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9485C8E" w:rsidR="006C5D39" w:rsidRPr="005B217D" w:rsidRDefault="00A141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3D072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D324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DBljnleKAAALGsBAAOAAAAAAAAAAAAAAAAAC4CAABkcnMvZTJv&#10;RG9jLnhtbFBLAQItABQABgAIAAAAIQBFf8AY3QAAAAgBAAAPAAAAAAAAAAAAAAAAANKiAABkcnMv&#10;ZG93bnJldi54bWxQSwUGAAAAAAQABADzAAAA3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EEF046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D80150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26F86FD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23A1">
              <w:rPr>
                <w:lang w:val="en-CA"/>
              </w:rPr>
              <w:t>L</w:t>
            </w:r>
            <w:r w:rsidR="0060066C">
              <w:rPr>
                <w:lang w:val="en-CA"/>
              </w:rPr>
              <w:t>0230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A4AEB4" w:rsidR="00E61DAC" w:rsidRPr="005B217D" w:rsidRDefault="006006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0066C">
              <w:rPr>
                <w:b/>
                <w:szCs w:val="22"/>
                <w:lang w:val="en-CA"/>
              </w:rPr>
              <w:t>CE13: HEC with face row based geometry padding using projection with bilinear interpolation (Test 3.1.b)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CFE2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781C79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>simulation results of CE13 test</w:t>
      </w:r>
      <w:r w:rsidR="00616A74">
        <w:rPr>
          <w:lang w:val="en-CA"/>
        </w:rPr>
        <w:t xml:space="preserve"> </w:t>
      </w:r>
      <w:r w:rsidR="0060066C">
        <w:rPr>
          <w:lang w:val="en-CA"/>
        </w:rPr>
        <w:t>3.1.b</w:t>
      </w:r>
      <w:r>
        <w:rPr>
          <w:lang w:val="en-CA"/>
        </w:rPr>
        <w:t xml:space="preserve">. </w:t>
      </w:r>
      <w:r w:rsidR="005D07C8">
        <w:t xml:space="preserve">For inter prediction, geometry padding of </w:t>
      </w:r>
      <w:r w:rsidR="005D07C8">
        <w:rPr>
          <w:lang w:val="en-CA"/>
        </w:rPr>
        <w:t>reference pictures</w:t>
      </w:r>
      <w:r w:rsidR="005D07C8">
        <w:t xml:space="preserve"> is used to pad each face row instead of using repetitive padding at the picture boundaries</w:t>
      </w:r>
      <w:r w:rsidR="00B91E90">
        <w:t xml:space="preserve">. </w:t>
      </w:r>
      <w:r w:rsidR="00FC5223">
        <w:t>B</w:t>
      </w:r>
      <w:r w:rsidR="00FC5223" w:rsidRPr="005D07C8">
        <w:t>ilinear interpolation</w:t>
      </w:r>
      <w:r w:rsidR="00FC5223">
        <w:t xml:space="preserve"> is applied for the luminance and chrominance components.</w:t>
      </w:r>
      <w:r w:rsidR="00FC5223">
        <w:rPr>
          <w:lang w:val="en-CA"/>
        </w:rPr>
        <w:t xml:space="preserve">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FD23A1">
        <w:rPr>
          <w:lang w:val="en-CA"/>
        </w:rPr>
        <w:t xml:space="preserve">HEC with </w:t>
      </w:r>
      <w:r w:rsidR="00B91E90">
        <w:rPr>
          <w:lang w:val="en-CA"/>
        </w:rPr>
        <w:t>i</w:t>
      </w:r>
      <w:r w:rsidR="00B91E90" w:rsidRPr="00B91E90">
        <w:rPr>
          <w:lang w:val="en-CA"/>
        </w:rPr>
        <w:t xml:space="preserve">ntra prediction disabled across face discontinuities </w:t>
      </w:r>
      <w:r w:rsidR="00C06826">
        <w:rPr>
          <w:lang w:val="en-CA"/>
        </w:rPr>
        <w:t xml:space="preserve">provides </w:t>
      </w:r>
      <w:r w:rsidR="00183578">
        <w:rPr>
          <w:lang w:val="en-CA"/>
        </w:rPr>
        <w:t>{Y, U, V}</w:t>
      </w:r>
      <w:r>
        <w:rPr>
          <w:lang w:val="en-CA"/>
        </w:rPr>
        <w:t xml:space="preserve"> BD-rate </w:t>
      </w:r>
      <w:r w:rsidR="000A3045">
        <w:rPr>
          <w:lang w:val="en-CA"/>
        </w:rPr>
        <w:t xml:space="preserve">savings </w:t>
      </w:r>
      <w:r>
        <w:rPr>
          <w:lang w:val="en-CA"/>
        </w:rPr>
        <w:t xml:space="preserve">of </w:t>
      </w:r>
      <w:r w:rsidR="009456ED">
        <w:rPr>
          <w:szCs w:val="22"/>
          <w:lang w:val="en-CA"/>
        </w:rPr>
        <w:t>{</w:t>
      </w:r>
      <w:r w:rsidR="009456ED" w:rsidRPr="009456ED">
        <w:rPr>
          <w:szCs w:val="22"/>
          <w:lang w:val="en-CA"/>
        </w:rPr>
        <w:t>-1.60%</w:t>
      </w:r>
      <w:r w:rsidR="009456ED">
        <w:rPr>
          <w:szCs w:val="22"/>
          <w:lang w:val="en-CA"/>
        </w:rPr>
        <w:t xml:space="preserve">, </w:t>
      </w:r>
      <w:r w:rsidR="009456ED" w:rsidRPr="009456ED">
        <w:rPr>
          <w:szCs w:val="22"/>
          <w:lang w:val="en-CA"/>
        </w:rPr>
        <w:t>-1.11%</w:t>
      </w:r>
      <w:r w:rsidR="009456ED">
        <w:rPr>
          <w:szCs w:val="22"/>
          <w:lang w:val="en-CA"/>
        </w:rPr>
        <w:t xml:space="preserve">, </w:t>
      </w:r>
      <w:r w:rsidR="009456ED" w:rsidRPr="009456ED">
        <w:rPr>
          <w:szCs w:val="22"/>
          <w:lang w:val="en-CA"/>
        </w:rPr>
        <w:t>-1.16%</w:t>
      </w:r>
      <w:r w:rsidR="009456ED">
        <w:t>}</w:t>
      </w:r>
      <w:r w:rsidR="009456ED">
        <w:rPr>
          <w:szCs w:val="22"/>
          <w:lang w:val="en-CA"/>
        </w:rPr>
        <w:t xml:space="preserve"> and </w:t>
      </w:r>
      <w:r w:rsidR="009456ED">
        <w:t>{</w:t>
      </w:r>
      <w:r w:rsidR="009456ED" w:rsidRPr="009456ED">
        <w:t>-1.29%</w:t>
      </w:r>
      <w:r w:rsidR="009456ED">
        <w:t xml:space="preserve">, </w:t>
      </w:r>
      <w:r w:rsidR="009456ED" w:rsidRPr="009456ED">
        <w:t>-1.56%</w:t>
      </w:r>
      <w:r w:rsidR="009456ED">
        <w:t xml:space="preserve">, </w:t>
      </w:r>
      <w:r w:rsidR="009456ED" w:rsidRPr="009456ED">
        <w:t>-1.76%</w:t>
      </w:r>
      <w:r w:rsidR="009456ED">
        <w:t>}</w:t>
      </w:r>
      <w:r>
        <w:rPr>
          <w:lang w:val="en-CA"/>
        </w:rPr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 xml:space="preserve">for VTM </w:t>
      </w:r>
      <w:r w:rsidR="00FD23A1">
        <w:rPr>
          <w:lang w:val="en-CA"/>
        </w:rPr>
        <w:t>configuration</w:t>
      </w:r>
      <w:r>
        <w:rPr>
          <w:lang w:val="en-CA"/>
        </w:rPr>
        <w:t>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200F8D69" w:rsidR="000A3045" w:rsidRDefault="002E33A8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>. One of the</w:t>
      </w:r>
      <w:r w:rsidR="00B91E90">
        <w:rPr>
          <w:szCs w:val="22"/>
          <w:lang w:val="en-CA"/>
        </w:rPr>
        <w:t xml:space="preserve"> goal</w:t>
      </w:r>
      <w:r>
        <w:rPr>
          <w:szCs w:val="22"/>
          <w:lang w:val="en-CA"/>
        </w:rPr>
        <w:t>s</w:t>
      </w:r>
      <w:r w:rsidR="00B91E90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CE13</w:t>
      </w:r>
      <w:r w:rsidR="00B91E90">
        <w:rPr>
          <w:szCs w:val="22"/>
          <w:lang w:val="en-CA"/>
        </w:rPr>
        <w:t xml:space="preserve"> is to </w:t>
      </w:r>
      <w:r w:rsidR="00B91E90">
        <w:rPr>
          <w:lang w:val="en-CA"/>
        </w:rPr>
        <w:t>study removing subjective artifacts at face boundaries</w:t>
      </w:r>
      <w:r>
        <w:rPr>
          <w:lang w:val="en-CA"/>
        </w:rPr>
        <w:t xml:space="preserve"> using </w:t>
      </w:r>
      <w:r w:rsidR="00B91E90">
        <w:rPr>
          <w:lang w:val="en-CA"/>
        </w:rPr>
        <w:t xml:space="preserve">normative decoding tools. The tested coding tools include modifications to intra and inter prediction, as well as in-loop filtering and projection format adaptation. </w:t>
      </w:r>
      <w:r w:rsidR="00B91E90">
        <w:rPr>
          <w:szCs w:val="22"/>
          <w:lang w:val="en-CA"/>
        </w:rPr>
        <w:t>T</w:t>
      </w:r>
      <w:r w:rsidR="00BA6900">
        <w:rPr>
          <w:szCs w:val="22"/>
          <w:lang w:val="en-CA"/>
        </w:rPr>
        <w:t xml:space="preserve">his contribution reports the coding performance of </w:t>
      </w:r>
      <w:r w:rsidR="00B91E90">
        <w:rPr>
          <w:lang w:val="en-CA"/>
        </w:rPr>
        <w:t xml:space="preserve">HEC with </w:t>
      </w:r>
      <w:r w:rsidR="005D07C8" w:rsidRPr="005D07C8">
        <w:rPr>
          <w:lang w:val="en-CA"/>
        </w:rPr>
        <w:t>face row based geometry padding using projection with bilinear interpolation</w:t>
      </w:r>
      <w:r w:rsidR="00B91E90">
        <w:rPr>
          <w:lang w:val="en-CA"/>
        </w:rPr>
        <w:t>, a</w:t>
      </w:r>
      <w:r w:rsidR="00B91E90">
        <w:rPr>
          <w:szCs w:val="22"/>
          <w:lang w:val="en-CA"/>
        </w:rPr>
        <w:t xml:space="preserve">s studied in CE13 test </w:t>
      </w:r>
      <w:r w:rsidR="005D07C8">
        <w:rPr>
          <w:szCs w:val="22"/>
          <w:lang w:val="en-CA"/>
        </w:rPr>
        <w:t>3.1.b</w:t>
      </w:r>
      <w:r w:rsidR="00B91E90">
        <w:rPr>
          <w:szCs w:val="22"/>
          <w:lang w:val="en-CA"/>
        </w:rPr>
        <w:t xml:space="preserve"> </w:t>
      </w:r>
      <w:r w:rsidR="00B91E90">
        <w:rPr>
          <w:szCs w:val="22"/>
          <w:lang w:val="en-CA"/>
        </w:rPr>
        <w:fldChar w:fldCharType="begin"/>
      </w:r>
      <w:r w:rsidR="00B91E90">
        <w:rPr>
          <w:szCs w:val="22"/>
          <w:lang w:val="en-CA"/>
        </w:rPr>
        <w:instrText xml:space="preserve"> REF _Ref518039731 \r \h </w:instrText>
      </w:r>
      <w:r w:rsidR="00B91E90">
        <w:rPr>
          <w:szCs w:val="22"/>
          <w:lang w:val="en-CA"/>
        </w:rPr>
      </w:r>
      <w:r w:rsidR="00B91E90">
        <w:rPr>
          <w:szCs w:val="22"/>
          <w:lang w:val="en-CA"/>
        </w:rPr>
        <w:fldChar w:fldCharType="separate"/>
      </w:r>
      <w:r w:rsidR="00B91E90">
        <w:rPr>
          <w:szCs w:val="22"/>
          <w:lang w:val="en-CA"/>
        </w:rPr>
        <w:t>[1]</w:t>
      </w:r>
      <w:r w:rsidR="00B91E90">
        <w:rPr>
          <w:szCs w:val="22"/>
          <w:lang w:val="en-CA"/>
        </w:rPr>
        <w:fldChar w:fldCharType="end"/>
      </w:r>
      <w:r w:rsidR="00BA6900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3DB1BE4C" w14:textId="045B720F" w:rsidR="0060066C" w:rsidRDefault="0060066C" w:rsidP="0060066C">
      <w:pPr>
        <w:rPr>
          <w:lang w:val="en-CA" w:eastAsia="zh-TW"/>
        </w:rPr>
      </w:pPr>
      <w:r>
        <w:rPr>
          <w:lang w:val="en-GB"/>
        </w:rPr>
        <w:t>T</w:t>
      </w:r>
      <w:r>
        <w:t xml:space="preserve">he inter prediction replaces the replication padding with the geometry padding when the reference pixels are outside the frame boundary (layout boundary) or across the discontinuous edge(s). </w:t>
      </w:r>
      <w:r>
        <w:rPr>
          <w:lang w:eastAsia="zh-TW"/>
        </w:rPr>
        <w:t>The</w:t>
      </w:r>
      <w:r>
        <w:t xml:space="preserve"> geometry </w:t>
      </w:r>
      <w:r w:rsidRPr="00AF18F4">
        <w:t xml:space="preserve">padding in </w:t>
      </w:r>
      <w:r w:rsidRPr="00AF18F4">
        <w:fldChar w:fldCharType="begin"/>
      </w:r>
      <w:r w:rsidRPr="00AF18F4">
        <w:instrText xml:space="preserve"> REF _Ref520301847 \h  \* MERGEFORMAT </w:instrText>
      </w:r>
      <w:r w:rsidRPr="00AF18F4">
        <w:fldChar w:fldCharType="separate"/>
      </w:r>
      <w:r w:rsidRPr="008646B7">
        <w:rPr>
          <w:szCs w:val="22"/>
        </w:rPr>
        <w:t xml:space="preserve">Figure </w:t>
      </w:r>
      <w:r w:rsidRPr="008646B7">
        <w:rPr>
          <w:noProof/>
          <w:szCs w:val="22"/>
        </w:rPr>
        <w:t>1</w:t>
      </w:r>
      <w:r w:rsidRPr="00AF18F4">
        <w:fldChar w:fldCharType="end"/>
      </w:r>
      <w:r w:rsidRPr="00AF18F4">
        <w:t xml:space="preserve"> demonstrates</w:t>
      </w:r>
      <w:r>
        <w:t xml:space="preserve"> a pixel position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t xml:space="preserve"> </w:t>
      </w:r>
      <w:r w:rsidRPr="004C628F">
        <w:fldChar w:fldCharType="begin"/>
      </w:r>
      <w:r w:rsidRPr="004C628F">
        <w:instrText xml:space="preserve"> QUOTE  </w:instrText>
      </w:r>
      <w:r w:rsidRPr="004C628F">
        <w:fldChar w:fldCharType="end"/>
      </w:r>
      <w:r>
        <w:t xml:space="preserve">outside the Bottom face is represented by its spherical corresponding pixel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, which is located at the Front face. This spherical corresponding pixel is obtained by the projection mapping functions. When the derived coordinate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 w:hint="eastAsia"/>
              </w:rPr>
              <m:t>a</m:t>
            </m:r>
          </m:sub>
        </m:sSub>
      </m:oMath>
      <w:r>
        <w:t xml:space="preserve"> is fractional, </w:t>
      </w:r>
      <w:r w:rsidR="005D07C8" w:rsidRPr="005D07C8">
        <w:t>bilinear interpolation</w:t>
      </w:r>
      <w:r w:rsidR="005D07C8">
        <w:t xml:space="preserve"> is</w:t>
      </w:r>
      <w:r>
        <w:t xml:space="preserve"> applied for the luminance a</w:t>
      </w:r>
      <w:r w:rsidR="00FC5223">
        <w:t>nd chrominance components</w:t>
      </w:r>
      <w:r>
        <w:t>.</w:t>
      </w:r>
    </w:p>
    <w:p w14:paraId="66DE3270" w14:textId="67C37284" w:rsidR="0060066C" w:rsidRDefault="00A14122" w:rsidP="0060066C">
      <w:pPr>
        <w:jc w:val="center"/>
        <w:rPr>
          <w:lang w:val="en-CA"/>
        </w:rPr>
      </w:pPr>
      <w:r w:rsidRPr="00E94E46">
        <w:rPr>
          <w:noProof/>
        </w:rPr>
        <w:lastRenderedPageBreak/>
        <w:drawing>
          <wp:inline distT="0" distB="0" distL="0" distR="0" wp14:anchorId="72AC3C9D" wp14:editId="31B42A31">
            <wp:extent cx="5828665" cy="2131695"/>
            <wp:effectExtent l="0" t="0" r="0" b="0"/>
            <wp:docPr id="7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66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1E1CE" w14:textId="77777777" w:rsidR="0060066C" w:rsidRPr="00AF18F4" w:rsidRDefault="0060066C" w:rsidP="0060066C">
      <w:pPr>
        <w:pStyle w:val="Caption"/>
        <w:jc w:val="center"/>
        <w:rPr>
          <w:b/>
          <w:i w:val="0"/>
          <w:sz w:val="22"/>
          <w:szCs w:val="22"/>
          <w:lang w:val="en-CA" w:eastAsia="zh-TW"/>
        </w:rPr>
      </w:pPr>
      <w:bookmarkStart w:id="0" w:name="_Ref520301847"/>
      <w:r w:rsidRPr="00AF18F4">
        <w:rPr>
          <w:i w:val="0"/>
          <w:sz w:val="22"/>
          <w:szCs w:val="22"/>
        </w:rPr>
        <w:t xml:space="preserve">Figure </w:t>
      </w:r>
      <w:r w:rsidRPr="00AF18F4">
        <w:rPr>
          <w:i w:val="0"/>
          <w:sz w:val="22"/>
          <w:szCs w:val="22"/>
        </w:rPr>
        <w:fldChar w:fldCharType="begin"/>
      </w:r>
      <w:r w:rsidRPr="00AF18F4">
        <w:rPr>
          <w:i w:val="0"/>
          <w:sz w:val="22"/>
          <w:szCs w:val="22"/>
        </w:rPr>
        <w:instrText xml:space="preserve"> SEQ Figure \* ARABIC </w:instrText>
      </w:r>
      <w:r w:rsidRPr="00AF18F4">
        <w:rPr>
          <w:i w:val="0"/>
          <w:sz w:val="22"/>
          <w:szCs w:val="22"/>
        </w:rPr>
        <w:fldChar w:fldCharType="separate"/>
      </w:r>
      <w:r>
        <w:rPr>
          <w:i w:val="0"/>
          <w:noProof/>
          <w:sz w:val="22"/>
          <w:szCs w:val="22"/>
        </w:rPr>
        <w:t>1</w:t>
      </w:r>
      <w:r w:rsidRPr="00AF18F4">
        <w:rPr>
          <w:i w:val="0"/>
          <w:noProof/>
          <w:sz w:val="22"/>
          <w:szCs w:val="22"/>
        </w:rPr>
        <w:fldChar w:fldCharType="end"/>
      </w:r>
      <w:bookmarkEnd w:id="0"/>
      <w:r w:rsidRPr="00AF18F4">
        <w:rPr>
          <w:i w:val="0"/>
          <w:noProof/>
          <w:sz w:val="22"/>
          <w:szCs w:val="22"/>
        </w:rPr>
        <w:t>.</w:t>
      </w:r>
      <w:r w:rsidRPr="00AF18F4">
        <w:rPr>
          <w:i w:val="0"/>
          <w:sz w:val="22"/>
          <w:szCs w:val="22"/>
        </w:rPr>
        <w:t xml:space="preserve"> </w:t>
      </w:r>
      <w:r w:rsidRPr="00AF18F4">
        <w:rPr>
          <w:i w:val="0"/>
          <w:sz w:val="22"/>
          <w:szCs w:val="22"/>
          <w:lang w:val="en-CA" w:eastAsia="zh-TW"/>
        </w:rPr>
        <w:t>Geometry padding process.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0A299641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9456ED" w:rsidRPr="009456ED">
        <w:rPr>
          <w:szCs w:val="22"/>
          <w:lang w:val="en-CA"/>
        </w:rPr>
        <w:t xml:space="preserve">accompanying </w:t>
      </w:r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</w:p>
    <w:p w14:paraId="7EAEF486" w14:textId="42A7F0E7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305728">
        <w:rPr>
          <w:lang w:val="en-CA"/>
        </w:rPr>
        <w:t xml:space="preserve">HEC with </w:t>
      </w:r>
      <w:r w:rsidR="009456ED" w:rsidRPr="009456ED">
        <w:rPr>
          <w:lang w:val="en-CA"/>
        </w:rPr>
        <w:t>face row based geometry padding using projection with bilinear interpolation</w:t>
      </w:r>
      <w:r>
        <w:rPr>
          <w:szCs w:val="22"/>
          <w:lang w:val="en-CA"/>
        </w:rPr>
        <w:t xml:space="preserve"> over </w:t>
      </w:r>
      <w:r w:rsidR="00FD23A1">
        <w:rPr>
          <w:szCs w:val="22"/>
          <w:lang w:val="en-CA"/>
        </w:rPr>
        <w:t>PHEC</w:t>
      </w:r>
      <w:r>
        <w:rPr>
          <w:szCs w:val="22"/>
          <w:lang w:val="en-CA"/>
        </w:rPr>
        <w:t xml:space="preserve"> and </w:t>
      </w:r>
      <w:r w:rsidR="00FD23A1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 w:rsidRPr="001E11F3">
        <w:rPr>
          <w:szCs w:val="22"/>
        </w:rPr>
        <w:t xml:space="preserve">Table </w:t>
      </w:r>
      <w:r w:rsidR="00413922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3FFC2BC1" w:rsidR="00B823F1" w:rsidRPr="004C69B4" w:rsidRDefault="00B823F1" w:rsidP="00B823F1">
      <w:pPr>
        <w:jc w:val="center"/>
      </w:pPr>
      <w:bookmarkStart w:id="1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41392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>
        <w:t xml:space="preserve">BD-rate for </w:t>
      </w:r>
      <w:r w:rsidR="00305728">
        <w:rPr>
          <w:lang w:val="en-CA"/>
        </w:rPr>
        <w:t xml:space="preserve">HEC with </w:t>
      </w:r>
      <w:r w:rsidR="009456ED" w:rsidRPr="009456ED">
        <w:rPr>
          <w:lang w:val="en-CA"/>
        </w:rPr>
        <w:t>face row based geometry padding using projection with bilinear interpolation</w:t>
      </w:r>
      <w:r w:rsidR="009456ED">
        <w:rPr>
          <w:szCs w:val="22"/>
          <w:lang w:val="en-CA"/>
        </w:rPr>
        <w:t xml:space="preserve"> </w:t>
      </w:r>
      <w:r>
        <w:t xml:space="preserve">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3E0765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30914F2C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5197158A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2C221EB5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-2.20%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1F29F7B8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-2.86%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2811018C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-2.76%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2F751813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-3.30%</w:t>
            </w:r>
          </w:p>
        </w:tc>
      </w:tr>
      <w:tr w:rsidR="003E0765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3400DBD9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1FFEE25C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-2.37%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103EA4B0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-2.35%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3A295DEE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-2.67%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600542CF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-2.60%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44E0E6C0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-2.62%</w:t>
            </w:r>
          </w:p>
        </w:tc>
      </w:tr>
      <w:tr w:rsidR="003E0765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4E40AF6E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2296F15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13B5836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0.24%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03012EA4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-0.03%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5F6709B7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-0.07%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0EEC9DE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-0.13%</w:t>
            </w:r>
          </w:p>
        </w:tc>
      </w:tr>
      <w:tr w:rsidR="003E0765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357ED65E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5DF2A6B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40F2C120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1.71%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26729165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-0.04%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14408771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-0.08%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0A98B2ED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-0.16%</w:t>
            </w:r>
          </w:p>
        </w:tc>
      </w:tr>
      <w:tr w:rsidR="003E0765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3BE7D220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4774E5E0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6AA38A74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-0.39%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1F14DC68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-0.19%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7E583EFF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-0.34%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1A75A5D7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-0.48%</w:t>
            </w:r>
          </w:p>
        </w:tc>
      </w:tr>
      <w:tr w:rsidR="003E0765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1F037A4E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6377C6F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0519009F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0.40%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2E67DD7B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-0.08%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61A8903F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-0.08%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1AB2B58D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-0.07%</w:t>
            </w:r>
          </w:p>
        </w:tc>
      </w:tr>
      <w:tr w:rsidR="003E0765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2B399626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-2.30%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5B42071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-2.89%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0F171503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-2.71%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54EBB4F1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-2.18%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71896FC5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-2.93%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4091B9D3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-3.16%</w:t>
            </w:r>
          </w:p>
        </w:tc>
      </w:tr>
      <w:tr w:rsidR="003E0765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038DE025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74DCACED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50E2F6DC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-1.96%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3192A4CD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-1.55%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61C91B72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-2.05%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7B2ECF7C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-2.51%</w:t>
            </w:r>
          </w:p>
        </w:tc>
      </w:tr>
      <w:tr w:rsidR="003E0765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2E252C04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631663FA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6D065572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-1.36%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4DDAB78A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-1.42%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5AC00DC3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-2.08%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14DCC982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-2.19%</w:t>
            </w:r>
          </w:p>
        </w:tc>
      </w:tr>
      <w:tr w:rsidR="003E0765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2708D846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A72277">
              <w:t>-2.70%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195DB19A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3A730EF4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A72277">
              <w:t>-3.03%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752B47A1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E48EB">
              <w:t>-1.90%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1867EFAA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-2.60%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6662101E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E48EB">
              <w:t>-3.00%</w:t>
            </w:r>
          </w:p>
        </w:tc>
      </w:tr>
      <w:tr w:rsidR="003E0765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3E0765" w:rsidRPr="00337DD1" w:rsidRDefault="003E0765" w:rsidP="003E076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3A60B332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5762C8">
              <w:t>-1.25%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2AC76034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3DC278F7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01FEAC05" w:rsidR="003E0765" w:rsidRPr="00337DD1" w:rsidRDefault="003E0765" w:rsidP="003E0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804595">
              <w:t>-0.98%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2219DEA9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557FBEA1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-1.13%</w:t>
            </w:r>
          </w:p>
        </w:tc>
      </w:tr>
      <w:tr w:rsidR="003E0765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3E0765" w:rsidRPr="00337DD1" w:rsidRDefault="003E0765" w:rsidP="003E076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68A77FE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-2.13%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7CE2E1DC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-2.21%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26FFBB6C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-2.26%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20C1110A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-1.76%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29B76B59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-2.41%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7C9E1071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-2.71%</w:t>
            </w:r>
          </w:p>
        </w:tc>
      </w:tr>
      <w:tr w:rsidR="003E0765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3E0765" w:rsidRPr="00337DD1" w:rsidRDefault="003E0765" w:rsidP="003E0765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3BC5D382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2F5001B0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2B5D8026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5762C8">
              <w:t>-1.16%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56E9BA75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-1.29%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5FA2FAA3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-1.56%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0A761AC8" w:rsidR="003E0765" w:rsidRPr="00337DD1" w:rsidRDefault="003E0765" w:rsidP="003E0765">
            <w:pPr>
              <w:spacing w:before="0"/>
              <w:jc w:val="right"/>
              <w:rPr>
                <w:color w:val="000000"/>
                <w:sz w:val="20"/>
              </w:rPr>
            </w:pPr>
            <w:r w:rsidRPr="00804595">
              <w:t>-1.76%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30BAC8DE" w:rsidR="00B823F1" w:rsidRPr="00337DD1" w:rsidRDefault="003E076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102%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F5F6893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05F54395" w:rsidR="00B823F1" w:rsidRPr="00337DD1" w:rsidRDefault="003E076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110%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2A2C1357" w:rsidR="00B823F1" w:rsidRPr="00337DD1" w:rsidRDefault="003E076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110%</w:t>
            </w:r>
          </w:p>
        </w:tc>
      </w:tr>
    </w:tbl>
    <w:p w14:paraId="2CE18E3F" w14:textId="2D9FDFFD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BD-rate savings over </w:t>
      </w:r>
      <w:r w:rsidR="00183578">
        <w:rPr>
          <w:szCs w:val="22"/>
          <w:lang w:val="en-CA"/>
        </w:rPr>
        <w:t>PHEC</w:t>
      </w:r>
      <w:r w:rsidR="00647B9B">
        <w:rPr>
          <w:szCs w:val="22"/>
          <w:lang w:val="en-CA"/>
        </w:rPr>
        <w:t xml:space="preserve"> and </w:t>
      </w:r>
      <w:r w:rsidR="00183578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around </w:t>
      </w:r>
      <w:r w:rsidR="00183578">
        <w:rPr>
          <w:szCs w:val="22"/>
          <w:lang w:val="en-CA"/>
        </w:rPr>
        <w:t>{</w:t>
      </w:r>
      <w:r w:rsidR="009456ED" w:rsidRPr="009456ED">
        <w:rPr>
          <w:szCs w:val="22"/>
          <w:lang w:val="en-CA"/>
        </w:rPr>
        <w:t>-1.60%</w:t>
      </w:r>
      <w:r w:rsidR="009456ED">
        <w:rPr>
          <w:szCs w:val="22"/>
          <w:lang w:val="en-CA"/>
        </w:rPr>
        <w:t xml:space="preserve">, </w:t>
      </w:r>
      <w:r w:rsidR="009456ED" w:rsidRPr="009456ED">
        <w:rPr>
          <w:szCs w:val="22"/>
          <w:lang w:val="en-CA"/>
        </w:rPr>
        <w:t>-1.11%</w:t>
      </w:r>
      <w:r w:rsidR="009456ED">
        <w:rPr>
          <w:szCs w:val="22"/>
          <w:lang w:val="en-CA"/>
        </w:rPr>
        <w:t xml:space="preserve">, </w:t>
      </w:r>
      <w:r w:rsidR="009456ED" w:rsidRPr="009456ED">
        <w:rPr>
          <w:szCs w:val="22"/>
          <w:lang w:val="en-CA"/>
        </w:rPr>
        <w:t>-1.16%</w:t>
      </w:r>
      <w:r w:rsidR="00183578">
        <w:t>}</w:t>
      </w:r>
      <w:r w:rsidR="00647B9B">
        <w:rPr>
          <w:szCs w:val="22"/>
          <w:lang w:val="en-CA"/>
        </w:rPr>
        <w:t xml:space="preserve"> and </w:t>
      </w:r>
      <w:r w:rsidR="00183578">
        <w:t>{</w:t>
      </w:r>
      <w:r w:rsidR="009456ED" w:rsidRPr="009456ED">
        <w:t>-1.29%</w:t>
      </w:r>
      <w:r w:rsidR="009456ED">
        <w:t xml:space="preserve">, </w:t>
      </w:r>
      <w:r w:rsidR="009456ED" w:rsidRPr="009456ED">
        <w:t>-1.56%</w:t>
      </w:r>
      <w:r w:rsidR="009456ED">
        <w:t xml:space="preserve">, </w:t>
      </w:r>
      <w:r w:rsidR="009456ED" w:rsidRPr="009456ED">
        <w:t>-1.76%</w:t>
      </w:r>
      <w:r w:rsidR="00183578">
        <w:t>}</w:t>
      </w:r>
      <w:r>
        <w:rPr>
          <w:szCs w:val="22"/>
          <w:lang w:val="en-CA"/>
        </w:rPr>
        <w:t>, respectively.</w:t>
      </w:r>
      <w:r w:rsidR="00F94AAE">
        <w:rPr>
          <w:szCs w:val="22"/>
          <w:lang w:val="en-CA"/>
        </w:rPr>
        <w:t xml:space="preserve"> Bit rate savings are particularly noticeable for moving camera content, i.e., </w:t>
      </w:r>
      <w:proofErr w:type="spellStart"/>
      <w:r w:rsidR="00F94AAE">
        <w:rPr>
          <w:szCs w:val="22"/>
          <w:lang w:val="en-CA"/>
        </w:rPr>
        <w:t>SkateboardInLot</w:t>
      </w:r>
      <w:proofErr w:type="spellEnd"/>
      <w:r w:rsidR="00F94AAE">
        <w:rPr>
          <w:szCs w:val="22"/>
          <w:lang w:val="en-CA"/>
        </w:rPr>
        <w:t xml:space="preserve">, </w:t>
      </w:r>
      <w:proofErr w:type="spellStart"/>
      <w:r w:rsidR="00F94AAE">
        <w:rPr>
          <w:szCs w:val="22"/>
          <w:lang w:val="en-CA"/>
        </w:rPr>
        <w:t>ChairLift</w:t>
      </w:r>
      <w:proofErr w:type="spellEnd"/>
      <w:r w:rsidR="00F94AAE">
        <w:rPr>
          <w:szCs w:val="22"/>
          <w:lang w:val="en-CA"/>
        </w:rPr>
        <w:t xml:space="preserve">, Balboa, Broadway, Landing2, and BranCastle2. For these sequences, the gain is between -1.42% and -2.86% compared to HEC. For static camera content, i.e., </w:t>
      </w:r>
      <w:proofErr w:type="spellStart"/>
      <w:r w:rsidR="00F94AAE">
        <w:rPr>
          <w:szCs w:val="22"/>
          <w:lang w:val="en-CA"/>
        </w:rPr>
        <w:t>KiteFlite</w:t>
      </w:r>
      <w:proofErr w:type="spellEnd"/>
      <w:r w:rsidR="00F94AAE">
        <w:rPr>
          <w:szCs w:val="22"/>
          <w:lang w:val="en-CA"/>
        </w:rPr>
        <w:t xml:space="preserve">, Trolley, and </w:t>
      </w:r>
      <w:proofErr w:type="spellStart"/>
      <w:r w:rsidR="00F94AAE">
        <w:rPr>
          <w:szCs w:val="22"/>
          <w:lang w:val="en-CA"/>
        </w:rPr>
        <w:t>GasLamp</w:t>
      </w:r>
      <w:proofErr w:type="spellEnd"/>
      <w:r w:rsidR="00F94AAE">
        <w:rPr>
          <w:szCs w:val="22"/>
          <w:lang w:val="en-CA"/>
        </w:rPr>
        <w:t>, the gain is below -0.2% compared to HEC.</w:t>
      </w:r>
      <w:r>
        <w:rPr>
          <w:szCs w:val="22"/>
          <w:lang w:val="en-CA"/>
        </w:rPr>
        <w:t xml:space="preserve"> </w:t>
      </w:r>
      <w:r w:rsidR="00E979CD">
        <w:rPr>
          <w:szCs w:val="22"/>
          <w:lang w:val="en-CA"/>
        </w:rPr>
        <w:t>The</w:t>
      </w:r>
      <w:r w:rsidR="003237DC">
        <w:rPr>
          <w:szCs w:val="22"/>
          <w:lang w:val="en-CA"/>
        </w:rPr>
        <w:t xml:space="preserve"> encoding</w:t>
      </w:r>
      <w:r w:rsidR="00E979CD">
        <w:rPr>
          <w:szCs w:val="22"/>
          <w:lang w:val="en-CA"/>
        </w:rPr>
        <w:t xml:space="preserve"> complexity of </w:t>
      </w:r>
      <w:r w:rsidR="00E979CD">
        <w:rPr>
          <w:lang w:val="en-CA"/>
        </w:rPr>
        <w:t xml:space="preserve">HEC with </w:t>
      </w:r>
      <w:r w:rsidR="003237DC" w:rsidRPr="009456ED">
        <w:rPr>
          <w:lang w:val="en-CA"/>
        </w:rPr>
        <w:t>face row based geometry padding using projection with bilinear interpolation</w:t>
      </w:r>
      <w:r w:rsidR="00E979CD">
        <w:t xml:space="preserve"> </w:t>
      </w:r>
      <w:r w:rsidR="00E979CD">
        <w:rPr>
          <w:szCs w:val="22"/>
          <w:lang w:val="en-CA"/>
        </w:rPr>
        <w:t xml:space="preserve">is </w:t>
      </w:r>
      <w:proofErr w:type="gramStart"/>
      <w:r w:rsidR="00E979CD">
        <w:rPr>
          <w:szCs w:val="22"/>
          <w:lang w:val="en-CA"/>
        </w:rPr>
        <w:t>similar to</w:t>
      </w:r>
      <w:proofErr w:type="gramEnd"/>
      <w:r w:rsidR="00E979CD">
        <w:rPr>
          <w:szCs w:val="22"/>
          <w:lang w:val="en-CA"/>
        </w:rPr>
        <w:t xml:space="preserve"> that of </w:t>
      </w:r>
      <w:r w:rsidR="0085459F">
        <w:t>PHEC</w:t>
      </w:r>
      <w:r w:rsidR="00647B9B">
        <w:rPr>
          <w:szCs w:val="22"/>
          <w:lang w:val="en-CA"/>
        </w:rPr>
        <w:t>.</w:t>
      </w:r>
      <w:r w:rsidR="0085459F">
        <w:rPr>
          <w:szCs w:val="22"/>
          <w:lang w:val="en-CA"/>
        </w:rPr>
        <w:t xml:space="preserve"> However, the decoding complexity is increased by 10% compared to PHEC and HEC due to geometry padding.</w:t>
      </w:r>
    </w:p>
    <w:p w14:paraId="43C1A821" w14:textId="30058520" w:rsidR="007812C2" w:rsidRDefault="007812C2" w:rsidP="007812C2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>
        <w:rPr>
          <w:lang w:val="en-CA"/>
        </w:rPr>
        <w:t xml:space="preserve">HEC with </w:t>
      </w:r>
      <w:r w:rsidRPr="009456ED">
        <w:rPr>
          <w:lang w:val="en-CA"/>
        </w:rPr>
        <w:t>face row based geometry padding using projection with bilinear interpolation</w:t>
      </w:r>
      <w:r w:rsidRPr="00D2263D">
        <w:rPr>
          <w:lang w:val="en-CA"/>
        </w:rPr>
        <w:t xml:space="preserve"> </w:t>
      </w:r>
      <w:r>
        <w:t>(</w:t>
      </w:r>
      <w:r>
        <w:rPr>
          <w:lang w:val="en-CA"/>
        </w:rPr>
        <w:t xml:space="preserve">test </w:t>
      </w:r>
      <w:r>
        <w:rPr>
          <w:lang w:val="en-CA"/>
        </w:rPr>
        <w:t>3.1.b</w:t>
      </w:r>
      <w:r>
        <w:t xml:space="preserve">) over </w:t>
      </w:r>
      <w:r>
        <w:rPr>
          <w:lang w:val="en-CA"/>
        </w:rPr>
        <w:t xml:space="preserve">HEC with </w:t>
      </w:r>
      <w:r w:rsidRPr="009456ED">
        <w:rPr>
          <w:lang w:val="en-CA"/>
        </w:rPr>
        <w:t xml:space="preserve">face row based geometry padding using projection with </w:t>
      </w:r>
      <w:proofErr w:type="spellStart"/>
      <w:r w:rsidRPr="00B42C00">
        <w:rPr>
          <w:lang w:val="en-CA"/>
        </w:rPr>
        <w:t>Lanczos</w:t>
      </w:r>
      <w:proofErr w:type="spellEnd"/>
      <w:r w:rsidRPr="00B42C00">
        <w:rPr>
          <w:lang w:val="en-CA"/>
        </w:rPr>
        <w:t xml:space="preserve"> 3/2 </w:t>
      </w:r>
      <w:r w:rsidRPr="009456ED">
        <w:rPr>
          <w:lang w:val="en-CA"/>
        </w:rPr>
        <w:t>interpolation</w:t>
      </w:r>
      <w:r>
        <w:rPr>
          <w:lang w:val="en-CA"/>
        </w:rPr>
        <w:t xml:space="preserve"> (test </w:t>
      </w:r>
      <w:r>
        <w:rPr>
          <w:lang w:val="en-CA"/>
        </w:rPr>
        <w:t>3</w:t>
      </w:r>
      <w:r>
        <w:rPr>
          <w:lang w:val="en-CA"/>
        </w:rPr>
        <w:t>.1.a)</w:t>
      </w:r>
      <w:r>
        <w:rPr>
          <w:szCs w:val="22"/>
          <w:lang w:val="en-CA"/>
        </w:rPr>
        <w:t xml:space="preserve">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_Ref525575825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E11F3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75BE582" w14:textId="293BCB35" w:rsidR="007812C2" w:rsidRPr="004C69B4" w:rsidRDefault="007812C2" w:rsidP="007812C2">
      <w:pPr>
        <w:jc w:val="center"/>
      </w:pPr>
      <w:bookmarkStart w:id="2" w:name="_Ref525575825"/>
      <w:r w:rsidRPr="001E11F3">
        <w:rPr>
          <w:szCs w:val="22"/>
        </w:rPr>
        <w:lastRenderedPageBreak/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2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 xml:space="preserve">HEC with </w:t>
      </w:r>
      <w:r w:rsidRPr="009456ED">
        <w:rPr>
          <w:lang w:val="en-CA"/>
        </w:rPr>
        <w:t>face row based geometry padding using projection with bilinear interpolation</w:t>
      </w:r>
      <w:r w:rsidRPr="00D2263D">
        <w:rPr>
          <w:lang w:val="en-CA"/>
        </w:rPr>
        <w:t xml:space="preserve"> </w:t>
      </w:r>
      <w:r>
        <w:t>(</w:t>
      </w:r>
      <w:r>
        <w:rPr>
          <w:lang w:val="en-CA"/>
        </w:rPr>
        <w:t>test 3.1.b</w:t>
      </w:r>
      <w:r>
        <w:t xml:space="preserve">) over </w:t>
      </w:r>
      <w:r>
        <w:rPr>
          <w:lang w:val="en-CA"/>
        </w:rPr>
        <w:t xml:space="preserve">HEC with </w:t>
      </w:r>
      <w:r w:rsidRPr="009456ED">
        <w:rPr>
          <w:lang w:val="en-CA"/>
        </w:rPr>
        <w:t xml:space="preserve">face row based geometry padding using projection with </w:t>
      </w:r>
      <w:proofErr w:type="spellStart"/>
      <w:r w:rsidRPr="00B42C00">
        <w:rPr>
          <w:lang w:val="en-CA"/>
        </w:rPr>
        <w:t>Lanczos</w:t>
      </w:r>
      <w:proofErr w:type="spellEnd"/>
      <w:r w:rsidRPr="00B42C00">
        <w:rPr>
          <w:lang w:val="en-CA"/>
        </w:rPr>
        <w:t xml:space="preserve"> 3/2 </w:t>
      </w:r>
      <w:r w:rsidRPr="009456ED">
        <w:rPr>
          <w:lang w:val="en-CA"/>
        </w:rPr>
        <w:t>interpolation</w:t>
      </w:r>
      <w:r>
        <w:rPr>
          <w:lang w:val="en-CA"/>
        </w:rPr>
        <w:t xml:space="preserve"> (test 3.1.a)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7812C2" w:rsidRPr="00EE0884" w14:paraId="41D9E9A4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809F2B" w14:textId="77777777" w:rsidR="007812C2" w:rsidRPr="00337DD1" w:rsidRDefault="007812C2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00AD" w14:textId="77777777" w:rsidR="007812C2" w:rsidRPr="00337DD1" w:rsidRDefault="007812C2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AE55" w14:textId="516E5422" w:rsidR="007812C2" w:rsidRPr="00337DD1" w:rsidRDefault="007812C2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Test </w:t>
            </w:r>
            <w:r>
              <w:rPr>
                <w:b/>
                <w:bCs/>
                <w:color w:val="000000"/>
                <w:sz w:val="20"/>
              </w:rPr>
              <w:t>3</w:t>
            </w:r>
            <w:r>
              <w:rPr>
                <w:b/>
                <w:bCs/>
                <w:color w:val="000000"/>
                <w:sz w:val="20"/>
              </w:rPr>
              <w:t>.1.</w:t>
            </w:r>
            <w:r>
              <w:rPr>
                <w:b/>
                <w:bCs/>
                <w:color w:val="000000"/>
                <w:sz w:val="20"/>
              </w:rPr>
              <w:t>b vs test 3</w:t>
            </w:r>
            <w:r>
              <w:rPr>
                <w:b/>
                <w:bCs/>
                <w:color w:val="000000"/>
                <w:sz w:val="20"/>
              </w:rPr>
              <w:t>.</w:t>
            </w:r>
            <w:proofErr w:type="gramStart"/>
            <w:r>
              <w:rPr>
                <w:b/>
                <w:bCs/>
                <w:color w:val="000000"/>
                <w:sz w:val="20"/>
              </w:rPr>
              <w:t>1.a</w:t>
            </w:r>
            <w:proofErr w:type="gramEnd"/>
          </w:p>
        </w:tc>
      </w:tr>
      <w:tr w:rsidR="007812C2" w:rsidRPr="00EE0884" w14:paraId="57FBEEA1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E50EAB" w14:textId="77777777" w:rsidR="007812C2" w:rsidRPr="00337DD1" w:rsidRDefault="007812C2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AB02" w14:textId="77777777" w:rsidR="007812C2" w:rsidRPr="00337DD1" w:rsidRDefault="007812C2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535B" w14:textId="77777777" w:rsidR="007812C2" w:rsidRPr="00337DD1" w:rsidRDefault="007812C2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385A1" w14:textId="77777777" w:rsidR="007812C2" w:rsidRPr="00337DD1" w:rsidRDefault="007812C2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3479" w14:textId="77777777" w:rsidR="007812C2" w:rsidRPr="00337DD1" w:rsidRDefault="007812C2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7812C2" w:rsidRPr="00EE0884" w14:paraId="73969206" w14:textId="77777777" w:rsidTr="005F07A2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6FE8D2C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C666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1A02CE" w14:textId="009E1394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A8B2D" w14:textId="7F51DAF4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EA1E3B" w14:textId="63E13D7C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-0.53%</w:t>
            </w:r>
          </w:p>
        </w:tc>
      </w:tr>
      <w:tr w:rsidR="007812C2" w:rsidRPr="00EE0884" w14:paraId="0B6E737A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26CF327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0C7D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E20F1D9" w14:textId="5CEEB8AD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AF4E3" w14:textId="38CA81E2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C18740" w14:textId="4139771A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0.17%</w:t>
            </w:r>
          </w:p>
        </w:tc>
      </w:tr>
      <w:tr w:rsidR="007812C2" w:rsidRPr="00EE0884" w14:paraId="101084BB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750BEE7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86481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FF498BB" w14:textId="59B70639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41F0B" w14:textId="2B19FCED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77AC0F" w14:textId="3265807C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-0.07%</w:t>
            </w:r>
          </w:p>
        </w:tc>
      </w:tr>
      <w:tr w:rsidR="007812C2" w:rsidRPr="00EE0884" w14:paraId="7D45DA69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4C0C622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DFC23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63EB93C" w14:textId="1E00301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50990" w14:textId="5C0325AA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5CC031" w14:textId="550B292A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-0.12%</w:t>
            </w:r>
          </w:p>
        </w:tc>
      </w:tr>
      <w:tr w:rsidR="007812C2" w:rsidRPr="00EE0884" w14:paraId="6E5C8194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BD8DA56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2089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915F505" w14:textId="660C0A6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5A511" w14:textId="22C0B55B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7A7EBA" w14:textId="765A34F5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-0.11%</w:t>
            </w:r>
          </w:p>
        </w:tc>
      </w:tr>
      <w:tr w:rsidR="007812C2" w:rsidRPr="00EE0884" w14:paraId="7334B58C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DE40D10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1A38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B8B67B" w14:textId="2B2C788B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3D41E3" w14:textId="33FA98F9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155397" w14:textId="27E5D686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-0.01%</w:t>
            </w:r>
          </w:p>
        </w:tc>
      </w:tr>
      <w:tr w:rsidR="007812C2" w:rsidRPr="00EE0884" w14:paraId="77ED32ED" w14:textId="77777777" w:rsidTr="005F07A2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825B910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988BB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C3F59AE" w14:textId="05E3FBBC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049B1" w14:textId="3E1F229B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F7F134" w14:textId="6F86DDF2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-0.24%</w:t>
            </w:r>
          </w:p>
        </w:tc>
      </w:tr>
      <w:tr w:rsidR="007812C2" w:rsidRPr="00EE0884" w14:paraId="331C6497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1C7A289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34619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2950F3C" w14:textId="4CF9B93D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66F0D" w14:textId="08AD8C76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8F221B" w14:textId="5EBE4B93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-0.05%</w:t>
            </w:r>
          </w:p>
        </w:tc>
      </w:tr>
      <w:tr w:rsidR="007812C2" w:rsidRPr="00EE0884" w14:paraId="7D802B9A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34BB538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4004E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F3C9DCD" w14:textId="7DD52F51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ED023" w14:textId="6DE7032B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03A28F" w14:textId="6758E6E2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-0.13%</w:t>
            </w:r>
          </w:p>
        </w:tc>
      </w:tr>
      <w:tr w:rsidR="007812C2" w:rsidRPr="00EE0884" w14:paraId="10FBA094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3915A31D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F663B" w14:textId="7777777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A19EFA" w14:textId="4C1612E7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96062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CC9D8" w14:textId="7D402630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B821F5" w14:textId="7F329CA1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B96062">
              <w:t>0.06%</w:t>
            </w:r>
          </w:p>
        </w:tc>
      </w:tr>
      <w:tr w:rsidR="007812C2" w:rsidRPr="00EE0884" w14:paraId="4DB713F4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04C08E3" w14:textId="77777777" w:rsidR="007812C2" w:rsidRPr="00337DD1" w:rsidRDefault="007812C2" w:rsidP="007812C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FDAC02" w14:textId="52E87D03" w:rsidR="007812C2" w:rsidRPr="00337DD1" w:rsidRDefault="007812C2" w:rsidP="007812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30C2C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BC7D66" w14:textId="67656589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23A67F" w14:textId="556C5C11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-0.11%</w:t>
            </w:r>
          </w:p>
        </w:tc>
      </w:tr>
      <w:tr w:rsidR="007812C2" w:rsidRPr="00EE0884" w14:paraId="27B53871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3854BDD" w14:textId="77777777" w:rsidR="007812C2" w:rsidRPr="00337DD1" w:rsidRDefault="007812C2" w:rsidP="007812C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BC170E" w14:textId="723C2D6B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CD4FA5" w14:textId="7578A3ED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56BCD" w14:textId="15378F23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-0.09%</w:t>
            </w:r>
          </w:p>
        </w:tc>
      </w:tr>
      <w:tr w:rsidR="007812C2" w:rsidRPr="00EE0884" w14:paraId="694911DC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E431DE4" w14:textId="77777777" w:rsidR="007812C2" w:rsidRPr="00337DD1" w:rsidRDefault="007812C2" w:rsidP="007812C2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DEA1AD" w14:textId="7BCDD6E8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ED286A" w14:textId="64FF2551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3437AF" w14:textId="7099FEA3" w:rsidR="007812C2" w:rsidRPr="00337DD1" w:rsidRDefault="007812C2" w:rsidP="007812C2">
            <w:pPr>
              <w:spacing w:before="0"/>
              <w:jc w:val="right"/>
              <w:rPr>
                <w:color w:val="000000"/>
                <w:sz w:val="20"/>
              </w:rPr>
            </w:pPr>
            <w:r w:rsidRPr="00330C2C">
              <w:t>-0.10%</w:t>
            </w:r>
          </w:p>
        </w:tc>
      </w:tr>
      <w:tr w:rsidR="007812C2" w:rsidRPr="00EE0884" w14:paraId="68F1BCFF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33F043B" w14:textId="77777777" w:rsidR="007812C2" w:rsidRPr="00337DD1" w:rsidRDefault="007812C2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3922713" w14:textId="77777777" w:rsidR="007812C2" w:rsidRPr="00337DD1" w:rsidRDefault="007812C2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812C2" w:rsidRPr="00EE0884" w14:paraId="627817B3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CEC6C37" w14:textId="77777777" w:rsidR="007812C2" w:rsidRPr="00337DD1" w:rsidRDefault="007812C2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002AD6" w14:textId="4067D961" w:rsidR="007812C2" w:rsidRPr="00337DD1" w:rsidRDefault="007812C2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91</w:t>
            </w:r>
            <w:r>
              <w:rPr>
                <w:sz w:val="20"/>
              </w:rPr>
              <w:t>%</w:t>
            </w:r>
          </w:p>
        </w:tc>
      </w:tr>
    </w:tbl>
    <w:p w14:paraId="6960C4F3" w14:textId="6A66047C" w:rsidR="007812C2" w:rsidRDefault="007812C2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</w:t>
      </w:r>
      <w:r w:rsidRPr="009456ED">
        <w:rPr>
          <w:lang w:val="en-CA"/>
        </w:rPr>
        <w:t>bilinear interpolation</w:t>
      </w:r>
      <w:r>
        <w:rPr>
          <w:lang w:val="en-CA"/>
        </w:rPr>
        <w:t xml:space="preserve"> provides similar performance as </w:t>
      </w:r>
      <w:proofErr w:type="spellStart"/>
      <w:r w:rsidRPr="00B42C00">
        <w:rPr>
          <w:lang w:val="en-CA"/>
        </w:rPr>
        <w:t>Lanczos</w:t>
      </w:r>
      <w:proofErr w:type="spellEnd"/>
      <w:r w:rsidRPr="00B42C00">
        <w:rPr>
          <w:lang w:val="en-CA"/>
        </w:rPr>
        <w:t xml:space="preserve"> 3/2 </w:t>
      </w:r>
      <w:r w:rsidRPr="009456ED">
        <w:rPr>
          <w:lang w:val="en-CA"/>
        </w:rPr>
        <w:t>interpolation</w:t>
      </w:r>
      <w:r>
        <w:rPr>
          <w:lang w:val="en-CA"/>
        </w:rPr>
        <w:t xml:space="preserve"> while reducing decoding complexity by about 9%</w:t>
      </w:r>
      <w:r>
        <w:rPr>
          <w:szCs w:val="22"/>
          <w:lang w:val="en-CA"/>
        </w:rPr>
        <w:t>.</w:t>
      </w:r>
      <w:bookmarkStart w:id="3" w:name="_GoBack"/>
      <w:bookmarkEnd w:id="3"/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5ADB8C11" w:rsidR="00B823F1" w:rsidRDefault="007C35F1" w:rsidP="005057FF">
      <w:pPr>
        <w:rPr>
          <w:lang w:val="en-CA"/>
        </w:rPr>
      </w:pPr>
      <w:r>
        <w:rPr>
          <w:lang w:val="en-CA"/>
        </w:rPr>
        <w:t>This contribution reports</w:t>
      </w:r>
      <w:r w:rsidR="00FD23A1">
        <w:rPr>
          <w:lang w:val="en-CA"/>
        </w:rPr>
        <w:t xml:space="preserve"> simulation result of CE13 test </w:t>
      </w:r>
      <w:r w:rsidR="009456ED">
        <w:rPr>
          <w:lang w:val="en-CA"/>
        </w:rPr>
        <w:t>3.1.b</w:t>
      </w:r>
      <w:r>
        <w:rPr>
          <w:lang w:val="en-CA"/>
        </w:rPr>
        <w:t xml:space="preserve">, which evaluates </w:t>
      </w:r>
      <w:r w:rsidR="00E66211">
        <w:rPr>
          <w:lang w:val="en-CA"/>
        </w:rPr>
        <w:t>H</w:t>
      </w:r>
      <w:r w:rsidR="00FD23A1">
        <w:rPr>
          <w:lang w:val="en-CA"/>
        </w:rPr>
        <w:t>EC</w:t>
      </w:r>
      <w:r>
        <w:rPr>
          <w:lang w:val="en-CA"/>
        </w:rPr>
        <w:t xml:space="preserve"> </w:t>
      </w:r>
      <w:r w:rsidR="00183578">
        <w:rPr>
          <w:lang w:val="en-CA"/>
        </w:rPr>
        <w:t xml:space="preserve">with </w:t>
      </w:r>
      <w:r w:rsidR="009456ED" w:rsidRPr="009456ED">
        <w:rPr>
          <w:lang w:val="en-CA"/>
        </w:rPr>
        <w:t>face row based geometry padding using projection with bilinear interpolation</w:t>
      </w:r>
      <w:r>
        <w:rPr>
          <w:lang w:val="en-CA"/>
        </w:rPr>
        <w:t xml:space="preserve">. The results show BD-rate savings of </w:t>
      </w:r>
      <w:r w:rsidR="009456ED">
        <w:rPr>
          <w:szCs w:val="22"/>
          <w:lang w:val="en-CA"/>
        </w:rPr>
        <w:t>{</w:t>
      </w:r>
      <w:r w:rsidR="009456ED" w:rsidRPr="009456ED">
        <w:rPr>
          <w:szCs w:val="22"/>
          <w:lang w:val="en-CA"/>
        </w:rPr>
        <w:t>-1.60%</w:t>
      </w:r>
      <w:r w:rsidR="009456ED">
        <w:rPr>
          <w:szCs w:val="22"/>
          <w:lang w:val="en-CA"/>
        </w:rPr>
        <w:t xml:space="preserve">, </w:t>
      </w:r>
      <w:r w:rsidR="009456ED" w:rsidRPr="009456ED">
        <w:rPr>
          <w:szCs w:val="22"/>
          <w:lang w:val="en-CA"/>
        </w:rPr>
        <w:t>-1.11%</w:t>
      </w:r>
      <w:r w:rsidR="009456ED">
        <w:rPr>
          <w:szCs w:val="22"/>
          <w:lang w:val="en-CA"/>
        </w:rPr>
        <w:t xml:space="preserve">, </w:t>
      </w:r>
      <w:r w:rsidR="009456ED" w:rsidRPr="009456ED">
        <w:rPr>
          <w:szCs w:val="22"/>
          <w:lang w:val="en-CA"/>
        </w:rPr>
        <w:t>-1.16%</w:t>
      </w:r>
      <w:r w:rsidR="009456ED">
        <w:t>}</w:t>
      </w:r>
      <w:r w:rsidR="009456ED">
        <w:rPr>
          <w:szCs w:val="22"/>
          <w:lang w:val="en-CA"/>
        </w:rPr>
        <w:t xml:space="preserve"> and </w:t>
      </w:r>
      <w:r w:rsidR="009456ED">
        <w:t>{</w:t>
      </w:r>
      <w:r w:rsidR="009456ED" w:rsidRPr="009456ED">
        <w:t>-1.29%</w:t>
      </w:r>
      <w:r w:rsidR="009456ED">
        <w:t xml:space="preserve">, </w:t>
      </w:r>
      <w:r w:rsidR="009456ED" w:rsidRPr="009456ED">
        <w:t>-1.56%</w:t>
      </w:r>
      <w:r w:rsidR="009456ED">
        <w:t xml:space="preserve">, </w:t>
      </w:r>
      <w:r w:rsidR="009456ED" w:rsidRPr="009456ED">
        <w:t>-1.76%</w:t>
      </w:r>
      <w:r w:rsidR="009456ED">
        <w:t>}</w:t>
      </w:r>
      <w:r w:rsidR="00183578"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>for VTM configuration</w:t>
      </w:r>
      <w:r w:rsidR="00FD23A1"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782C21F8" w:rsidR="005057FF" w:rsidRPr="002B486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" w:name="_Ref518039731"/>
      <w:bookmarkStart w:id="5" w:name="_Ref494987124"/>
      <w:bookmarkStart w:id="6" w:name="_Ref470871796"/>
      <w:bookmarkStart w:id="7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 xml:space="preserve">, C. </w:t>
      </w:r>
      <w:proofErr w:type="spellStart"/>
      <w:r w:rsidR="00FD23A1">
        <w:rPr>
          <w:szCs w:val="22"/>
          <w:lang w:val="en-CA"/>
        </w:rPr>
        <w:t>Pujara</w:t>
      </w:r>
      <w:proofErr w:type="spellEnd"/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4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8" w:name="_Ref517971822"/>
      <w:bookmarkEnd w:id="5"/>
      <w:bookmarkEnd w:id="6"/>
      <w:bookmarkEnd w:id="7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D8571" w14:textId="77777777" w:rsidR="00FA75FE" w:rsidRDefault="00FA75FE">
      <w:r>
        <w:separator/>
      </w:r>
    </w:p>
  </w:endnote>
  <w:endnote w:type="continuationSeparator" w:id="0">
    <w:p w14:paraId="46B15A09" w14:textId="77777777" w:rsidR="00FA75FE" w:rsidRDefault="00FA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A9F602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812C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12C2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4C2D0" w14:textId="77777777" w:rsidR="00FA75FE" w:rsidRDefault="00FA75FE">
      <w:r>
        <w:separator/>
      </w:r>
    </w:p>
  </w:footnote>
  <w:footnote w:type="continuationSeparator" w:id="0">
    <w:p w14:paraId="1D5956A4" w14:textId="77777777" w:rsidR="00FA75FE" w:rsidRDefault="00FA7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A3045"/>
    <w:rsid w:val="000B0C0F"/>
    <w:rsid w:val="000B1C6B"/>
    <w:rsid w:val="000B4FF9"/>
    <w:rsid w:val="000C09AC"/>
    <w:rsid w:val="000D792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37DC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E0765"/>
    <w:rsid w:val="003E6F90"/>
    <w:rsid w:val="003E73ED"/>
    <w:rsid w:val="003F5D0F"/>
    <w:rsid w:val="00413922"/>
    <w:rsid w:val="00414101"/>
    <w:rsid w:val="004142EF"/>
    <w:rsid w:val="004219CF"/>
    <w:rsid w:val="004234F0"/>
    <w:rsid w:val="00433DDB"/>
    <w:rsid w:val="00435A29"/>
    <w:rsid w:val="00437619"/>
    <w:rsid w:val="00447222"/>
    <w:rsid w:val="004643EF"/>
    <w:rsid w:val="00464782"/>
    <w:rsid w:val="00465A1E"/>
    <w:rsid w:val="0049066B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67EC7"/>
    <w:rsid w:val="00570013"/>
    <w:rsid w:val="005801A2"/>
    <w:rsid w:val="005952A5"/>
    <w:rsid w:val="005A33A1"/>
    <w:rsid w:val="005B217D"/>
    <w:rsid w:val="005B2BC0"/>
    <w:rsid w:val="005C385F"/>
    <w:rsid w:val="005D07C8"/>
    <w:rsid w:val="005E1AC6"/>
    <w:rsid w:val="005F6F1B"/>
    <w:rsid w:val="0060066C"/>
    <w:rsid w:val="00615995"/>
    <w:rsid w:val="00616155"/>
    <w:rsid w:val="00616A7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D62A3"/>
    <w:rsid w:val="006D6D9B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68FF"/>
    <w:rsid w:val="007812C2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E01A3"/>
    <w:rsid w:val="007E7A32"/>
    <w:rsid w:val="007F1F8B"/>
    <w:rsid w:val="007F67A1"/>
    <w:rsid w:val="00811C05"/>
    <w:rsid w:val="008206C8"/>
    <w:rsid w:val="008255B3"/>
    <w:rsid w:val="008330A8"/>
    <w:rsid w:val="00835F67"/>
    <w:rsid w:val="0085459F"/>
    <w:rsid w:val="0086387C"/>
    <w:rsid w:val="00874A6C"/>
    <w:rsid w:val="00876C65"/>
    <w:rsid w:val="00881737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456ED"/>
    <w:rsid w:val="00955F6D"/>
    <w:rsid w:val="0097130E"/>
    <w:rsid w:val="009722BC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4122"/>
    <w:rsid w:val="00A46843"/>
    <w:rsid w:val="00A55E7E"/>
    <w:rsid w:val="00A56B97"/>
    <w:rsid w:val="00A6093D"/>
    <w:rsid w:val="00A62230"/>
    <w:rsid w:val="00A722CB"/>
    <w:rsid w:val="00A767DC"/>
    <w:rsid w:val="00A76A6D"/>
    <w:rsid w:val="00A83253"/>
    <w:rsid w:val="00A941D3"/>
    <w:rsid w:val="00AA6E84"/>
    <w:rsid w:val="00AB1A1C"/>
    <w:rsid w:val="00AD05A8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4AAE"/>
    <w:rsid w:val="00F96BAD"/>
    <w:rsid w:val="00FA139D"/>
    <w:rsid w:val="00FA684B"/>
    <w:rsid w:val="00FA75FE"/>
    <w:rsid w:val="00FB0E84"/>
    <w:rsid w:val="00FC2405"/>
    <w:rsid w:val="00FC5223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8</cp:revision>
  <cp:lastPrinted>1900-01-01T08:00:00Z</cp:lastPrinted>
  <dcterms:created xsi:type="dcterms:W3CDTF">2018-09-25T00:05:00Z</dcterms:created>
  <dcterms:modified xsi:type="dcterms:W3CDTF">2018-09-25T01:30:00Z</dcterms:modified>
</cp:coreProperties>
</file>