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6142E0" w:rsidTr="00980CFE">
        <w:tc>
          <w:tcPr>
            <w:tcW w:w="6408" w:type="dxa"/>
          </w:tcPr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9D1949" id="Group 3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szCs w:val="22"/>
                <w:lang w:val="en-CA"/>
              </w:rPr>
              <w:t>Joint Video Experts Team (JVET)</w:t>
            </w:r>
          </w:p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16140F" w:rsidRPr="006142E0" w:rsidRDefault="0016140F" w:rsidP="0088343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szCs w:val="22"/>
              </w:rPr>
              <w:t xml:space="preserve">12th Meeting: </w:t>
            </w:r>
            <w:r w:rsidRPr="006142E0">
              <w:rPr>
                <w:szCs w:val="22"/>
                <w:lang w:val="en-CA"/>
              </w:rPr>
              <w:t>Maca</w:t>
            </w:r>
            <w:r w:rsidR="00883432" w:rsidRPr="006142E0">
              <w:rPr>
                <w:szCs w:val="22"/>
                <w:lang w:val="en-CA"/>
              </w:rPr>
              <w:t>u</w:t>
            </w:r>
            <w:r w:rsidRPr="006142E0">
              <w:rPr>
                <w:szCs w:val="22"/>
                <w:lang w:val="en-CA"/>
              </w:rPr>
              <w:t xml:space="preserve">, </w:t>
            </w:r>
            <w:r w:rsidR="00883432" w:rsidRPr="006142E0">
              <w:rPr>
                <w:szCs w:val="22"/>
                <w:lang w:val="en-CA"/>
              </w:rPr>
              <w:t>CN</w:t>
            </w:r>
            <w:r w:rsidRPr="006142E0">
              <w:rPr>
                <w:szCs w:val="22"/>
                <w:lang w:val="en-CA"/>
              </w:rPr>
              <w:t>, 0</w:t>
            </w:r>
            <w:r w:rsidR="007E7826" w:rsidRPr="006142E0">
              <w:rPr>
                <w:szCs w:val="22"/>
                <w:lang w:val="en-CA"/>
              </w:rPr>
              <w:t>8</w:t>
            </w:r>
            <w:r w:rsidRPr="006142E0">
              <w:rPr>
                <w:szCs w:val="22"/>
                <w:lang w:val="en-CA"/>
              </w:rPr>
              <w:t>–1</w:t>
            </w:r>
            <w:r w:rsidR="007E7826" w:rsidRPr="006142E0">
              <w:rPr>
                <w:szCs w:val="22"/>
                <w:lang w:val="en-CA"/>
              </w:rPr>
              <w:t>2</w:t>
            </w:r>
            <w:r w:rsidRPr="006142E0">
              <w:rPr>
                <w:szCs w:val="22"/>
                <w:lang w:val="en-CA"/>
              </w:rPr>
              <w:t xml:space="preserve"> </w:t>
            </w:r>
            <w:r w:rsidR="007E7826" w:rsidRPr="006142E0">
              <w:rPr>
                <w:szCs w:val="22"/>
                <w:lang w:val="en-CA"/>
              </w:rPr>
              <w:t>Oct</w:t>
            </w:r>
            <w:r w:rsidR="00883432" w:rsidRPr="006142E0">
              <w:rPr>
                <w:szCs w:val="22"/>
                <w:lang w:val="en-CA"/>
              </w:rPr>
              <w:t>.</w:t>
            </w:r>
            <w:r w:rsidRPr="006142E0">
              <w:rPr>
                <w:szCs w:val="22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6142E0" w:rsidRDefault="0016140F" w:rsidP="00A50E27">
            <w:pPr>
              <w:tabs>
                <w:tab w:val="left" w:pos="7200"/>
              </w:tabs>
              <w:rPr>
                <w:szCs w:val="22"/>
                <w:u w:val="single"/>
                <w:lang w:val="en-CA"/>
              </w:rPr>
            </w:pPr>
            <w:r w:rsidRPr="00A50E27">
              <w:rPr>
                <w:szCs w:val="22"/>
                <w:lang w:val="en-CA"/>
              </w:rPr>
              <w:t>Document: JVET-L</w:t>
            </w:r>
            <w:r w:rsidR="00A50E27" w:rsidRPr="00A50E27">
              <w:rPr>
                <w:szCs w:val="22"/>
                <w:lang w:val="en-CA"/>
              </w:rPr>
              <w:t>0143</w:t>
            </w:r>
          </w:p>
        </w:tc>
      </w:tr>
    </w:tbl>
    <w:p w:rsidR="0016140F" w:rsidRPr="006142E0" w:rsidRDefault="0016140F" w:rsidP="0016140F">
      <w:pPr>
        <w:spacing w:before="0"/>
        <w:rPr>
          <w:szCs w:val="22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93233C" w:rsidRPr="006142E0" w:rsidRDefault="0016140F" w:rsidP="00F4489B">
            <w:pPr>
              <w:spacing w:before="60" w:after="60"/>
              <w:rPr>
                <w:b/>
                <w:szCs w:val="22"/>
                <w:lang w:val="en-CA"/>
              </w:rPr>
            </w:pPr>
            <w:r w:rsidRPr="006142E0">
              <w:rPr>
                <w:b/>
                <w:szCs w:val="22"/>
                <w:lang w:val="en-CA"/>
              </w:rPr>
              <w:t xml:space="preserve">CE4: </w:t>
            </w:r>
            <w:r w:rsidR="00F4489B" w:rsidRPr="00F4489B">
              <w:rPr>
                <w:b/>
                <w:szCs w:val="22"/>
                <w:lang w:val="en-CA"/>
              </w:rPr>
              <w:t>Slice-level 4/6 parameters affine model switching</w:t>
            </w:r>
            <w:r w:rsidR="00F4489B">
              <w:rPr>
                <w:b/>
                <w:szCs w:val="22"/>
                <w:lang w:val="en-CA"/>
              </w:rPr>
              <w:t xml:space="preserve"> (Test 4.1.8) and b</w:t>
            </w:r>
            <w:r w:rsidR="00DC4D50" w:rsidRPr="00DC4D50">
              <w:rPr>
                <w:b/>
                <w:szCs w:val="22"/>
                <w:lang w:val="en-CA"/>
              </w:rPr>
              <w:t>ypass coding of 4/6 parameter indication flag</w:t>
            </w:r>
            <w:r w:rsidR="00DC4D50">
              <w:rPr>
                <w:b/>
                <w:szCs w:val="22"/>
                <w:lang w:val="en-CA"/>
              </w:rPr>
              <w:t xml:space="preserve"> (Test 4.1.15)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Input document to JVET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Proposal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Author(s) or</w:t>
            </w:r>
            <w:r w:rsidRPr="006142E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6142E0" w:rsidRDefault="004151E0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Jaeho Lee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Naeri Park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Hyeongmun Jang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Jaeho Lee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Jaehyun Lim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Seung Hwan Kim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19 Yangjaedaero-11gil</w:t>
            </w:r>
            <w:r w:rsidR="0016140F" w:rsidRPr="006142E0">
              <w:rPr>
                <w:szCs w:val="22"/>
                <w:lang w:val="en-CA"/>
              </w:rPr>
              <w:t xml:space="preserve"> 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Seocho-gu, Seoul 06772</w:t>
            </w:r>
            <w:r w:rsidR="00186EDB" w:rsidRPr="006142E0">
              <w:rPr>
                <w:szCs w:val="22"/>
                <w:lang w:val="en-CA"/>
              </w:rPr>
              <w:br/>
              <w:t>South Korea</w:t>
            </w:r>
          </w:p>
          <w:p w:rsidR="00186EDB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  <w:t>Tel:</w:t>
            </w:r>
            <w:r w:rsidRPr="006142E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6142E0" w:rsidRDefault="009D607A" w:rsidP="004151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+82-2-6912-6561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{</w:t>
            </w:r>
            <w:r w:rsidR="004151E0">
              <w:rPr>
                <w:szCs w:val="22"/>
                <w:lang w:val="en-CA"/>
              </w:rPr>
              <w:t>jhlee.lee</w:t>
            </w:r>
            <w:r w:rsidR="006239CA">
              <w:rPr>
                <w:szCs w:val="22"/>
                <w:lang w:val="en-CA"/>
              </w:rPr>
              <w:t>,</w:t>
            </w:r>
            <w:r w:rsidR="00186EDB" w:rsidRPr="006142E0">
              <w:rPr>
                <w:szCs w:val="22"/>
                <w:lang w:val="en-CA"/>
              </w:rPr>
              <w:t xml:space="preserve"> junghak.nam, </w:t>
            </w:r>
            <w:r w:rsidR="004151E0" w:rsidRPr="006142E0">
              <w:rPr>
                <w:szCs w:val="22"/>
                <w:lang w:val="en-CA"/>
              </w:rPr>
              <w:t>naeri.park</w:t>
            </w:r>
            <w:r w:rsidR="004151E0">
              <w:rPr>
                <w:szCs w:val="22"/>
                <w:lang w:val="en-CA"/>
              </w:rPr>
              <w:t xml:space="preserve">, </w:t>
            </w:r>
            <w:r w:rsidR="004151E0" w:rsidRPr="006142E0">
              <w:rPr>
                <w:szCs w:val="22"/>
                <w:lang w:val="en-CA"/>
              </w:rPr>
              <w:t>hm.jang,</w:t>
            </w:r>
            <w:r w:rsidR="004151E0">
              <w:rPr>
                <w:szCs w:val="22"/>
                <w:lang w:val="en-CA"/>
              </w:rPr>
              <w:t xml:space="preserve"> </w:t>
            </w:r>
            <w:r w:rsidR="00186EDB" w:rsidRPr="006142E0">
              <w:rPr>
                <w:szCs w:val="22"/>
                <w:lang w:val="en-CA"/>
              </w:rPr>
              <w:t>jaehyun.lim,</w:t>
            </w:r>
            <w:r w:rsidR="004151E0">
              <w:rPr>
                <w:rFonts w:eastAsiaTheme="minorEastAsia" w:hint="eastAsia"/>
                <w:szCs w:val="22"/>
                <w:lang w:val="en-CA" w:eastAsia="ko-KR"/>
              </w:rPr>
              <w:t xml:space="preserve"> </w:t>
            </w:r>
            <w:r w:rsidR="004151E0">
              <w:rPr>
                <w:szCs w:val="22"/>
                <w:lang w:val="en-CA"/>
              </w:rPr>
              <w:t>seunghwan3.kim</w:t>
            </w:r>
            <w:r w:rsidR="00186EDB" w:rsidRPr="006142E0">
              <w:rPr>
                <w:szCs w:val="22"/>
                <w:lang w:val="en-CA"/>
              </w:rPr>
              <w:t>}@lge.com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6142E0" w:rsidRDefault="00747200" w:rsidP="00747200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</w:t>
            </w:r>
            <w:r w:rsidR="00186EDB" w:rsidRPr="006142E0">
              <w:rPr>
                <w:szCs w:val="22"/>
                <w:lang w:val="en-CA"/>
              </w:rPr>
              <w:t xml:space="preserve"> Inc</w:t>
            </w:r>
            <w:r w:rsidR="0016140F" w:rsidRPr="006142E0">
              <w:rPr>
                <w:szCs w:val="22"/>
                <w:lang w:val="en-CA"/>
              </w:rPr>
              <w:t>.</w:t>
            </w:r>
          </w:p>
        </w:tc>
      </w:tr>
    </w:tbl>
    <w:p w:rsidR="00186EDB" w:rsidRPr="005B217D" w:rsidRDefault="00186EDB" w:rsidP="00186ED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186EDB" w:rsidRPr="005B217D" w:rsidRDefault="00186EDB" w:rsidP="00186EDB">
      <w:pPr>
        <w:pStyle w:val="1"/>
        <w:numPr>
          <w:ilvl w:val="0"/>
          <w:numId w:val="0"/>
        </w:numPr>
        <w:ind w:left="432" w:hanging="432"/>
      </w:pPr>
      <w:r w:rsidRPr="005B217D">
        <w:t>Abstract</w:t>
      </w:r>
    </w:p>
    <w:p w:rsidR="00624DA0" w:rsidRDefault="00624DA0" w:rsidP="00624DA0">
      <w:pPr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This document reports the results of </w:t>
      </w:r>
      <w:r>
        <w:rPr>
          <w:rFonts w:eastAsiaTheme="minorEastAsia"/>
          <w:lang w:val="en-CA" w:eastAsia="ko-KR"/>
        </w:rPr>
        <w:t>slice-level 4/6 parameters affine model switching</w:t>
      </w:r>
      <w:r w:rsidR="001838F7">
        <w:rPr>
          <w:rFonts w:eastAsiaTheme="minorEastAsia"/>
          <w:lang w:val="en-CA" w:eastAsia="ko-KR"/>
        </w:rPr>
        <w:t xml:space="preserve"> (Test 4.1.8)</w:t>
      </w:r>
      <w:r>
        <w:rPr>
          <w:rFonts w:eastAsiaTheme="minorEastAsia"/>
          <w:lang w:val="en-CA" w:eastAsia="ko-KR"/>
        </w:rPr>
        <w:t xml:space="preserve"> and </w:t>
      </w:r>
      <w:r w:rsidR="00DC4D50">
        <w:rPr>
          <w:lang w:val="en-CA"/>
        </w:rPr>
        <w:t>b</w:t>
      </w:r>
      <w:r w:rsidR="00DC4D50" w:rsidRPr="00DC4D50">
        <w:rPr>
          <w:lang w:val="en-CA"/>
        </w:rPr>
        <w:t xml:space="preserve">ypass coding of </w:t>
      </w:r>
      <w:r w:rsidR="00DC4D50">
        <w:rPr>
          <w:lang w:val="en-CA"/>
        </w:rPr>
        <w:t>affine type</w:t>
      </w:r>
      <w:r w:rsidR="00DC4D50" w:rsidRPr="00DC4D50">
        <w:rPr>
          <w:lang w:val="en-CA"/>
        </w:rPr>
        <w:t xml:space="preserve"> flag</w:t>
      </w:r>
      <w:r w:rsidR="001838F7">
        <w:rPr>
          <w:lang w:val="en-CA"/>
        </w:rPr>
        <w:t xml:space="preserve"> (Test 4.1.14) in JVET-K0095.</w:t>
      </w:r>
      <w:r w:rsidR="00424CEB">
        <w:rPr>
          <w:lang w:val="en-CA"/>
        </w:rPr>
        <w:t xml:space="preserve"> </w:t>
      </w:r>
    </w:p>
    <w:p w:rsidR="00424CEB" w:rsidRDefault="00424CEB" w:rsidP="00624DA0">
      <w:pPr>
        <w:rPr>
          <w:lang w:val="en-CA"/>
        </w:rPr>
      </w:pPr>
      <w:r>
        <w:rPr>
          <w:lang w:val="en-CA"/>
        </w:rPr>
        <w:t>In Test 4.1.</w:t>
      </w:r>
      <w:r w:rsidR="00BA68AF">
        <w:rPr>
          <w:lang w:val="en-CA"/>
        </w:rPr>
        <w:t>8</w:t>
      </w:r>
      <w:bookmarkStart w:id="0" w:name="_GoBack"/>
      <w:bookmarkEnd w:id="0"/>
      <w:r>
        <w:rPr>
          <w:lang w:val="en-CA"/>
        </w:rPr>
        <w:t>, test result show that x.xx and x.xx bit saving for random access and low delay B, respectively, compared to VTM-2.0.1.</w:t>
      </w:r>
    </w:p>
    <w:p w:rsidR="007B14C1" w:rsidRPr="00DC4D50" w:rsidRDefault="00424CEB" w:rsidP="00624DA0">
      <w:pPr>
        <w:rPr>
          <w:lang w:val="en-CA"/>
        </w:rPr>
      </w:pPr>
      <w:r>
        <w:rPr>
          <w:lang w:val="en-CA"/>
        </w:rPr>
        <w:t xml:space="preserve">In Test 4.1.14, </w:t>
      </w:r>
      <w:r>
        <w:rPr>
          <w:rFonts w:eastAsiaTheme="minorEastAsia" w:hint="eastAsia"/>
          <w:lang w:val="en-CA" w:eastAsia="ko-KR"/>
        </w:rPr>
        <w:t>t</w:t>
      </w:r>
      <w:r w:rsidR="00DC4D50">
        <w:rPr>
          <w:lang w:val="en-CA"/>
        </w:rPr>
        <w:t xml:space="preserve">est results shows that </w:t>
      </w:r>
      <w:r>
        <w:rPr>
          <w:lang w:val="en-CA"/>
        </w:rPr>
        <w:t>no coding loss,</w:t>
      </w:r>
      <w:r w:rsidR="00DC4D50">
        <w:rPr>
          <w:lang w:val="en-CA"/>
        </w:rPr>
        <w:t xml:space="preserve"> compared to VTM-2.0.1.</w:t>
      </w:r>
    </w:p>
    <w:p w:rsidR="00186EDB" w:rsidRPr="005B217D" w:rsidRDefault="00186EDB" w:rsidP="00186EDB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Introduction</w:t>
      </w:r>
    </w:p>
    <w:p w:rsidR="00424CEB" w:rsidRDefault="00424CEB" w:rsidP="00424CEB">
      <w:pPr>
        <w:pStyle w:val="2"/>
        <w:rPr>
          <w:lang w:eastAsia="ko-KR"/>
        </w:rPr>
      </w:pPr>
      <w:r>
        <w:rPr>
          <w:lang w:eastAsia="ko-KR"/>
        </w:rPr>
        <w:t>Slice-level 4/6 parameters affine model switching (Test 4.1.8)</w:t>
      </w:r>
    </w:p>
    <w:p w:rsidR="00424CEB" w:rsidRPr="00424CEB" w:rsidRDefault="00424CEB" w:rsidP="00424CEB">
      <w:pPr>
        <w:rPr>
          <w:rFonts w:eastAsiaTheme="minorEastAsia"/>
          <w:lang w:val="en-CA" w:eastAsia="ko-KR"/>
        </w:rPr>
      </w:pPr>
      <w:r w:rsidRPr="00424CEB">
        <w:rPr>
          <w:rFonts w:eastAsiaTheme="minorEastAsia"/>
          <w:lang w:val="en-CA" w:eastAsia="ko-KR"/>
        </w:rPr>
        <w:t xml:space="preserve">The affine </w:t>
      </w:r>
      <w:r>
        <w:rPr>
          <w:rFonts w:eastAsiaTheme="minorEastAsia"/>
          <w:lang w:val="en-CA" w:eastAsia="ko-KR"/>
        </w:rPr>
        <w:t>types</w:t>
      </w:r>
      <w:r w:rsidRPr="00424CEB">
        <w:rPr>
          <w:rFonts w:eastAsiaTheme="minorEastAsia"/>
          <w:lang w:val="en-CA" w:eastAsia="ko-KR"/>
        </w:rPr>
        <w:t xml:space="preserve"> are adaptively selected at slice level as </w:t>
      </w:r>
      <w:r>
        <w:rPr>
          <w:rFonts w:eastAsiaTheme="minorEastAsia"/>
          <w:lang w:val="en-CA" w:eastAsia="ko-KR"/>
        </w:rPr>
        <w:t>follows;</w:t>
      </w:r>
    </w:p>
    <w:p w:rsidR="00424CEB" w:rsidRDefault="00424CEB" w:rsidP="00424CEB">
      <w:pPr>
        <w:rPr>
          <w:rFonts w:eastAsiaTheme="minorEastAsia"/>
          <w:lang w:val="en-CA" w:eastAsia="ko-KR"/>
        </w:rPr>
      </w:pPr>
      <w:r w:rsidRPr="00424CEB">
        <w:rPr>
          <w:rFonts w:eastAsiaTheme="minorEastAsia"/>
          <w:lang w:val="en-CA" w:eastAsia="ko-KR"/>
        </w:rPr>
        <w:t>Slice header flags affine</w:t>
      </w:r>
      <w:r>
        <w:rPr>
          <w:rFonts w:eastAsiaTheme="minorEastAsia"/>
          <w:lang w:val="en-CA" w:eastAsia="ko-KR"/>
        </w:rPr>
        <w:t>_type_4</w:t>
      </w:r>
      <w:r w:rsidRPr="00424CEB">
        <w:rPr>
          <w:rFonts w:eastAsiaTheme="minorEastAsia"/>
          <w:lang w:val="en-CA" w:eastAsia="ko-KR"/>
        </w:rPr>
        <w:t>_flag and affine</w:t>
      </w:r>
      <w:r>
        <w:rPr>
          <w:rFonts w:eastAsiaTheme="minorEastAsia"/>
          <w:lang w:val="en-CA" w:eastAsia="ko-KR"/>
        </w:rPr>
        <w:t>_type_</w:t>
      </w:r>
      <w:r w:rsidRPr="00424CEB">
        <w:rPr>
          <w:rFonts w:eastAsiaTheme="minorEastAsia"/>
          <w:lang w:val="en-CA" w:eastAsia="ko-KR"/>
        </w:rPr>
        <w:t>6_flag indicate whether the 4-parameter affine and 6-parameter affine model are applied</w:t>
      </w:r>
      <w:r>
        <w:rPr>
          <w:rFonts w:eastAsiaTheme="minorEastAsia"/>
          <w:lang w:val="en-CA" w:eastAsia="ko-KR"/>
        </w:rPr>
        <w:t xml:space="preserve"> or not</w:t>
      </w:r>
      <w:r w:rsidRPr="00424CEB">
        <w:rPr>
          <w:rFonts w:eastAsiaTheme="minorEastAsia"/>
          <w:lang w:val="en-CA" w:eastAsia="ko-KR"/>
        </w:rPr>
        <w:t>. If one of them is equal to 1, affine_flag signaled at block level indicates whether the allowed affine model is used for this block. If both are equal to 1, there is an affine_type flag signaled at block level. If affine_type is equal to 1, the 6-parameter affine model is used, otherwise the 4-parameter affine model is applied. To determine the affine</w:t>
      </w:r>
      <w:r>
        <w:rPr>
          <w:rFonts w:eastAsiaTheme="minorEastAsia"/>
          <w:lang w:val="en-CA" w:eastAsia="ko-KR"/>
        </w:rPr>
        <w:t>_type_</w:t>
      </w:r>
      <w:r w:rsidRPr="00424CEB">
        <w:rPr>
          <w:rFonts w:eastAsiaTheme="minorEastAsia"/>
          <w:lang w:val="en-CA" w:eastAsia="ko-KR"/>
        </w:rPr>
        <w:t>4_flag and affine</w:t>
      </w:r>
      <w:r>
        <w:rPr>
          <w:rFonts w:eastAsiaTheme="minorEastAsia"/>
          <w:lang w:val="en-CA" w:eastAsia="ko-KR"/>
        </w:rPr>
        <w:t>_type_</w:t>
      </w:r>
      <w:r w:rsidRPr="00424CEB">
        <w:rPr>
          <w:rFonts w:eastAsiaTheme="minorEastAsia"/>
          <w:lang w:val="en-CA" w:eastAsia="ko-KR"/>
        </w:rPr>
        <w:t>6_flag for the current slice the statistics from the previous slice are used.</w:t>
      </w:r>
    </w:p>
    <w:p w:rsidR="00424CEB" w:rsidRPr="00424CEB" w:rsidRDefault="00424CEB" w:rsidP="00186EDB">
      <w:pPr>
        <w:pStyle w:val="2"/>
      </w:pPr>
      <w:r>
        <w:t>B</w:t>
      </w:r>
      <w:r w:rsidRPr="00DC4D50">
        <w:t xml:space="preserve">ypass coding of </w:t>
      </w:r>
      <w:r>
        <w:t>affine type</w:t>
      </w:r>
      <w:r w:rsidRPr="00DC4D50">
        <w:t xml:space="preserve"> flag</w:t>
      </w:r>
      <w:r>
        <w:t xml:space="preserve"> (Test 4.1.14)</w:t>
      </w:r>
    </w:p>
    <w:p w:rsidR="00186EDB" w:rsidRPr="00A5774D" w:rsidRDefault="00424CEB" w:rsidP="00186ED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</w:t>
      </w:r>
      <w:r w:rsidR="00A5774D">
        <w:rPr>
          <w:rFonts w:eastAsiaTheme="minorEastAsia"/>
          <w:lang w:eastAsia="ko-KR"/>
        </w:rPr>
        <w:t>ffine type flag is bypass coded to reduce the CABAC throughput.</w:t>
      </w:r>
      <w:r w:rsidR="00DC4D50">
        <w:rPr>
          <w:rFonts w:eastAsiaTheme="minorEastAsia"/>
          <w:lang w:eastAsia="ko-KR"/>
        </w:rPr>
        <w:t xml:space="preserve"> </w:t>
      </w:r>
    </w:p>
    <w:p w:rsidR="00365824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lang w:eastAsia="ko-KR"/>
        </w:rPr>
      </w:pPr>
      <w:r>
        <w:rPr>
          <w:lang w:eastAsia="ko-KR"/>
        </w:rPr>
        <w:lastRenderedPageBreak/>
        <w:t>Experimental</w:t>
      </w:r>
      <w:r>
        <w:rPr>
          <w:rFonts w:hint="eastAsia"/>
          <w:lang w:eastAsia="ko-KR"/>
        </w:rPr>
        <w:t xml:space="preserve"> results</w:t>
      </w:r>
    </w:p>
    <w:p w:rsidR="00365824" w:rsidRDefault="00424CEB" w:rsidP="00424CEB">
      <w:pPr>
        <w:rPr>
          <w:rFonts w:eastAsiaTheme="minorEastAsia"/>
          <w:lang w:eastAsia="ko-KR"/>
        </w:rPr>
      </w:pPr>
      <w:r w:rsidRPr="00751A10">
        <w:rPr>
          <w:lang w:val="en-CA" w:eastAsia="ko-KR"/>
        </w:rPr>
        <w:t>The proposed method</w:t>
      </w:r>
      <w:r>
        <w:rPr>
          <w:lang w:val="en-CA" w:eastAsia="ko-KR"/>
        </w:rPr>
        <w:t>s have</w:t>
      </w:r>
      <w:r w:rsidRPr="00751A10">
        <w:rPr>
          <w:lang w:val="en-CA" w:eastAsia="ko-KR"/>
        </w:rPr>
        <w:t xml:space="preserve"> been implemented on </w:t>
      </w:r>
      <w:r>
        <w:rPr>
          <w:lang w:val="en-CA" w:eastAsia="ko-KR"/>
        </w:rPr>
        <w:t xml:space="preserve">the </w:t>
      </w:r>
      <w:r w:rsidRPr="00751A10">
        <w:rPr>
          <w:lang w:val="en-CA" w:eastAsia="ko-KR"/>
        </w:rPr>
        <w:t xml:space="preserve">top of </w:t>
      </w:r>
      <w:r>
        <w:rPr>
          <w:lang w:val="en-CA" w:eastAsia="ko-KR"/>
        </w:rPr>
        <w:t>VTM-2.0.1</w:t>
      </w:r>
      <w:r w:rsidRPr="00751A10">
        <w:rPr>
          <w:lang w:val="en-CA" w:eastAsia="ko-KR"/>
        </w:rPr>
        <w:t xml:space="preserve"> and tested </w:t>
      </w:r>
      <w:r>
        <w:rPr>
          <w:lang w:val="en-CA" w:eastAsia="ko-KR"/>
        </w:rPr>
        <w:t>based on</w:t>
      </w:r>
      <w:r w:rsidR="006142E0">
        <w:rPr>
          <w:rFonts w:eastAsiaTheme="minorEastAsia"/>
          <w:lang w:eastAsia="ko-KR"/>
        </w:rPr>
        <w:t xml:space="preserve"> JVET SDR common test condition.</w:t>
      </w:r>
    </w:p>
    <w:p w:rsidR="00D17126" w:rsidRDefault="00D17126" w:rsidP="00D17126">
      <w:pPr>
        <w:pStyle w:val="2"/>
        <w:rPr>
          <w:lang w:eastAsia="ko-KR"/>
        </w:rPr>
      </w:pPr>
      <w:r>
        <w:rPr>
          <w:lang w:eastAsia="ko-KR"/>
        </w:rPr>
        <w:t>Test 4.1.8</w:t>
      </w:r>
    </w:p>
    <w:p w:rsidR="00D17126" w:rsidRPr="00D17126" w:rsidRDefault="00D17126" w:rsidP="00D17126">
      <w:pPr>
        <w:rPr>
          <w:rFonts w:eastAsiaTheme="minorEastAsia"/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1</w:t>
      </w:r>
      <w:r>
        <w:rPr>
          <w:rFonts w:hint="eastAsia"/>
          <w:lang w:val="en-CA" w:eastAsia="ko-KR"/>
        </w:rPr>
        <w:t xml:space="preserve"> summarizes the results of </w:t>
      </w:r>
      <w:r>
        <w:rPr>
          <w:lang w:val="en-CA" w:eastAsia="ko-KR"/>
        </w:rPr>
        <w:t>test 4.1.8.</w:t>
      </w:r>
    </w:p>
    <w:p w:rsidR="00D17126" w:rsidRPr="00D17126" w:rsidRDefault="00D17126" w:rsidP="00D17126">
      <w:pPr>
        <w:rPr>
          <w:b/>
          <w:lang w:eastAsia="ko-KR"/>
        </w:rPr>
      </w:pPr>
      <w:r w:rsidRPr="00D17126">
        <w:rPr>
          <w:b/>
          <w:sz w:val="20"/>
        </w:rPr>
        <w:t xml:space="preserve">Table </w:t>
      </w:r>
      <w:r w:rsidRPr="00D17126">
        <w:rPr>
          <w:b/>
          <w:sz w:val="20"/>
        </w:rPr>
        <w:fldChar w:fldCharType="begin"/>
      </w:r>
      <w:r w:rsidRPr="00D17126">
        <w:rPr>
          <w:b/>
          <w:sz w:val="20"/>
        </w:rPr>
        <w:instrText xml:space="preserve"> SEQ Table \* ARABIC </w:instrText>
      </w:r>
      <w:r w:rsidRPr="00D17126">
        <w:rPr>
          <w:b/>
          <w:sz w:val="20"/>
        </w:rPr>
        <w:fldChar w:fldCharType="separate"/>
      </w:r>
      <w:r w:rsidRPr="00D17126">
        <w:rPr>
          <w:b/>
          <w:noProof/>
          <w:sz w:val="20"/>
        </w:rPr>
        <w:t>1</w:t>
      </w:r>
      <w:r w:rsidRPr="00D17126">
        <w:rPr>
          <w:b/>
          <w:noProof/>
          <w:sz w:val="20"/>
        </w:rPr>
        <w:fldChar w:fldCharType="end"/>
      </w:r>
      <w:r>
        <w:rPr>
          <w:b/>
          <w:noProof/>
          <w:sz w:val="20"/>
        </w:rPr>
        <w:t>:</w:t>
      </w:r>
      <w:r w:rsidRPr="00D17126">
        <w:rPr>
          <w:b/>
          <w:sz w:val="20"/>
        </w:rPr>
        <w:t xml:space="preserve"> </w:t>
      </w:r>
      <w:r w:rsidRPr="00D17126">
        <w:rPr>
          <w:b/>
          <w:sz w:val="20"/>
          <w:lang w:eastAsia="ko-KR"/>
        </w:rPr>
        <w:t>Experimental results of test 4.1.8</w:t>
      </w:r>
    </w:p>
    <w:p w:rsidR="00D17126" w:rsidRDefault="00D17126" w:rsidP="00D17126">
      <w:pPr>
        <w:rPr>
          <w:rFonts w:eastAsiaTheme="minorEastAsia"/>
          <w:lang w:val="en-CA" w:eastAsia="ko-KR"/>
        </w:rPr>
      </w:pPr>
      <w:r w:rsidRPr="00D17126">
        <w:rPr>
          <w:rFonts w:hint="eastAsia"/>
          <w:noProof/>
          <w:lang w:eastAsia="ko-KR"/>
        </w:rPr>
        <w:drawing>
          <wp:inline distT="0" distB="0" distL="0" distR="0">
            <wp:extent cx="4942840" cy="179451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840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126" w:rsidRPr="00D17126" w:rsidRDefault="00D17126" w:rsidP="00D17126">
      <w:pPr>
        <w:rPr>
          <w:rFonts w:eastAsiaTheme="minorEastAsia"/>
          <w:lang w:val="en-CA" w:eastAsia="ko-KR"/>
        </w:rPr>
      </w:pPr>
      <w:r w:rsidRPr="00D17126">
        <w:rPr>
          <w:rFonts w:hint="eastAsia"/>
          <w:noProof/>
          <w:lang w:eastAsia="ko-KR"/>
        </w:rPr>
        <w:drawing>
          <wp:inline distT="0" distB="0" distL="0" distR="0">
            <wp:extent cx="4942840" cy="179451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840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126" w:rsidRDefault="00D17126" w:rsidP="00D17126">
      <w:pPr>
        <w:pStyle w:val="2"/>
        <w:rPr>
          <w:lang w:eastAsia="ko-KR"/>
        </w:rPr>
      </w:pPr>
      <w:r>
        <w:rPr>
          <w:rFonts w:hint="eastAsia"/>
          <w:lang w:eastAsia="ko-KR"/>
        </w:rPr>
        <w:t>Test 4.1.14</w:t>
      </w:r>
    </w:p>
    <w:p w:rsidR="00D17126" w:rsidRPr="00D17126" w:rsidRDefault="00D17126" w:rsidP="00D17126">
      <w:pPr>
        <w:rPr>
          <w:rFonts w:eastAsiaTheme="minorEastAsia"/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 summarizes the results of </w:t>
      </w:r>
      <w:r>
        <w:rPr>
          <w:lang w:val="en-CA" w:eastAsia="ko-KR"/>
        </w:rPr>
        <w:t>test 4.1.14.</w:t>
      </w:r>
    </w:p>
    <w:p w:rsidR="00D17126" w:rsidRPr="00D17126" w:rsidRDefault="00D17126" w:rsidP="00D17126">
      <w:pPr>
        <w:rPr>
          <w:rFonts w:eastAsiaTheme="minorEastAsia"/>
          <w:b/>
          <w:sz w:val="20"/>
          <w:lang w:val="en-CA" w:eastAsia="ko-KR"/>
        </w:rPr>
      </w:pPr>
      <w:r w:rsidRPr="00D17126">
        <w:rPr>
          <w:b/>
          <w:sz w:val="20"/>
        </w:rPr>
        <w:t>Table 2</w:t>
      </w:r>
      <w:r>
        <w:rPr>
          <w:b/>
          <w:sz w:val="20"/>
        </w:rPr>
        <w:t>:</w:t>
      </w:r>
      <w:r w:rsidRPr="00D17126">
        <w:rPr>
          <w:b/>
          <w:sz w:val="20"/>
        </w:rPr>
        <w:t xml:space="preserve"> </w:t>
      </w:r>
      <w:r w:rsidRPr="00D17126">
        <w:rPr>
          <w:b/>
          <w:sz w:val="20"/>
          <w:lang w:eastAsia="ko-KR"/>
        </w:rPr>
        <w:t>Experimental results of test 4.1.14</w:t>
      </w:r>
    </w:p>
    <w:p w:rsidR="00D17126" w:rsidRDefault="00D17126" w:rsidP="00424CEB">
      <w:pPr>
        <w:rPr>
          <w:rFonts w:eastAsiaTheme="minorEastAsia"/>
          <w:lang w:eastAsia="ko-KR"/>
        </w:rPr>
      </w:pPr>
      <w:r w:rsidRPr="00D17126">
        <w:rPr>
          <w:rFonts w:hint="eastAsia"/>
          <w:noProof/>
          <w:lang w:eastAsia="ko-KR"/>
        </w:rPr>
        <w:drawing>
          <wp:inline distT="0" distB="0" distL="0" distR="0" wp14:anchorId="656B010B" wp14:editId="5513E022">
            <wp:extent cx="4942840" cy="179451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840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126" w:rsidRDefault="00D17126" w:rsidP="00424CEB">
      <w:pPr>
        <w:rPr>
          <w:rFonts w:eastAsiaTheme="minorEastAsia"/>
          <w:lang w:eastAsia="ko-KR"/>
        </w:rPr>
      </w:pPr>
      <w:r w:rsidRPr="00D17126">
        <w:rPr>
          <w:rFonts w:hint="eastAsia"/>
          <w:noProof/>
          <w:lang w:eastAsia="ko-KR"/>
        </w:rPr>
        <w:lastRenderedPageBreak/>
        <w:drawing>
          <wp:inline distT="0" distB="0" distL="0" distR="0" wp14:anchorId="219784C7" wp14:editId="4CCD9784">
            <wp:extent cx="4942840" cy="1794510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840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25F" w:rsidRPr="006142E0" w:rsidRDefault="0071725F" w:rsidP="006142E0">
      <w:pPr>
        <w:ind w:left="400"/>
        <w:rPr>
          <w:rFonts w:eastAsiaTheme="minorEastAsia"/>
          <w:szCs w:val="22"/>
          <w:lang w:eastAsia="ko-KR"/>
        </w:rPr>
      </w:pPr>
      <w:bookmarkStart w:id="1" w:name="_Ref509482068"/>
    </w:p>
    <w:bookmarkEnd w:id="1"/>
    <w:p w:rsidR="00365824" w:rsidRPr="005B217D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Patent rights declaration(s)</w:t>
      </w:r>
    </w:p>
    <w:p w:rsidR="0059133B" w:rsidRPr="00365824" w:rsidRDefault="00365824" w:rsidP="00365824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9133B" w:rsidRPr="00365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0A5" w:rsidRDefault="00BB10A5" w:rsidP="004151E0">
      <w:pPr>
        <w:spacing w:before="0"/>
      </w:pPr>
      <w:r>
        <w:separator/>
      </w:r>
    </w:p>
  </w:endnote>
  <w:endnote w:type="continuationSeparator" w:id="0">
    <w:p w:rsidR="00BB10A5" w:rsidRDefault="00BB10A5" w:rsidP="004151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0A5" w:rsidRDefault="00BB10A5" w:rsidP="004151E0">
      <w:pPr>
        <w:spacing w:before="0"/>
      </w:pPr>
      <w:r>
        <w:separator/>
      </w:r>
    </w:p>
  </w:footnote>
  <w:footnote w:type="continuationSeparator" w:id="0">
    <w:p w:rsidR="00BB10A5" w:rsidRDefault="00BB10A5" w:rsidP="004151E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6111AB"/>
    <w:multiLevelType w:val="hybridMultilevel"/>
    <w:tmpl w:val="5A804E44"/>
    <w:lvl w:ilvl="0" w:tplc="35AED1FC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67F6F"/>
    <w:multiLevelType w:val="hybridMultilevel"/>
    <w:tmpl w:val="552E4B14"/>
    <w:lvl w:ilvl="0" w:tplc="AE047F3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DFA4679"/>
    <w:multiLevelType w:val="hybridMultilevel"/>
    <w:tmpl w:val="CC101E88"/>
    <w:lvl w:ilvl="0" w:tplc="A5809042">
      <w:start w:val="1"/>
      <w:numFmt w:val="lowerLetter"/>
      <w:lvlText w:val="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6E3EB4"/>
    <w:multiLevelType w:val="hybridMultilevel"/>
    <w:tmpl w:val="9E4C3136"/>
    <w:lvl w:ilvl="0" w:tplc="B1742A5E">
      <w:start w:val="8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E4372B7"/>
    <w:multiLevelType w:val="hybridMultilevel"/>
    <w:tmpl w:val="2A8A45B2"/>
    <w:lvl w:ilvl="0" w:tplc="10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690E0D06"/>
    <w:multiLevelType w:val="hybridMultilevel"/>
    <w:tmpl w:val="F6EA16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1"/>
  </w:num>
  <w:num w:numId="8">
    <w:abstractNumId w:val="19"/>
  </w:num>
  <w:num w:numId="9">
    <w:abstractNumId w:val="15"/>
  </w:num>
  <w:num w:numId="10">
    <w:abstractNumId w:val="12"/>
  </w:num>
  <w:num w:numId="11">
    <w:abstractNumId w:val="13"/>
  </w:num>
  <w:num w:numId="12">
    <w:abstractNumId w:val="9"/>
  </w:num>
  <w:num w:numId="13">
    <w:abstractNumId w:val="1"/>
  </w:num>
  <w:num w:numId="14">
    <w:abstractNumId w:val="4"/>
  </w:num>
  <w:num w:numId="15">
    <w:abstractNumId w:val="2"/>
  </w:num>
  <w:num w:numId="16">
    <w:abstractNumId w:val="18"/>
  </w:num>
  <w:num w:numId="17">
    <w:abstractNumId w:val="8"/>
  </w:num>
  <w:num w:numId="18">
    <w:abstractNumId w:val="17"/>
  </w:num>
  <w:num w:numId="19">
    <w:abstractNumId w:val="1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0F"/>
    <w:rsid w:val="00003308"/>
    <w:rsid w:val="000121C5"/>
    <w:rsid w:val="0002169D"/>
    <w:rsid w:val="00023F3A"/>
    <w:rsid w:val="00030A72"/>
    <w:rsid w:val="0004636F"/>
    <w:rsid w:val="0005765B"/>
    <w:rsid w:val="000814DE"/>
    <w:rsid w:val="00081702"/>
    <w:rsid w:val="00085CAB"/>
    <w:rsid w:val="000861F6"/>
    <w:rsid w:val="000A03E8"/>
    <w:rsid w:val="000A7B7A"/>
    <w:rsid w:val="000B283A"/>
    <w:rsid w:val="000E1C57"/>
    <w:rsid w:val="00102ECF"/>
    <w:rsid w:val="00122FE2"/>
    <w:rsid w:val="001358FE"/>
    <w:rsid w:val="00135EC7"/>
    <w:rsid w:val="0016140F"/>
    <w:rsid w:val="00163C72"/>
    <w:rsid w:val="00166E1F"/>
    <w:rsid w:val="00167C90"/>
    <w:rsid w:val="001744ED"/>
    <w:rsid w:val="001806FF"/>
    <w:rsid w:val="001838F7"/>
    <w:rsid w:val="00186EDB"/>
    <w:rsid w:val="001960EF"/>
    <w:rsid w:val="001A3D90"/>
    <w:rsid w:val="001A615A"/>
    <w:rsid w:val="001B384D"/>
    <w:rsid w:val="001B7388"/>
    <w:rsid w:val="001E130E"/>
    <w:rsid w:val="001E5DE3"/>
    <w:rsid w:val="002044F2"/>
    <w:rsid w:val="002277AB"/>
    <w:rsid w:val="00271C64"/>
    <w:rsid w:val="00280EE7"/>
    <w:rsid w:val="002B16A2"/>
    <w:rsid w:val="002B3EE2"/>
    <w:rsid w:val="002D365E"/>
    <w:rsid w:val="002D3C57"/>
    <w:rsid w:val="002E4BCE"/>
    <w:rsid w:val="002F6680"/>
    <w:rsid w:val="002F7938"/>
    <w:rsid w:val="003424E2"/>
    <w:rsid w:val="003500B5"/>
    <w:rsid w:val="00360282"/>
    <w:rsid w:val="00363E05"/>
    <w:rsid w:val="0036565D"/>
    <w:rsid w:val="00365824"/>
    <w:rsid w:val="00374C56"/>
    <w:rsid w:val="00384D13"/>
    <w:rsid w:val="003B3CA6"/>
    <w:rsid w:val="003E3D51"/>
    <w:rsid w:val="00407B3E"/>
    <w:rsid w:val="004151E0"/>
    <w:rsid w:val="00420F3C"/>
    <w:rsid w:val="004227FD"/>
    <w:rsid w:val="00424CEB"/>
    <w:rsid w:val="00425A10"/>
    <w:rsid w:val="0046009E"/>
    <w:rsid w:val="00474DA2"/>
    <w:rsid w:val="00492334"/>
    <w:rsid w:val="004A6273"/>
    <w:rsid w:val="004E2A3D"/>
    <w:rsid w:val="005046F4"/>
    <w:rsid w:val="00505B6F"/>
    <w:rsid w:val="0053283C"/>
    <w:rsid w:val="005355C9"/>
    <w:rsid w:val="00543734"/>
    <w:rsid w:val="00561D72"/>
    <w:rsid w:val="005649CC"/>
    <w:rsid w:val="005848CB"/>
    <w:rsid w:val="0059133B"/>
    <w:rsid w:val="005A79B0"/>
    <w:rsid w:val="005B2CFD"/>
    <w:rsid w:val="005B5154"/>
    <w:rsid w:val="005C73E6"/>
    <w:rsid w:val="005D79BB"/>
    <w:rsid w:val="00600B39"/>
    <w:rsid w:val="00602AF0"/>
    <w:rsid w:val="00605585"/>
    <w:rsid w:val="0060757B"/>
    <w:rsid w:val="00610816"/>
    <w:rsid w:val="006114A3"/>
    <w:rsid w:val="006142E0"/>
    <w:rsid w:val="006239CA"/>
    <w:rsid w:val="00624DA0"/>
    <w:rsid w:val="00632536"/>
    <w:rsid w:val="0067130B"/>
    <w:rsid w:val="006809D0"/>
    <w:rsid w:val="006832C6"/>
    <w:rsid w:val="00692C2A"/>
    <w:rsid w:val="00692FCC"/>
    <w:rsid w:val="006C485B"/>
    <w:rsid w:val="006D36B4"/>
    <w:rsid w:val="006F6CF2"/>
    <w:rsid w:val="007058BA"/>
    <w:rsid w:val="00711B09"/>
    <w:rsid w:val="0071725F"/>
    <w:rsid w:val="00732DAD"/>
    <w:rsid w:val="0074144B"/>
    <w:rsid w:val="00747200"/>
    <w:rsid w:val="00751B64"/>
    <w:rsid w:val="0077112F"/>
    <w:rsid w:val="007778FC"/>
    <w:rsid w:val="00783F37"/>
    <w:rsid w:val="007B14C1"/>
    <w:rsid w:val="007C6ACD"/>
    <w:rsid w:val="007E6466"/>
    <w:rsid w:val="007E7826"/>
    <w:rsid w:val="007F0DA1"/>
    <w:rsid w:val="007F33CF"/>
    <w:rsid w:val="007F660E"/>
    <w:rsid w:val="0081065F"/>
    <w:rsid w:val="00841E04"/>
    <w:rsid w:val="00845A45"/>
    <w:rsid w:val="00875EF8"/>
    <w:rsid w:val="00883432"/>
    <w:rsid w:val="008B5D51"/>
    <w:rsid w:val="00912A84"/>
    <w:rsid w:val="00922703"/>
    <w:rsid w:val="0092462B"/>
    <w:rsid w:val="0093233C"/>
    <w:rsid w:val="00936BC5"/>
    <w:rsid w:val="00975B9B"/>
    <w:rsid w:val="00980CFE"/>
    <w:rsid w:val="00982847"/>
    <w:rsid w:val="00984A00"/>
    <w:rsid w:val="00987C2B"/>
    <w:rsid w:val="009906D9"/>
    <w:rsid w:val="0099312A"/>
    <w:rsid w:val="009A057A"/>
    <w:rsid w:val="009A6963"/>
    <w:rsid w:val="009B0C75"/>
    <w:rsid w:val="009D0DB0"/>
    <w:rsid w:val="009D607A"/>
    <w:rsid w:val="00A04B81"/>
    <w:rsid w:val="00A16642"/>
    <w:rsid w:val="00A1777B"/>
    <w:rsid w:val="00A3575E"/>
    <w:rsid w:val="00A45EA7"/>
    <w:rsid w:val="00A50E27"/>
    <w:rsid w:val="00A5774D"/>
    <w:rsid w:val="00AB180E"/>
    <w:rsid w:val="00AF4045"/>
    <w:rsid w:val="00AF6B70"/>
    <w:rsid w:val="00B33FA3"/>
    <w:rsid w:val="00B34263"/>
    <w:rsid w:val="00B425F0"/>
    <w:rsid w:val="00B42F4E"/>
    <w:rsid w:val="00B571AD"/>
    <w:rsid w:val="00B62489"/>
    <w:rsid w:val="00B64267"/>
    <w:rsid w:val="00B7429C"/>
    <w:rsid w:val="00B9550B"/>
    <w:rsid w:val="00BA66F8"/>
    <w:rsid w:val="00BA68AF"/>
    <w:rsid w:val="00BA6A4F"/>
    <w:rsid w:val="00BB10A5"/>
    <w:rsid w:val="00C077D3"/>
    <w:rsid w:val="00C138D3"/>
    <w:rsid w:val="00C17A98"/>
    <w:rsid w:val="00C3072B"/>
    <w:rsid w:val="00C63126"/>
    <w:rsid w:val="00C72F5D"/>
    <w:rsid w:val="00C848B3"/>
    <w:rsid w:val="00C968AA"/>
    <w:rsid w:val="00CF1D79"/>
    <w:rsid w:val="00D15153"/>
    <w:rsid w:val="00D15BBA"/>
    <w:rsid w:val="00D17126"/>
    <w:rsid w:val="00D305ED"/>
    <w:rsid w:val="00D32820"/>
    <w:rsid w:val="00D638FC"/>
    <w:rsid w:val="00D66054"/>
    <w:rsid w:val="00D839D0"/>
    <w:rsid w:val="00D86149"/>
    <w:rsid w:val="00D9741A"/>
    <w:rsid w:val="00DA616C"/>
    <w:rsid w:val="00DB4597"/>
    <w:rsid w:val="00DC4D50"/>
    <w:rsid w:val="00DD32D8"/>
    <w:rsid w:val="00E44509"/>
    <w:rsid w:val="00E5787A"/>
    <w:rsid w:val="00E62151"/>
    <w:rsid w:val="00E678D1"/>
    <w:rsid w:val="00E747BB"/>
    <w:rsid w:val="00E90293"/>
    <w:rsid w:val="00EA633F"/>
    <w:rsid w:val="00EC135A"/>
    <w:rsid w:val="00F117DE"/>
    <w:rsid w:val="00F4489B"/>
    <w:rsid w:val="00F56088"/>
    <w:rsid w:val="00F835F5"/>
    <w:rsid w:val="00F90F13"/>
    <w:rsid w:val="00F97B93"/>
    <w:rsid w:val="00FA09A4"/>
    <w:rsid w:val="00FD1EAE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5BD80F-45E6-4EBE-9E40-C63F060A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576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4">
    <w:name w:val="heading 4"/>
    <w:basedOn w:val="a"/>
    <w:next w:val="a"/>
    <w:link w:val="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5">
    <w:name w:val="heading 5"/>
    <w:basedOn w:val="a"/>
    <w:next w:val="a"/>
    <w:link w:val="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6">
    <w:name w:val="heading 6"/>
    <w:basedOn w:val="a"/>
    <w:next w:val="a"/>
    <w:link w:val="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7">
    <w:name w:val="heading 7"/>
    <w:basedOn w:val="a"/>
    <w:next w:val="a"/>
    <w:link w:val="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8">
    <w:name w:val="heading 8"/>
    <w:basedOn w:val="a"/>
    <w:next w:val="a"/>
    <w:link w:val="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paragraph" w:styleId="9">
    <w:name w:val="heading 9"/>
    <w:basedOn w:val="a"/>
    <w:next w:val="a"/>
    <w:link w:val="9Char"/>
    <w:qFormat/>
    <w:rsid w:val="00365824"/>
    <w:pPr>
      <w:keepNext/>
      <w:tabs>
        <w:tab w:val="clear" w:pos="3240"/>
        <w:tab w:val="clear" w:pos="3600"/>
        <w:tab w:val="clear" w:pos="3960"/>
        <w:tab w:val="clear" w:pos="4320"/>
      </w:tabs>
      <w:spacing w:before="240" w:after="60"/>
      <w:ind w:left="1440" w:hanging="1440"/>
      <w:jc w:val="left"/>
      <w:outlineLvl w:val="8"/>
    </w:pPr>
    <w:rPr>
      <w:rFonts w:eastAsia="맑은 고딕"/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140F"/>
    <w:rPr>
      <w:color w:val="0000FF"/>
      <w:u w:val="single"/>
    </w:rPr>
  </w:style>
  <w:style w:type="character" w:customStyle="1" w:styleId="1Char">
    <w:name w:val="제목 1 Char"/>
    <w:basedOn w:val="a0"/>
    <w:link w:val="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2Char">
    <w:name w:val="제목 2 Char"/>
    <w:basedOn w:val="a0"/>
    <w:link w:val="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basedOn w:val="a0"/>
    <w:link w:val="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4Char">
    <w:name w:val="제목 4 Char"/>
    <w:basedOn w:val="a0"/>
    <w:link w:val="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5Char">
    <w:name w:val="제목 5 Char"/>
    <w:basedOn w:val="a0"/>
    <w:link w:val="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6Char">
    <w:name w:val="제목 6 Char"/>
    <w:basedOn w:val="a0"/>
    <w:link w:val="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7Char">
    <w:name w:val="제목 7 Char"/>
    <w:basedOn w:val="a0"/>
    <w:link w:val="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8Char">
    <w:name w:val="제목 8 Char"/>
    <w:basedOn w:val="a0"/>
    <w:link w:val="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a4">
    <w:name w:val="Placeholder Text"/>
    <w:basedOn w:val="a0"/>
    <w:uiPriority w:val="99"/>
    <w:semiHidden/>
    <w:rsid w:val="00EA633F"/>
    <w:rPr>
      <w:color w:val="808080"/>
    </w:rPr>
  </w:style>
  <w:style w:type="paragraph" w:styleId="a5">
    <w:name w:val="List Paragraph"/>
    <w:basedOn w:val="a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a6">
    <w:name w:val="Balloon Text"/>
    <w:basedOn w:val="a"/>
    <w:link w:val="Char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6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a8">
    <w:name w:val="Table Grid"/>
    <w:basedOn w:val="a1"/>
    <w:uiPriority w:val="3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0A03E8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uiPriority w:val="35"/>
    <w:locked/>
    <w:rsid w:val="000A03E8"/>
    <w:rPr>
      <w:rFonts w:ascii="Times New Roman" w:eastAsia="Times New Roman" w:hAnsi="Times New Roman" w:cs="Times New Roman"/>
      <w:i/>
      <w:iCs/>
      <w:szCs w:val="24"/>
    </w:rPr>
  </w:style>
  <w:style w:type="character" w:customStyle="1" w:styleId="9Char">
    <w:name w:val="제목 9 Char"/>
    <w:basedOn w:val="a0"/>
    <w:link w:val="9"/>
    <w:rsid w:val="00365824"/>
    <w:rPr>
      <w:rFonts w:ascii="Times New Roman" w:eastAsia="맑은 고딕" w:hAnsi="Times New Roman" w:cs="Times New Roman"/>
      <w:b/>
    </w:rPr>
  </w:style>
  <w:style w:type="paragraph" w:styleId="aa">
    <w:name w:val="header"/>
    <w:basedOn w:val="a"/>
    <w:link w:val="Char1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1">
    <w:name w:val="머리글 Char"/>
    <w:basedOn w:val="a0"/>
    <w:link w:val="aa"/>
    <w:rsid w:val="00365824"/>
    <w:rPr>
      <w:rFonts w:ascii="Times New Roman" w:eastAsia="맑은 고딕" w:hAnsi="Times New Roman" w:cs="Times New Roman"/>
      <w:szCs w:val="20"/>
    </w:rPr>
  </w:style>
  <w:style w:type="paragraph" w:styleId="ab">
    <w:name w:val="footer"/>
    <w:basedOn w:val="a"/>
    <w:link w:val="Char2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2">
    <w:name w:val="바닥글 Char"/>
    <w:basedOn w:val="a0"/>
    <w:link w:val="ab"/>
    <w:rsid w:val="00365824"/>
    <w:rPr>
      <w:rFonts w:ascii="Times New Roman" w:eastAsia="맑은 고딕" w:hAnsi="Times New Roman" w:cs="Times New Roman"/>
      <w:szCs w:val="20"/>
    </w:rPr>
  </w:style>
  <w:style w:type="character" w:styleId="ac">
    <w:name w:val="page number"/>
    <w:basedOn w:val="a0"/>
    <w:rsid w:val="00365824"/>
  </w:style>
  <w:style w:type="character" w:styleId="ad">
    <w:name w:val="FollowedHyperlink"/>
    <w:rsid w:val="00365824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365824"/>
    <w:pPr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Times New Roman Bold" w:eastAsia="맑은 고딕" w:hAnsi="Times New Roman Bold" w:cs="Times New Roman"/>
      <w:szCs w:val="20"/>
      <w:lang w:val="en-US"/>
    </w:rPr>
  </w:style>
  <w:style w:type="paragraph" w:styleId="ae">
    <w:name w:val="Document Map"/>
    <w:basedOn w:val="a"/>
    <w:link w:val="Char3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ascii="Tahoma" w:eastAsia="맑은 고딕" w:hAnsi="Tahoma" w:cs="Tahoma"/>
      <w:sz w:val="16"/>
      <w:szCs w:val="16"/>
    </w:rPr>
  </w:style>
  <w:style w:type="character" w:customStyle="1" w:styleId="Char3">
    <w:name w:val="문서 구조 Char"/>
    <w:basedOn w:val="a0"/>
    <w:link w:val="ae"/>
    <w:rsid w:val="00365824"/>
    <w:rPr>
      <w:rFonts w:ascii="Tahoma" w:eastAsia="맑은 고딕" w:hAnsi="Tahoma" w:cs="Tahoma"/>
      <w:sz w:val="16"/>
      <w:szCs w:val="16"/>
    </w:rPr>
  </w:style>
  <w:style w:type="character" w:styleId="af">
    <w:name w:val="annotation reference"/>
    <w:rsid w:val="00365824"/>
    <w:rPr>
      <w:sz w:val="16"/>
      <w:szCs w:val="16"/>
    </w:rPr>
  </w:style>
  <w:style w:type="paragraph" w:styleId="af0">
    <w:name w:val="annotation text"/>
    <w:basedOn w:val="a"/>
    <w:link w:val="Char4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sz w:val="20"/>
    </w:rPr>
  </w:style>
  <w:style w:type="character" w:customStyle="1" w:styleId="Char4">
    <w:name w:val="메모 텍스트 Char"/>
    <w:basedOn w:val="a0"/>
    <w:link w:val="af0"/>
    <w:rsid w:val="00365824"/>
    <w:rPr>
      <w:rFonts w:ascii="Times New Roman" w:eastAsia="맑은 고딕" w:hAnsi="Times New Roman" w:cs="Times New Roman"/>
      <w:sz w:val="20"/>
      <w:szCs w:val="20"/>
    </w:rPr>
  </w:style>
  <w:style w:type="paragraph" w:styleId="af1">
    <w:name w:val="annotation subject"/>
    <w:basedOn w:val="af0"/>
    <w:next w:val="af0"/>
    <w:link w:val="Char5"/>
    <w:rsid w:val="00365824"/>
    <w:rPr>
      <w:b/>
      <w:bCs/>
    </w:rPr>
  </w:style>
  <w:style w:type="character" w:customStyle="1" w:styleId="Char5">
    <w:name w:val="메모 주제 Char"/>
    <w:basedOn w:val="Char4"/>
    <w:link w:val="af1"/>
    <w:rsid w:val="00365824"/>
    <w:rPr>
      <w:rFonts w:ascii="Times New Roman" w:eastAsia="맑은 고딕" w:hAnsi="Times New Roman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365824"/>
    <w:pPr>
      <w:spacing w:after="0" w:line="240" w:lineRule="auto"/>
    </w:pPr>
    <w:rPr>
      <w:rFonts w:ascii="Times New Roman" w:eastAsia="맑은 고딕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7747B-CDBE-4BA8-B500-9F6F593F6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413</Words>
  <Characters>2358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이재호/선임연구원/차세대표준(연)ABM팀(jhlee.lee@lge.com)</cp:lastModifiedBy>
  <cp:revision>4</cp:revision>
  <dcterms:created xsi:type="dcterms:W3CDTF">2018-09-24T09:03:00Z</dcterms:created>
  <dcterms:modified xsi:type="dcterms:W3CDTF">2018-09-24T13:39:00Z</dcterms:modified>
</cp:coreProperties>
</file>