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02" w:rsidRPr="00A9005D" w:rsidRDefault="006C173E" w:rsidP="00AA0D02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A9005D">
        <w:rPr>
          <w:rFonts w:asciiTheme="minorHAnsi" w:hAnsiTheme="minorHAnsi" w:cs="Arial"/>
          <w:b/>
          <w:sz w:val="28"/>
          <w:szCs w:val="28"/>
        </w:rPr>
        <w:t>INTERNATIONAL ORGANISATION FOR STANDARDISATION</w:t>
      </w:r>
    </w:p>
    <w:p w:rsidR="00AA0D02" w:rsidRPr="00A9005D" w:rsidRDefault="006C173E" w:rsidP="00AA0D02">
      <w:pPr>
        <w:jc w:val="center"/>
        <w:rPr>
          <w:rFonts w:asciiTheme="minorHAnsi" w:hAnsiTheme="minorHAnsi" w:cs="Arial"/>
          <w:b/>
          <w:sz w:val="28"/>
        </w:rPr>
      </w:pPr>
      <w:r w:rsidRPr="00A9005D">
        <w:rPr>
          <w:rFonts w:asciiTheme="minorHAnsi" w:hAnsiTheme="minorHAnsi" w:cs="Arial"/>
          <w:b/>
          <w:sz w:val="28"/>
        </w:rPr>
        <w:t>ORGANISATION INTERNATIONALE DE NORMALISATION</w:t>
      </w:r>
    </w:p>
    <w:p w:rsidR="00AA0D02" w:rsidRPr="00A9005D" w:rsidRDefault="00AA0D02" w:rsidP="00AA0D02">
      <w:pPr>
        <w:jc w:val="center"/>
        <w:rPr>
          <w:rFonts w:asciiTheme="minorHAnsi" w:hAnsiTheme="minorHAnsi" w:cs="Arial"/>
          <w:b/>
          <w:sz w:val="28"/>
        </w:rPr>
      </w:pPr>
      <w:r w:rsidRPr="00A9005D">
        <w:rPr>
          <w:rFonts w:asciiTheme="minorHAnsi" w:hAnsiTheme="minorHAnsi" w:cs="Arial"/>
          <w:b/>
          <w:sz w:val="28"/>
        </w:rPr>
        <w:t>ISO/IEC JTC1/SC29/WG11</w:t>
      </w:r>
    </w:p>
    <w:p w:rsidR="00AA0D02" w:rsidRPr="00A9005D" w:rsidRDefault="00AA0D02" w:rsidP="00AA0D02">
      <w:pPr>
        <w:jc w:val="center"/>
        <w:rPr>
          <w:rFonts w:asciiTheme="minorHAnsi" w:hAnsiTheme="minorHAnsi" w:cs="Arial"/>
          <w:b/>
        </w:rPr>
      </w:pPr>
      <w:r w:rsidRPr="00A9005D">
        <w:rPr>
          <w:rFonts w:asciiTheme="minorHAnsi" w:hAnsiTheme="minorHAnsi" w:cs="Arial"/>
          <w:b/>
          <w:sz w:val="28"/>
        </w:rPr>
        <w:t>CODING OF MOVING PICTURES AND AUDIO</w:t>
      </w:r>
    </w:p>
    <w:p w:rsidR="00AA0D02" w:rsidRPr="00A9005D" w:rsidRDefault="00AA0D02" w:rsidP="00AA0D02">
      <w:pPr>
        <w:tabs>
          <w:tab w:val="left" w:pos="5387"/>
        </w:tabs>
        <w:spacing w:line="240" w:lineRule="exact"/>
        <w:jc w:val="center"/>
        <w:rPr>
          <w:rFonts w:asciiTheme="minorHAnsi" w:hAnsiTheme="minorHAnsi" w:cs="Arial"/>
          <w:b/>
        </w:rPr>
      </w:pPr>
    </w:p>
    <w:p w:rsidR="00AA0D02" w:rsidRPr="00A9005D" w:rsidRDefault="00AA0D02" w:rsidP="00AA0D02">
      <w:pPr>
        <w:jc w:val="right"/>
        <w:rPr>
          <w:rFonts w:asciiTheme="minorHAnsi" w:hAnsiTheme="minorHAnsi" w:cs="Arial"/>
          <w:b/>
        </w:rPr>
      </w:pPr>
      <w:r w:rsidRPr="00A9005D">
        <w:rPr>
          <w:rFonts w:asciiTheme="minorHAnsi" w:hAnsiTheme="minorHAnsi" w:cs="Arial"/>
          <w:b/>
        </w:rPr>
        <w:t>ISO/IEC JTC1/SC29/WG11 MPEG20</w:t>
      </w:r>
      <w:r w:rsidRPr="00A9005D">
        <w:rPr>
          <w:rFonts w:asciiTheme="minorHAnsi" w:hAnsiTheme="minorHAnsi" w:cs="Arial"/>
          <w:b/>
          <w:lang w:eastAsia="ja-JP"/>
        </w:rPr>
        <w:t>1</w:t>
      </w:r>
      <w:r w:rsidR="00D626AB">
        <w:rPr>
          <w:rFonts w:asciiTheme="minorHAnsi" w:hAnsiTheme="minorHAnsi" w:cs="Arial"/>
          <w:b/>
          <w:lang w:eastAsia="ja-JP"/>
        </w:rPr>
        <w:t>5</w:t>
      </w:r>
      <w:r w:rsidRPr="00A9005D">
        <w:rPr>
          <w:rFonts w:asciiTheme="minorHAnsi" w:hAnsiTheme="minorHAnsi" w:cs="Arial"/>
          <w:b/>
        </w:rPr>
        <w:t>/</w:t>
      </w:r>
      <w:r w:rsidR="00C01AF5">
        <w:rPr>
          <w:rFonts w:ascii="Verdana" w:hAnsi="Verdana"/>
          <w:b/>
          <w:bCs/>
          <w:color w:val="990000"/>
          <w:sz w:val="28"/>
          <w:szCs w:val="36"/>
        </w:rPr>
        <w:t>N15657</w:t>
      </w:r>
    </w:p>
    <w:p w:rsidR="00AA0D02" w:rsidRPr="00A9005D" w:rsidRDefault="003C39AD" w:rsidP="00AA0D02">
      <w:pPr>
        <w:jc w:val="right"/>
        <w:rPr>
          <w:rFonts w:asciiTheme="minorHAnsi" w:eastAsia="Malgun Gothic" w:hAnsiTheme="minorHAnsi" w:cs="Arial"/>
          <w:b/>
        </w:rPr>
      </w:pPr>
      <w:r>
        <w:rPr>
          <w:rFonts w:asciiTheme="minorHAnsi" w:eastAsia="Malgun Gothic" w:hAnsiTheme="minorHAnsi" w:cs="Arial"/>
          <w:b/>
        </w:rPr>
        <w:t>Octo</w:t>
      </w:r>
      <w:r w:rsidR="004936CC">
        <w:rPr>
          <w:rFonts w:asciiTheme="minorHAnsi" w:eastAsia="Malgun Gothic" w:hAnsiTheme="minorHAnsi" w:cs="Arial"/>
          <w:b/>
        </w:rPr>
        <w:t>b</w:t>
      </w:r>
      <w:r>
        <w:rPr>
          <w:rFonts w:asciiTheme="minorHAnsi" w:eastAsia="Malgun Gothic" w:hAnsiTheme="minorHAnsi" w:cs="Arial"/>
          <w:b/>
        </w:rPr>
        <w:t>er</w:t>
      </w:r>
      <w:r w:rsidR="00D938FB" w:rsidRPr="00A9005D">
        <w:rPr>
          <w:rFonts w:asciiTheme="minorHAnsi" w:eastAsia="Malgun Gothic" w:hAnsiTheme="minorHAnsi" w:cs="Arial"/>
          <w:b/>
        </w:rPr>
        <w:t xml:space="preserve"> </w:t>
      </w:r>
      <w:r w:rsidR="00AA0D02" w:rsidRPr="00A9005D">
        <w:rPr>
          <w:rFonts w:asciiTheme="minorHAnsi" w:eastAsia="Malgun Gothic" w:hAnsiTheme="minorHAnsi" w:cs="Arial"/>
          <w:b/>
        </w:rPr>
        <w:t>201</w:t>
      </w:r>
      <w:r w:rsidR="0085450D">
        <w:rPr>
          <w:rFonts w:asciiTheme="minorHAnsi" w:eastAsia="Malgun Gothic" w:hAnsiTheme="minorHAnsi" w:cs="Arial"/>
          <w:b/>
        </w:rPr>
        <w:t>5</w:t>
      </w:r>
      <w:r w:rsidR="00AA0D02" w:rsidRPr="00A9005D">
        <w:rPr>
          <w:rFonts w:asciiTheme="minorHAnsi" w:eastAsia="Malgun Gothic" w:hAnsiTheme="minorHAnsi" w:cs="Arial"/>
          <w:b/>
        </w:rPr>
        <w:t xml:space="preserve">, </w:t>
      </w:r>
      <w:r w:rsidR="0085450D">
        <w:rPr>
          <w:rFonts w:asciiTheme="minorHAnsi" w:eastAsia="Malgun Gothic" w:hAnsiTheme="minorHAnsi" w:cs="Arial"/>
          <w:b/>
        </w:rPr>
        <w:t>Geneva</w:t>
      </w:r>
      <w:r w:rsidR="00AA0D02" w:rsidRPr="00A9005D">
        <w:rPr>
          <w:rFonts w:asciiTheme="minorHAnsi" w:eastAsia="Malgun Gothic" w:hAnsiTheme="minorHAnsi" w:cs="Arial"/>
          <w:b/>
        </w:rPr>
        <w:t xml:space="preserve">, </w:t>
      </w:r>
      <w:r w:rsidR="0085450D">
        <w:rPr>
          <w:rFonts w:asciiTheme="minorHAnsi" w:eastAsia="Malgun Gothic" w:hAnsiTheme="minorHAnsi" w:cs="Arial"/>
          <w:b/>
        </w:rPr>
        <w:t>CH</w:t>
      </w:r>
    </w:p>
    <w:p w:rsidR="00AA0D02" w:rsidRPr="00A9005D" w:rsidRDefault="00AA0D02" w:rsidP="00AA0D02">
      <w:pPr>
        <w:jc w:val="right"/>
        <w:rPr>
          <w:rFonts w:asciiTheme="minorHAnsi" w:hAnsiTheme="minorHAnsi" w:cs="Arial"/>
          <w:b/>
          <w:lang w:eastAsia="ja-JP"/>
        </w:rPr>
      </w:pPr>
    </w:p>
    <w:p w:rsidR="00AA0D02" w:rsidRPr="00A9005D" w:rsidRDefault="00AA0D02" w:rsidP="00AA0D02">
      <w:pPr>
        <w:jc w:val="right"/>
        <w:rPr>
          <w:rFonts w:asciiTheme="minorHAnsi" w:hAnsiTheme="minorHAnsi" w:cs="Arial"/>
          <w:b/>
          <w:lang w:eastAsia="ja-JP"/>
        </w:rPr>
      </w:pPr>
    </w:p>
    <w:p w:rsidR="00AA0D02" w:rsidRPr="00A9005D" w:rsidRDefault="00AA0D02" w:rsidP="00AA0D02">
      <w:pPr>
        <w:spacing w:line="240" w:lineRule="exact"/>
        <w:rPr>
          <w:rFonts w:asciiTheme="minorHAnsi" w:hAnsiTheme="minorHAnsi" w:cs="Arial"/>
        </w:rPr>
      </w:pPr>
    </w:p>
    <w:tbl>
      <w:tblPr>
        <w:tblW w:w="0" w:type="auto"/>
        <w:tblLook w:val="01E0"/>
      </w:tblPr>
      <w:tblGrid>
        <w:gridCol w:w="1080"/>
        <w:gridCol w:w="8491"/>
      </w:tblGrid>
      <w:tr w:rsidR="00AA0D02" w:rsidRPr="00A9005D" w:rsidTr="00AA0D02">
        <w:tc>
          <w:tcPr>
            <w:tcW w:w="1080" w:type="dxa"/>
          </w:tcPr>
          <w:p w:rsidR="00AA0D02" w:rsidRPr="00A9005D" w:rsidRDefault="00AA0D02" w:rsidP="00AA0D02">
            <w:pPr>
              <w:suppressAutoHyphens/>
              <w:rPr>
                <w:rFonts w:asciiTheme="minorHAnsi" w:hAnsiTheme="minorHAnsi" w:cs="Arial"/>
                <w:b/>
              </w:rPr>
            </w:pPr>
            <w:r w:rsidRPr="00A9005D">
              <w:rPr>
                <w:rFonts w:asciiTheme="minorHAnsi" w:hAnsiTheme="minorHAnsi" w:cs="Arial"/>
                <w:b/>
              </w:rPr>
              <w:t>Source</w:t>
            </w:r>
          </w:p>
        </w:tc>
        <w:tc>
          <w:tcPr>
            <w:tcW w:w="8491" w:type="dxa"/>
          </w:tcPr>
          <w:p w:rsidR="00AA0D02" w:rsidRPr="00A9005D" w:rsidRDefault="00D626AB" w:rsidP="00AA0D02">
            <w:pPr>
              <w:suppressAutoHyphens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Systems</w:t>
            </w:r>
          </w:p>
        </w:tc>
      </w:tr>
      <w:tr w:rsidR="00AA0D02" w:rsidRPr="00A9005D" w:rsidTr="00AA0D02">
        <w:tc>
          <w:tcPr>
            <w:tcW w:w="1080" w:type="dxa"/>
          </w:tcPr>
          <w:p w:rsidR="00AA0D02" w:rsidRPr="00A9005D" w:rsidRDefault="006A1BDE" w:rsidP="00AA0D02">
            <w:pPr>
              <w:suppressAutoHyphens/>
              <w:rPr>
                <w:rFonts w:asciiTheme="minorHAnsi" w:hAnsiTheme="minorHAnsi" w:cs="Arial"/>
                <w:b/>
              </w:rPr>
            </w:pPr>
            <w:r w:rsidRPr="00A9005D">
              <w:rPr>
                <w:rFonts w:asciiTheme="minorHAnsi" w:hAnsiTheme="minorHAnsi" w:cs="Arial"/>
                <w:b/>
              </w:rPr>
              <w:t>Status</w:t>
            </w:r>
          </w:p>
        </w:tc>
        <w:tc>
          <w:tcPr>
            <w:tcW w:w="8491" w:type="dxa"/>
          </w:tcPr>
          <w:p w:rsidR="00AA0D02" w:rsidRPr="00A9005D" w:rsidRDefault="009404E4" w:rsidP="00AA0D02">
            <w:pPr>
              <w:suppressAutoHyphens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Approved</w:t>
            </w:r>
          </w:p>
        </w:tc>
      </w:tr>
      <w:tr w:rsidR="00AA0D02" w:rsidRPr="00A9005D" w:rsidTr="00AA0D02">
        <w:tc>
          <w:tcPr>
            <w:tcW w:w="1080" w:type="dxa"/>
          </w:tcPr>
          <w:p w:rsidR="00AA0D02" w:rsidRPr="00A9005D" w:rsidRDefault="006A1BDE" w:rsidP="00AA0D02">
            <w:pPr>
              <w:suppressAutoHyphens/>
              <w:rPr>
                <w:rFonts w:asciiTheme="minorHAnsi" w:hAnsiTheme="minorHAnsi" w:cs="Arial"/>
                <w:b/>
              </w:rPr>
            </w:pPr>
            <w:r w:rsidRPr="00A9005D">
              <w:rPr>
                <w:rFonts w:asciiTheme="minorHAnsi" w:hAnsiTheme="minorHAnsi" w:cs="Arial"/>
                <w:b/>
              </w:rPr>
              <w:t>Title</w:t>
            </w:r>
          </w:p>
        </w:tc>
        <w:tc>
          <w:tcPr>
            <w:tcW w:w="8491" w:type="dxa"/>
          </w:tcPr>
          <w:p w:rsidR="00AA0D02" w:rsidRPr="00A9005D" w:rsidRDefault="00C01AF5" w:rsidP="00C01AF5">
            <w:pPr>
              <w:rPr>
                <w:rFonts w:asciiTheme="minorHAnsi" w:hAnsiTheme="minorHAnsi" w:cs="Arial"/>
                <w:b/>
              </w:rPr>
            </w:pPr>
            <w:r w:rsidRPr="00C01AF5">
              <w:rPr>
                <w:rFonts w:asciiTheme="minorHAnsi" w:hAnsiTheme="minorHAnsi" w:cs="Arial"/>
                <w:lang w:eastAsia="ja-JP"/>
              </w:rPr>
              <w:t xml:space="preserve">Workplan for </w:t>
            </w:r>
            <w:r>
              <w:rPr>
                <w:rFonts w:asciiTheme="minorHAnsi" w:hAnsiTheme="minorHAnsi" w:cs="Arial"/>
                <w:lang w:eastAsia="ja-JP"/>
              </w:rPr>
              <w:t>R</w:t>
            </w:r>
            <w:r w:rsidRPr="00C01AF5">
              <w:rPr>
                <w:rFonts w:asciiTheme="minorHAnsi" w:hAnsiTheme="minorHAnsi" w:cs="Arial"/>
                <w:lang w:eastAsia="ja-JP"/>
              </w:rPr>
              <w:t xml:space="preserve">eference </w:t>
            </w:r>
            <w:r>
              <w:rPr>
                <w:rFonts w:asciiTheme="minorHAnsi" w:hAnsiTheme="minorHAnsi" w:cs="Arial"/>
                <w:lang w:eastAsia="ja-JP"/>
              </w:rPr>
              <w:t>S</w:t>
            </w:r>
            <w:r w:rsidRPr="00C01AF5">
              <w:rPr>
                <w:rFonts w:asciiTheme="minorHAnsi" w:hAnsiTheme="minorHAnsi" w:cs="Arial"/>
                <w:lang w:eastAsia="ja-JP"/>
              </w:rPr>
              <w:t>oftware of ISO/IEC 23000-18 M</w:t>
            </w:r>
            <w:r>
              <w:rPr>
                <w:rFonts w:asciiTheme="minorHAnsi" w:hAnsiTheme="minorHAnsi" w:cs="Arial"/>
                <w:lang w:eastAsia="ja-JP"/>
              </w:rPr>
              <w:t>LAF</w:t>
            </w:r>
          </w:p>
        </w:tc>
      </w:tr>
      <w:tr w:rsidR="00AA0D02" w:rsidRPr="00A9005D" w:rsidTr="00AA0D02">
        <w:tc>
          <w:tcPr>
            <w:tcW w:w="1080" w:type="dxa"/>
          </w:tcPr>
          <w:p w:rsidR="00AA0D02" w:rsidRPr="00A9005D" w:rsidRDefault="006A1BDE" w:rsidP="00AA0D02">
            <w:pPr>
              <w:rPr>
                <w:rFonts w:asciiTheme="minorHAnsi" w:hAnsiTheme="minorHAnsi" w:cs="Arial"/>
                <w:b/>
              </w:rPr>
            </w:pPr>
            <w:r w:rsidRPr="00A9005D">
              <w:rPr>
                <w:rFonts w:asciiTheme="minorHAnsi" w:hAnsiTheme="minorHAnsi" w:cs="Arial"/>
                <w:b/>
              </w:rPr>
              <w:t>Author</w:t>
            </w:r>
          </w:p>
        </w:tc>
        <w:tc>
          <w:tcPr>
            <w:tcW w:w="8491" w:type="dxa"/>
          </w:tcPr>
          <w:p w:rsidR="00AA0D02" w:rsidRPr="00A9005D" w:rsidRDefault="006A1BDE" w:rsidP="00AA0D02">
            <w:pPr>
              <w:rPr>
                <w:rFonts w:asciiTheme="minorHAnsi" w:hAnsiTheme="minorHAnsi" w:cs="Arial"/>
                <w:lang w:eastAsia="ja-JP"/>
              </w:rPr>
            </w:pPr>
            <w:r w:rsidRPr="00A9005D">
              <w:rPr>
                <w:rFonts w:asciiTheme="minorHAnsi" w:hAnsiTheme="minorHAnsi" w:cs="Arial"/>
                <w:lang w:eastAsia="ja-JP"/>
              </w:rPr>
              <w:t xml:space="preserve">Traian </w:t>
            </w:r>
            <w:proofErr w:type="spellStart"/>
            <w:r w:rsidRPr="00A9005D">
              <w:rPr>
                <w:rFonts w:asciiTheme="minorHAnsi" w:hAnsiTheme="minorHAnsi" w:cs="Arial"/>
                <w:lang w:eastAsia="ja-JP"/>
              </w:rPr>
              <w:t>Lavric</w:t>
            </w:r>
            <w:proofErr w:type="spellEnd"/>
            <w:r w:rsidRPr="00A9005D">
              <w:rPr>
                <w:rFonts w:asciiTheme="minorHAnsi" w:hAnsiTheme="minorHAnsi" w:cs="Arial"/>
                <w:lang w:eastAsia="ja-JP"/>
              </w:rPr>
              <w:t xml:space="preserve">, Marius </w:t>
            </w:r>
            <w:proofErr w:type="spellStart"/>
            <w:r w:rsidRPr="00A9005D">
              <w:rPr>
                <w:rFonts w:asciiTheme="minorHAnsi" w:hAnsiTheme="minorHAnsi" w:cs="Arial"/>
                <w:lang w:eastAsia="ja-JP"/>
              </w:rPr>
              <w:t>Preda</w:t>
            </w:r>
            <w:proofErr w:type="spellEnd"/>
          </w:p>
        </w:tc>
      </w:tr>
    </w:tbl>
    <w:p w:rsidR="00AA0D02" w:rsidRPr="00A9005D" w:rsidRDefault="00AA0D02" w:rsidP="00AA0D02">
      <w:pPr>
        <w:rPr>
          <w:rFonts w:asciiTheme="minorHAnsi" w:hAnsiTheme="minorHAnsi" w:cs="Arial"/>
        </w:rPr>
      </w:pPr>
    </w:p>
    <w:p w:rsidR="00622194" w:rsidRDefault="00622194" w:rsidP="0078510F">
      <w:pPr>
        <w:pStyle w:val="Titre1"/>
      </w:pPr>
      <w:r w:rsidRPr="0078510F">
        <w:t>Introduction</w:t>
      </w:r>
    </w:p>
    <w:p w:rsidR="009A1690" w:rsidRPr="009A1690" w:rsidRDefault="009A1690" w:rsidP="009A1690">
      <w:pPr>
        <w:rPr>
          <w:rFonts w:asciiTheme="minorHAnsi" w:hAnsiTheme="minorHAnsi"/>
          <w:sz w:val="22"/>
          <w:szCs w:val="22"/>
        </w:rPr>
      </w:pPr>
      <w:r w:rsidRPr="004936CC">
        <w:rPr>
          <w:rFonts w:asciiTheme="minorHAnsi" w:hAnsiTheme="minorHAnsi"/>
          <w:b/>
          <w:sz w:val="22"/>
          <w:szCs w:val="22"/>
        </w:rPr>
        <w:t>MLAF</w:t>
      </w:r>
      <w:r w:rsidR="00525E8D">
        <w:rPr>
          <w:rFonts w:asciiTheme="minorHAnsi" w:hAnsiTheme="minorHAnsi"/>
          <w:sz w:val="22"/>
          <w:szCs w:val="22"/>
        </w:rPr>
        <w:t xml:space="preserve"> </w:t>
      </w:r>
      <w:r w:rsidR="00525E8D" w:rsidRPr="00525E8D">
        <w:rPr>
          <w:rFonts w:asciiTheme="minorHAnsi" w:hAnsiTheme="minorHAnsi"/>
          <w:sz w:val="22"/>
          <w:szCs w:val="22"/>
          <w:lang w:val="en-GB"/>
        </w:rPr>
        <w:t>(Media Linking Application Format)</w:t>
      </w:r>
      <w:r w:rsidR="00525E8D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9A1690">
        <w:rPr>
          <w:rFonts w:asciiTheme="minorHAnsi" w:hAnsiTheme="minorHAnsi"/>
          <w:sz w:val="22"/>
          <w:szCs w:val="22"/>
        </w:rPr>
        <w:t xml:space="preserve">consists of two </w:t>
      </w:r>
      <w:r>
        <w:rPr>
          <w:rFonts w:asciiTheme="minorHAnsi" w:hAnsiTheme="minorHAnsi"/>
          <w:sz w:val="22"/>
          <w:szCs w:val="22"/>
        </w:rPr>
        <w:t>layers</w:t>
      </w:r>
      <w:r w:rsidRPr="009A1690"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the </w:t>
      </w:r>
      <w:r w:rsidRPr="009A1690">
        <w:rPr>
          <w:rFonts w:asciiTheme="minorHAnsi" w:hAnsiTheme="minorHAnsi"/>
          <w:sz w:val="22"/>
          <w:szCs w:val="22"/>
        </w:rPr>
        <w:t xml:space="preserve">presentation </w:t>
      </w:r>
      <w:r>
        <w:rPr>
          <w:rFonts w:asciiTheme="minorHAnsi" w:hAnsiTheme="minorHAnsi"/>
          <w:sz w:val="22"/>
          <w:szCs w:val="22"/>
        </w:rPr>
        <w:t>layer</w:t>
      </w:r>
      <w:r w:rsidR="004936CC">
        <w:rPr>
          <w:rFonts w:asciiTheme="minorHAnsi" w:hAnsiTheme="minorHAnsi"/>
          <w:sz w:val="22"/>
          <w:szCs w:val="22"/>
        </w:rPr>
        <w:t xml:space="preserve"> (scene and graphical objects)</w:t>
      </w:r>
      <w:r>
        <w:rPr>
          <w:rFonts w:asciiTheme="minorHAnsi" w:hAnsiTheme="minorHAnsi"/>
          <w:sz w:val="22"/>
          <w:szCs w:val="22"/>
        </w:rPr>
        <w:t xml:space="preserve"> </w:t>
      </w:r>
      <w:r w:rsidRPr="009A1690">
        <w:rPr>
          <w:rFonts w:asciiTheme="minorHAnsi" w:hAnsiTheme="minorHAnsi"/>
          <w:sz w:val="22"/>
          <w:szCs w:val="22"/>
        </w:rPr>
        <w:t xml:space="preserve">and </w:t>
      </w:r>
      <w:r>
        <w:rPr>
          <w:rFonts w:asciiTheme="minorHAnsi" w:hAnsiTheme="minorHAnsi"/>
          <w:sz w:val="22"/>
          <w:szCs w:val="22"/>
        </w:rPr>
        <w:t xml:space="preserve">the </w:t>
      </w:r>
      <w:r w:rsidRPr="009A1690">
        <w:rPr>
          <w:rFonts w:asciiTheme="minorHAnsi" w:hAnsiTheme="minorHAnsi"/>
          <w:sz w:val="22"/>
          <w:szCs w:val="22"/>
        </w:rPr>
        <w:t>description</w:t>
      </w:r>
      <w:r>
        <w:rPr>
          <w:rFonts w:asciiTheme="minorHAnsi" w:hAnsiTheme="minorHAnsi"/>
          <w:sz w:val="22"/>
          <w:szCs w:val="22"/>
        </w:rPr>
        <w:t xml:space="preserve"> layer</w:t>
      </w:r>
      <w:r w:rsidR="004936CC">
        <w:rPr>
          <w:rFonts w:asciiTheme="minorHAnsi" w:hAnsiTheme="minorHAnsi"/>
          <w:sz w:val="22"/>
          <w:szCs w:val="22"/>
        </w:rPr>
        <w:t xml:space="preserve"> (metadata)</w:t>
      </w:r>
      <w:r w:rsidRPr="009A1690">
        <w:rPr>
          <w:rFonts w:asciiTheme="minorHAnsi" w:hAnsiTheme="minorHAnsi"/>
          <w:sz w:val="22"/>
          <w:szCs w:val="22"/>
        </w:rPr>
        <w:t>.</w:t>
      </w:r>
    </w:p>
    <w:p w:rsidR="004E1250" w:rsidRDefault="0085450D" w:rsidP="004E125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This contribution </w:t>
      </w:r>
      <w:r w:rsidR="003C39AD">
        <w:rPr>
          <w:rFonts w:asciiTheme="minorHAnsi" w:hAnsiTheme="minorHAnsi"/>
          <w:sz w:val="22"/>
          <w:szCs w:val="22"/>
        </w:rPr>
        <w:t xml:space="preserve">proposes </w:t>
      </w:r>
      <w:r w:rsidR="004E1250">
        <w:rPr>
          <w:rFonts w:asciiTheme="minorHAnsi" w:hAnsiTheme="minorHAnsi"/>
          <w:sz w:val="22"/>
          <w:szCs w:val="22"/>
        </w:rPr>
        <w:t xml:space="preserve">GPAC </w:t>
      </w:r>
      <w:r w:rsidR="003C39AD">
        <w:rPr>
          <w:rFonts w:asciiTheme="minorHAnsi" w:hAnsiTheme="minorHAnsi"/>
          <w:sz w:val="22"/>
          <w:szCs w:val="22"/>
        </w:rPr>
        <w:t>a</w:t>
      </w:r>
      <w:r w:rsidR="004E1250">
        <w:rPr>
          <w:rFonts w:asciiTheme="minorHAnsi" w:hAnsiTheme="minorHAnsi"/>
          <w:sz w:val="22"/>
          <w:szCs w:val="22"/>
        </w:rPr>
        <w:t>s</w:t>
      </w:r>
      <w:r w:rsidR="009A1690">
        <w:rPr>
          <w:rFonts w:asciiTheme="minorHAnsi" w:hAnsiTheme="minorHAnsi"/>
          <w:sz w:val="22"/>
          <w:szCs w:val="22"/>
        </w:rPr>
        <w:t xml:space="preserve"> a starting point for the</w:t>
      </w:r>
      <w:r w:rsidR="003C39AD">
        <w:rPr>
          <w:rFonts w:asciiTheme="minorHAnsi" w:hAnsiTheme="minorHAnsi"/>
          <w:sz w:val="22"/>
          <w:szCs w:val="22"/>
        </w:rPr>
        <w:t xml:space="preserve"> </w:t>
      </w:r>
      <w:r w:rsidR="009A1690">
        <w:rPr>
          <w:rFonts w:asciiTheme="minorHAnsi" w:hAnsiTheme="minorHAnsi"/>
          <w:sz w:val="22"/>
          <w:szCs w:val="22"/>
        </w:rPr>
        <w:t xml:space="preserve">MLAF </w:t>
      </w:r>
      <w:r w:rsidR="003C39AD">
        <w:rPr>
          <w:rFonts w:asciiTheme="minorHAnsi" w:hAnsiTheme="minorHAnsi"/>
          <w:sz w:val="22"/>
          <w:szCs w:val="22"/>
        </w:rPr>
        <w:t>Reference S</w:t>
      </w:r>
      <w:r w:rsidR="004E1250">
        <w:rPr>
          <w:rFonts w:asciiTheme="minorHAnsi" w:hAnsiTheme="minorHAnsi"/>
          <w:sz w:val="22"/>
          <w:szCs w:val="22"/>
        </w:rPr>
        <w:t>oftware</w:t>
      </w:r>
      <w:r w:rsidR="009A1690">
        <w:rPr>
          <w:rFonts w:asciiTheme="minorHAnsi" w:hAnsiTheme="minorHAnsi"/>
          <w:sz w:val="22"/>
          <w:szCs w:val="22"/>
        </w:rPr>
        <w:t>. GPAC is an</w:t>
      </w:r>
      <w:r w:rsidR="004E1250">
        <w:rPr>
          <w:rFonts w:asciiTheme="minorHAnsi" w:hAnsiTheme="minorHAnsi"/>
          <w:sz w:val="22"/>
          <w:szCs w:val="22"/>
        </w:rPr>
        <w:t xml:space="preserve"> open source multimedia framework </w:t>
      </w:r>
      <w:r w:rsidR="004E1250" w:rsidRPr="004E1250">
        <w:rPr>
          <w:rFonts w:asciiTheme="minorHAnsi" w:hAnsiTheme="minorHAnsi"/>
          <w:sz w:val="22"/>
          <w:szCs w:val="22"/>
        </w:rPr>
        <w:t>developed at </w:t>
      </w:r>
      <w:hyperlink r:id="rId6" w:history="1">
        <w:r w:rsidR="004E1250" w:rsidRPr="004E1250">
          <w:rPr>
            <w:rFonts w:asciiTheme="minorHAnsi" w:hAnsiTheme="minorHAnsi"/>
            <w:sz w:val="22"/>
            <w:szCs w:val="22"/>
          </w:rPr>
          <w:t xml:space="preserve">Telecom </w:t>
        </w:r>
        <w:proofErr w:type="spellStart"/>
        <w:r w:rsidR="004E1250" w:rsidRPr="004E1250">
          <w:rPr>
            <w:rFonts w:asciiTheme="minorHAnsi" w:hAnsiTheme="minorHAnsi"/>
            <w:sz w:val="22"/>
            <w:szCs w:val="22"/>
          </w:rPr>
          <w:t>ParisTech</w:t>
        </w:r>
        <w:proofErr w:type="spellEnd"/>
        <w:r w:rsidR="004E1250" w:rsidRPr="004E1250">
          <w:rPr>
            <w:rFonts w:asciiTheme="minorHAnsi" w:hAnsiTheme="minorHAnsi"/>
            <w:sz w:val="22"/>
            <w:szCs w:val="22"/>
          </w:rPr>
          <w:t xml:space="preserve"> (a.k.a. ENST)</w:t>
        </w:r>
      </w:hyperlink>
      <w:r w:rsidR="004E1250" w:rsidRPr="004E1250">
        <w:rPr>
          <w:rFonts w:asciiTheme="minorHAnsi" w:hAnsiTheme="minorHAnsi"/>
          <w:sz w:val="22"/>
          <w:szCs w:val="22"/>
        </w:rPr>
        <w:t> as part of the research work of the </w:t>
      </w:r>
      <w:hyperlink r:id="rId7" w:history="1">
        <w:r w:rsidR="004E1250" w:rsidRPr="004E1250">
          <w:rPr>
            <w:rFonts w:asciiTheme="minorHAnsi" w:hAnsiTheme="minorHAnsi"/>
            <w:sz w:val="22"/>
            <w:szCs w:val="22"/>
          </w:rPr>
          <w:t>Multimedia Group</w:t>
        </w:r>
      </w:hyperlink>
      <w:r w:rsidR="004E1250">
        <w:rPr>
          <w:rFonts w:asciiTheme="minorHAnsi" w:hAnsiTheme="minorHAnsi"/>
          <w:sz w:val="22"/>
          <w:szCs w:val="22"/>
        </w:rPr>
        <w:t>.</w:t>
      </w:r>
    </w:p>
    <w:p w:rsidR="009A1690" w:rsidRDefault="00525E8D" w:rsidP="004E125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GPAC supports the needs </w:t>
      </w:r>
      <w:r w:rsidR="004936CC">
        <w:rPr>
          <w:rFonts w:asciiTheme="minorHAnsi" w:hAnsiTheme="minorHAnsi"/>
          <w:sz w:val="22"/>
          <w:szCs w:val="22"/>
        </w:rPr>
        <w:t>for</w:t>
      </w:r>
      <w:r>
        <w:rPr>
          <w:rFonts w:asciiTheme="minorHAnsi" w:hAnsiTheme="minorHAnsi"/>
          <w:sz w:val="22"/>
          <w:szCs w:val="22"/>
        </w:rPr>
        <w:t xml:space="preserve"> MLAF presentation layer, but it does not provide support for </w:t>
      </w:r>
      <w:r w:rsidR="00A5527C">
        <w:rPr>
          <w:rFonts w:asciiTheme="minorHAnsi" w:hAnsiTheme="minorHAnsi"/>
          <w:sz w:val="22"/>
          <w:szCs w:val="22"/>
        </w:rPr>
        <w:t>MLAF</w:t>
      </w:r>
      <w:r w:rsidR="004936CC">
        <w:rPr>
          <w:rFonts w:asciiTheme="minorHAnsi" w:hAnsiTheme="minorHAnsi"/>
          <w:sz w:val="22"/>
          <w:szCs w:val="22"/>
        </w:rPr>
        <w:t xml:space="preserve"> description layer</w:t>
      </w:r>
      <w:r w:rsidR="00A5527C">
        <w:rPr>
          <w:rFonts w:asciiTheme="minorHAnsi" w:hAnsiTheme="minorHAnsi"/>
          <w:sz w:val="22"/>
          <w:szCs w:val="22"/>
        </w:rPr>
        <w:t>.</w:t>
      </w:r>
    </w:p>
    <w:p w:rsidR="00514F25" w:rsidRPr="004E1250" w:rsidRDefault="003C39AD" w:rsidP="004E1250">
      <w:pPr>
        <w:pStyle w:val="Titre1"/>
      </w:pPr>
      <w:r w:rsidRPr="004E1250">
        <w:t>GPAC</w:t>
      </w:r>
    </w:p>
    <w:p w:rsidR="0078510F" w:rsidRPr="0078510F" w:rsidRDefault="0078510F" w:rsidP="0078510F">
      <w:pPr>
        <w:pStyle w:val="Titre2"/>
      </w:pPr>
      <w:r>
        <w:t>Introduction</w:t>
      </w:r>
    </w:p>
    <w:p w:rsidR="0078510F" w:rsidRPr="0078510F" w:rsidRDefault="0078510F" w:rsidP="0078510F">
      <w:pPr>
        <w:jc w:val="left"/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GPAC is an Op</w:t>
      </w:r>
      <w:r w:rsidR="00083668">
        <w:rPr>
          <w:rFonts w:asciiTheme="minorHAnsi" w:hAnsiTheme="minorHAnsi"/>
          <w:sz w:val="22"/>
          <w:szCs w:val="22"/>
        </w:rPr>
        <w:t>en Source multimedia framework that is</w:t>
      </w:r>
      <w:r w:rsidRPr="0078510F">
        <w:rPr>
          <w:rFonts w:asciiTheme="minorHAnsi" w:hAnsiTheme="minorHAnsi"/>
          <w:sz w:val="22"/>
          <w:szCs w:val="22"/>
        </w:rPr>
        <w:t xml:space="preserve"> used for research and academic purposes and beyond th</w:t>
      </w:r>
      <w:r w:rsidR="00083668">
        <w:rPr>
          <w:rFonts w:asciiTheme="minorHAnsi" w:hAnsiTheme="minorHAnsi"/>
          <w:sz w:val="22"/>
          <w:szCs w:val="22"/>
        </w:rPr>
        <w:t>rough industrial collaborations.</w:t>
      </w:r>
      <w:r w:rsidRPr="0078510F">
        <w:rPr>
          <w:rFonts w:asciiTheme="minorHAnsi" w:hAnsiTheme="minorHAnsi"/>
          <w:sz w:val="22"/>
          <w:szCs w:val="22"/>
        </w:rPr>
        <w:t> The project covers different aspects of multimedia, with a focus on presentation technologies (graphics, animation and interactivity) and on multimedia packaging formats such as MP4.</w:t>
      </w:r>
      <w:r w:rsidRPr="0078510F">
        <w:rPr>
          <w:rFonts w:asciiTheme="minorHAnsi" w:hAnsiTheme="minorHAnsi"/>
          <w:sz w:val="22"/>
          <w:szCs w:val="22"/>
        </w:rPr>
        <w:br/>
        <w:t xml:space="preserve">GPAC provides three sets of tools based on a core library called </w:t>
      </w:r>
      <w:proofErr w:type="spellStart"/>
      <w:r w:rsidRPr="0078510F">
        <w:rPr>
          <w:rFonts w:asciiTheme="minorHAnsi" w:hAnsiTheme="minorHAnsi"/>
          <w:sz w:val="22"/>
          <w:szCs w:val="22"/>
        </w:rPr>
        <w:t>libgpac</w:t>
      </w:r>
      <w:proofErr w:type="spellEnd"/>
      <w:r w:rsidRPr="0078510F">
        <w:rPr>
          <w:rFonts w:asciiTheme="minorHAnsi" w:hAnsiTheme="minorHAnsi"/>
          <w:sz w:val="22"/>
          <w:szCs w:val="22"/>
        </w:rPr>
        <w:t>:</w:t>
      </w:r>
    </w:p>
    <w:p w:rsidR="0078510F" w:rsidRPr="0078510F" w:rsidRDefault="0078510F" w:rsidP="0078510F">
      <w:pPr>
        <w:numPr>
          <w:ilvl w:val="0"/>
          <w:numId w:val="17"/>
        </w:numPr>
        <w:shd w:val="clear" w:color="auto" w:fill="FFFFFF"/>
        <w:tabs>
          <w:tab w:val="clear" w:pos="1440"/>
          <w:tab w:val="num" w:pos="2160"/>
        </w:tabs>
        <w:spacing w:before="100" w:beforeAutospacing="1" w:after="100" w:afterAutospacing="1" w:line="258" w:lineRule="atLeast"/>
        <w:ind w:left="720"/>
        <w:jc w:val="left"/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A multimedia player, called </w:t>
      </w:r>
      <w:hyperlink r:id="rId8" w:history="1">
        <w:r w:rsidRPr="0078510F">
          <w:rPr>
            <w:rFonts w:asciiTheme="minorHAnsi" w:hAnsiTheme="minorHAnsi"/>
            <w:sz w:val="22"/>
            <w:szCs w:val="22"/>
          </w:rPr>
          <w:t>Osmo4 / MP4Client</w:t>
        </w:r>
      </w:hyperlink>
      <w:r w:rsidRPr="0078510F">
        <w:rPr>
          <w:rFonts w:asciiTheme="minorHAnsi" w:hAnsiTheme="minorHAnsi"/>
          <w:sz w:val="22"/>
          <w:szCs w:val="22"/>
        </w:rPr>
        <w:t>,</w:t>
      </w:r>
    </w:p>
    <w:p w:rsidR="0078510F" w:rsidRPr="0078510F" w:rsidRDefault="0078510F" w:rsidP="0078510F">
      <w:pPr>
        <w:numPr>
          <w:ilvl w:val="0"/>
          <w:numId w:val="17"/>
        </w:numPr>
        <w:shd w:val="clear" w:color="auto" w:fill="FFFFFF"/>
        <w:tabs>
          <w:tab w:val="clear" w:pos="1440"/>
          <w:tab w:val="num" w:pos="2160"/>
        </w:tabs>
        <w:spacing w:before="100" w:beforeAutospacing="1" w:after="100" w:afterAutospacing="1" w:line="258" w:lineRule="atLeast"/>
        <w:ind w:left="720"/>
        <w:jc w:val="left"/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A multimedia packager, called </w:t>
      </w:r>
      <w:hyperlink r:id="rId9" w:history="1">
        <w:r w:rsidRPr="0078510F">
          <w:rPr>
            <w:rFonts w:asciiTheme="minorHAnsi" w:hAnsiTheme="minorHAnsi"/>
            <w:sz w:val="22"/>
            <w:szCs w:val="22"/>
          </w:rPr>
          <w:t>MP4Box</w:t>
        </w:r>
      </w:hyperlink>
      <w:r w:rsidRPr="0078510F">
        <w:rPr>
          <w:rFonts w:asciiTheme="minorHAnsi" w:hAnsiTheme="minorHAnsi"/>
          <w:sz w:val="22"/>
          <w:szCs w:val="22"/>
        </w:rPr>
        <w:t>,</w:t>
      </w:r>
    </w:p>
    <w:p w:rsidR="003427CF" w:rsidRPr="00844F2A" w:rsidRDefault="0078510F" w:rsidP="003427CF">
      <w:pPr>
        <w:numPr>
          <w:ilvl w:val="0"/>
          <w:numId w:val="17"/>
        </w:numPr>
        <w:shd w:val="clear" w:color="auto" w:fill="FFFFFF"/>
        <w:tabs>
          <w:tab w:val="clear" w:pos="1440"/>
          <w:tab w:val="num" w:pos="2160"/>
        </w:tabs>
        <w:spacing w:before="100" w:beforeAutospacing="1" w:after="100" w:afterAutospacing="1" w:line="258" w:lineRule="atLeast"/>
        <w:ind w:left="720"/>
        <w:jc w:val="left"/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And some server tools included in MP4Box and MP42TS applications.</w:t>
      </w:r>
    </w:p>
    <w:p w:rsidR="00083668" w:rsidRPr="0078510F" w:rsidRDefault="00083668" w:rsidP="00083668">
      <w:pPr>
        <w:shd w:val="clear" w:color="auto" w:fill="FFFFFF"/>
        <w:spacing w:before="100" w:beforeAutospacing="1" w:after="100" w:afterAutospacing="1" w:line="258" w:lineRule="atLeast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Below we present the full list of features that are already supported by GPAC.</w:t>
      </w:r>
    </w:p>
    <w:p w:rsidR="0078510F" w:rsidRDefault="0078510F" w:rsidP="0078510F">
      <w:pPr>
        <w:pStyle w:val="Titre2"/>
      </w:pPr>
      <w:r>
        <w:t>Generic</w:t>
      </w:r>
      <w:r w:rsidRPr="0078510F">
        <w:t xml:space="preserve"> features </w:t>
      </w:r>
      <w:r>
        <w:t>that are already supported by GPAC</w:t>
      </w:r>
    </w:p>
    <w:p w:rsidR="0078510F" w:rsidRPr="0078510F" w:rsidRDefault="0078510F" w:rsidP="0078510F">
      <w:pPr>
        <w:rPr>
          <w:rFonts w:asciiTheme="minorHAnsi" w:hAnsiTheme="minorHAnsi"/>
          <w:sz w:val="22"/>
          <w:szCs w:val="22"/>
        </w:rPr>
      </w:pPr>
    </w:p>
    <w:p w:rsidR="0078510F" w:rsidRPr="0078510F" w:rsidRDefault="0078510F" w:rsidP="0078510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Pr="0078510F">
        <w:rPr>
          <w:rFonts w:asciiTheme="minorHAnsi" w:hAnsiTheme="minorHAnsi"/>
          <w:sz w:val="22"/>
          <w:szCs w:val="22"/>
        </w:rPr>
        <w:t>apable of playing back audiovisual content mixed with 2D or 3D content such as: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Images, videos and sounds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Static and animated graphical objects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Representations of complex scenes that may combine graphical elements and media content</w:t>
      </w:r>
    </w:p>
    <w:p w:rsidR="0078510F" w:rsidRPr="0078510F" w:rsidRDefault="0078510F" w:rsidP="0078510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78510F">
        <w:rPr>
          <w:rFonts w:asciiTheme="minorHAnsi" w:hAnsiTheme="minorHAnsi"/>
          <w:sz w:val="22"/>
          <w:szCs w:val="22"/>
        </w:rPr>
        <w:t>ble to connect to: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The internet in order to fetch new multimedia content, update the scene and present the result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lastRenderedPageBreak/>
        <w:t>The camera of the smart-phone in order to present augmented reality applications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The other sensors of the smart-phone in order to get the context of the device and take decisions accordingly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Local or remote sensors and actuators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Service and media servers</w:t>
      </w:r>
    </w:p>
    <w:p w:rsidR="0078510F" w:rsidRPr="0078510F" w:rsidRDefault="0078510F" w:rsidP="0078510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Can</w:t>
      </w:r>
      <w:r w:rsidRPr="0078510F">
        <w:rPr>
          <w:rFonts w:asciiTheme="minorHAnsi" w:hAnsiTheme="minorHAnsi"/>
          <w:sz w:val="22"/>
          <w:szCs w:val="22"/>
        </w:rPr>
        <w:t xml:space="preserve"> present dynamic and interactive content by supporting: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Scripting (JavaScript)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User interaction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Interpolators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Time sensors</w:t>
      </w:r>
    </w:p>
    <w:p w:rsidR="0078510F" w:rsidRPr="0078510F" w:rsidRDefault="0078510F" w:rsidP="0078510F">
      <w:pPr>
        <w:pStyle w:val="Titre2"/>
      </w:pPr>
      <w:r w:rsidRPr="0078510F">
        <w:t>Deta</w:t>
      </w:r>
      <w:r>
        <w:t>iled list of supported features</w:t>
      </w:r>
    </w:p>
    <w:p w:rsidR="0078510F" w:rsidRPr="0078510F" w:rsidRDefault="0078510F" w:rsidP="0078510F">
      <w:pPr>
        <w:pStyle w:val="Titre3"/>
      </w:pPr>
      <w:r w:rsidRPr="0078510F">
        <w:t>ISO Media File Format (MP4, 3GP and QT-based)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supports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reading, writing/capturing, edition.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highly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flexible interleaving of media data.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RTP hint tracks writing and reading.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3GPP media extensions (AMR/H263/EVRC/SMV/QCELP).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Some AVC/H264 extensions.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3GPP timed text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Meta packaging (a la MPEG-21), allowing embedding of files and XML data in the movie.</w:t>
      </w:r>
    </w:p>
    <w:p w:rsidR="0078510F" w:rsidRPr="0078510F" w:rsidRDefault="0078510F" w:rsidP="0078510F">
      <w:pPr>
        <w:pStyle w:val="Titre3"/>
      </w:pPr>
      <w:r w:rsidRPr="0078510F">
        <w:t>VRML-Based Scene Graphs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Complete scene graphs for MPEG-4/VRML and X3D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All common interactivity types (events and routes, interpolators, conditionals, MPEG-4 valuators and X3D event filters).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spellStart"/>
      <w:r w:rsidRPr="0078510F">
        <w:rPr>
          <w:rFonts w:asciiTheme="minorHAnsi" w:hAnsiTheme="minorHAnsi"/>
          <w:sz w:val="22"/>
          <w:szCs w:val="22"/>
        </w:rPr>
        <w:t>ECMAScript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support through Mozilla </w:t>
      </w:r>
      <w:proofErr w:type="spellStart"/>
      <w:r w:rsidRPr="0078510F">
        <w:rPr>
          <w:rFonts w:asciiTheme="minorHAnsi" w:hAnsiTheme="minorHAnsi"/>
          <w:sz w:val="22"/>
          <w:szCs w:val="22"/>
        </w:rPr>
        <w:t>SpiderMonkey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engine.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Full-feature PROTO and EXTERNPROTO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MPEG-4 </w:t>
      </w:r>
      <w:proofErr w:type="spellStart"/>
      <w:r w:rsidRPr="0078510F">
        <w:rPr>
          <w:rFonts w:asciiTheme="minorHAnsi" w:hAnsiTheme="minorHAnsi"/>
          <w:sz w:val="22"/>
          <w:szCs w:val="22"/>
        </w:rPr>
        <w:t>InputSensor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78510F">
        <w:rPr>
          <w:rFonts w:asciiTheme="minorHAnsi" w:hAnsiTheme="minorHAnsi"/>
          <w:sz w:val="22"/>
          <w:szCs w:val="22"/>
        </w:rPr>
        <w:t>KeySensor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, Mouse and </w:t>
      </w:r>
      <w:proofErr w:type="spellStart"/>
      <w:r w:rsidRPr="0078510F">
        <w:rPr>
          <w:rFonts w:asciiTheme="minorHAnsi" w:hAnsiTheme="minorHAnsi"/>
          <w:sz w:val="22"/>
          <w:szCs w:val="22"/>
        </w:rPr>
        <w:t>StringSensor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), X3D </w:t>
      </w:r>
      <w:proofErr w:type="spellStart"/>
      <w:r w:rsidRPr="0078510F">
        <w:rPr>
          <w:rFonts w:asciiTheme="minorHAnsi" w:hAnsiTheme="minorHAnsi"/>
          <w:sz w:val="22"/>
          <w:szCs w:val="22"/>
        </w:rPr>
        <w:t>KeySensor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and </w:t>
      </w:r>
      <w:proofErr w:type="spellStart"/>
      <w:r w:rsidRPr="0078510F">
        <w:rPr>
          <w:rFonts w:asciiTheme="minorHAnsi" w:hAnsiTheme="minorHAnsi"/>
          <w:sz w:val="22"/>
          <w:szCs w:val="22"/>
        </w:rPr>
        <w:t>StringSensor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SAX Progressive loading of XMT and X3D files (text and </w:t>
      </w:r>
      <w:proofErr w:type="spellStart"/>
      <w:r w:rsidRPr="0078510F">
        <w:rPr>
          <w:rFonts w:asciiTheme="minorHAnsi" w:hAnsiTheme="minorHAnsi"/>
          <w:sz w:val="22"/>
          <w:szCs w:val="22"/>
        </w:rPr>
        <w:t>gziped</w:t>
      </w:r>
      <w:proofErr w:type="spellEnd"/>
      <w:r w:rsidRPr="0078510F">
        <w:rPr>
          <w:rFonts w:asciiTheme="minorHAnsi" w:hAnsiTheme="minorHAnsi"/>
          <w:sz w:val="22"/>
          <w:szCs w:val="22"/>
        </w:rPr>
        <w:t>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Scene Manager for authoring, textual dumping and importing.</w:t>
      </w:r>
    </w:p>
    <w:p w:rsidR="0078510F" w:rsidRPr="0078510F" w:rsidRDefault="0078510F" w:rsidP="0078510F">
      <w:pPr>
        <w:pStyle w:val="Titre3"/>
      </w:pPr>
      <w:r w:rsidRPr="0078510F">
        <w:t>SVG-based Scene Graph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SVG 1.2 Tiny scene graph under </w:t>
      </w:r>
      <w:proofErr w:type="spellStart"/>
      <w:r w:rsidRPr="0078510F">
        <w:rPr>
          <w:rFonts w:asciiTheme="minorHAnsi" w:hAnsiTheme="minorHAnsi"/>
          <w:sz w:val="22"/>
          <w:szCs w:val="22"/>
        </w:rPr>
        <w:t>develoment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(see </w:t>
      </w:r>
      <w:hyperlink r:id="rId10" w:history="1">
        <w:r w:rsidRPr="0078510F">
          <w:rPr>
            <w:rFonts w:asciiTheme="minorHAnsi" w:hAnsiTheme="minorHAnsi"/>
            <w:sz w:val="22"/>
            <w:szCs w:val="22"/>
          </w:rPr>
          <w:t>SVG implementation details</w:t>
        </w:r>
      </w:hyperlink>
      <w:r w:rsidRPr="0078510F">
        <w:rPr>
          <w:rFonts w:asciiTheme="minorHAnsi" w:hAnsiTheme="minorHAnsi"/>
          <w:sz w:val="22"/>
          <w:szCs w:val="22"/>
        </w:rPr>
        <w:t>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Complete </w:t>
      </w:r>
      <w:proofErr w:type="spellStart"/>
      <w:r w:rsidRPr="0078510F">
        <w:rPr>
          <w:rFonts w:asciiTheme="minorHAnsi" w:hAnsiTheme="minorHAnsi"/>
          <w:sz w:val="22"/>
          <w:szCs w:val="22"/>
        </w:rPr>
        <w:t>LASeR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scene graph (subset of SVG Tiny 1.2).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Some SVG 1.1 Full extensions.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XML events and SMIL animation for SVG content.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78510F">
        <w:rPr>
          <w:rFonts w:asciiTheme="minorHAnsi" w:hAnsiTheme="minorHAnsi"/>
          <w:sz w:val="22"/>
          <w:szCs w:val="22"/>
        </w:rPr>
        <w:t>uDOM</w:t>
      </w:r>
      <w:proofErr w:type="spellEnd"/>
      <w:proofErr w:type="gramEnd"/>
      <w:r w:rsidRPr="0078510F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78510F">
        <w:rPr>
          <w:rFonts w:asciiTheme="minorHAnsi" w:hAnsiTheme="minorHAnsi"/>
          <w:sz w:val="22"/>
          <w:szCs w:val="22"/>
        </w:rPr>
        <w:t>MicroDOM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78510F">
        <w:rPr>
          <w:rFonts w:asciiTheme="minorHAnsi" w:hAnsiTheme="minorHAnsi"/>
          <w:sz w:val="22"/>
          <w:szCs w:val="22"/>
        </w:rPr>
        <w:t>ECMAScript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support through Mozilla </w:t>
      </w:r>
      <w:proofErr w:type="spellStart"/>
      <w:r w:rsidRPr="0078510F">
        <w:rPr>
          <w:rFonts w:asciiTheme="minorHAnsi" w:hAnsiTheme="minorHAnsi"/>
          <w:sz w:val="22"/>
          <w:szCs w:val="22"/>
        </w:rPr>
        <w:t>SpiderMonkey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engine.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SAX Progressive loading of SVG files (text and </w:t>
      </w:r>
      <w:proofErr w:type="spellStart"/>
      <w:r w:rsidRPr="0078510F">
        <w:rPr>
          <w:rFonts w:asciiTheme="minorHAnsi" w:hAnsiTheme="minorHAnsi"/>
          <w:sz w:val="22"/>
          <w:szCs w:val="22"/>
        </w:rPr>
        <w:t>gziped</w:t>
      </w:r>
      <w:proofErr w:type="spellEnd"/>
      <w:r w:rsidRPr="0078510F">
        <w:rPr>
          <w:rFonts w:asciiTheme="minorHAnsi" w:hAnsiTheme="minorHAnsi"/>
          <w:sz w:val="22"/>
          <w:szCs w:val="22"/>
        </w:rPr>
        <w:t>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Scene Manager for authoring, textual dumping and importing.</w:t>
      </w:r>
    </w:p>
    <w:p w:rsidR="0078510F" w:rsidRPr="0078510F" w:rsidRDefault="0078510F" w:rsidP="0078510F">
      <w:pPr>
        <w:pStyle w:val="Titre3"/>
      </w:pPr>
      <w:r w:rsidRPr="0078510F">
        <w:t>Media Stream Management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Support for any scalable codec (audio, video and systems), spatial and temporal salability supported (includes frame reordering).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Synchronization, media management and load scheduling, support for arbitrary number of timelines.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Support for streams not using MPEG-4 Sync Layer and timestamps.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Pulled streams, pushed streams with buffer management.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Time control and segment descriptors (media control, media sensor).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Dynamic insertion/update/removal of objects and streams.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lastRenderedPageBreak/>
        <w:t xml:space="preserve">Inline scene support (local or remote) with </w:t>
      </w:r>
      <w:proofErr w:type="spellStart"/>
      <w:r w:rsidRPr="0078510F">
        <w:rPr>
          <w:rFonts w:asciiTheme="minorHAnsi" w:hAnsiTheme="minorHAnsi"/>
          <w:sz w:val="22"/>
          <w:szCs w:val="22"/>
        </w:rPr>
        <w:t>MediaControl</w:t>
      </w:r>
      <w:proofErr w:type="spellEnd"/>
      <w:r w:rsidRPr="0078510F">
        <w:rPr>
          <w:rFonts w:asciiTheme="minorHAnsi" w:hAnsiTheme="minorHAnsi"/>
          <w:sz w:val="22"/>
          <w:szCs w:val="22"/>
        </w:rPr>
        <w:t>/</w:t>
      </w:r>
      <w:proofErr w:type="spellStart"/>
      <w:r w:rsidRPr="0078510F">
        <w:rPr>
          <w:rFonts w:asciiTheme="minorHAnsi" w:hAnsiTheme="minorHAnsi"/>
          <w:sz w:val="22"/>
          <w:szCs w:val="22"/>
        </w:rPr>
        <w:t>MediaSensor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Support for non-MPEG4 URLs in nodes (URL “http://” or “</w:t>
      </w:r>
      <w:proofErr w:type="spellStart"/>
      <w:proofErr w:type="gramStart"/>
      <w:r w:rsidRPr="0078510F">
        <w:rPr>
          <w:rFonts w:asciiTheme="minorHAnsi" w:hAnsiTheme="minorHAnsi"/>
          <w:sz w:val="22"/>
          <w:szCs w:val="22"/>
        </w:rPr>
        <w:t>rtsp</w:t>
      </w:r>
      <w:proofErr w:type="spellEnd"/>
      <w:r w:rsidRPr="0078510F">
        <w:rPr>
          <w:rFonts w:asciiTheme="minorHAnsi" w:hAnsiTheme="minorHAnsi"/>
          <w:sz w:val="22"/>
          <w:szCs w:val="22"/>
        </w:rPr>
        <w:t>:</w:t>
      </w:r>
      <w:proofErr w:type="gramEnd"/>
      <w:r w:rsidRPr="0078510F">
        <w:rPr>
          <w:rFonts w:asciiTheme="minorHAnsi" w:hAnsiTheme="minorHAnsi"/>
          <w:sz w:val="22"/>
          <w:szCs w:val="22"/>
        </w:rPr>
        <w:t>//”).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Scene management abstracted through </w:t>
      </w:r>
      <w:proofErr w:type="spellStart"/>
      <w:r w:rsidRPr="0078510F">
        <w:rPr>
          <w:rFonts w:asciiTheme="minorHAnsi" w:hAnsiTheme="minorHAnsi"/>
          <w:sz w:val="22"/>
          <w:szCs w:val="22"/>
        </w:rPr>
        <w:t>plugins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78510F">
        <w:rPr>
          <w:rFonts w:asciiTheme="minorHAnsi" w:hAnsiTheme="minorHAnsi"/>
          <w:sz w:val="22"/>
          <w:szCs w:val="22"/>
        </w:rPr>
        <w:t>eg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 new </w:t>
      </w:r>
      <w:proofErr w:type="spellStart"/>
      <w:r w:rsidRPr="0078510F">
        <w:rPr>
          <w:rFonts w:asciiTheme="minorHAnsi" w:hAnsiTheme="minorHAnsi"/>
          <w:sz w:val="22"/>
          <w:szCs w:val="22"/>
        </w:rPr>
        <w:t>scenegraph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and its renderer may be </w:t>
      </w:r>
      <w:proofErr w:type="spellStart"/>
      <w:r w:rsidRPr="0078510F">
        <w:rPr>
          <w:rFonts w:asciiTheme="minorHAnsi" w:hAnsiTheme="minorHAnsi"/>
          <w:sz w:val="22"/>
          <w:szCs w:val="22"/>
        </w:rPr>
        <w:t>pluged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at runtime into GPAC).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Support for non-streamed scenes for VRML/X3D, SWF and SVG.</w:t>
      </w:r>
    </w:p>
    <w:p w:rsidR="0078510F" w:rsidRPr="0078510F" w:rsidRDefault="0078510F" w:rsidP="0078510F">
      <w:pPr>
        <w:pStyle w:val="Titre3"/>
      </w:pPr>
      <w:r w:rsidRPr="0078510F">
        <w:t xml:space="preserve">MPEG-4 Systems </w:t>
      </w:r>
      <w:proofErr w:type="spellStart"/>
      <w:r w:rsidRPr="0078510F">
        <w:t>specifc</w:t>
      </w:r>
      <w:proofErr w:type="spellEnd"/>
      <w:r w:rsidRPr="0078510F">
        <w:t xml:space="preserve"> tools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spellStart"/>
      <w:r w:rsidRPr="0078510F">
        <w:rPr>
          <w:rFonts w:asciiTheme="minorHAnsi" w:hAnsiTheme="minorHAnsi"/>
          <w:sz w:val="22"/>
          <w:szCs w:val="22"/>
        </w:rPr>
        <w:t>ObjectDescriptor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codec.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spellStart"/>
      <w:r w:rsidRPr="0078510F">
        <w:rPr>
          <w:rFonts w:asciiTheme="minorHAnsi" w:hAnsiTheme="minorHAnsi"/>
          <w:sz w:val="22"/>
          <w:szCs w:val="22"/>
        </w:rPr>
        <w:t>ObjectContentInformation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codec.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BIFS Command Decoder with quantization, proto, script and predictive MF Field decoding.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BIFS Command Encoder with quantization, proto, </w:t>
      </w:r>
      <w:proofErr w:type="gramStart"/>
      <w:r w:rsidRPr="0078510F">
        <w:rPr>
          <w:rFonts w:asciiTheme="minorHAnsi" w:hAnsiTheme="minorHAnsi"/>
          <w:sz w:val="22"/>
          <w:szCs w:val="22"/>
        </w:rPr>
        <w:t>script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(no predictive MF Field).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spellStart"/>
      <w:r w:rsidRPr="0078510F">
        <w:rPr>
          <w:rFonts w:asciiTheme="minorHAnsi" w:hAnsiTheme="minorHAnsi"/>
          <w:sz w:val="22"/>
          <w:szCs w:val="22"/>
        </w:rPr>
        <w:t>LASeR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Decoder and Encoder with </w:t>
      </w:r>
      <w:proofErr w:type="spellStart"/>
      <w:r w:rsidRPr="0078510F">
        <w:rPr>
          <w:rFonts w:asciiTheme="minorHAnsi" w:hAnsiTheme="minorHAnsi"/>
          <w:sz w:val="22"/>
          <w:szCs w:val="22"/>
        </w:rPr>
        <w:t>LASeRScript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SAF (</w:t>
      </w:r>
      <w:proofErr w:type="spellStart"/>
      <w:r w:rsidRPr="0078510F">
        <w:rPr>
          <w:rFonts w:asciiTheme="minorHAnsi" w:hAnsiTheme="minorHAnsi"/>
          <w:sz w:val="22"/>
          <w:szCs w:val="22"/>
        </w:rPr>
        <w:t>LASeR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Simple </w:t>
      </w:r>
      <w:proofErr w:type="spellStart"/>
      <w:r w:rsidRPr="0078510F">
        <w:rPr>
          <w:rFonts w:asciiTheme="minorHAnsi" w:hAnsiTheme="minorHAnsi"/>
          <w:sz w:val="22"/>
          <w:szCs w:val="22"/>
        </w:rPr>
        <w:t>Agregation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Format) multiplexing.</w:t>
      </w:r>
    </w:p>
    <w:p w:rsidR="0078510F" w:rsidRPr="0078510F" w:rsidRDefault="0078510F" w:rsidP="0078510F">
      <w:pPr>
        <w:pStyle w:val="Titre3"/>
      </w:pPr>
      <w:r w:rsidRPr="0078510F">
        <w:t>Scene Renderer</w:t>
      </w:r>
    </w:p>
    <w:p w:rsidR="0078510F" w:rsidRPr="0078510F" w:rsidRDefault="0078510F" w:rsidP="0078510F">
      <w:pPr>
        <w:pStyle w:val="Titre4"/>
      </w:pPr>
      <w:r w:rsidRPr="0078510F">
        <w:t>Audio rendering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multichannel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integer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up/down sampling with </w:t>
      </w:r>
      <w:proofErr w:type="spellStart"/>
      <w:r w:rsidRPr="0078510F">
        <w:rPr>
          <w:rFonts w:asciiTheme="minorHAnsi" w:hAnsiTheme="minorHAnsi"/>
          <w:sz w:val="22"/>
          <w:szCs w:val="22"/>
        </w:rPr>
        <w:t>mediaSpeed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handling.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multichannel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to stereo </w:t>
      </w:r>
      <w:proofErr w:type="spellStart"/>
      <w:r w:rsidRPr="0078510F">
        <w:rPr>
          <w:rFonts w:asciiTheme="minorHAnsi" w:hAnsiTheme="minorHAnsi"/>
          <w:sz w:val="22"/>
          <w:szCs w:val="22"/>
        </w:rPr>
        <w:t>mapper</w:t>
      </w:r>
      <w:proofErr w:type="spellEnd"/>
      <w:r w:rsidRPr="0078510F">
        <w:rPr>
          <w:rFonts w:asciiTheme="minorHAnsi" w:hAnsiTheme="minorHAnsi"/>
          <w:sz w:val="22"/>
          <w:szCs w:val="22"/>
        </w:rPr>
        <w:t>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N-sources, M-channels software mixing.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per-channel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volume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lip-sync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management.</w:t>
      </w:r>
    </w:p>
    <w:p w:rsidR="0078510F" w:rsidRPr="0078510F" w:rsidRDefault="0078510F" w:rsidP="0078510F">
      <w:pPr>
        <w:pStyle w:val="Titre4"/>
      </w:pPr>
      <w:r w:rsidRPr="0078510F">
        <w:t>2D Renderer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Direct and indirect (tile engine) rendering.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Full alpha support (including </w:t>
      </w:r>
      <w:proofErr w:type="spellStart"/>
      <w:r w:rsidRPr="0078510F">
        <w:rPr>
          <w:rFonts w:asciiTheme="minorHAnsi" w:hAnsiTheme="minorHAnsi"/>
          <w:sz w:val="22"/>
          <w:szCs w:val="22"/>
        </w:rPr>
        <w:t>ColorTransform</w:t>
      </w:r>
      <w:proofErr w:type="spellEnd"/>
      <w:r w:rsidRPr="0078510F">
        <w:rPr>
          <w:rFonts w:asciiTheme="minorHAnsi" w:hAnsiTheme="minorHAnsi"/>
          <w:sz w:val="22"/>
          <w:szCs w:val="22"/>
        </w:rPr>
        <w:t>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Text drawing in </w:t>
      </w:r>
      <w:proofErr w:type="spellStart"/>
      <w:r w:rsidRPr="0078510F">
        <w:rPr>
          <w:rFonts w:asciiTheme="minorHAnsi" w:hAnsiTheme="minorHAnsi"/>
          <w:sz w:val="22"/>
          <w:szCs w:val="22"/>
        </w:rPr>
        <w:t>vectorial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mode or textured mode.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Texturing, gradients, user interaction (and user interaction on composite textures).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Hardware accelerated </w:t>
      </w:r>
      <w:proofErr w:type="spellStart"/>
      <w:r w:rsidRPr="0078510F">
        <w:rPr>
          <w:rFonts w:asciiTheme="minorHAnsi" w:hAnsiTheme="minorHAnsi"/>
          <w:sz w:val="22"/>
          <w:szCs w:val="22"/>
        </w:rPr>
        <w:t>blit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if available in output </w:t>
      </w:r>
      <w:proofErr w:type="spellStart"/>
      <w:r w:rsidRPr="0078510F">
        <w:rPr>
          <w:rFonts w:asciiTheme="minorHAnsi" w:hAnsiTheme="minorHAnsi"/>
          <w:sz w:val="22"/>
          <w:szCs w:val="22"/>
        </w:rPr>
        <w:t>plugin</w:t>
      </w:r>
      <w:proofErr w:type="spellEnd"/>
      <w:r w:rsidRPr="0078510F">
        <w:rPr>
          <w:rFonts w:asciiTheme="minorHAnsi" w:hAnsiTheme="minorHAnsi"/>
          <w:sz w:val="22"/>
          <w:szCs w:val="22"/>
        </w:rPr>
        <w:t>.</w:t>
      </w:r>
    </w:p>
    <w:p w:rsidR="0078510F" w:rsidRPr="0078510F" w:rsidRDefault="0078510F" w:rsidP="0078510F">
      <w:pPr>
        <w:pStyle w:val="Titre4"/>
      </w:pPr>
      <w:r w:rsidRPr="0078510F">
        <w:t>3D Renderer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Graphics backend: OpenGL and OpenGL-ES.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real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alpha-blending (z-sorting), fast texturing when available (support for rectangular textures and non-power-of-2 textures), gradients, X3D RGBA colored meshes.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frustum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culling, ray-based node picking, decent collision detection.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navigation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in main screen and in 3D layers, viewpoint selection, etc.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Text drawing in </w:t>
      </w:r>
      <w:proofErr w:type="spellStart"/>
      <w:r w:rsidRPr="0078510F">
        <w:rPr>
          <w:rFonts w:asciiTheme="minorHAnsi" w:hAnsiTheme="minorHAnsi"/>
          <w:sz w:val="22"/>
          <w:szCs w:val="22"/>
        </w:rPr>
        <w:t>vectorial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mode or textured mode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Supports all nodes supported by 2D renderer (except SVG nodes).</w:t>
      </w:r>
    </w:p>
    <w:p w:rsidR="0078510F" w:rsidRPr="0078510F" w:rsidRDefault="0078510F" w:rsidP="0078510F">
      <w:pPr>
        <w:pStyle w:val="Titre3"/>
      </w:pPr>
      <w:r w:rsidRPr="0078510F">
        <w:t>Media Decoders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PNG (</w:t>
      </w:r>
      <w:proofErr w:type="spellStart"/>
      <w:r w:rsidRPr="0078510F">
        <w:rPr>
          <w:rFonts w:asciiTheme="minorHAnsi" w:hAnsiTheme="minorHAnsi"/>
          <w:sz w:val="22"/>
          <w:szCs w:val="22"/>
        </w:rPr>
        <w:t>libPNG</w:t>
      </w:r>
      <w:proofErr w:type="spellEnd"/>
      <w:r w:rsidRPr="0078510F">
        <w:rPr>
          <w:rFonts w:asciiTheme="minorHAnsi" w:hAnsiTheme="minorHAnsi"/>
          <w:sz w:val="22"/>
          <w:szCs w:val="22"/>
        </w:rPr>
        <w:t>) and JPEG (</w:t>
      </w:r>
      <w:proofErr w:type="spellStart"/>
      <w:r w:rsidRPr="0078510F">
        <w:rPr>
          <w:rFonts w:asciiTheme="minorHAnsi" w:hAnsiTheme="minorHAnsi"/>
          <w:sz w:val="22"/>
          <w:szCs w:val="22"/>
        </w:rPr>
        <w:t>libJPEG</w:t>
      </w:r>
      <w:proofErr w:type="spellEnd"/>
      <w:r w:rsidRPr="0078510F">
        <w:rPr>
          <w:rFonts w:asciiTheme="minorHAnsi" w:hAnsiTheme="minorHAnsi"/>
          <w:sz w:val="22"/>
          <w:szCs w:val="22"/>
        </w:rPr>
        <w:t>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MPEG-4 Visual (</w:t>
      </w:r>
      <w:proofErr w:type="spellStart"/>
      <w:r w:rsidRPr="0078510F">
        <w:rPr>
          <w:rFonts w:asciiTheme="minorHAnsi" w:hAnsiTheme="minorHAnsi"/>
          <w:sz w:val="22"/>
          <w:szCs w:val="22"/>
        </w:rPr>
        <w:t>Xvid</w:t>
      </w:r>
      <w:proofErr w:type="spellEnd"/>
      <w:r w:rsidRPr="0078510F">
        <w:rPr>
          <w:rFonts w:asciiTheme="minorHAnsi" w:hAnsiTheme="minorHAnsi"/>
          <w:sz w:val="22"/>
          <w:szCs w:val="22"/>
        </w:rPr>
        <w:t>), MPEG-4 AAC (faad2), MPEG-1/2 audio (mad).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AMR speech codec using 3GPP fixed-point reference code.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AMR and AMR-WB speech </w:t>
      </w:r>
      <w:proofErr w:type="spellStart"/>
      <w:r w:rsidRPr="0078510F">
        <w:rPr>
          <w:rFonts w:asciiTheme="minorHAnsi" w:hAnsiTheme="minorHAnsi"/>
          <w:sz w:val="22"/>
          <w:szCs w:val="22"/>
        </w:rPr>
        <w:t>codecs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using 3GPP float reference code.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spellStart"/>
      <w:r w:rsidRPr="0078510F">
        <w:rPr>
          <w:rFonts w:asciiTheme="minorHAnsi" w:hAnsiTheme="minorHAnsi"/>
          <w:sz w:val="22"/>
          <w:szCs w:val="22"/>
        </w:rPr>
        <w:t>Xiph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Media </w:t>
      </w:r>
      <w:proofErr w:type="spellStart"/>
      <w:r w:rsidRPr="0078510F">
        <w:rPr>
          <w:rFonts w:asciiTheme="minorHAnsi" w:hAnsiTheme="minorHAnsi"/>
          <w:sz w:val="22"/>
          <w:szCs w:val="22"/>
        </w:rPr>
        <w:t>codecs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: </w:t>
      </w:r>
      <w:proofErr w:type="spellStart"/>
      <w:r w:rsidRPr="0078510F">
        <w:rPr>
          <w:rFonts w:asciiTheme="minorHAnsi" w:hAnsiTheme="minorHAnsi"/>
          <w:sz w:val="22"/>
          <w:szCs w:val="22"/>
        </w:rPr>
        <w:t>Vorbis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and </w:t>
      </w:r>
      <w:proofErr w:type="spellStart"/>
      <w:r w:rsidRPr="0078510F">
        <w:rPr>
          <w:rFonts w:asciiTheme="minorHAnsi" w:hAnsiTheme="minorHAnsi"/>
          <w:sz w:val="22"/>
          <w:szCs w:val="22"/>
        </w:rPr>
        <w:t>Theora</w:t>
      </w:r>
      <w:proofErr w:type="spellEnd"/>
      <w:r w:rsidRPr="0078510F">
        <w:rPr>
          <w:rFonts w:asciiTheme="minorHAnsi" w:hAnsiTheme="minorHAnsi"/>
          <w:sz w:val="22"/>
          <w:szCs w:val="22"/>
        </w:rPr>
        <w:t>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Generic decoder using FFMPEG </w:t>
      </w:r>
      <w:proofErr w:type="spellStart"/>
      <w:r w:rsidRPr="0078510F">
        <w:rPr>
          <w:rFonts w:asciiTheme="minorHAnsi" w:hAnsiTheme="minorHAnsi"/>
          <w:sz w:val="22"/>
          <w:szCs w:val="22"/>
        </w:rPr>
        <w:t>avcodec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library, supports most AV </w:t>
      </w:r>
      <w:proofErr w:type="spellStart"/>
      <w:r w:rsidRPr="0078510F">
        <w:rPr>
          <w:rFonts w:asciiTheme="minorHAnsi" w:hAnsiTheme="minorHAnsi"/>
          <w:sz w:val="22"/>
          <w:szCs w:val="22"/>
        </w:rPr>
        <w:t>codecs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known.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3GPP timed text / MPEG-4 Streaming Text decoder (rendering done through GPAC renderers).</w:t>
      </w:r>
    </w:p>
    <w:p w:rsidR="0078510F" w:rsidRPr="0078510F" w:rsidRDefault="0078510F" w:rsidP="0078510F">
      <w:pPr>
        <w:pStyle w:val="Titre3"/>
      </w:pPr>
      <w:r w:rsidRPr="0078510F">
        <w:t>Network clients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File access from local drive or through HTTP download (using MIME-type associations).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lastRenderedPageBreak/>
        <w:t>MP4, 3GP, MP3/</w:t>
      </w:r>
      <w:proofErr w:type="spellStart"/>
      <w:r w:rsidRPr="0078510F">
        <w:rPr>
          <w:rFonts w:asciiTheme="minorHAnsi" w:hAnsiTheme="minorHAnsi"/>
          <w:sz w:val="22"/>
          <w:szCs w:val="22"/>
        </w:rPr>
        <w:t>Shoutcast</w:t>
      </w:r>
      <w:proofErr w:type="spellEnd"/>
      <w:r w:rsidRPr="0078510F">
        <w:rPr>
          <w:rFonts w:asciiTheme="minorHAnsi" w:hAnsiTheme="minorHAnsi"/>
          <w:sz w:val="22"/>
          <w:szCs w:val="22"/>
        </w:rPr>
        <w:t>, JPEG, PNG, OGG/</w:t>
      </w:r>
      <w:proofErr w:type="spellStart"/>
      <w:r w:rsidRPr="0078510F">
        <w:rPr>
          <w:rFonts w:asciiTheme="minorHAnsi" w:hAnsiTheme="minorHAnsi"/>
          <w:sz w:val="22"/>
          <w:szCs w:val="22"/>
        </w:rPr>
        <w:t>Icecast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, AMR/EVRC/SMV input </w:t>
      </w:r>
      <w:proofErr w:type="spellStart"/>
      <w:r w:rsidRPr="0078510F">
        <w:rPr>
          <w:rFonts w:asciiTheme="minorHAnsi" w:hAnsiTheme="minorHAnsi"/>
          <w:sz w:val="22"/>
          <w:szCs w:val="22"/>
        </w:rPr>
        <w:t>plugins</w:t>
      </w:r>
      <w:proofErr w:type="spellEnd"/>
      <w:r w:rsidRPr="0078510F">
        <w:rPr>
          <w:rFonts w:asciiTheme="minorHAnsi" w:hAnsiTheme="minorHAnsi"/>
          <w:sz w:val="22"/>
          <w:szCs w:val="22"/>
        </w:rPr>
        <w:t>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AAC files and radio streams (</w:t>
      </w:r>
      <w:proofErr w:type="spellStart"/>
      <w:r w:rsidRPr="0078510F">
        <w:rPr>
          <w:rFonts w:asciiTheme="minorHAnsi" w:hAnsiTheme="minorHAnsi"/>
          <w:sz w:val="22"/>
          <w:szCs w:val="22"/>
        </w:rPr>
        <w:t>icecast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AAC-ADTS – needs latest faad2 </w:t>
      </w:r>
      <w:proofErr w:type="spellStart"/>
      <w:r w:rsidRPr="0078510F">
        <w:rPr>
          <w:rFonts w:asciiTheme="minorHAnsi" w:hAnsiTheme="minorHAnsi"/>
          <w:sz w:val="22"/>
          <w:szCs w:val="22"/>
        </w:rPr>
        <w:t>cvs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8510F">
        <w:rPr>
          <w:rFonts w:asciiTheme="minorHAnsi" w:hAnsiTheme="minorHAnsi"/>
          <w:sz w:val="22"/>
          <w:szCs w:val="22"/>
        </w:rPr>
        <w:t>tarball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) input </w:t>
      </w:r>
      <w:proofErr w:type="spellStart"/>
      <w:r w:rsidRPr="0078510F">
        <w:rPr>
          <w:rFonts w:asciiTheme="minorHAnsi" w:hAnsiTheme="minorHAnsi"/>
          <w:sz w:val="22"/>
          <w:szCs w:val="22"/>
        </w:rPr>
        <w:t>plugin</w:t>
      </w:r>
      <w:proofErr w:type="spellEnd"/>
      <w:r w:rsidRPr="0078510F">
        <w:rPr>
          <w:rFonts w:asciiTheme="minorHAnsi" w:hAnsiTheme="minorHAnsi"/>
          <w:sz w:val="22"/>
          <w:szCs w:val="22"/>
        </w:rPr>
        <w:t>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Generic </w:t>
      </w:r>
      <w:proofErr w:type="spellStart"/>
      <w:r w:rsidRPr="0078510F">
        <w:rPr>
          <w:rFonts w:asciiTheme="minorHAnsi" w:hAnsiTheme="minorHAnsi"/>
          <w:sz w:val="22"/>
          <w:szCs w:val="22"/>
        </w:rPr>
        <w:t>demuxer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using FFMPEG </w:t>
      </w:r>
      <w:proofErr w:type="spellStart"/>
      <w:r w:rsidRPr="0078510F">
        <w:rPr>
          <w:rFonts w:asciiTheme="minorHAnsi" w:hAnsiTheme="minorHAnsi"/>
          <w:sz w:val="22"/>
          <w:szCs w:val="22"/>
        </w:rPr>
        <w:t>avformat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library, supports most AV containers known (MPEG, VOB, AVI and MOV).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Subtitle reader (SRT/SUB/</w:t>
      </w:r>
      <w:proofErr w:type="spellStart"/>
      <w:r w:rsidRPr="0078510F">
        <w:rPr>
          <w:rFonts w:asciiTheme="minorHAnsi" w:hAnsiTheme="minorHAnsi"/>
          <w:sz w:val="22"/>
          <w:szCs w:val="22"/>
        </w:rPr>
        <w:t>TeXML</w:t>
      </w:r>
      <w:proofErr w:type="spellEnd"/>
      <w:r w:rsidRPr="0078510F">
        <w:rPr>
          <w:rFonts w:asciiTheme="minorHAnsi" w:hAnsiTheme="minorHAnsi"/>
          <w:sz w:val="22"/>
          <w:szCs w:val="22"/>
        </w:rPr>
        <w:t>/TTXT formats).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SAF reader.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SDP input – RTP/RTSP streaming including RTP/UDP streaming, RTP over RTSP and HTTP tunneling of RTP traffic (QuickTime/Darwin Streaming Server).</w:t>
      </w:r>
    </w:p>
    <w:p w:rsidR="0078510F" w:rsidRPr="0078510F" w:rsidRDefault="0078510F" w:rsidP="0078510F">
      <w:pPr>
        <w:pStyle w:val="Titre3"/>
      </w:pPr>
      <w:r w:rsidRPr="0078510F">
        <w:t xml:space="preserve">Hardware abstraction </w:t>
      </w:r>
      <w:proofErr w:type="spellStart"/>
      <w:r w:rsidRPr="0078510F">
        <w:t>plugins</w:t>
      </w:r>
      <w:proofErr w:type="spellEnd"/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audio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output: Microsoft DirectSound (with multichannel support), Microsoft </w:t>
      </w:r>
      <w:proofErr w:type="spellStart"/>
      <w:r w:rsidRPr="0078510F">
        <w:rPr>
          <w:rFonts w:asciiTheme="minorHAnsi" w:hAnsiTheme="minorHAnsi"/>
          <w:sz w:val="22"/>
          <w:szCs w:val="22"/>
        </w:rPr>
        <w:t>WaveOut</w:t>
      </w:r>
      <w:proofErr w:type="spellEnd"/>
      <w:r w:rsidRPr="0078510F">
        <w:rPr>
          <w:rFonts w:asciiTheme="minorHAnsi" w:hAnsiTheme="minorHAnsi"/>
          <w:sz w:val="22"/>
          <w:szCs w:val="22"/>
        </w:rPr>
        <w:t>, Linux OSS, cross-platform SDL.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video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output: Microsoft DirectDraw (supports hardware YUV and RGB stretch), cross-platform SDL, Linux X11 with OpenGL and shared memory support.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proofErr w:type="gramStart"/>
      <w:r w:rsidRPr="0078510F">
        <w:rPr>
          <w:rFonts w:asciiTheme="minorHAnsi" w:hAnsiTheme="minorHAnsi"/>
          <w:sz w:val="22"/>
          <w:szCs w:val="22"/>
        </w:rPr>
        <w:t>raw</w:t>
      </w:r>
      <w:proofErr w:type="gramEnd"/>
      <w:r w:rsidRPr="0078510F">
        <w:rPr>
          <w:rFonts w:asciiTheme="minorHAnsi" w:hAnsiTheme="minorHAnsi"/>
          <w:sz w:val="22"/>
          <w:szCs w:val="22"/>
        </w:rPr>
        <w:t xml:space="preserve"> memory video output for BIFS testing.</w:t>
      </w:r>
    </w:p>
    <w:p w:rsidR="0078510F" w:rsidRPr="0078510F" w:rsidRDefault="0078510F" w:rsidP="0078510F">
      <w:pPr>
        <w:pStyle w:val="Titre3"/>
      </w:pPr>
      <w:r w:rsidRPr="0078510F">
        <w:t xml:space="preserve">2D </w:t>
      </w:r>
      <w:proofErr w:type="spellStart"/>
      <w:r w:rsidRPr="0078510F">
        <w:t>Rasterizer</w:t>
      </w:r>
      <w:proofErr w:type="spellEnd"/>
      <w:r w:rsidRPr="0078510F">
        <w:t xml:space="preserve"> </w:t>
      </w:r>
      <w:proofErr w:type="spellStart"/>
      <w:r w:rsidRPr="0078510F">
        <w:t>Plugins</w:t>
      </w:r>
      <w:proofErr w:type="spellEnd"/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Microsoft </w:t>
      </w:r>
      <w:proofErr w:type="spellStart"/>
      <w:r w:rsidRPr="0078510F">
        <w:rPr>
          <w:rFonts w:asciiTheme="minorHAnsi" w:hAnsiTheme="minorHAnsi"/>
          <w:sz w:val="22"/>
          <w:szCs w:val="22"/>
        </w:rPr>
        <w:t>GDIplus</w:t>
      </w:r>
      <w:proofErr w:type="spellEnd"/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GPAC </w:t>
      </w:r>
      <w:proofErr w:type="spellStart"/>
      <w:r w:rsidRPr="0078510F">
        <w:rPr>
          <w:rFonts w:asciiTheme="minorHAnsi" w:hAnsiTheme="minorHAnsi"/>
          <w:sz w:val="22"/>
          <w:szCs w:val="22"/>
        </w:rPr>
        <w:t>rasterizer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, ANSI C, using </w:t>
      </w:r>
      <w:proofErr w:type="spellStart"/>
      <w:r w:rsidRPr="0078510F">
        <w:rPr>
          <w:rFonts w:asciiTheme="minorHAnsi" w:hAnsiTheme="minorHAnsi"/>
          <w:sz w:val="22"/>
          <w:szCs w:val="22"/>
        </w:rPr>
        <w:t>FreeType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Anti-Aliased raster module.</w:t>
      </w:r>
    </w:p>
    <w:p w:rsidR="0078510F" w:rsidRPr="0078510F" w:rsidRDefault="0078510F" w:rsidP="0078510F">
      <w:pPr>
        <w:pStyle w:val="Titre3"/>
      </w:pPr>
      <w:r w:rsidRPr="0078510F">
        <w:t>Font Handlers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 xml:space="preserve">Microsoft </w:t>
      </w:r>
      <w:proofErr w:type="spellStart"/>
      <w:r w:rsidRPr="0078510F">
        <w:rPr>
          <w:rFonts w:asciiTheme="minorHAnsi" w:hAnsiTheme="minorHAnsi"/>
          <w:sz w:val="22"/>
          <w:szCs w:val="22"/>
        </w:rPr>
        <w:t>GDIplus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for TrueType and </w:t>
      </w:r>
      <w:proofErr w:type="spellStart"/>
      <w:r w:rsidRPr="0078510F">
        <w:rPr>
          <w:rFonts w:asciiTheme="minorHAnsi" w:hAnsiTheme="minorHAnsi"/>
          <w:sz w:val="22"/>
          <w:szCs w:val="22"/>
        </w:rPr>
        <w:t>OpenType</w:t>
      </w:r>
      <w:proofErr w:type="spellEnd"/>
      <w:r w:rsidRPr="0078510F">
        <w:rPr>
          <w:rFonts w:asciiTheme="minorHAnsi" w:hAnsiTheme="minorHAnsi"/>
          <w:sz w:val="22"/>
          <w:szCs w:val="22"/>
        </w:rPr>
        <w:t xml:space="preserve"> font outline extraction.</w:t>
      </w:r>
    </w:p>
    <w:p w:rsidR="0078510F" w:rsidRPr="0078510F" w:rsidRDefault="0078510F" w:rsidP="0078510F">
      <w:pPr>
        <w:numPr>
          <w:ilvl w:val="0"/>
          <w:numId w:val="18"/>
        </w:numPr>
        <w:rPr>
          <w:rFonts w:asciiTheme="minorHAnsi" w:hAnsiTheme="minorHAnsi"/>
          <w:sz w:val="22"/>
          <w:szCs w:val="22"/>
        </w:rPr>
      </w:pPr>
      <w:r w:rsidRPr="0078510F">
        <w:rPr>
          <w:rFonts w:asciiTheme="minorHAnsi" w:hAnsiTheme="minorHAnsi"/>
          <w:sz w:val="22"/>
          <w:szCs w:val="22"/>
        </w:rPr>
        <w:t>FreeType2 for TrueType font outline extraction.</w:t>
      </w:r>
    </w:p>
    <w:p w:rsidR="00525E8D" w:rsidRDefault="00525E8D" w:rsidP="0078510F">
      <w:pPr>
        <w:rPr>
          <w:rFonts w:asciiTheme="minorHAnsi" w:hAnsiTheme="minorHAnsi"/>
          <w:sz w:val="22"/>
          <w:szCs w:val="22"/>
        </w:rPr>
      </w:pPr>
    </w:p>
    <w:p w:rsidR="0078510F" w:rsidRDefault="00525E8D" w:rsidP="0078510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More information about</w:t>
      </w:r>
      <w:r w:rsidR="0078510F">
        <w:rPr>
          <w:rFonts w:asciiTheme="minorHAnsi" w:hAnsiTheme="minorHAnsi"/>
          <w:sz w:val="22"/>
          <w:szCs w:val="22"/>
        </w:rPr>
        <w:t xml:space="preserve"> GPAC can be found at the following address:</w:t>
      </w:r>
    </w:p>
    <w:p w:rsidR="00525E8D" w:rsidRDefault="003D3246" w:rsidP="0078510F">
      <w:pPr>
        <w:rPr>
          <w:rFonts w:asciiTheme="minorHAnsi" w:hAnsiTheme="minorHAnsi"/>
          <w:sz w:val="22"/>
          <w:szCs w:val="22"/>
        </w:rPr>
      </w:pPr>
      <w:hyperlink r:id="rId11" w:history="1">
        <w:r w:rsidR="0078510F" w:rsidRPr="008B08F8">
          <w:rPr>
            <w:rStyle w:val="Lienhypertexte"/>
            <w:rFonts w:asciiTheme="minorHAnsi" w:hAnsiTheme="minorHAnsi"/>
            <w:sz w:val="22"/>
            <w:szCs w:val="22"/>
            <w:lang w:val="en-US"/>
          </w:rPr>
          <w:t>https://gpac.wp.mines-telecom.fr/home/</w:t>
        </w:r>
      </w:hyperlink>
    </w:p>
    <w:p w:rsidR="0078510F" w:rsidRDefault="0078510F" w:rsidP="0078510F">
      <w:pPr>
        <w:pStyle w:val="Titre1"/>
      </w:pPr>
      <w:r>
        <w:t>GPAC Code</w:t>
      </w:r>
    </w:p>
    <w:p w:rsidR="0078510F" w:rsidRPr="0009435A" w:rsidRDefault="0078510F" w:rsidP="0078510F">
      <w:pPr>
        <w:rPr>
          <w:rFonts w:asciiTheme="minorHAnsi" w:hAnsiTheme="minorHAnsi"/>
          <w:sz w:val="22"/>
          <w:szCs w:val="22"/>
        </w:rPr>
      </w:pPr>
      <w:r w:rsidRPr="0009435A">
        <w:rPr>
          <w:rFonts w:asciiTheme="minorHAnsi" w:hAnsiTheme="minorHAnsi"/>
          <w:sz w:val="22"/>
          <w:szCs w:val="22"/>
        </w:rPr>
        <w:t>The code of the framework can be downloaded from the following address:</w:t>
      </w:r>
    </w:p>
    <w:p w:rsidR="0078510F" w:rsidRPr="0009435A" w:rsidRDefault="003D3246" w:rsidP="0078510F">
      <w:pPr>
        <w:rPr>
          <w:rFonts w:asciiTheme="minorHAnsi" w:hAnsiTheme="minorHAnsi"/>
          <w:sz w:val="22"/>
          <w:szCs w:val="22"/>
        </w:rPr>
      </w:pPr>
      <w:hyperlink r:id="rId12" w:history="1">
        <w:r w:rsidR="0078510F" w:rsidRPr="0009435A">
          <w:rPr>
            <w:rStyle w:val="Lienhypertexte"/>
            <w:rFonts w:asciiTheme="minorHAnsi" w:hAnsiTheme="minorHAnsi"/>
            <w:sz w:val="22"/>
            <w:szCs w:val="22"/>
            <w:lang w:val="en-US"/>
          </w:rPr>
          <w:t>https://github.com/gpac/gpac</w:t>
        </w:r>
      </w:hyperlink>
    </w:p>
    <w:p w:rsidR="004936CC" w:rsidRDefault="004936CC" w:rsidP="004936CC">
      <w:pPr>
        <w:pStyle w:val="Titre1"/>
      </w:pPr>
      <w:r>
        <w:t>Next steps</w:t>
      </w:r>
    </w:p>
    <w:p w:rsidR="00E36A0E" w:rsidRDefault="004936CC" w:rsidP="0078510F">
      <w:pPr>
        <w:rPr>
          <w:rFonts w:asciiTheme="minorHAnsi" w:hAnsiTheme="minorHAnsi"/>
          <w:sz w:val="22"/>
          <w:szCs w:val="22"/>
        </w:rPr>
      </w:pPr>
      <w:r w:rsidRPr="004936CC">
        <w:rPr>
          <w:rFonts w:asciiTheme="minorHAnsi" w:hAnsiTheme="minorHAnsi"/>
          <w:sz w:val="22"/>
          <w:szCs w:val="22"/>
        </w:rPr>
        <w:t>We recommend to use a GPAC-based solution for MLAF Reference Software and to continue the implementation of MLAF description layer interpretation in GPAC.</w:t>
      </w:r>
    </w:p>
    <w:p w:rsidR="00E36A0E" w:rsidRDefault="00E47F95" w:rsidP="00E36A0E">
      <w:pPr>
        <w:pStyle w:val="Titre1"/>
        <w:rPr>
          <w:rFonts w:asciiTheme="minorHAnsi" w:hAnsiTheme="minorHAnsi"/>
          <w:sz w:val="22"/>
          <w:szCs w:val="22"/>
        </w:rPr>
      </w:pPr>
      <w:r>
        <w:t>Work</w:t>
      </w:r>
      <w:r w:rsidR="0024742B">
        <w:t>plan</w:t>
      </w:r>
    </w:p>
    <w:tbl>
      <w:tblPr>
        <w:tblStyle w:val="Grilledutableau"/>
        <w:tblW w:w="0" w:type="auto"/>
        <w:tblLook w:val="04A0"/>
      </w:tblPr>
      <w:tblGrid>
        <w:gridCol w:w="5920"/>
        <w:gridCol w:w="3575"/>
      </w:tblGrid>
      <w:tr w:rsidR="00E36A0E" w:rsidRPr="0024742B" w:rsidTr="0024742B">
        <w:tc>
          <w:tcPr>
            <w:tcW w:w="5920" w:type="dxa"/>
          </w:tcPr>
          <w:p w:rsidR="00E36A0E" w:rsidRPr="0024742B" w:rsidRDefault="00E36A0E" w:rsidP="0024742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24742B">
              <w:rPr>
                <w:rFonts w:asciiTheme="minorHAnsi" w:hAnsiTheme="minorHAnsi"/>
                <w:b/>
                <w:sz w:val="28"/>
              </w:rPr>
              <w:t>Action</w:t>
            </w:r>
          </w:p>
        </w:tc>
        <w:tc>
          <w:tcPr>
            <w:tcW w:w="3575" w:type="dxa"/>
          </w:tcPr>
          <w:p w:rsidR="00E36A0E" w:rsidRPr="0024742B" w:rsidRDefault="00E36A0E" w:rsidP="0024742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24742B">
              <w:rPr>
                <w:rFonts w:asciiTheme="minorHAnsi" w:hAnsiTheme="minorHAnsi"/>
                <w:b/>
                <w:sz w:val="28"/>
              </w:rPr>
              <w:t>Deadline</w:t>
            </w:r>
          </w:p>
        </w:tc>
      </w:tr>
      <w:tr w:rsidR="00E36A0E" w:rsidTr="00CF299C">
        <w:tc>
          <w:tcPr>
            <w:tcW w:w="5920" w:type="dxa"/>
          </w:tcPr>
          <w:p w:rsidR="00074421" w:rsidRDefault="0024742B" w:rsidP="00E36A0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Implement a</w:t>
            </w:r>
            <w:r w:rsidR="00A25BFE">
              <w:rPr>
                <w:rFonts w:asciiTheme="minorHAnsi" w:hAnsiTheme="minorHAnsi"/>
              </w:rPr>
              <w:t>n</w:t>
            </w:r>
            <w:r w:rsidR="00E36A0E">
              <w:rPr>
                <w:rFonts w:asciiTheme="minorHAnsi" w:hAnsiTheme="minorHAnsi"/>
              </w:rPr>
              <w:t xml:space="preserve"> </w:t>
            </w:r>
            <w:r w:rsidR="00E36A0E" w:rsidRPr="00E47F95">
              <w:rPr>
                <w:rFonts w:asciiTheme="minorHAnsi" w:hAnsiTheme="minorHAnsi"/>
                <w:b/>
              </w:rPr>
              <w:t>XML Validator</w:t>
            </w:r>
            <w:r w:rsidR="00E36A0E">
              <w:rPr>
                <w:rFonts w:asciiTheme="minorHAnsi" w:hAnsiTheme="minorHAnsi"/>
              </w:rPr>
              <w:t xml:space="preserve"> in GPAC</w:t>
            </w:r>
            <w:r w:rsidR="00074421">
              <w:rPr>
                <w:rFonts w:asciiTheme="minorHAnsi" w:hAnsiTheme="minorHAnsi"/>
              </w:rPr>
              <w:t>.</w:t>
            </w:r>
          </w:p>
          <w:p w:rsidR="00E36A0E" w:rsidRDefault="00074421" w:rsidP="00E36A0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Responsible</w:t>
            </w:r>
            <w:r w:rsidR="0024742B">
              <w:rPr>
                <w:rFonts w:asciiTheme="minorHAnsi" w:hAnsiTheme="minorHAnsi"/>
              </w:rPr>
              <w:t xml:space="preserve"> for validating a MLAF file against the MLAF XSD.</w:t>
            </w:r>
          </w:p>
        </w:tc>
        <w:tc>
          <w:tcPr>
            <w:tcW w:w="3575" w:type="dxa"/>
            <w:vAlign w:val="center"/>
          </w:tcPr>
          <w:p w:rsidR="00E36A0E" w:rsidRDefault="00074421" w:rsidP="00CF299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  <w:r w:rsidR="00E36A0E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12</w:t>
            </w:r>
            <w:r w:rsidR="00E36A0E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2015</w:t>
            </w:r>
          </w:p>
        </w:tc>
      </w:tr>
      <w:tr w:rsidR="00E36A0E" w:rsidTr="00CF299C">
        <w:tc>
          <w:tcPr>
            <w:tcW w:w="5920" w:type="dxa"/>
          </w:tcPr>
          <w:p w:rsidR="00074421" w:rsidRDefault="0024742B" w:rsidP="0078510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Implement a</w:t>
            </w:r>
            <w:r w:rsidR="00A25BFE">
              <w:rPr>
                <w:rFonts w:asciiTheme="minorHAnsi" w:hAnsiTheme="minorHAnsi"/>
              </w:rPr>
              <w:t>n</w:t>
            </w:r>
            <w:r>
              <w:rPr>
                <w:rFonts w:asciiTheme="minorHAnsi" w:hAnsiTheme="minorHAnsi"/>
              </w:rPr>
              <w:t xml:space="preserve"> </w:t>
            </w:r>
            <w:r w:rsidRPr="00E47F95">
              <w:rPr>
                <w:rFonts w:asciiTheme="minorHAnsi" w:hAnsiTheme="minorHAnsi"/>
                <w:b/>
              </w:rPr>
              <w:t>XML Parser</w:t>
            </w:r>
            <w:r>
              <w:rPr>
                <w:rFonts w:asciiTheme="minorHAnsi" w:hAnsiTheme="minorHAnsi"/>
              </w:rPr>
              <w:t xml:space="preserve"> in GPAC</w:t>
            </w:r>
            <w:r w:rsidR="00074421">
              <w:rPr>
                <w:rFonts w:asciiTheme="minorHAnsi" w:hAnsiTheme="minorHAnsi"/>
              </w:rPr>
              <w:t>.</w:t>
            </w:r>
          </w:p>
          <w:p w:rsidR="00E36A0E" w:rsidRDefault="00074421" w:rsidP="0078510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Responsible</w:t>
            </w:r>
            <w:r w:rsidR="0024742B">
              <w:rPr>
                <w:rFonts w:asciiTheme="minorHAnsi" w:hAnsiTheme="minorHAnsi"/>
              </w:rPr>
              <w:t xml:space="preserve"> for parsing the MLAF file and extract the metadata (description layer) and the BIFS content (presentation layer) and store the data in separate files.</w:t>
            </w:r>
          </w:p>
        </w:tc>
        <w:tc>
          <w:tcPr>
            <w:tcW w:w="3575" w:type="dxa"/>
            <w:vAlign w:val="center"/>
          </w:tcPr>
          <w:p w:rsidR="00E36A0E" w:rsidRDefault="0024742B" w:rsidP="00CF299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01/02/2016</w:t>
            </w:r>
          </w:p>
        </w:tc>
      </w:tr>
      <w:tr w:rsidR="00E36A0E" w:rsidTr="00CF299C">
        <w:tc>
          <w:tcPr>
            <w:tcW w:w="5920" w:type="dxa"/>
          </w:tcPr>
          <w:p w:rsidR="00074421" w:rsidRDefault="0024742B" w:rsidP="002474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GPAC loads and presents the presentation layer. </w:t>
            </w:r>
          </w:p>
          <w:p w:rsidR="00074421" w:rsidRDefault="00074421" w:rsidP="002474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24742B">
              <w:rPr>
                <w:rFonts w:asciiTheme="minorHAnsi" w:hAnsiTheme="minorHAnsi"/>
              </w:rPr>
              <w:t xml:space="preserve">Find and implement a way of </w:t>
            </w:r>
            <w:r w:rsidR="0024742B" w:rsidRPr="00E47F95">
              <w:rPr>
                <w:rFonts w:asciiTheme="minorHAnsi" w:hAnsiTheme="minorHAnsi"/>
                <w:b/>
              </w:rPr>
              <w:t>loading and presenting the description layer</w:t>
            </w:r>
            <w:r w:rsidR="0024742B">
              <w:rPr>
                <w:rFonts w:asciiTheme="minorHAnsi" w:hAnsiTheme="minorHAnsi"/>
              </w:rPr>
              <w:t xml:space="preserve"> along with the presentation layer. </w:t>
            </w:r>
          </w:p>
          <w:p w:rsidR="00E36A0E" w:rsidRDefault="00074421" w:rsidP="002474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24742B">
              <w:rPr>
                <w:rFonts w:asciiTheme="minorHAnsi" w:hAnsiTheme="minorHAnsi"/>
              </w:rPr>
              <w:t xml:space="preserve">The end-user might have the possibility to choose to visualize </w:t>
            </w:r>
            <w:r>
              <w:rPr>
                <w:rFonts w:asciiTheme="minorHAnsi" w:hAnsiTheme="minorHAnsi"/>
              </w:rPr>
              <w:t>the metadata regardless of the status of the presentation layer (e.g. menu option in the player).</w:t>
            </w:r>
          </w:p>
        </w:tc>
        <w:tc>
          <w:tcPr>
            <w:tcW w:w="3575" w:type="dxa"/>
            <w:vAlign w:val="center"/>
          </w:tcPr>
          <w:p w:rsidR="00E36A0E" w:rsidRDefault="0024742B" w:rsidP="00CF299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22/02/2016</w:t>
            </w:r>
          </w:p>
        </w:tc>
      </w:tr>
    </w:tbl>
    <w:p w:rsidR="00E36A0E" w:rsidRDefault="00ED004E" w:rsidP="00ED004E">
      <w:pPr>
        <w:pStyle w:val="Titre1"/>
      </w:pPr>
      <w:r w:rsidRPr="00ED004E">
        <w:lastRenderedPageBreak/>
        <w:t>Licensing</w:t>
      </w:r>
    </w:p>
    <w:p w:rsidR="00ED004E" w:rsidRPr="00ED004E" w:rsidRDefault="00ED004E" w:rsidP="00ED004E">
      <w:pPr>
        <w:rPr>
          <w:rFonts w:asciiTheme="minorHAnsi" w:hAnsiTheme="minorHAnsi"/>
          <w:sz w:val="22"/>
          <w:szCs w:val="22"/>
        </w:rPr>
      </w:pPr>
      <w:r w:rsidRPr="00ED004E">
        <w:rPr>
          <w:rFonts w:asciiTheme="minorHAnsi" w:hAnsiTheme="minorHAnsi"/>
          <w:sz w:val="22"/>
          <w:szCs w:val="22"/>
        </w:rPr>
        <w:t>GPAC is licensed under the GNU Lesser General Public License, which is compatible with MPEG software license</w:t>
      </w:r>
      <w:r>
        <w:rPr>
          <w:rFonts w:asciiTheme="minorHAnsi" w:hAnsiTheme="minorHAnsi"/>
          <w:sz w:val="22"/>
          <w:szCs w:val="22"/>
        </w:rPr>
        <w:t>; therefore there is no licensing issue to be addressed.</w:t>
      </w:r>
    </w:p>
    <w:sectPr w:rsidR="00ED004E" w:rsidRPr="00ED004E" w:rsidSect="00AA0D02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C49AE75C"/>
    <w:lvl w:ilvl="0">
      <w:start w:val="1"/>
      <w:numFmt w:val="decimal"/>
      <w:pStyle w:val="Listecontinue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53D0A576"/>
    <w:lvl w:ilvl="0">
      <w:start w:val="1"/>
      <w:numFmt w:val="decimal"/>
      <w:pStyle w:val="Listepuces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FFFFFF88"/>
    <w:multiLevelType w:val="singleLevel"/>
    <w:tmpl w:val="A2422B96"/>
    <w:lvl w:ilvl="0">
      <w:start w:val="1"/>
      <w:numFmt w:val="decimal"/>
      <w:pStyle w:val="Listepuces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5F252BD"/>
    <w:multiLevelType w:val="singleLevel"/>
    <w:tmpl w:val="074C56F8"/>
    <w:lvl w:ilvl="0">
      <w:start w:val="1"/>
      <w:numFmt w:val="decimal"/>
      <w:pStyle w:val="Bibliography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5">
    <w:nsid w:val="0F1A13F0"/>
    <w:multiLevelType w:val="hybridMultilevel"/>
    <w:tmpl w:val="180CC688"/>
    <w:lvl w:ilvl="0" w:tplc="040C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85E"/>
    <w:multiLevelType w:val="hybridMultilevel"/>
    <w:tmpl w:val="CD62AD0E"/>
    <w:lvl w:ilvl="0" w:tplc="0CB849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D0141"/>
    <w:multiLevelType w:val="hybridMultilevel"/>
    <w:tmpl w:val="88546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D4116"/>
    <w:multiLevelType w:val="hybridMultilevel"/>
    <w:tmpl w:val="559A5EB2"/>
    <w:lvl w:ilvl="0" w:tplc="0CC07A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9CF57A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16D69"/>
    <w:multiLevelType w:val="hybridMultilevel"/>
    <w:tmpl w:val="FB5C9242"/>
    <w:lvl w:ilvl="0" w:tplc="F98C03CC">
      <w:numFmt w:val="bullet"/>
      <w:lvlText w:val="-"/>
      <w:lvlJc w:val="left"/>
      <w:pPr>
        <w:ind w:left="720" w:hanging="360"/>
      </w:pPr>
      <w:rPr>
        <w:rFonts w:ascii="Calibri" w:eastAsia="MS Mincho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>
    <w:nsid w:val="387D4433"/>
    <w:multiLevelType w:val="multilevel"/>
    <w:tmpl w:val="EF029DE6"/>
    <w:name w:val="heading"/>
    <w:lvl w:ilvl="0">
      <w:start w:val="1"/>
      <w:numFmt w:val="bullet"/>
      <w:lvlText w:val=""/>
      <w:lvlJc w:val="left"/>
      <w:pPr>
        <w:ind w:left="400" w:hanging="400"/>
      </w:pPr>
      <w:rPr>
        <w:rFonts w:ascii="Symbol" w:hAnsi="Symbol"/>
      </w:rPr>
    </w:lvl>
    <w:lvl w:ilvl="1">
      <w:start w:val="1"/>
      <w:numFmt w:val="bullet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2">
    <w:nsid w:val="38B23C57"/>
    <w:multiLevelType w:val="hybridMultilevel"/>
    <w:tmpl w:val="34A275A6"/>
    <w:lvl w:ilvl="0" w:tplc="4792343C">
      <w:start w:val="1"/>
      <w:numFmt w:val="none"/>
      <w:pStyle w:val="NoteHeader"/>
      <w:lvlText w:val="Note: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495E26E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5238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6687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6069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821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E6F5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6478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6A38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336E92"/>
    <w:multiLevelType w:val="hybridMultilevel"/>
    <w:tmpl w:val="1F405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ED770E"/>
    <w:multiLevelType w:val="hybridMultilevel"/>
    <w:tmpl w:val="5CDA93D0"/>
    <w:lvl w:ilvl="0" w:tplc="B624FFB0">
      <w:start w:val="1"/>
      <w:numFmt w:val="none"/>
      <w:pStyle w:val="RequirementHeader"/>
      <w:lvlText w:val="Requirement:"/>
      <w:lvlJc w:val="left"/>
      <w:pPr>
        <w:tabs>
          <w:tab w:val="num" w:pos="2160"/>
        </w:tabs>
        <w:ind w:left="360" w:hanging="360"/>
      </w:pPr>
      <w:rPr>
        <w:rFonts w:hint="default"/>
      </w:rPr>
    </w:lvl>
    <w:lvl w:ilvl="1" w:tplc="C83415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  <w:sz w:val="20"/>
      </w:rPr>
    </w:lvl>
    <w:lvl w:ilvl="2" w:tplc="CE2E34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25A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844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B0DB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9E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AC09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C89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F637EE"/>
    <w:multiLevelType w:val="hybridMultilevel"/>
    <w:tmpl w:val="12F6BA0C"/>
    <w:lvl w:ilvl="0" w:tplc="8616822C">
      <w:numFmt w:val="bullet"/>
      <w:lvlText w:val="-"/>
      <w:lvlJc w:val="left"/>
      <w:pPr>
        <w:ind w:left="19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>
    <w:nsid w:val="5D0301C6"/>
    <w:multiLevelType w:val="multilevel"/>
    <w:tmpl w:val="513E1538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7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8">
    <w:nsid w:val="60B24D7F"/>
    <w:multiLevelType w:val="hybridMultilevel"/>
    <w:tmpl w:val="771266D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D96433"/>
    <w:multiLevelType w:val="hybridMultilevel"/>
    <w:tmpl w:val="86ECA13C"/>
    <w:lvl w:ilvl="0" w:tplc="0CB849A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5A34068"/>
    <w:multiLevelType w:val="multilevel"/>
    <w:tmpl w:val="A2984D52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1148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0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17"/>
  </w:num>
  <w:num w:numId="8">
    <w:abstractNumId w:val="10"/>
  </w:num>
  <w:num w:numId="9">
    <w:abstractNumId w:val="14"/>
  </w:num>
  <w:num w:numId="10">
    <w:abstractNumId w:val="12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7"/>
  </w:num>
  <w:num w:numId="16">
    <w:abstractNumId w:val="8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20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A0D02"/>
    <w:rsid w:val="00004AA1"/>
    <w:rsid w:val="000155D6"/>
    <w:rsid w:val="00015EF3"/>
    <w:rsid w:val="00017C7A"/>
    <w:rsid w:val="0002060D"/>
    <w:rsid w:val="0002149E"/>
    <w:rsid w:val="000243D2"/>
    <w:rsid w:val="00033C10"/>
    <w:rsid w:val="00036FCD"/>
    <w:rsid w:val="00042D9D"/>
    <w:rsid w:val="00044069"/>
    <w:rsid w:val="000604AF"/>
    <w:rsid w:val="00063179"/>
    <w:rsid w:val="0006701B"/>
    <w:rsid w:val="00071023"/>
    <w:rsid w:val="00074421"/>
    <w:rsid w:val="000824DC"/>
    <w:rsid w:val="00083516"/>
    <w:rsid w:val="00083668"/>
    <w:rsid w:val="000930FA"/>
    <w:rsid w:val="0009435A"/>
    <w:rsid w:val="000A2481"/>
    <w:rsid w:val="000A365E"/>
    <w:rsid w:val="000A5EBB"/>
    <w:rsid w:val="000A61AD"/>
    <w:rsid w:val="000B1464"/>
    <w:rsid w:val="000C3EE8"/>
    <w:rsid w:val="000C75D0"/>
    <w:rsid w:val="000D5CC0"/>
    <w:rsid w:val="000E19DA"/>
    <w:rsid w:val="000E4454"/>
    <w:rsid w:val="000F1421"/>
    <w:rsid w:val="000F176E"/>
    <w:rsid w:val="000F28F2"/>
    <w:rsid w:val="000F4319"/>
    <w:rsid w:val="000F791B"/>
    <w:rsid w:val="00102A5B"/>
    <w:rsid w:val="00107C1D"/>
    <w:rsid w:val="0012125C"/>
    <w:rsid w:val="00122F5B"/>
    <w:rsid w:val="001318A6"/>
    <w:rsid w:val="0013275E"/>
    <w:rsid w:val="0014194F"/>
    <w:rsid w:val="00147371"/>
    <w:rsid w:val="001631A9"/>
    <w:rsid w:val="0016558B"/>
    <w:rsid w:val="00170CE6"/>
    <w:rsid w:val="00170F51"/>
    <w:rsid w:val="0017529D"/>
    <w:rsid w:val="00186197"/>
    <w:rsid w:val="0019225B"/>
    <w:rsid w:val="00195DF3"/>
    <w:rsid w:val="001A01C9"/>
    <w:rsid w:val="001B25AE"/>
    <w:rsid w:val="001B7FD4"/>
    <w:rsid w:val="001C0644"/>
    <w:rsid w:val="001C3D59"/>
    <w:rsid w:val="001C7302"/>
    <w:rsid w:val="001E0AE4"/>
    <w:rsid w:val="001E40BF"/>
    <w:rsid w:val="001E6637"/>
    <w:rsid w:val="001E676C"/>
    <w:rsid w:val="001F33EA"/>
    <w:rsid w:val="001F4171"/>
    <w:rsid w:val="001F5AE9"/>
    <w:rsid w:val="001F7B5E"/>
    <w:rsid w:val="002058E9"/>
    <w:rsid w:val="00226552"/>
    <w:rsid w:val="00232CB2"/>
    <w:rsid w:val="00243269"/>
    <w:rsid w:val="0024484D"/>
    <w:rsid w:val="00245425"/>
    <w:rsid w:val="00245E43"/>
    <w:rsid w:val="00246229"/>
    <w:rsid w:val="0024742B"/>
    <w:rsid w:val="002512E6"/>
    <w:rsid w:val="00266686"/>
    <w:rsid w:val="00284817"/>
    <w:rsid w:val="00287CE8"/>
    <w:rsid w:val="002930EA"/>
    <w:rsid w:val="00293866"/>
    <w:rsid w:val="00293D8D"/>
    <w:rsid w:val="002A405C"/>
    <w:rsid w:val="002B7F9C"/>
    <w:rsid w:val="002C1012"/>
    <w:rsid w:val="002E3E60"/>
    <w:rsid w:val="002F130D"/>
    <w:rsid w:val="002F75A1"/>
    <w:rsid w:val="00303E15"/>
    <w:rsid w:val="00313E34"/>
    <w:rsid w:val="0032782E"/>
    <w:rsid w:val="00333F3F"/>
    <w:rsid w:val="003427CF"/>
    <w:rsid w:val="00346F13"/>
    <w:rsid w:val="00347A6E"/>
    <w:rsid w:val="00351051"/>
    <w:rsid w:val="00360057"/>
    <w:rsid w:val="00372A4D"/>
    <w:rsid w:val="00376394"/>
    <w:rsid w:val="0037790F"/>
    <w:rsid w:val="00395924"/>
    <w:rsid w:val="003A07B7"/>
    <w:rsid w:val="003A5410"/>
    <w:rsid w:val="003B7F55"/>
    <w:rsid w:val="003C39AD"/>
    <w:rsid w:val="003C6F8D"/>
    <w:rsid w:val="003D15C4"/>
    <w:rsid w:val="003D3246"/>
    <w:rsid w:val="003D76E2"/>
    <w:rsid w:val="003E301F"/>
    <w:rsid w:val="003E4B33"/>
    <w:rsid w:val="003F08BA"/>
    <w:rsid w:val="003F3C24"/>
    <w:rsid w:val="00411DB4"/>
    <w:rsid w:val="004137FF"/>
    <w:rsid w:val="0041400C"/>
    <w:rsid w:val="00424E1D"/>
    <w:rsid w:val="0043506A"/>
    <w:rsid w:val="00442B0E"/>
    <w:rsid w:val="00443025"/>
    <w:rsid w:val="00443292"/>
    <w:rsid w:val="00447B17"/>
    <w:rsid w:val="0045344F"/>
    <w:rsid w:val="00453662"/>
    <w:rsid w:val="00457304"/>
    <w:rsid w:val="00457390"/>
    <w:rsid w:val="004653A9"/>
    <w:rsid w:val="004665C2"/>
    <w:rsid w:val="00473137"/>
    <w:rsid w:val="00480F35"/>
    <w:rsid w:val="004936CC"/>
    <w:rsid w:val="004955B5"/>
    <w:rsid w:val="004A4996"/>
    <w:rsid w:val="004A53F7"/>
    <w:rsid w:val="004A7FB7"/>
    <w:rsid w:val="004B7A77"/>
    <w:rsid w:val="004C34A6"/>
    <w:rsid w:val="004D0B23"/>
    <w:rsid w:val="004D6D47"/>
    <w:rsid w:val="004D6EB1"/>
    <w:rsid w:val="004E1250"/>
    <w:rsid w:val="004E519B"/>
    <w:rsid w:val="004E52A5"/>
    <w:rsid w:val="004E5DDC"/>
    <w:rsid w:val="004F52C7"/>
    <w:rsid w:val="00503A74"/>
    <w:rsid w:val="00507B59"/>
    <w:rsid w:val="00507BF5"/>
    <w:rsid w:val="00511CBB"/>
    <w:rsid w:val="005149B2"/>
    <w:rsid w:val="00514CC8"/>
    <w:rsid w:val="00514F25"/>
    <w:rsid w:val="0051559C"/>
    <w:rsid w:val="005202F9"/>
    <w:rsid w:val="00520E70"/>
    <w:rsid w:val="005219E3"/>
    <w:rsid w:val="0052434E"/>
    <w:rsid w:val="00525E8D"/>
    <w:rsid w:val="0052752F"/>
    <w:rsid w:val="00536C43"/>
    <w:rsid w:val="00537A76"/>
    <w:rsid w:val="00540376"/>
    <w:rsid w:val="00547129"/>
    <w:rsid w:val="0056340E"/>
    <w:rsid w:val="00590011"/>
    <w:rsid w:val="00597DBA"/>
    <w:rsid w:val="005A65E5"/>
    <w:rsid w:val="005C194C"/>
    <w:rsid w:val="005D1127"/>
    <w:rsid w:val="005D579C"/>
    <w:rsid w:val="005F06D6"/>
    <w:rsid w:val="005F31E2"/>
    <w:rsid w:val="005F41BE"/>
    <w:rsid w:val="006006EE"/>
    <w:rsid w:val="006017D7"/>
    <w:rsid w:val="006022DE"/>
    <w:rsid w:val="0061001C"/>
    <w:rsid w:val="00614BC2"/>
    <w:rsid w:val="00622194"/>
    <w:rsid w:val="00625EC0"/>
    <w:rsid w:val="006302B4"/>
    <w:rsid w:val="00631EA9"/>
    <w:rsid w:val="00637142"/>
    <w:rsid w:val="00641132"/>
    <w:rsid w:val="00643239"/>
    <w:rsid w:val="00652AF7"/>
    <w:rsid w:val="006837C7"/>
    <w:rsid w:val="00686065"/>
    <w:rsid w:val="00694E90"/>
    <w:rsid w:val="006A0068"/>
    <w:rsid w:val="006A1BDE"/>
    <w:rsid w:val="006B365D"/>
    <w:rsid w:val="006B5C52"/>
    <w:rsid w:val="006C173E"/>
    <w:rsid w:val="006C21FE"/>
    <w:rsid w:val="006D25B5"/>
    <w:rsid w:val="006D2C50"/>
    <w:rsid w:val="006D4554"/>
    <w:rsid w:val="006D4E16"/>
    <w:rsid w:val="006E0D39"/>
    <w:rsid w:val="006E45AC"/>
    <w:rsid w:val="006F0BC6"/>
    <w:rsid w:val="006F420E"/>
    <w:rsid w:val="007062F8"/>
    <w:rsid w:val="00707617"/>
    <w:rsid w:val="00707AD5"/>
    <w:rsid w:val="00712B25"/>
    <w:rsid w:val="00743504"/>
    <w:rsid w:val="007468BE"/>
    <w:rsid w:val="00751BCC"/>
    <w:rsid w:val="007560EE"/>
    <w:rsid w:val="0076290E"/>
    <w:rsid w:val="00763B6E"/>
    <w:rsid w:val="00773D58"/>
    <w:rsid w:val="007845BA"/>
    <w:rsid w:val="0078510F"/>
    <w:rsid w:val="007A0D52"/>
    <w:rsid w:val="007A4A3B"/>
    <w:rsid w:val="007A7A9C"/>
    <w:rsid w:val="007C72AE"/>
    <w:rsid w:val="007D4E96"/>
    <w:rsid w:val="007D67A4"/>
    <w:rsid w:val="007E1050"/>
    <w:rsid w:val="007E4FFC"/>
    <w:rsid w:val="007F40D4"/>
    <w:rsid w:val="007F72CC"/>
    <w:rsid w:val="00807061"/>
    <w:rsid w:val="00810510"/>
    <w:rsid w:val="00825873"/>
    <w:rsid w:val="008278D9"/>
    <w:rsid w:val="008304D1"/>
    <w:rsid w:val="00844F2A"/>
    <w:rsid w:val="0085450D"/>
    <w:rsid w:val="00871A16"/>
    <w:rsid w:val="008854AF"/>
    <w:rsid w:val="00886CAC"/>
    <w:rsid w:val="00890D50"/>
    <w:rsid w:val="00891917"/>
    <w:rsid w:val="008A26C8"/>
    <w:rsid w:val="008A5375"/>
    <w:rsid w:val="008C2A6F"/>
    <w:rsid w:val="008C6547"/>
    <w:rsid w:val="008C7282"/>
    <w:rsid w:val="008D2862"/>
    <w:rsid w:val="008E1C92"/>
    <w:rsid w:val="008E3C7E"/>
    <w:rsid w:val="009057B7"/>
    <w:rsid w:val="009236F8"/>
    <w:rsid w:val="00926E94"/>
    <w:rsid w:val="00937BFD"/>
    <w:rsid w:val="00937E68"/>
    <w:rsid w:val="009404E4"/>
    <w:rsid w:val="00941CDD"/>
    <w:rsid w:val="00951027"/>
    <w:rsid w:val="00955647"/>
    <w:rsid w:val="0096160B"/>
    <w:rsid w:val="00965D79"/>
    <w:rsid w:val="00970447"/>
    <w:rsid w:val="009727D9"/>
    <w:rsid w:val="00975454"/>
    <w:rsid w:val="009908FC"/>
    <w:rsid w:val="009926E8"/>
    <w:rsid w:val="00997383"/>
    <w:rsid w:val="009A0EF2"/>
    <w:rsid w:val="009A1690"/>
    <w:rsid w:val="009A1A0E"/>
    <w:rsid w:val="009A1AC3"/>
    <w:rsid w:val="009B085A"/>
    <w:rsid w:val="009B769E"/>
    <w:rsid w:val="009D274D"/>
    <w:rsid w:val="009D35F2"/>
    <w:rsid w:val="009D496D"/>
    <w:rsid w:val="009D6186"/>
    <w:rsid w:val="009E03E6"/>
    <w:rsid w:val="009E4ACA"/>
    <w:rsid w:val="00A105AE"/>
    <w:rsid w:val="00A15327"/>
    <w:rsid w:val="00A15767"/>
    <w:rsid w:val="00A15F8C"/>
    <w:rsid w:val="00A21744"/>
    <w:rsid w:val="00A25BFE"/>
    <w:rsid w:val="00A33269"/>
    <w:rsid w:val="00A50680"/>
    <w:rsid w:val="00A5275C"/>
    <w:rsid w:val="00A529D1"/>
    <w:rsid w:val="00A5527C"/>
    <w:rsid w:val="00A63DD2"/>
    <w:rsid w:val="00A67442"/>
    <w:rsid w:val="00A67675"/>
    <w:rsid w:val="00A9005D"/>
    <w:rsid w:val="00AA0D02"/>
    <w:rsid w:val="00AA0E92"/>
    <w:rsid w:val="00AA393C"/>
    <w:rsid w:val="00AB7852"/>
    <w:rsid w:val="00AC688D"/>
    <w:rsid w:val="00AC6D30"/>
    <w:rsid w:val="00AD074E"/>
    <w:rsid w:val="00AD20ED"/>
    <w:rsid w:val="00AF360B"/>
    <w:rsid w:val="00AF66BE"/>
    <w:rsid w:val="00B05C35"/>
    <w:rsid w:val="00B066F8"/>
    <w:rsid w:val="00B13593"/>
    <w:rsid w:val="00B13E3B"/>
    <w:rsid w:val="00B15E5A"/>
    <w:rsid w:val="00B23FAE"/>
    <w:rsid w:val="00B25BCD"/>
    <w:rsid w:val="00B30853"/>
    <w:rsid w:val="00B3131B"/>
    <w:rsid w:val="00B32179"/>
    <w:rsid w:val="00B3695C"/>
    <w:rsid w:val="00B44714"/>
    <w:rsid w:val="00B460CB"/>
    <w:rsid w:val="00B52358"/>
    <w:rsid w:val="00B574E6"/>
    <w:rsid w:val="00B6661F"/>
    <w:rsid w:val="00B71A7D"/>
    <w:rsid w:val="00B73FD7"/>
    <w:rsid w:val="00B80E2C"/>
    <w:rsid w:val="00B85E0C"/>
    <w:rsid w:val="00B94945"/>
    <w:rsid w:val="00BA43C4"/>
    <w:rsid w:val="00BB0478"/>
    <w:rsid w:val="00BB255E"/>
    <w:rsid w:val="00BB2A3B"/>
    <w:rsid w:val="00BC4B09"/>
    <w:rsid w:val="00BC7F02"/>
    <w:rsid w:val="00BD1547"/>
    <w:rsid w:val="00BD566B"/>
    <w:rsid w:val="00BD7414"/>
    <w:rsid w:val="00BE2008"/>
    <w:rsid w:val="00BF5E28"/>
    <w:rsid w:val="00BF5E8E"/>
    <w:rsid w:val="00BF65BE"/>
    <w:rsid w:val="00BF6883"/>
    <w:rsid w:val="00C01A25"/>
    <w:rsid w:val="00C01AF5"/>
    <w:rsid w:val="00C07AFC"/>
    <w:rsid w:val="00C160F4"/>
    <w:rsid w:val="00C230FB"/>
    <w:rsid w:val="00C25BA3"/>
    <w:rsid w:val="00C30D34"/>
    <w:rsid w:val="00C31FF9"/>
    <w:rsid w:val="00C36654"/>
    <w:rsid w:val="00C53FD3"/>
    <w:rsid w:val="00C649F2"/>
    <w:rsid w:val="00C64E84"/>
    <w:rsid w:val="00C732CA"/>
    <w:rsid w:val="00C7507A"/>
    <w:rsid w:val="00C76558"/>
    <w:rsid w:val="00C81435"/>
    <w:rsid w:val="00C83E35"/>
    <w:rsid w:val="00C85C26"/>
    <w:rsid w:val="00C8747D"/>
    <w:rsid w:val="00C90590"/>
    <w:rsid w:val="00C94EFE"/>
    <w:rsid w:val="00C955BC"/>
    <w:rsid w:val="00C95F48"/>
    <w:rsid w:val="00CA0D25"/>
    <w:rsid w:val="00CA26D3"/>
    <w:rsid w:val="00CA4032"/>
    <w:rsid w:val="00CA43A3"/>
    <w:rsid w:val="00CA6975"/>
    <w:rsid w:val="00CA72BF"/>
    <w:rsid w:val="00CA78F6"/>
    <w:rsid w:val="00CA7979"/>
    <w:rsid w:val="00CB09C9"/>
    <w:rsid w:val="00CD7D87"/>
    <w:rsid w:val="00CE5AFE"/>
    <w:rsid w:val="00CF299C"/>
    <w:rsid w:val="00CF7BEA"/>
    <w:rsid w:val="00D02931"/>
    <w:rsid w:val="00D04FB7"/>
    <w:rsid w:val="00D0634E"/>
    <w:rsid w:val="00D06D27"/>
    <w:rsid w:val="00D13E7F"/>
    <w:rsid w:val="00D167CF"/>
    <w:rsid w:val="00D17058"/>
    <w:rsid w:val="00D22137"/>
    <w:rsid w:val="00D25E9D"/>
    <w:rsid w:val="00D35FCB"/>
    <w:rsid w:val="00D435D6"/>
    <w:rsid w:val="00D47FDC"/>
    <w:rsid w:val="00D505B2"/>
    <w:rsid w:val="00D50686"/>
    <w:rsid w:val="00D53613"/>
    <w:rsid w:val="00D536D9"/>
    <w:rsid w:val="00D626AB"/>
    <w:rsid w:val="00D62A2A"/>
    <w:rsid w:val="00D66560"/>
    <w:rsid w:val="00D80581"/>
    <w:rsid w:val="00D90C05"/>
    <w:rsid w:val="00D938FB"/>
    <w:rsid w:val="00D96DB1"/>
    <w:rsid w:val="00DB1F89"/>
    <w:rsid w:val="00DE6F96"/>
    <w:rsid w:val="00E026C0"/>
    <w:rsid w:val="00E044AE"/>
    <w:rsid w:val="00E101FC"/>
    <w:rsid w:val="00E12DB9"/>
    <w:rsid w:val="00E14052"/>
    <w:rsid w:val="00E16E8D"/>
    <w:rsid w:val="00E1748F"/>
    <w:rsid w:val="00E23D2C"/>
    <w:rsid w:val="00E25286"/>
    <w:rsid w:val="00E30957"/>
    <w:rsid w:val="00E351F1"/>
    <w:rsid w:val="00E36A0E"/>
    <w:rsid w:val="00E47F95"/>
    <w:rsid w:val="00E555E3"/>
    <w:rsid w:val="00E562AB"/>
    <w:rsid w:val="00E62E4B"/>
    <w:rsid w:val="00E63D39"/>
    <w:rsid w:val="00E65FA4"/>
    <w:rsid w:val="00E664DD"/>
    <w:rsid w:val="00E73D4A"/>
    <w:rsid w:val="00E81F9A"/>
    <w:rsid w:val="00E87B43"/>
    <w:rsid w:val="00E907DA"/>
    <w:rsid w:val="00E908BE"/>
    <w:rsid w:val="00E947A3"/>
    <w:rsid w:val="00E95102"/>
    <w:rsid w:val="00EA4B57"/>
    <w:rsid w:val="00EB04EE"/>
    <w:rsid w:val="00EB3B88"/>
    <w:rsid w:val="00EB5719"/>
    <w:rsid w:val="00EB7325"/>
    <w:rsid w:val="00EC1924"/>
    <w:rsid w:val="00ED004E"/>
    <w:rsid w:val="00ED2ED5"/>
    <w:rsid w:val="00ED3F74"/>
    <w:rsid w:val="00ED44A3"/>
    <w:rsid w:val="00ED4BE0"/>
    <w:rsid w:val="00ED7A6A"/>
    <w:rsid w:val="00EE60F6"/>
    <w:rsid w:val="00EF01A1"/>
    <w:rsid w:val="00F04CF6"/>
    <w:rsid w:val="00F2019E"/>
    <w:rsid w:val="00F24B0A"/>
    <w:rsid w:val="00F32F1F"/>
    <w:rsid w:val="00F47C56"/>
    <w:rsid w:val="00F503A3"/>
    <w:rsid w:val="00F564B9"/>
    <w:rsid w:val="00F579DC"/>
    <w:rsid w:val="00F62E90"/>
    <w:rsid w:val="00F82789"/>
    <w:rsid w:val="00F85B69"/>
    <w:rsid w:val="00F9196E"/>
    <w:rsid w:val="00F9390D"/>
    <w:rsid w:val="00F94942"/>
    <w:rsid w:val="00FC4FB3"/>
    <w:rsid w:val="00FC55F4"/>
    <w:rsid w:val="00FC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02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AA0D02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28"/>
      <w:szCs w:val="32"/>
    </w:rPr>
  </w:style>
  <w:style w:type="paragraph" w:styleId="Titre2">
    <w:name w:val="heading 2"/>
    <w:aliases w:val="h2,H2,H21,Œ©o‚µ 2,?co??E 2,뙥2,?c1,?co?ƒÊ 2,?2,Œ1,Œ2,Œ©1,Œ©2,Œ©_o‚µ 2,2,Header 2,2nd level,DO NOT USE_h2,título 2,mobil-heading2,UNDERRUBRIK 1-2,Sub-section,?c_o??E 2,...,Œ©_o..."/>
    <w:basedOn w:val="Normal"/>
    <w:next w:val="Normal"/>
    <w:link w:val="Titre2Car"/>
    <w:qFormat/>
    <w:rsid w:val="00AA0D02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6"/>
      <w:szCs w:val="28"/>
    </w:rPr>
  </w:style>
  <w:style w:type="paragraph" w:styleId="Titre3">
    <w:name w:val="heading 3"/>
    <w:aliases w:val="H3,H31,Org Heading 1,h3,mobil-heading3,Übers3,3,Heading 3 Char,Heading 3 Char1 Char,Heading 3 Char Char Char"/>
    <w:basedOn w:val="Normal"/>
    <w:next w:val="Normal"/>
    <w:link w:val="Titre3Car"/>
    <w:qFormat/>
    <w:rsid w:val="00D50686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Titre4">
    <w:name w:val="heading 4"/>
    <w:aliases w:val="h4,H4,H41,Org Heading 2,Heading 11,4,0.1.1.1 Titre 4 + Left:  0&quot;,First line:  0&quot;,0.1.1...,0.1.1.1 Titre 4"/>
    <w:basedOn w:val="Normal"/>
    <w:next w:val="Normal"/>
    <w:link w:val="Titre4Car"/>
    <w:qFormat/>
    <w:rsid w:val="00E73D4A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Cs w:val="28"/>
    </w:rPr>
  </w:style>
  <w:style w:type="paragraph" w:styleId="Titre5">
    <w:name w:val="heading 5"/>
    <w:aliases w:val="h5,H5,H51"/>
    <w:basedOn w:val="Normal"/>
    <w:next w:val="Normal"/>
    <w:link w:val="Titre5Car"/>
    <w:qFormat/>
    <w:rsid w:val="00AA0D02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Titre6">
    <w:name w:val="heading 6"/>
    <w:aliases w:val="h6,H6,H61"/>
    <w:basedOn w:val="Normal"/>
    <w:next w:val="Normal"/>
    <w:link w:val="Titre6Car"/>
    <w:qFormat/>
    <w:rsid w:val="00AA0D02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AA0D02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Titre8">
    <w:name w:val="heading 8"/>
    <w:basedOn w:val="Normal"/>
    <w:next w:val="Normal"/>
    <w:link w:val="Titre8Car"/>
    <w:qFormat/>
    <w:rsid w:val="00AA0D02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Titre9">
    <w:name w:val="heading 9"/>
    <w:basedOn w:val="Normal"/>
    <w:next w:val="Normal"/>
    <w:link w:val="Titre9Car"/>
    <w:qFormat/>
    <w:rsid w:val="00AA0D02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A0D02"/>
    <w:rPr>
      <w:rFonts w:ascii="Calibri" w:eastAsia="Times New Roman" w:hAnsi="Calibri" w:cs="Times New Roman"/>
      <w:b/>
      <w:bCs/>
      <w:kern w:val="32"/>
      <w:sz w:val="28"/>
      <w:szCs w:val="32"/>
      <w:lang w:val="en-US"/>
    </w:rPr>
  </w:style>
  <w:style w:type="character" w:customStyle="1" w:styleId="Titre2Car">
    <w:name w:val="Titre 2 Car"/>
    <w:aliases w:val="h2 Car,H2 Car,H21 Car,Œ©o‚µ 2 Car,?co??E 2 Car,뙥2 Car,?c1 Car,?co?ƒÊ 2 Car,?2 Car,Œ1 Car,Œ2 Car,Œ©1 Car,Œ©2 Car,Œ©_o‚µ 2 Car,2 Car,Header 2 Car,2nd level Car,DO NOT USE_h2 Car,título 2 Car,mobil-heading2 Car,UNDERRUBRIK 1-2 Car,... Car"/>
    <w:basedOn w:val="Policepardfaut"/>
    <w:link w:val="Titre2"/>
    <w:rsid w:val="00AA0D02"/>
    <w:rPr>
      <w:rFonts w:ascii="Calibri" w:eastAsia="Times New Roman" w:hAnsi="Calibri" w:cs="Times New Roman"/>
      <w:b/>
      <w:bCs/>
      <w:i/>
      <w:iCs/>
      <w:sz w:val="26"/>
      <w:szCs w:val="28"/>
      <w:lang w:val="en-US"/>
    </w:rPr>
  </w:style>
  <w:style w:type="character" w:customStyle="1" w:styleId="Titre3Car">
    <w:name w:val="Titre 3 Car"/>
    <w:aliases w:val="H3 Car,H31 Car,Org Heading 1 Car,h3 Car,mobil-heading3 Car,Übers3 Car,3 Car,Heading 3 Char Car,Heading 3 Char1 Char Car,Heading 3 Char Char Char Car"/>
    <w:basedOn w:val="Policepardfaut"/>
    <w:link w:val="Titre3"/>
    <w:rsid w:val="00D50686"/>
    <w:rPr>
      <w:rFonts w:ascii="Times New Roman" w:eastAsia="Times New Roman" w:hAnsi="Times New Roman" w:cs="Times New Roman"/>
      <w:b/>
      <w:bCs/>
      <w:sz w:val="24"/>
      <w:szCs w:val="26"/>
      <w:lang w:val="en-US"/>
    </w:rPr>
  </w:style>
  <w:style w:type="character" w:customStyle="1" w:styleId="Titre4Car">
    <w:name w:val="Titre 4 Car"/>
    <w:aliases w:val="h4 Car,H4 Car,H41 Car,Org Heading 2 Car,Heading 11 Car,4 Car,0.1.1.1 Titre 4 + Left:  0&quot; Car,First line:  0&quot; Car,0.1.1... Car,0.1.1.1 Titre 4 Car"/>
    <w:basedOn w:val="Policepardfaut"/>
    <w:link w:val="Titre4"/>
    <w:rsid w:val="00E73D4A"/>
    <w:rPr>
      <w:rFonts w:ascii="Cambria" w:eastAsia="Times New Roman" w:hAnsi="Cambria" w:cs="Times New Roman"/>
      <w:b/>
      <w:bCs/>
      <w:sz w:val="24"/>
      <w:szCs w:val="28"/>
      <w:lang w:val="en-US"/>
    </w:rPr>
  </w:style>
  <w:style w:type="character" w:customStyle="1" w:styleId="Titre5Car">
    <w:name w:val="Titre 5 Car"/>
    <w:aliases w:val="h5 Car,H5 Car,H51 Car"/>
    <w:basedOn w:val="Policepardfaut"/>
    <w:link w:val="Titre5"/>
    <w:rsid w:val="00AA0D02"/>
    <w:rPr>
      <w:rFonts w:ascii="Cambria" w:eastAsia="Times New Roman" w:hAnsi="Cambria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aliases w:val="h6 Car,H6 Car,H61 Car"/>
    <w:basedOn w:val="Policepardfaut"/>
    <w:link w:val="Titre6"/>
    <w:rsid w:val="00AA0D02"/>
    <w:rPr>
      <w:rFonts w:ascii="Cambria" w:eastAsia="Times New Roman" w:hAnsi="Cambria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rsid w:val="00AA0D02"/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rsid w:val="00AA0D02"/>
    <w:rPr>
      <w:rFonts w:ascii="Cambria" w:eastAsia="Times New Roman" w:hAnsi="Cambria" w:cs="Times New Roman"/>
      <w:i/>
      <w:iCs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rsid w:val="00AA0D02"/>
    <w:rPr>
      <w:rFonts w:ascii="Calibri" w:eastAsia="Times New Roman" w:hAnsi="Calibri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AA0D0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A0D0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A0D0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A0D02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semiHidden/>
    <w:unhideWhenUsed/>
    <w:rsid w:val="00AA0D0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AA0D02"/>
    <w:rPr>
      <w:rFonts w:ascii="Tahoma" w:eastAsia="MS Mincho" w:hAnsi="Tahoma" w:cs="Tahoma"/>
      <w:sz w:val="16"/>
      <w:szCs w:val="16"/>
      <w:lang w:val="en-US"/>
    </w:rPr>
  </w:style>
  <w:style w:type="paragraph" w:styleId="Lgende">
    <w:name w:val="caption"/>
    <w:basedOn w:val="Normal"/>
    <w:next w:val="Normal"/>
    <w:uiPriority w:val="35"/>
    <w:unhideWhenUsed/>
    <w:qFormat/>
    <w:rsid w:val="004D0B23"/>
    <w:pPr>
      <w:spacing w:after="200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E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bjetducommentaire">
    <w:name w:val="annotation subject"/>
    <w:basedOn w:val="Commentaire"/>
    <w:next w:val="Commentaire"/>
    <w:link w:val="ObjetducommentaireCar"/>
    <w:unhideWhenUsed/>
    <w:rsid w:val="00015E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015EF3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015EF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a2">
    <w:name w:val="a2"/>
    <w:basedOn w:val="Titre2"/>
    <w:next w:val="Normal"/>
    <w:rsid w:val="00B066F8"/>
    <w:pPr>
      <w:numPr>
        <w:numId w:val="6"/>
      </w:numPr>
      <w:tabs>
        <w:tab w:val="clear" w:pos="360"/>
        <w:tab w:val="left" w:pos="500"/>
        <w:tab w:val="left" w:pos="720"/>
        <w:tab w:val="num" w:pos="1492"/>
      </w:tabs>
      <w:suppressAutoHyphens/>
      <w:spacing w:before="270" w:after="240" w:line="270" w:lineRule="exact"/>
      <w:ind w:left="1492" w:hanging="360"/>
      <w:jc w:val="left"/>
    </w:pPr>
    <w:rPr>
      <w:rFonts w:ascii="Arial" w:eastAsia="MS Mincho" w:hAnsi="Arial"/>
      <w:bCs w:val="0"/>
      <w:i w:val="0"/>
      <w:iCs w:val="0"/>
      <w:sz w:val="24"/>
      <w:szCs w:val="20"/>
      <w:lang w:val="de-DE" w:eastAsia="ja-JP"/>
    </w:rPr>
  </w:style>
  <w:style w:type="paragraph" w:customStyle="1" w:styleId="a3">
    <w:name w:val="a3"/>
    <w:basedOn w:val="Titre3"/>
    <w:next w:val="Normal"/>
    <w:rsid w:val="00B066F8"/>
    <w:pPr>
      <w:numPr>
        <w:numId w:val="6"/>
      </w:numPr>
      <w:tabs>
        <w:tab w:val="left" w:pos="640"/>
        <w:tab w:val="left" w:pos="880"/>
        <w:tab w:val="num" w:pos="1492"/>
      </w:tabs>
      <w:suppressAutoHyphens/>
      <w:spacing w:before="60" w:after="240" w:line="250" w:lineRule="exact"/>
      <w:ind w:left="1492" w:hanging="360"/>
      <w:jc w:val="left"/>
    </w:pPr>
    <w:rPr>
      <w:rFonts w:ascii="Arial" w:eastAsia="MS Mincho" w:hAnsi="Arial"/>
      <w:bCs w:val="0"/>
      <w:szCs w:val="20"/>
      <w:lang w:val="de-DE" w:eastAsia="ja-JP"/>
    </w:rPr>
  </w:style>
  <w:style w:type="paragraph" w:customStyle="1" w:styleId="a4">
    <w:name w:val="a4"/>
    <w:basedOn w:val="Titre4"/>
    <w:next w:val="Normal"/>
    <w:rsid w:val="00B066F8"/>
    <w:pPr>
      <w:numPr>
        <w:numId w:val="6"/>
      </w:numPr>
      <w:tabs>
        <w:tab w:val="left" w:pos="880"/>
        <w:tab w:val="num" w:pos="1492"/>
      </w:tabs>
      <w:suppressAutoHyphens/>
      <w:spacing w:before="60" w:after="240" w:line="230" w:lineRule="exact"/>
      <w:ind w:left="1492" w:hanging="431"/>
      <w:jc w:val="left"/>
    </w:pPr>
    <w:rPr>
      <w:rFonts w:ascii="Arial" w:eastAsia="MS Mincho" w:hAnsi="Arial"/>
      <w:bCs w:val="0"/>
      <w:sz w:val="20"/>
      <w:szCs w:val="20"/>
      <w:lang w:val="de-DE" w:eastAsia="ja-JP"/>
    </w:rPr>
  </w:style>
  <w:style w:type="paragraph" w:customStyle="1" w:styleId="a5">
    <w:name w:val="a5"/>
    <w:basedOn w:val="Titre5"/>
    <w:next w:val="Normal"/>
    <w:rsid w:val="00B066F8"/>
    <w:pPr>
      <w:keepNext/>
      <w:numPr>
        <w:numId w:val="6"/>
      </w:numPr>
      <w:tabs>
        <w:tab w:val="left" w:pos="1140"/>
        <w:tab w:val="left" w:pos="1360"/>
        <w:tab w:val="num" w:pos="1492"/>
      </w:tabs>
      <w:suppressAutoHyphens/>
      <w:spacing w:before="60" w:after="240" w:line="230" w:lineRule="exact"/>
      <w:ind w:left="1492" w:hanging="431"/>
      <w:jc w:val="left"/>
    </w:pPr>
    <w:rPr>
      <w:rFonts w:ascii="Arial" w:eastAsia="MS Mincho" w:hAnsi="Arial"/>
      <w:bCs w:val="0"/>
      <w:i w:val="0"/>
      <w:iCs w:val="0"/>
      <w:sz w:val="20"/>
      <w:szCs w:val="20"/>
      <w:lang w:val="de-DE" w:eastAsia="ja-JP"/>
    </w:rPr>
  </w:style>
  <w:style w:type="paragraph" w:customStyle="1" w:styleId="a6">
    <w:name w:val="a6"/>
    <w:basedOn w:val="Titre6"/>
    <w:next w:val="Normal"/>
    <w:rsid w:val="00B066F8"/>
    <w:pPr>
      <w:keepNext/>
      <w:numPr>
        <w:numId w:val="6"/>
      </w:numPr>
      <w:tabs>
        <w:tab w:val="left" w:pos="1140"/>
        <w:tab w:val="left" w:pos="1360"/>
        <w:tab w:val="num" w:pos="1492"/>
      </w:tabs>
      <w:suppressAutoHyphens/>
      <w:spacing w:before="60" w:after="240" w:line="230" w:lineRule="exact"/>
      <w:ind w:left="1492" w:firstLine="0"/>
      <w:jc w:val="left"/>
    </w:pPr>
    <w:rPr>
      <w:rFonts w:ascii="Arial" w:eastAsia="MS Mincho" w:hAnsi="Arial"/>
      <w:bCs w:val="0"/>
      <w:sz w:val="20"/>
      <w:szCs w:val="20"/>
      <w:lang w:val="de-DE" w:eastAsia="ja-JP"/>
    </w:rPr>
  </w:style>
  <w:style w:type="paragraph" w:customStyle="1" w:styleId="ANNEX">
    <w:name w:val="ANNEX"/>
    <w:basedOn w:val="Normal"/>
    <w:next w:val="Normal"/>
    <w:rsid w:val="00B066F8"/>
    <w:pPr>
      <w:keepNext/>
      <w:pageBreakBefore/>
      <w:numPr>
        <w:numId w:val="6"/>
      </w:numPr>
      <w:spacing w:after="760" w:line="310" w:lineRule="exact"/>
      <w:jc w:val="center"/>
      <w:outlineLvl w:val="0"/>
    </w:pPr>
    <w:rPr>
      <w:rFonts w:ascii="Arial" w:hAnsi="Arial"/>
      <w:b/>
      <w:sz w:val="28"/>
      <w:szCs w:val="20"/>
      <w:lang w:eastAsia="ja-JP"/>
    </w:rPr>
  </w:style>
  <w:style w:type="paragraph" w:customStyle="1" w:styleId="ANNEXN">
    <w:name w:val="ANNEXN"/>
    <w:basedOn w:val="ANNEX"/>
    <w:next w:val="Normal"/>
    <w:rsid w:val="00B066F8"/>
    <w:pPr>
      <w:numPr>
        <w:numId w:val="8"/>
      </w:numPr>
      <w:ind w:left="400" w:hanging="400"/>
    </w:pPr>
  </w:style>
  <w:style w:type="paragraph" w:customStyle="1" w:styleId="ANNEXZ">
    <w:name w:val="ANNEXZ"/>
    <w:basedOn w:val="ANNEX"/>
    <w:next w:val="Normal"/>
    <w:rsid w:val="00B066F8"/>
    <w:pPr>
      <w:numPr>
        <w:numId w:val="7"/>
      </w:numPr>
      <w:ind w:left="400" w:hanging="400"/>
    </w:pPr>
  </w:style>
  <w:style w:type="paragraph" w:customStyle="1" w:styleId="Bibliography1">
    <w:name w:val="Bibliography1"/>
    <w:basedOn w:val="Normal"/>
    <w:rsid w:val="00B066F8"/>
    <w:pPr>
      <w:numPr>
        <w:numId w:val="5"/>
      </w:numPr>
      <w:tabs>
        <w:tab w:val="clear" w:pos="360"/>
        <w:tab w:val="left" w:pos="660"/>
      </w:tabs>
      <w:spacing w:after="240" w:line="230" w:lineRule="atLeast"/>
      <w:ind w:left="660" w:hanging="660"/>
    </w:pPr>
    <w:rPr>
      <w:rFonts w:ascii="Arial" w:hAnsi="Arial"/>
      <w:sz w:val="20"/>
      <w:szCs w:val="20"/>
      <w:lang w:eastAsia="ja-JP"/>
    </w:rPr>
  </w:style>
  <w:style w:type="paragraph" w:styleId="Normalcentr">
    <w:name w:val="Block Text"/>
    <w:basedOn w:val="Normal"/>
    <w:semiHidden/>
    <w:rsid w:val="00B066F8"/>
    <w:pPr>
      <w:spacing w:after="120" w:line="230" w:lineRule="atLeast"/>
      <w:ind w:left="1440" w:right="1440"/>
    </w:pPr>
    <w:rPr>
      <w:rFonts w:ascii="Arial" w:hAnsi="Arial"/>
      <w:sz w:val="20"/>
      <w:szCs w:val="20"/>
      <w:lang w:eastAsia="ja-JP"/>
    </w:rPr>
  </w:style>
  <w:style w:type="paragraph" w:styleId="Corpsdetexte">
    <w:name w:val="Body Text"/>
    <w:basedOn w:val="Normal"/>
    <w:link w:val="CorpsdetexteCar"/>
    <w:rsid w:val="00B066F8"/>
    <w:pPr>
      <w:spacing w:before="60" w:after="60" w:line="210" w:lineRule="atLeast"/>
    </w:pPr>
    <w:rPr>
      <w:rFonts w:ascii="Arial" w:hAnsi="Arial"/>
      <w:sz w:val="18"/>
      <w:szCs w:val="20"/>
      <w:lang w:val="de-DE" w:eastAsia="ja-JP"/>
    </w:rPr>
  </w:style>
  <w:style w:type="character" w:customStyle="1" w:styleId="CorpsdetexteCar">
    <w:name w:val="Corps de texte Car"/>
    <w:basedOn w:val="Policepardfaut"/>
    <w:link w:val="Corpsdetexte"/>
    <w:rsid w:val="00B066F8"/>
    <w:rPr>
      <w:rFonts w:ascii="Arial" w:eastAsia="MS Mincho" w:hAnsi="Arial" w:cs="Times New Roman"/>
      <w:sz w:val="18"/>
      <w:szCs w:val="20"/>
      <w:lang w:val="de-DE" w:eastAsia="ja-JP"/>
    </w:rPr>
  </w:style>
  <w:style w:type="paragraph" w:styleId="Corpsdetexte2">
    <w:name w:val="Body Text 2"/>
    <w:basedOn w:val="Normal"/>
    <w:link w:val="Corpsdetexte2Car"/>
    <w:semiHidden/>
    <w:rsid w:val="00B066F8"/>
    <w:pPr>
      <w:spacing w:before="60" w:after="60" w:line="190" w:lineRule="atLeast"/>
    </w:pPr>
    <w:rPr>
      <w:rFonts w:ascii="Arial" w:hAnsi="Arial"/>
      <w:sz w:val="16"/>
      <w:szCs w:val="20"/>
      <w:lang w:eastAsia="ja-JP"/>
    </w:rPr>
  </w:style>
  <w:style w:type="character" w:customStyle="1" w:styleId="Corpsdetexte2Car">
    <w:name w:val="Corps de texte 2 Car"/>
    <w:basedOn w:val="Policepardfaut"/>
    <w:link w:val="Corpsdetexte2"/>
    <w:semiHidden/>
    <w:rsid w:val="00B066F8"/>
    <w:rPr>
      <w:rFonts w:ascii="Arial" w:eastAsia="MS Mincho" w:hAnsi="Arial" w:cs="Times New Roman"/>
      <w:sz w:val="16"/>
      <w:szCs w:val="20"/>
      <w:lang w:val="en-US" w:eastAsia="ja-JP"/>
    </w:rPr>
  </w:style>
  <w:style w:type="paragraph" w:styleId="Corpsdetexte3">
    <w:name w:val="Body Text 3"/>
    <w:basedOn w:val="Normal"/>
    <w:link w:val="Corpsdetexte3Car"/>
    <w:semiHidden/>
    <w:rsid w:val="00B066F8"/>
    <w:pPr>
      <w:spacing w:before="60" w:after="60" w:line="170" w:lineRule="atLeast"/>
    </w:pPr>
    <w:rPr>
      <w:rFonts w:ascii="Arial" w:hAnsi="Arial"/>
      <w:sz w:val="14"/>
      <w:szCs w:val="20"/>
      <w:lang w:eastAsia="ja-JP"/>
    </w:rPr>
  </w:style>
  <w:style w:type="character" w:customStyle="1" w:styleId="Corpsdetexte3Car">
    <w:name w:val="Corps de texte 3 Car"/>
    <w:basedOn w:val="Policepardfaut"/>
    <w:link w:val="Corpsdetexte3"/>
    <w:semiHidden/>
    <w:rsid w:val="00B066F8"/>
    <w:rPr>
      <w:rFonts w:ascii="Arial" w:eastAsia="MS Mincho" w:hAnsi="Arial" w:cs="Times New Roman"/>
      <w:sz w:val="14"/>
      <w:szCs w:val="20"/>
      <w:lang w:val="en-US" w:eastAsia="ja-JP"/>
    </w:rPr>
  </w:style>
  <w:style w:type="paragraph" w:styleId="Retrait1religne">
    <w:name w:val="Body Text First Indent"/>
    <w:basedOn w:val="Corpsdetexte"/>
    <w:link w:val="Retrait1religneCar"/>
    <w:semiHidden/>
    <w:rsid w:val="00B066F8"/>
    <w:pPr>
      <w:spacing w:before="0" w:after="120"/>
      <w:ind w:firstLine="210"/>
    </w:pPr>
  </w:style>
  <w:style w:type="character" w:customStyle="1" w:styleId="Retrait1religneCar">
    <w:name w:val="Retrait 1re ligne Car"/>
    <w:basedOn w:val="CorpsdetexteCar"/>
    <w:link w:val="Retrait1religne"/>
    <w:semiHidden/>
    <w:rsid w:val="00B066F8"/>
    <w:rPr>
      <w:rFonts w:ascii="Arial" w:eastAsia="MS Mincho" w:hAnsi="Arial" w:cs="Times New Roman"/>
      <w:sz w:val="18"/>
      <w:szCs w:val="20"/>
      <w:lang w:val="de-DE" w:eastAsia="ja-JP"/>
    </w:rPr>
  </w:style>
  <w:style w:type="paragraph" w:styleId="Retraitcorpsdetexte">
    <w:name w:val="Body Text Indent"/>
    <w:basedOn w:val="Normal"/>
    <w:link w:val="RetraitcorpsdetexteCar"/>
    <w:semiHidden/>
    <w:rsid w:val="00B066F8"/>
    <w:pPr>
      <w:spacing w:after="120" w:line="230" w:lineRule="atLeast"/>
      <w:ind w:left="283"/>
    </w:pPr>
    <w:rPr>
      <w:rFonts w:ascii="Arial" w:hAnsi="Arial"/>
      <w:sz w:val="20"/>
      <w:szCs w:val="20"/>
      <w:lang w:eastAsia="ja-JP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Retraitcorpset1relig">
    <w:name w:val="Body Text First Indent 2"/>
    <w:basedOn w:val="Normal"/>
    <w:link w:val="Retraitcorpset1religCar"/>
    <w:semiHidden/>
    <w:rsid w:val="00B066F8"/>
    <w:pPr>
      <w:spacing w:after="240" w:line="230" w:lineRule="atLeast"/>
      <w:ind w:firstLine="210"/>
    </w:pPr>
    <w:rPr>
      <w:rFonts w:ascii="Arial" w:hAnsi="Arial"/>
      <w:sz w:val="20"/>
      <w:szCs w:val="20"/>
      <w:lang w:eastAsia="ja-JP"/>
    </w:rPr>
  </w:style>
  <w:style w:type="character" w:customStyle="1" w:styleId="Retraitcorpset1religCar">
    <w:name w:val="Retrait corps et 1re lig. Car"/>
    <w:basedOn w:val="RetraitcorpsdetexteCar"/>
    <w:link w:val="Retraitcorpset1relig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Retraitcorpsdetexte2">
    <w:name w:val="Body Text Indent 2"/>
    <w:basedOn w:val="Normal"/>
    <w:link w:val="Retraitcorpsdetexte2Car"/>
    <w:semiHidden/>
    <w:rsid w:val="00B066F8"/>
    <w:pPr>
      <w:spacing w:after="120" w:line="480" w:lineRule="auto"/>
      <w:ind w:left="283"/>
    </w:pPr>
    <w:rPr>
      <w:rFonts w:ascii="Arial" w:hAnsi="Arial"/>
      <w:sz w:val="20"/>
      <w:szCs w:val="20"/>
      <w:lang w:eastAsia="ja-JP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Retraitcorpsdetexte3">
    <w:name w:val="Body Text Indent 3"/>
    <w:basedOn w:val="Normal"/>
    <w:link w:val="Retraitcorpsdetexte3Car"/>
    <w:semiHidden/>
    <w:rsid w:val="00B066F8"/>
    <w:pPr>
      <w:spacing w:after="120" w:line="230" w:lineRule="atLeast"/>
      <w:ind w:left="283"/>
    </w:pPr>
    <w:rPr>
      <w:rFonts w:ascii="Arial" w:hAnsi="Arial"/>
      <w:sz w:val="16"/>
      <w:szCs w:val="20"/>
      <w:lang w:eastAsia="ja-JP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B066F8"/>
    <w:rPr>
      <w:rFonts w:ascii="Arial" w:eastAsia="MS Mincho" w:hAnsi="Arial" w:cs="Times New Roman"/>
      <w:sz w:val="16"/>
      <w:szCs w:val="20"/>
      <w:lang w:val="en-US" w:eastAsia="ja-JP"/>
    </w:rPr>
  </w:style>
  <w:style w:type="paragraph" w:styleId="Formuledepolitesse">
    <w:name w:val="Closing"/>
    <w:basedOn w:val="Normal"/>
    <w:link w:val="FormuledepolitesseCar"/>
    <w:semiHidden/>
    <w:rsid w:val="00B066F8"/>
    <w:pPr>
      <w:spacing w:after="240" w:line="230" w:lineRule="atLeast"/>
      <w:ind w:left="4252"/>
    </w:pPr>
    <w:rPr>
      <w:rFonts w:ascii="Arial" w:hAnsi="Arial"/>
      <w:sz w:val="20"/>
      <w:szCs w:val="20"/>
      <w:lang w:eastAsia="ja-JP"/>
    </w:rPr>
  </w:style>
  <w:style w:type="character" w:customStyle="1" w:styleId="FormuledepolitesseCar">
    <w:name w:val="Formule de politesse Car"/>
    <w:basedOn w:val="Policepardfaut"/>
    <w:link w:val="Formuledepolitess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Date">
    <w:name w:val="Date"/>
    <w:basedOn w:val="Normal"/>
    <w:next w:val="Normal"/>
    <w:link w:val="DateC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DateCar">
    <w:name w:val="Date Car"/>
    <w:basedOn w:val="Policepardfaut"/>
    <w:link w:val="Dat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customStyle="1" w:styleId="Definition">
    <w:name w:val="Definition"/>
    <w:basedOn w:val="Normal"/>
    <w:next w:val="Normal"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Defterms">
    <w:name w:val="Defterms"/>
    <w:rsid w:val="00B066F8"/>
    <w:rPr>
      <w:color w:val="auto"/>
      <w:lang w:val="fr-FR"/>
    </w:rPr>
  </w:style>
  <w:style w:type="paragraph" w:customStyle="1" w:styleId="dl">
    <w:name w:val="dl"/>
    <w:basedOn w:val="Normal"/>
    <w:rsid w:val="00B066F8"/>
    <w:pPr>
      <w:spacing w:after="240" w:line="230" w:lineRule="atLeast"/>
      <w:ind w:left="800" w:hanging="400"/>
    </w:pPr>
    <w:rPr>
      <w:rFonts w:ascii="Arial" w:hAnsi="Arial"/>
      <w:sz w:val="20"/>
      <w:szCs w:val="20"/>
      <w:lang w:eastAsia="ja-JP"/>
    </w:rPr>
  </w:style>
  <w:style w:type="paragraph" w:styleId="Explorateurdedocuments">
    <w:name w:val="Document Map"/>
    <w:basedOn w:val="Normal"/>
    <w:link w:val="ExplorateurdedocumentsCar"/>
    <w:semiHidden/>
    <w:rsid w:val="00B066F8"/>
    <w:pPr>
      <w:shd w:val="clear" w:color="auto" w:fill="000080"/>
      <w:spacing w:after="240" w:line="230" w:lineRule="atLeast"/>
    </w:pPr>
    <w:rPr>
      <w:rFonts w:ascii="Tahoma" w:hAnsi="Tahoma"/>
      <w:sz w:val="20"/>
      <w:szCs w:val="20"/>
      <w:lang w:val="de-DE" w:eastAsia="ja-JP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B066F8"/>
    <w:rPr>
      <w:rFonts w:ascii="Tahoma" w:eastAsia="MS Mincho" w:hAnsi="Tahoma" w:cs="Times New Roman"/>
      <w:sz w:val="20"/>
      <w:szCs w:val="20"/>
      <w:shd w:val="clear" w:color="auto" w:fill="000080"/>
      <w:lang w:val="de-DE" w:eastAsia="ja-JP"/>
    </w:rPr>
  </w:style>
  <w:style w:type="character" w:styleId="Accentuation">
    <w:name w:val="Emphasis"/>
    <w:qFormat/>
    <w:rsid w:val="00B066F8"/>
    <w:rPr>
      <w:rFonts w:cs="Times New Roman"/>
      <w:i/>
      <w:lang w:val="fr-FR"/>
    </w:rPr>
  </w:style>
  <w:style w:type="character" w:styleId="Appeldenotedefin">
    <w:name w:val="endnote reference"/>
    <w:semiHidden/>
    <w:rsid w:val="00B066F8"/>
    <w:rPr>
      <w:rFonts w:cs="Times New Roman"/>
      <w:vertAlign w:val="superscript"/>
      <w:lang w:val="fr-FR"/>
    </w:rPr>
  </w:style>
  <w:style w:type="paragraph" w:styleId="Notedefin">
    <w:name w:val="endnote text"/>
    <w:basedOn w:val="Normal"/>
    <w:link w:val="NotedefinC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NotedefinCar">
    <w:name w:val="Note de fin Car"/>
    <w:basedOn w:val="Policepardfaut"/>
    <w:link w:val="Notedefin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Adressedestinataire">
    <w:name w:val="envelope address"/>
    <w:basedOn w:val="Normal"/>
    <w:semiHidden/>
    <w:rsid w:val="00B066F8"/>
    <w:pPr>
      <w:framePr w:w="7938" w:h="1985" w:hRule="exact" w:hSpace="141" w:wrap="auto" w:hAnchor="page" w:xAlign="center" w:yAlign="bottom"/>
      <w:spacing w:after="240" w:line="230" w:lineRule="atLeast"/>
      <w:ind w:left="2835"/>
    </w:pPr>
    <w:rPr>
      <w:rFonts w:ascii="Arial" w:hAnsi="Arial"/>
      <w:szCs w:val="20"/>
      <w:lang w:eastAsia="ja-JP"/>
    </w:rPr>
  </w:style>
  <w:style w:type="paragraph" w:styleId="Adresseexpditeur">
    <w:name w:val="envelope return"/>
    <w:basedOn w:val="Normal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Example">
    <w:name w:val="Example"/>
    <w:basedOn w:val="Normal"/>
    <w:next w:val="Normal"/>
    <w:rsid w:val="00B066F8"/>
    <w:pPr>
      <w:tabs>
        <w:tab w:val="left" w:pos="1360"/>
      </w:tabs>
      <w:spacing w:after="240" w:line="210" w:lineRule="atLeast"/>
    </w:pPr>
    <w:rPr>
      <w:rFonts w:ascii="Arial" w:hAnsi="Arial"/>
      <w:sz w:val="18"/>
      <w:szCs w:val="20"/>
      <w:lang w:eastAsia="ja-JP"/>
    </w:rPr>
  </w:style>
  <w:style w:type="character" w:customStyle="1" w:styleId="ExtXref">
    <w:name w:val="ExtXref"/>
    <w:rsid w:val="00B066F8"/>
    <w:rPr>
      <w:color w:val="auto"/>
      <w:lang w:val="fr-FR"/>
    </w:rPr>
  </w:style>
  <w:style w:type="paragraph" w:customStyle="1" w:styleId="Figurefootnote">
    <w:name w:val="Figure footnote"/>
    <w:basedOn w:val="Normal"/>
    <w:rsid w:val="00B066F8"/>
    <w:pPr>
      <w:keepNext/>
      <w:tabs>
        <w:tab w:val="left" w:pos="340"/>
      </w:tabs>
      <w:spacing w:after="60" w:line="210" w:lineRule="atLeast"/>
    </w:pPr>
    <w:rPr>
      <w:rFonts w:ascii="Arial" w:hAnsi="Arial"/>
      <w:sz w:val="18"/>
      <w:szCs w:val="20"/>
      <w:lang w:eastAsia="ja-JP"/>
    </w:rPr>
  </w:style>
  <w:style w:type="paragraph" w:customStyle="1" w:styleId="Figuretitle">
    <w:name w:val="Figure title"/>
    <w:basedOn w:val="Normal"/>
    <w:next w:val="Normal"/>
    <w:rsid w:val="00B066F8"/>
    <w:pPr>
      <w:suppressAutoHyphens/>
      <w:spacing w:before="220" w:after="220" w:line="230" w:lineRule="atLeast"/>
      <w:jc w:val="center"/>
    </w:pPr>
    <w:rPr>
      <w:rFonts w:ascii="Arial" w:hAnsi="Arial"/>
      <w:b/>
      <w:sz w:val="20"/>
      <w:szCs w:val="20"/>
      <w:lang w:eastAsia="ja-JP"/>
    </w:rPr>
  </w:style>
  <w:style w:type="character" w:styleId="Lienhypertextesuivivisit">
    <w:name w:val="FollowedHyperlink"/>
    <w:uiPriority w:val="99"/>
    <w:rsid w:val="00B066F8"/>
    <w:rPr>
      <w:rFonts w:cs="Times New Roman"/>
      <w:color w:val="800080"/>
      <w:u w:val="single"/>
      <w:lang w:val="fr-FR"/>
    </w:rPr>
  </w:style>
  <w:style w:type="paragraph" w:styleId="Pieddepage">
    <w:name w:val="footer"/>
    <w:basedOn w:val="Normal"/>
    <w:link w:val="PieddepageCar"/>
    <w:rsid w:val="00B066F8"/>
    <w:pPr>
      <w:spacing w:line="220" w:lineRule="exact"/>
    </w:pPr>
    <w:rPr>
      <w:rFonts w:ascii="Arial" w:hAnsi="Arial"/>
      <w:sz w:val="20"/>
      <w:szCs w:val="20"/>
      <w:lang w:val="de-DE" w:eastAsia="ja-JP"/>
    </w:rPr>
  </w:style>
  <w:style w:type="character" w:customStyle="1" w:styleId="PieddepageCar">
    <w:name w:val="Pied de page Car"/>
    <w:basedOn w:val="Policepardfaut"/>
    <w:link w:val="Pieddepage"/>
    <w:rsid w:val="00B066F8"/>
    <w:rPr>
      <w:rFonts w:ascii="Arial" w:eastAsia="MS Mincho" w:hAnsi="Arial" w:cs="Times New Roman"/>
      <w:sz w:val="20"/>
      <w:szCs w:val="20"/>
      <w:lang w:val="de-DE" w:eastAsia="ja-JP"/>
    </w:rPr>
  </w:style>
  <w:style w:type="character" w:styleId="Appelnotedebasdep">
    <w:name w:val="footnote reference"/>
    <w:uiPriority w:val="99"/>
    <w:rsid w:val="00B066F8"/>
    <w:rPr>
      <w:rFonts w:cs="Times New Roman"/>
      <w:noProof/>
      <w:position w:val="6"/>
      <w:sz w:val="16"/>
      <w:vertAlign w:val="baseline"/>
      <w:lang w:val="fr-FR"/>
    </w:rPr>
  </w:style>
  <w:style w:type="paragraph" w:styleId="Notedebasdepage">
    <w:name w:val="footnote text"/>
    <w:basedOn w:val="Normal"/>
    <w:link w:val="NotedebasdepageCar"/>
    <w:uiPriority w:val="99"/>
    <w:rsid w:val="00B066F8"/>
    <w:pPr>
      <w:tabs>
        <w:tab w:val="left" w:pos="340"/>
      </w:tabs>
      <w:spacing w:after="120" w:line="210" w:lineRule="atLeast"/>
    </w:pPr>
    <w:rPr>
      <w:rFonts w:ascii="Arial" w:hAnsi="Arial"/>
      <w:sz w:val="18"/>
      <w:szCs w:val="20"/>
      <w:lang w:val="de-DE" w:eastAsia="ja-JP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066F8"/>
    <w:rPr>
      <w:rFonts w:ascii="Arial" w:eastAsia="MS Mincho" w:hAnsi="Arial" w:cs="Times New Roman"/>
      <w:sz w:val="18"/>
      <w:szCs w:val="20"/>
      <w:lang w:val="de-DE" w:eastAsia="ja-JP"/>
    </w:rPr>
  </w:style>
  <w:style w:type="paragraph" w:customStyle="1" w:styleId="Foreword">
    <w:name w:val="Foreword"/>
    <w:basedOn w:val="Normal"/>
    <w:next w:val="Normal"/>
    <w:rsid w:val="00B066F8"/>
    <w:pPr>
      <w:spacing w:after="240" w:line="230" w:lineRule="atLeast"/>
    </w:pPr>
    <w:rPr>
      <w:rFonts w:ascii="Arial" w:hAnsi="Arial"/>
      <w:color w:val="0000FF"/>
      <w:sz w:val="20"/>
      <w:szCs w:val="20"/>
      <w:lang w:eastAsia="ja-JP"/>
    </w:rPr>
  </w:style>
  <w:style w:type="paragraph" w:customStyle="1" w:styleId="Formula">
    <w:name w:val="Formula"/>
    <w:basedOn w:val="Normal"/>
    <w:next w:val="Normal"/>
    <w:rsid w:val="00B066F8"/>
    <w:pPr>
      <w:tabs>
        <w:tab w:val="right" w:pos="9752"/>
      </w:tabs>
      <w:spacing w:after="220" w:line="230" w:lineRule="atLeast"/>
      <w:ind w:left="403"/>
      <w:jc w:val="left"/>
    </w:pPr>
    <w:rPr>
      <w:rFonts w:ascii="Arial" w:hAnsi="Arial"/>
      <w:sz w:val="20"/>
      <w:szCs w:val="20"/>
      <w:lang w:eastAsia="ja-JP"/>
    </w:rPr>
  </w:style>
  <w:style w:type="paragraph" w:styleId="En-tte">
    <w:name w:val="header"/>
    <w:basedOn w:val="Normal"/>
    <w:link w:val="En-tteCar"/>
    <w:rsid w:val="00B066F8"/>
    <w:pPr>
      <w:spacing w:after="740" w:line="220" w:lineRule="exact"/>
    </w:pPr>
    <w:rPr>
      <w:rFonts w:ascii="Arial" w:hAnsi="Arial"/>
      <w:b/>
      <w:sz w:val="22"/>
      <w:szCs w:val="20"/>
      <w:lang w:val="de-DE" w:eastAsia="ja-JP"/>
    </w:rPr>
  </w:style>
  <w:style w:type="character" w:customStyle="1" w:styleId="En-tteCar">
    <w:name w:val="En-tête Car"/>
    <w:basedOn w:val="Policepardfaut"/>
    <w:link w:val="En-tte"/>
    <w:rsid w:val="00B066F8"/>
    <w:rPr>
      <w:rFonts w:ascii="Arial" w:eastAsia="MS Mincho" w:hAnsi="Arial" w:cs="Times New Roman"/>
      <w:b/>
      <w:szCs w:val="20"/>
      <w:lang w:val="de-DE" w:eastAsia="ja-JP"/>
    </w:rPr>
  </w:style>
  <w:style w:type="character" w:styleId="Lienhypertexte">
    <w:name w:val="Hyperlink"/>
    <w:uiPriority w:val="99"/>
    <w:rsid w:val="00B066F8"/>
    <w:rPr>
      <w:rFonts w:cs="Times New Roman"/>
      <w:color w:val="0000FF"/>
      <w:u w:val="single"/>
      <w:lang w:val="fr-FR"/>
    </w:rPr>
  </w:style>
  <w:style w:type="paragraph" w:styleId="Index1">
    <w:name w:val="index 1"/>
    <w:basedOn w:val="Normal"/>
    <w:semiHidden/>
    <w:rsid w:val="00B066F8"/>
    <w:pPr>
      <w:spacing w:line="210" w:lineRule="atLeast"/>
      <w:ind w:left="142" w:hanging="142"/>
      <w:jc w:val="left"/>
    </w:pPr>
    <w:rPr>
      <w:rFonts w:ascii="Arial" w:hAnsi="Arial"/>
      <w:b/>
      <w:sz w:val="18"/>
      <w:szCs w:val="20"/>
      <w:lang w:eastAsia="ja-JP"/>
    </w:rPr>
  </w:style>
  <w:style w:type="paragraph" w:styleId="Index2">
    <w:name w:val="index 2"/>
    <w:basedOn w:val="Normal"/>
    <w:next w:val="Normal"/>
    <w:autoRedefine/>
    <w:semiHidden/>
    <w:rsid w:val="00B066F8"/>
    <w:pPr>
      <w:spacing w:after="240" w:line="210" w:lineRule="atLeast"/>
      <w:ind w:left="600" w:hanging="200"/>
    </w:pPr>
    <w:rPr>
      <w:rFonts w:ascii="Arial" w:hAnsi="Arial"/>
      <w:b/>
      <w:sz w:val="18"/>
      <w:szCs w:val="20"/>
      <w:lang w:eastAsia="ja-JP"/>
    </w:rPr>
  </w:style>
  <w:style w:type="paragraph" w:styleId="Index3">
    <w:name w:val="index 3"/>
    <w:basedOn w:val="Normal"/>
    <w:next w:val="Normal"/>
    <w:autoRedefine/>
    <w:semiHidden/>
    <w:rsid w:val="00B066F8"/>
    <w:pPr>
      <w:spacing w:after="240" w:line="220" w:lineRule="atLeast"/>
      <w:ind w:left="600" w:hanging="200"/>
    </w:pPr>
    <w:rPr>
      <w:rFonts w:ascii="Arial" w:hAnsi="Arial"/>
      <w:b/>
      <w:sz w:val="20"/>
      <w:szCs w:val="20"/>
      <w:lang w:eastAsia="ja-JP"/>
    </w:rPr>
  </w:style>
  <w:style w:type="paragraph" w:styleId="Index4">
    <w:name w:val="index 4"/>
    <w:basedOn w:val="Normal"/>
    <w:next w:val="Normal"/>
    <w:autoRedefine/>
    <w:semiHidden/>
    <w:rsid w:val="00B066F8"/>
    <w:pPr>
      <w:spacing w:after="240" w:line="220" w:lineRule="atLeast"/>
      <w:ind w:left="800" w:hanging="200"/>
    </w:pPr>
    <w:rPr>
      <w:rFonts w:ascii="Arial" w:hAnsi="Arial"/>
      <w:b/>
      <w:sz w:val="20"/>
      <w:szCs w:val="20"/>
      <w:lang w:eastAsia="ja-JP"/>
    </w:rPr>
  </w:style>
  <w:style w:type="paragraph" w:styleId="Index5">
    <w:name w:val="index 5"/>
    <w:basedOn w:val="Normal"/>
    <w:next w:val="Normal"/>
    <w:autoRedefine/>
    <w:semiHidden/>
    <w:rsid w:val="00B066F8"/>
    <w:pPr>
      <w:spacing w:after="240" w:line="220" w:lineRule="atLeast"/>
      <w:ind w:left="1000" w:hanging="200"/>
    </w:pPr>
    <w:rPr>
      <w:rFonts w:ascii="Arial" w:hAnsi="Arial"/>
      <w:b/>
      <w:sz w:val="20"/>
      <w:szCs w:val="20"/>
      <w:lang w:eastAsia="ja-JP"/>
    </w:rPr>
  </w:style>
  <w:style w:type="paragraph" w:styleId="Index6">
    <w:name w:val="index 6"/>
    <w:basedOn w:val="Normal"/>
    <w:next w:val="Normal"/>
    <w:autoRedefine/>
    <w:semiHidden/>
    <w:rsid w:val="00B066F8"/>
    <w:pPr>
      <w:spacing w:after="240" w:line="220" w:lineRule="atLeast"/>
      <w:ind w:left="1200" w:hanging="200"/>
    </w:pPr>
    <w:rPr>
      <w:rFonts w:ascii="Arial" w:hAnsi="Arial"/>
      <w:b/>
      <w:sz w:val="20"/>
      <w:szCs w:val="20"/>
      <w:lang w:eastAsia="ja-JP"/>
    </w:rPr>
  </w:style>
  <w:style w:type="paragraph" w:styleId="Index7">
    <w:name w:val="index 7"/>
    <w:basedOn w:val="Normal"/>
    <w:next w:val="Normal"/>
    <w:autoRedefine/>
    <w:semiHidden/>
    <w:rsid w:val="00B066F8"/>
    <w:pPr>
      <w:spacing w:after="240" w:line="220" w:lineRule="atLeast"/>
      <w:ind w:left="1400" w:hanging="200"/>
    </w:pPr>
    <w:rPr>
      <w:rFonts w:ascii="Arial" w:hAnsi="Arial"/>
      <w:b/>
      <w:sz w:val="20"/>
      <w:szCs w:val="20"/>
      <w:lang w:eastAsia="ja-JP"/>
    </w:rPr>
  </w:style>
  <w:style w:type="paragraph" w:styleId="Index8">
    <w:name w:val="index 8"/>
    <w:basedOn w:val="Normal"/>
    <w:next w:val="Normal"/>
    <w:autoRedefine/>
    <w:semiHidden/>
    <w:rsid w:val="00B066F8"/>
    <w:pPr>
      <w:spacing w:after="240" w:line="220" w:lineRule="atLeast"/>
      <w:ind w:left="1600" w:hanging="200"/>
    </w:pPr>
    <w:rPr>
      <w:rFonts w:ascii="Arial" w:hAnsi="Arial"/>
      <w:b/>
      <w:sz w:val="20"/>
      <w:szCs w:val="20"/>
      <w:lang w:eastAsia="ja-JP"/>
    </w:rPr>
  </w:style>
  <w:style w:type="paragraph" w:styleId="Index9">
    <w:name w:val="index 9"/>
    <w:basedOn w:val="Normal"/>
    <w:next w:val="Normal"/>
    <w:autoRedefine/>
    <w:semiHidden/>
    <w:rsid w:val="00B066F8"/>
    <w:pPr>
      <w:spacing w:after="240" w:line="220" w:lineRule="atLeast"/>
      <w:ind w:left="1800" w:hanging="200"/>
    </w:pPr>
    <w:rPr>
      <w:rFonts w:ascii="Arial" w:hAnsi="Arial"/>
      <w:b/>
      <w:sz w:val="20"/>
      <w:szCs w:val="20"/>
      <w:lang w:eastAsia="ja-JP"/>
    </w:rPr>
  </w:style>
  <w:style w:type="paragraph" w:styleId="Titreindex">
    <w:name w:val="index heading"/>
    <w:basedOn w:val="Normal"/>
    <w:next w:val="Index1"/>
    <w:semiHidden/>
    <w:rsid w:val="00B066F8"/>
    <w:pPr>
      <w:keepNext/>
      <w:spacing w:before="400" w:after="210" w:line="230" w:lineRule="atLeast"/>
      <w:jc w:val="center"/>
    </w:pPr>
    <w:rPr>
      <w:rFonts w:ascii="Arial" w:hAnsi="Arial"/>
      <w:sz w:val="20"/>
      <w:szCs w:val="20"/>
      <w:lang w:eastAsia="ja-JP"/>
    </w:rPr>
  </w:style>
  <w:style w:type="paragraph" w:customStyle="1" w:styleId="Introduction">
    <w:name w:val="Introduction"/>
    <w:basedOn w:val="Normal"/>
    <w:next w:val="Normal"/>
    <w:rsid w:val="00B066F8"/>
    <w:pPr>
      <w:keepNext/>
      <w:pageBreakBefore/>
      <w:tabs>
        <w:tab w:val="left" w:pos="400"/>
      </w:tabs>
      <w:suppressAutoHyphens/>
      <w:spacing w:before="960" w:after="310" w:line="310" w:lineRule="exact"/>
      <w:jc w:val="left"/>
    </w:pPr>
    <w:rPr>
      <w:rFonts w:ascii="Arial" w:hAnsi="Arial"/>
      <w:b/>
      <w:sz w:val="28"/>
      <w:szCs w:val="20"/>
      <w:lang w:eastAsia="ja-JP"/>
    </w:rPr>
  </w:style>
  <w:style w:type="character" w:styleId="Numrodeligne">
    <w:name w:val="line number"/>
    <w:semiHidden/>
    <w:rsid w:val="00B066F8"/>
    <w:rPr>
      <w:rFonts w:cs="Times New Roman"/>
      <w:lang w:val="fr-FR"/>
    </w:rPr>
  </w:style>
  <w:style w:type="paragraph" w:styleId="Liste">
    <w:name w:val="List"/>
    <w:basedOn w:val="Normal"/>
    <w:semiHidden/>
    <w:rsid w:val="00B066F8"/>
    <w:pPr>
      <w:spacing w:after="240" w:line="230" w:lineRule="atLeast"/>
      <w:ind w:left="283" w:hanging="283"/>
    </w:pPr>
    <w:rPr>
      <w:rFonts w:ascii="Arial" w:hAnsi="Arial"/>
      <w:sz w:val="20"/>
      <w:szCs w:val="20"/>
      <w:lang w:eastAsia="ja-JP"/>
    </w:rPr>
  </w:style>
  <w:style w:type="paragraph" w:styleId="Liste2">
    <w:name w:val="List 2"/>
    <w:basedOn w:val="Normal"/>
    <w:semiHidden/>
    <w:rsid w:val="00B066F8"/>
    <w:pPr>
      <w:spacing w:after="240" w:line="230" w:lineRule="atLeast"/>
      <w:ind w:left="566" w:hanging="283"/>
    </w:pPr>
    <w:rPr>
      <w:rFonts w:ascii="Arial" w:hAnsi="Arial"/>
      <w:sz w:val="20"/>
      <w:szCs w:val="20"/>
      <w:lang w:eastAsia="ja-JP"/>
    </w:rPr>
  </w:style>
  <w:style w:type="paragraph" w:styleId="Liste3">
    <w:name w:val="List 3"/>
    <w:basedOn w:val="Normal"/>
    <w:semiHidden/>
    <w:rsid w:val="00B066F8"/>
    <w:pPr>
      <w:spacing w:after="240" w:line="230" w:lineRule="atLeast"/>
      <w:ind w:left="849" w:hanging="283"/>
    </w:pPr>
    <w:rPr>
      <w:rFonts w:ascii="Arial" w:hAnsi="Arial"/>
      <w:sz w:val="20"/>
      <w:szCs w:val="20"/>
      <w:lang w:eastAsia="ja-JP"/>
    </w:rPr>
  </w:style>
  <w:style w:type="paragraph" w:styleId="Liste4">
    <w:name w:val="List 4"/>
    <w:basedOn w:val="Normal"/>
    <w:semiHidden/>
    <w:rsid w:val="00B066F8"/>
    <w:pPr>
      <w:spacing w:after="240" w:line="230" w:lineRule="atLeast"/>
      <w:ind w:left="1132" w:hanging="283"/>
    </w:pPr>
    <w:rPr>
      <w:rFonts w:ascii="Arial" w:hAnsi="Arial"/>
      <w:sz w:val="20"/>
      <w:szCs w:val="20"/>
      <w:lang w:eastAsia="ja-JP"/>
    </w:rPr>
  </w:style>
  <w:style w:type="paragraph" w:styleId="Liste5">
    <w:name w:val="List 5"/>
    <w:basedOn w:val="Normal"/>
    <w:semiHidden/>
    <w:rsid w:val="00B066F8"/>
    <w:pPr>
      <w:spacing w:after="240" w:line="230" w:lineRule="atLeast"/>
      <w:ind w:left="1415" w:hanging="283"/>
    </w:pPr>
    <w:rPr>
      <w:rFonts w:ascii="Arial" w:hAnsi="Arial"/>
      <w:sz w:val="20"/>
      <w:szCs w:val="20"/>
      <w:lang w:eastAsia="ja-JP"/>
    </w:rPr>
  </w:style>
  <w:style w:type="paragraph" w:styleId="Listepuces">
    <w:name w:val="List Bullet"/>
    <w:basedOn w:val="Normal"/>
    <w:autoRedefine/>
    <w:semiHidden/>
    <w:rsid w:val="00B066F8"/>
    <w:pPr>
      <w:tabs>
        <w:tab w:val="num" w:pos="360"/>
      </w:tabs>
      <w:spacing w:after="240" w:line="230" w:lineRule="atLeast"/>
      <w:ind w:left="360" w:hanging="360"/>
    </w:pPr>
    <w:rPr>
      <w:rFonts w:ascii="Arial" w:hAnsi="Arial"/>
      <w:sz w:val="20"/>
      <w:szCs w:val="20"/>
      <w:lang w:eastAsia="ja-JP"/>
    </w:rPr>
  </w:style>
  <w:style w:type="paragraph" w:styleId="Listepuces2">
    <w:name w:val="List Bullet 2"/>
    <w:basedOn w:val="Normal"/>
    <w:autoRedefine/>
    <w:semiHidden/>
    <w:rsid w:val="00B066F8"/>
    <w:pPr>
      <w:tabs>
        <w:tab w:val="num" w:pos="643"/>
      </w:tabs>
      <w:spacing w:after="240" w:line="230" w:lineRule="atLeast"/>
      <w:ind w:left="643" w:hanging="360"/>
    </w:pPr>
    <w:rPr>
      <w:rFonts w:ascii="Arial" w:hAnsi="Arial"/>
      <w:sz w:val="20"/>
      <w:szCs w:val="20"/>
      <w:lang w:eastAsia="ja-JP"/>
    </w:rPr>
  </w:style>
  <w:style w:type="paragraph" w:styleId="Listepuces3">
    <w:name w:val="List Bullet 3"/>
    <w:basedOn w:val="Normal"/>
    <w:autoRedefine/>
    <w:semiHidden/>
    <w:rsid w:val="00B066F8"/>
    <w:pPr>
      <w:tabs>
        <w:tab w:val="num" w:pos="926"/>
      </w:tabs>
      <w:spacing w:after="240" w:line="230" w:lineRule="atLeast"/>
      <w:ind w:left="926" w:hanging="360"/>
    </w:pPr>
    <w:rPr>
      <w:rFonts w:ascii="Arial" w:hAnsi="Arial"/>
      <w:sz w:val="20"/>
      <w:szCs w:val="20"/>
      <w:lang w:eastAsia="ja-JP"/>
    </w:rPr>
  </w:style>
  <w:style w:type="paragraph" w:styleId="Listepuces4">
    <w:name w:val="List Bullet 4"/>
    <w:basedOn w:val="Normal"/>
    <w:autoRedefine/>
    <w:semiHidden/>
    <w:rsid w:val="00B066F8"/>
    <w:pPr>
      <w:numPr>
        <w:numId w:val="2"/>
      </w:numPr>
      <w:tabs>
        <w:tab w:val="clear" w:pos="360"/>
        <w:tab w:val="num" w:pos="1209"/>
      </w:tabs>
      <w:spacing w:after="240" w:line="230" w:lineRule="atLeast"/>
      <w:ind w:left="1209"/>
    </w:pPr>
    <w:rPr>
      <w:rFonts w:ascii="Arial" w:hAnsi="Arial"/>
      <w:sz w:val="20"/>
      <w:szCs w:val="20"/>
      <w:lang w:eastAsia="ja-JP"/>
    </w:rPr>
  </w:style>
  <w:style w:type="paragraph" w:styleId="Listepuces5">
    <w:name w:val="List Bullet 5"/>
    <w:basedOn w:val="Normal"/>
    <w:autoRedefine/>
    <w:semiHidden/>
    <w:rsid w:val="00B066F8"/>
    <w:pPr>
      <w:numPr>
        <w:numId w:val="3"/>
      </w:numPr>
      <w:tabs>
        <w:tab w:val="clear" w:pos="643"/>
        <w:tab w:val="num" w:pos="1492"/>
      </w:tabs>
      <w:spacing w:after="240" w:line="230" w:lineRule="atLeast"/>
      <w:ind w:left="1492"/>
    </w:pPr>
    <w:rPr>
      <w:rFonts w:ascii="Arial" w:hAnsi="Arial"/>
      <w:sz w:val="20"/>
      <w:szCs w:val="20"/>
      <w:lang w:eastAsia="ja-JP"/>
    </w:rPr>
  </w:style>
  <w:style w:type="paragraph" w:styleId="Listecontinue">
    <w:name w:val="List Continue"/>
    <w:aliases w:val="list 1,list-1"/>
    <w:basedOn w:val="Normal"/>
    <w:rsid w:val="00B066F8"/>
    <w:pPr>
      <w:numPr>
        <w:numId w:val="4"/>
      </w:numPr>
      <w:tabs>
        <w:tab w:val="clear" w:pos="926"/>
        <w:tab w:val="left" w:pos="400"/>
      </w:tabs>
      <w:spacing w:after="240" w:line="230" w:lineRule="atLeast"/>
      <w:ind w:left="400" w:hanging="400"/>
    </w:pPr>
    <w:rPr>
      <w:rFonts w:ascii="Arial" w:hAnsi="Arial"/>
      <w:sz w:val="20"/>
      <w:szCs w:val="20"/>
      <w:lang w:eastAsia="ja-JP"/>
    </w:rPr>
  </w:style>
  <w:style w:type="paragraph" w:styleId="Listecontinue2">
    <w:name w:val="List Continue 2"/>
    <w:aliases w:val="list-2"/>
    <w:basedOn w:val="Listecontinue"/>
    <w:rsid w:val="00B066F8"/>
    <w:pPr>
      <w:numPr>
        <w:numId w:val="0"/>
      </w:numPr>
      <w:tabs>
        <w:tab w:val="clear" w:pos="400"/>
        <w:tab w:val="left" w:pos="800"/>
      </w:tabs>
      <w:ind w:left="800" w:hanging="400"/>
    </w:pPr>
  </w:style>
  <w:style w:type="paragraph" w:styleId="Listecontinue3">
    <w:name w:val="List Continue 3"/>
    <w:basedOn w:val="Listecontinue"/>
    <w:rsid w:val="00B066F8"/>
    <w:pPr>
      <w:numPr>
        <w:numId w:val="0"/>
      </w:numPr>
      <w:tabs>
        <w:tab w:val="clear" w:pos="400"/>
        <w:tab w:val="left" w:pos="1200"/>
      </w:tabs>
      <w:ind w:left="1200" w:hanging="400"/>
    </w:pPr>
  </w:style>
  <w:style w:type="paragraph" w:styleId="Listecontinue4">
    <w:name w:val="List Continue 4"/>
    <w:basedOn w:val="Listecontinue"/>
    <w:rsid w:val="00B066F8"/>
    <w:pPr>
      <w:numPr>
        <w:numId w:val="0"/>
      </w:numPr>
      <w:tabs>
        <w:tab w:val="clear" w:pos="400"/>
        <w:tab w:val="num" w:pos="1080"/>
        <w:tab w:val="left" w:pos="1600"/>
      </w:tabs>
      <w:ind w:left="1600" w:hanging="400"/>
    </w:pPr>
  </w:style>
  <w:style w:type="paragraph" w:styleId="Listecontinue5">
    <w:name w:val="List Continue 5"/>
    <w:basedOn w:val="Normal"/>
    <w:semiHidden/>
    <w:rsid w:val="00B066F8"/>
    <w:pPr>
      <w:spacing w:after="120" w:line="230" w:lineRule="atLeast"/>
      <w:ind w:left="1415"/>
    </w:pPr>
    <w:rPr>
      <w:rFonts w:ascii="Arial" w:hAnsi="Arial"/>
      <w:sz w:val="20"/>
      <w:szCs w:val="20"/>
      <w:lang w:eastAsia="ja-JP"/>
    </w:rPr>
  </w:style>
  <w:style w:type="paragraph" w:styleId="Listenumros">
    <w:name w:val="List Number"/>
    <w:aliases w:val="OL"/>
    <w:basedOn w:val="Normal"/>
    <w:rsid w:val="00B066F8"/>
    <w:pPr>
      <w:tabs>
        <w:tab w:val="left" w:pos="400"/>
      </w:tabs>
      <w:spacing w:after="240" w:line="230" w:lineRule="atLeast"/>
      <w:ind w:left="400" w:hanging="400"/>
    </w:pPr>
    <w:rPr>
      <w:rFonts w:ascii="Arial" w:hAnsi="Arial"/>
      <w:sz w:val="20"/>
      <w:szCs w:val="20"/>
      <w:lang w:eastAsia="ja-JP"/>
    </w:rPr>
  </w:style>
  <w:style w:type="paragraph" w:styleId="Listenumros2">
    <w:name w:val="List Number 2"/>
    <w:basedOn w:val="Normal"/>
    <w:rsid w:val="00B066F8"/>
    <w:pPr>
      <w:tabs>
        <w:tab w:val="left" w:pos="800"/>
      </w:tabs>
      <w:spacing w:after="240" w:line="230" w:lineRule="atLeast"/>
      <w:ind w:left="800" w:hanging="400"/>
    </w:pPr>
    <w:rPr>
      <w:rFonts w:ascii="Arial" w:hAnsi="Arial"/>
      <w:sz w:val="20"/>
      <w:szCs w:val="20"/>
      <w:lang w:eastAsia="ja-JP"/>
    </w:rPr>
  </w:style>
  <w:style w:type="paragraph" w:styleId="Listenumros3">
    <w:name w:val="List Number 3"/>
    <w:basedOn w:val="Normal"/>
    <w:rsid w:val="00B066F8"/>
    <w:pPr>
      <w:tabs>
        <w:tab w:val="num" w:pos="643"/>
        <w:tab w:val="left" w:pos="1200"/>
      </w:tabs>
      <w:spacing w:after="240" w:line="230" w:lineRule="atLeast"/>
      <w:ind w:left="1200" w:hanging="400"/>
    </w:pPr>
    <w:rPr>
      <w:rFonts w:ascii="Arial" w:hAnsi="Arial"/>
      <w:sz w:val="20"/>
      <w:szCs w:val="20"/>
      <w:lang w:eastAsia="ja-JP"/>
    </w:rPr>
  </w:style>
  <w:style w:type="paragraph" w:styleId="Listenumros4">
    <w:name w:val="List Number 4"/>
    <w:basedOn w:val="Normal"/>
    <w:rsid w:val="00B066F8"/>
    <w:pPr>
      <w:tabs>
        <w:tab w:val="num" w:pos="926"/>
        <w:tab w:val="left" w:pos="1600"/>
      </w:tabs>
      <w:spacing w:after="240" w:line="230" w:lineRule="atLeast"/>
      <w:ind w:left="1600" w:hanging="400"/>
    </w:pPr>
    <w:rPr>
      <w:rFonts w:ascii="Arial" w:hAnsi="Arial"/>
      <w:sz w:val="20"/>
      <w:szCs w:val="20"/>
      <w:lang w:eastAsia="ja-JP"/>
    </w:rPr>
  </w:style>
  <w:style w:type="paragraph" w:styleId="Listenumros5">
    <w:name w:val="List Number 5"/>
    <w:basedOn w:val="Normal"/>
    <w:semiHidden/>
    <w:rsid w:val="00B066F8"/>
    <w:pPr>
      <w:tabs>
        <w:tab w:val="num" w:pos="1492"/>
      </w:tabs>
      <w:spacing w:after="240" w:line="230" w:lineRule="atLeast"/>
      <w:ind w:left="1492" w:hanging="360"/>
    </w:pPr>
    <w:rPr>
      <w:rFonts w:ascii="Arial" w:hAnsi="Arial"/>
      <w:sz w:val="20"/>
      <w:szCs w:val="20"/>
      <w:lang w:eastAsia="ja-JP"/>
    </w:rPr>
  </w:style>
  <w:style w:type="paragraph" w:styleId="Textedemacro">
    <w:name w:val="macro"/>
    <w:link w:val="TextedemacroCar"/>
    <w:semiHidden/>
    <w:rsid w:val="00B06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eastAsia="MS Mincho" w:hAnsi="Courier New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semiHidden/>
    <w:rsid w:val="00B066F8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styleId="En-ttedemessage">
    <w:name w:val="Message Header"/>
    <w:basedOn w:val="Normal"/>
    <w:link w:val="En-ttedemessageCar"/>
    <w:semiHidden/>
    <w:rsid w:val="00B06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</w:pPr>
    <w:rPr>
      <w:rFonts w:ascii="Arial" w:hAnsi="Arial"/>
      <w:szCs w:val="20"/>
      <w:lang w:eastAsia="ja-JP"/>
    </w:rPr>
  </w:style>
  <w:style w:type="character" w:customStyle="1" w:styleId="En-ttedemessageCar">
    <w:name w:val="En-tête de message Car"/>
    <w:basedOn w:val="Policepardfaut"/>
    <w:link w:val="En-ttedemessage"/>
    <w:semiHidden/>
    <w:rsid w:val="00B066F8"/>
    <w:rPr>
      <w:rFonts w:ascii="Arial" w:eastAsia="MS Mincho" w:hAnsi="Arial" w:cs="Times New Roman"/>
      <w:sz w:val="24"/>
      <w:szCs w:val="20"/>
      <w:shd w:val="pct20" w:color="auto" w:fill="auto"/>
      <w:lang w:val="en-US" w:eastAsia="ja-JP"/>
    </w:rPr>
  </w:style>
  <w:style w:type="paragraph" w:customStyle="1" w:styleId="MSDNFR">
    <w:name w:val="MSDNFR"/>
    <w:basedOn w:val="Normal"/>
    <w:next w:val="Normal"/>
    <w:rsid w:val="00B066F8"/>
    <w:pPr>
      <w:spacing w:after="240" w:line="220" w:lineRule="atLeast"/>
    </w:pPr>
    <w:rPr>
      <w:rFonts w:ascii="Arial" w:hAnsi="Arial"/>
      <w:color w:val="0000FF"/>
      <w:sz w:val="20"/>
      <w:szCs w:val="20"/>
      <w:lang w:eastAsia="ja-JP"/>
    </w:rPr>
  </w:style>
  <w:style w:type="paragraph" w:customStyle="1" w:styleId="na2">
    <w:name w:val="na2"/>
    <w:basedOn w:val="a2"/>
    <w:next w:val="Normal"/>
    <w:rsid w:val="00B066F8"/>
    <w:pPr>
      <w:numPr>
        <w:numId w:val="8"/>
      </w:numPr>
      <w:ind w:left="800" w:hanging="400"/>
    </w:pPr>
  </w:style>
  <w:style w:type="paragraph" w:customStyle="1" w:styleId="na3">
    <w:name w:val="na3"/>
    <w:basedOn w:val="a3"/>
    <w:next w:val="Normal"/>
    <w:rsid w:val="00B066F8"/>
    <w:pPr>
      <w:numPr>
        <w:numId w:val="8"/>
      </w:numPr>
      <w:ind w:left="1200" w:hanging="400"/>
    </w:pPr>
  </w:style>
  <w:style w:type="paragraph" w:customStyle="1" w:styleId="na4">
    <w:name w:val="na4"/>
    <w:basedOn w:val="a4"/>
    <w:next w:val="Normal"/>
    <w:rsid w:val="00B066F8"/>
    <w:pPr>
      <w:numPr>
        <w:numId w:val="8"/>
      </w:numPr>
      <w:tabs>
        <w:tab w:val="left" w:pos="1060"/>
      </w:tabs>
      <w:ind w:left="1600" w:hanging="400"/>
    </w:pPr>
  </w:style>
  <w:style w:type="paragraph" w:customStyle="1" w:styleId="na5">
    <w:name w:val="na5"/>
    <w:basedOn w:val="a5"/>
    <w:next w:val="Normal"/>
    <w:rsid w:val="00B066F8"/>
    <w:pPr>
      <w:numPr>
        <w:numId w:val="8"/>
      </w:numPr>
    </w:pPr>
  </w:style>
  <w:style w:type="paragraph" w:customStyle="1" w:styleId="na6">
    <w:name w:val="na6"/>
    <w:basedOn w:val="a6"/>
    <w:next w:val="Normal"/>
    <w:rsid w:val="00B066F8"/>
    <w:pPr>
      <w:numPr>
        <w:numId w:val="8"/>
      </w:numPr>
    </w:pPr>
  </w:style>
  <w:style w:type="paragraph" w:styleId="Retraitnormal">
    <w:name w:val="Normal Indent"/>
    <w:basedOn w:val="Normal"/>
    <w:semiHidden/>
    <w:rsid w:val="00B066F8"/>
    <w:pPr>
      <w:spacing w:after="240" w:line="230" w:lineRule="atLeast"/>
      <w:ind w:left="708"/>
    </w:pPr>
    <w:rPr>
      <w:rFonts w:ascii="Arial" w:hAnsi="Arial"/>
      <w:sz w:val="20"/>
      <w:szCs w:val="20"/>
      <w:lang w:eastAsia="ja-JP"/>
    </w:rPr>
  </w:style>
  <w:style w:type="paragraph" w:customStyle="1" w:styleId="Note">
    <w:name w:val="Note"/>
    <w:basedOn w:val="Normal"/>
    <w:next w:val="Normal"/>
    <w:rsid w:val="00B066F8"/>
    <w:pPr>
      <w:tabs>
        <w:tab w:val="left" w:pos="960"/>
      </w:tabs>
      <w:spacing w:after="240" w:line="210" w:lineRule="atLeast"/>
    </w:pPr>
    <w:rPr>
      <w:rFonts w:ascii="Arial" w:hAnsi="Arial"/>
      <w:sz w:val="18"/>
      <w:szCs w:val="20"/>
      <w:lang w:eastAsia="ja-JP"/>
    </w:rPr>
  </w:style>
  <w:style w:type="paragraph" w:styleId="Titredenote">
    <w:name w:val="Note Heading"/>
    <w:basedOn w:val="Normal"/>
    <w:next w:val="Normal"/>
    <w:link w:val="TitredenoteC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TitredenoteCar">
    <w:name w:val="Titre de note Car"/>
    <w:basedOn w:val="Policepardfaut"/>
    <w:link w:val="Titredenot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customStyle="1" w:styleId="p2">
    <w:name w:val="p2"/>
    <w:basedOn w:val="Normal"/>
    <w:next w:val="Normal"/>
    <w:rsid w:val="00B066F8"/>
    <w:pPr>
      <w:tabs>
        <w:tab w:val="left" w:pos="56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3">
    <w:name w:val="p3"/>
    <w:basedOn w:val="Normal"/>
    <w:next w:val="Normal"/>
    <w:rsid w:val="00B066F8"/>
    <w:pPr>
      <w:tabs>
        <w:tab w:val="left" w:pos="72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4">
    <w:name w:val="p4"/>
    <w:basedOn w:val="Normal"/>
    <w:next w:val="Normal"/>
    <w:rsid w:val="00B066F8"/>
    <w:pPr>
      <w:tabs>
        <w:tab w:val="left" w:pos="110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5">
    <w:name w:val="p5"/>
    <w:basedOn w:val="Normal"/>
    <w:next w:val="Normal"/>
    <w:rsid w:val="00B066F8"/>
    <w:pPr>
      <w:tabs>
        <w:tab w:val="left" w:pos="110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6">
    <w:name w:val="p6"/>
    <w:basedOn w:val="Normal"/>
    <w:next w:val="Normal"/>
    <w:rsid w:val="00B066F8"/>
    <w:pPr>
      <w:tabs>
        <w:tab w:val="left" w:pos="144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styleId="Numrodepage">
    <w:name w:val="page number"/>
    <w:semiHidden/>
    <w:rsid w:val="00B066F8"/>
    <w:rPr>
      <w:rFonts w:cs="Times New Roman"/>
      <w:lang w:val="fr-FR"/>
    </w:rPr>
  </w:style>
  <w:style w:type="paragraph" w:styleId="Textebrut">
    <w:name w:val="Plain Text"/>
    <w:basedOn w:val="Normal"/>
    <w:link w:val="TextebrutCar"/>
    <w:semiHidden/>
    <w:rsid w:val="00B066F8"/>
    <w:pPr>
      <w:spacing w:after="240" w:line="230" w:lineRule="atLeast"/>
    </w:pPr>
    <w:rPr>
      <w:rFonts w:ascii="Courier New" w:hAnsi="Courier New"/>
      <w:sz w:val="20"/>
      <w:szCs w:val="20"/>
      <w:lang w:eastAsia="ja-JP"/>
    </w:rPr>
  </w:style>
  <w:style w:type="character" w:customStyle="1" w:styleId="TextebrutCar">
    <w:name w:val="Texte brut Car"/>
    <w:basedOn w:val="Policepardfaut"/>
    <w:link w:val="Textebrut"/>
    <w:semiHidden/>
    <w:rsid w:val="00B066F8"/>
    <w:rPr>
      <w:rFonts w:ascii="Courier New" w:eastAsia="MS Mincho" w:hAnsi="Courier New" w:cs="Times New Roman"/>
      <w:sz w:val="20"/>
      <w:szCs w:val="20"/>
      <w:lang w:val="en-US" w:eastAsia="ja-JP"/>
    </w:rPr>
  </w:style>
  <w:style w:type="paragraph" w:customStyle="1" w:styleId="RefNorm">
    <w:name w:val="RefNorm"/>
    <w:basedOn w:val="Normal"/>
    <w:next w:val="Normal"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styleId="Salutations">
    <w:name w:val="Salutation"/>
    <w:basedOn w:val="Normal"/>
    <w:next w:val="Normal"/>
    <w:link w:val="SalutationsC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SalutationsCar">
    <w:name w:val="Salutations Car"/>
    <w:basedOn w:val="Policepardfaut"/>
    <w:link w:val="Salutations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Signature">
    <w:name w:val="Signature"/>
    <w:basedOn w:val="Normal"/>
    <w:link w:val="SignatureCar"/>
    <w:semiHidden/>
    <w:rsid w:val="00B066F8"/>
    <w:pPr>
      <w:spacing w:after="240" w:line="230" w:lineRule="atLeast"/>
      <w:ind w:left="4252"/>
    </w:pPr>
    <w:rPr>
      <w:rFonts w:ascii="Arial" w:hAnsi="Arial"/>
      <w:sz w:val="20"/>
      <w:szCs w:val="20"/>
      <w:lang w:eastAsia="ja-JP"/>
    </w:rPr>
  </w:style>
  <w:style w:type="character" w:customStyle="1" w:styleId="SignatureCar">
    <w:name w:val="Signature Car"/>
    <w:basedOn w:val="Policepardfaut"/>
    <w:link w:val="Signatur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customStyle="1" w:styleId="Special">
    <w:name w:val="Special"/>
    <w:basedOn w:val="Normal"/>
    <w:next w:val="Normal"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styleId="lev">
    <w:name w:val="Strong"/>
    <w:qFormat/>
    <w:rsid w:val="00B066F8"/>
    <w:rPr>
      <w:rFonts w:cs="Times New Roman"/>
      <w:b/>
      <w:lang w:val="fr-FR"/>
    </w:rPr>
  </w:style>
  <w:style w:type="paragraph" w:styleId="Sous-titre">
    <w:name w:val="Subtitle"/>
    <w:basedOn w:val="Normal"/>
    <w:link w:val="Sous-titreCar"/>
    <w:qFormat/>
    <w:rsid w:val="00B066F8"/>
    <w:pPr>
      <w:spacing w:after="60" w:line="230" w:lineRule="atLeast"/>
      <w:jc w:val="center"/>
      <w:outlineLvl w:val="1"/>
    </w:pPr>
    <w:rPr>
      <w:rFonts w:ascii="Arial" w:hAnsi="Arial"/>
      <w:szCs w:val="20"/>
      <w:lang w:eastAsia="ja-JP"/>
    </w:rPr>
  </w:style>
  <w:style w:type="character" w:customStyle="1" w:styleId="Sous-titreCar">
    <w:name w:val="Sous-titre Car"/>
    <w:basedOn w:val="Policepardfaut"/>
    <w:link w:val="Sous-titre"/>
    <w:rsid w:val="00B066F8"/>
    <w:rPr>
      <w:rFonts w:ascii="Arial" w:eastAsia="MS Mincho" w:hAnsi="Arial" w:cs="Times New Roman"/>
      <w:sz w:val="24"/>
      <w:szCs w:val="20"/>
      <w:lang w:val="en-US" w:eastAsia="ja-JP"/>
    </w:rPr>
  </w:style>
  <w:style w:type="paragraph" w:customStyle="1" w:styleId="Tablefootnote">
    <w:name w:val="Table footnote"/>
    <w:basedOn w:val="Normal"/>
    <w:rsid w:val="00B066F8"/>
    <w:pPr>
      <w:tabs>
        <w:tab w:val="left" w:pos="340"/>
      </w:tabs>
      <w:spacing w:before="60" w:after="60" w:line="190" w:lineRule="atLeast"/>
    </w:pPr>
    <w:rPr>
      <w:rFonts w:ascii="Arial" w:hAnsi="Arial"/>
      <w:sz w:val="16"/>
      <w:szCs w:val="20"/>
      <w:lang w:eastAsia="ja-JP"/>
    </w:rPr>
  </w:style>
  <w:style w:type="paragraph" w:styleId="Tabledesrfrencesjuridiques">
    <w:name w:val="table of authorities"/>
    <w:basedOn w:val="Normal"/>
    <w:next w:val="Normal"/>
    <w:semiHidden/>
    <w:rsid w:val="00B066F8"/>
    <w:pPr>
      <w:spacing w:after="240" w:line="230" w:lineRule="atLeast"/>
      <w:ind w:left="200" w:hanging="200"/>
    </w:pPr>
    <w:rPr>
      <w:rFonts w:ascii="Arial" w:hAnsi="Arial"/>
      <w:sz w:val="20"/>
      <w:szCs w:val="20"/>
      <w:lang w:eastAsia="ja-JP"/>
    </w:rPr>
  </w:style>
  <w:style w:type="paragraph" w:styleId="Tabledesillustrations">
    <w:name w:val="table of figures"/>
    <w:basedOn w:val="Normal"/>
    <w:next w:val="Normal"/>
    <w:semiHidden/>
    <w:rsid w:val="00B066F8"/>
    <w:pPr>
      <w:spacing w:after="240" w:line="230" w:lineRule="atLeast"/>
      <w:ind w:left="400" w:hanging="400"/>
    </w:pPr>
    <w:rPr>
      <w:rFonts w:ascii="Arial" w:hAnsi="Arial"/>
      <w:sz w:val="20"/>
      <w:szCs w:val="20"/>
      <w:lang w:eastAsia="ja-JP"/>
    </w:rPr>
  </w:style>
  <w:style w:type="paragraph" w:customStyle="1" w:styleId="Tabletitle">
    <w:name w:val="Table title"/>
    <w:basedOn w:val="Normal"/>
    <w:next w:val="Normal"/>
    <w:rsid w:val="00B066F8"/>
    <w:pPr>
      <w:keepNext/>
      <w:suppressAutoHyphens/>
      <w:spacing w:before="120" w:after="120" w:line="230" w:lineRule="exact"/>
      <w:jc w:val="center"/>
    </w:pPr>
    <w:rPr>
      <w:rFonts w:ascii="Arial" w:hAnsi="Arial"/>
      <w:b/>
      <w:sz w:val="20"/>
      <w:szCs w:val="20"/>
      <w:lang w:eastAsia="ja-JP"/>
    </w:rPr>
  </w:style>
  <w:style w:type="character" w:customStyle="1" w:styleId="TableFootNoteXref">
    <w:name w:val="TableFootNoteXref"/>
    <w:rsid w:val="00B066F8"/>
    <w:rPr>
      <w:noProof/>
      <w:position w:val="6"/>
      <w:sz w:val="14"/>
      <w:lang w:val="fr-FR"/>
    </w:rPr>
  </w:style>
  <w:style w:type="paragraph" w:customStyle="1" w:styleId="Terms">
    <w:name w:val="Term(s)"/>
    <w:basedOn w:val="Normal"/>
    <w:next w:val="Definition"/>
    <w:rsid w:val="00B066F8"/>
    <w:pPr>
      <w:keepNext/>
      <w:suppressAutoHyphens/>
      <w:spacing w:line="230" w:lineRule="atLeast"/>
      <w:jc w:val="left"/>
    </w:pPr>
    <w:rPr>
      <w:rFonts w:ascii="Arial" w:hAnsi="Arial"/>
      <w:b/>
      <w:sz w:val="20"/>
      <w:szCs w:val="20"/>
      <w:lang w:eastAsia="ja-JP"/>
    </w:rPr>
  </w:style>
  <w:style w:type="paragraph" w:customStyle="1" w:styleId="TermNum">
    <w:name w:val="TermNum"/>
    <w:basedOn w:val="Normal"/>
    <w:next w:val="Terms"/>
    <w:rsid w:val="00B066F8"/>
    <w:pPr>
      <w:keepNext/>
      <w:spacing w:line="230" w:lineRule="atLeast"/>
    </w:pPr>
    <w:rPr>
      <w:rFonts w:ascii="Arial" w:hAnsi="Arial"/>
      <w:b/>
      <w:sz w:val="20"/>
      <w:szCs w:val="20"/>
      <w:lang w:eastAsia="ja-JP"/>
    </w:rPr>
  </w:style>
  <w:style w:type="paragraph" w:styleId="Titre">
    <w:name w:val="Title"/>
    <w:basedOn w:val="Normal"/>
    <w:link w:val="TitreCar"/>
    <w:qFormat/>
    <w:rsid w:val="00B066F8"/>
    <w:pPr>
      <w:spacing w:before="240" w:after="60" w:line="230" w:lineRule="atLeast"/>
      <w:jc w:val="center"/>
      <w:outlineLvl w:val="0"/>
    </w:pPr>
    <w:rPr>
      <w:rFonts w:ascii="Arial" w:hAnsi="Arial"/>
      <w:b/>
      <w:kern w:val="28"/>
      <w:sz w:val="32"/>
      <w:szCs w:val="20"/>
      <w:lang w:val="de-DE" w:eastAsia="ja-JP"/>
    </w:rPr>
  </w:style>
  <w:style w:type="character" w:customStyle="1" w:styleId="TitreCar">
    <w:name w:val="Titre Car"/>
    <w:basedOn w:val="Policepardfaut"/>
    <w:link w:val="Titre"/>
    <w:rsid w:val="00B066F8"/>
    <w:rPr>
      <w:rFonts w:ascii="Arial" w:eastAsia="MS Mincho" w:hAnsi="Arial" w:cs="Times New Roman"/>
      <w:b/>
      <w:kern w:val="28"/>
      <w:sz w:val="32"/>
      <w:szCs w:val="20"/>
      <w:lang w:val="de-DE" w:eastAsia="ja-JP"/>
    </w:rPr>
  </w:style>
  <w:style w:type="paragraph" w:styleId="TitreTR">
    <w:name w:val="toa heading"/>
    <w:basedOn w:val="Normal"/>
    <w:next w:val="Normal"/>
    <w:semiHidden/>
    <w:rsid w:val="00B066F8"/>
    <w:pPr>
      <w:spacing w:before="120" w:after="240" w:line="230" w:lineRule="atLeast"/>
    </w:pPr>
    <w:rPr>
      <w:rFonts w:ascii="Arial" w:hAnsi="Arial"/>
      <w:b/>
      <w:szCs w:val="20"/>
      <w:lang w:eastAsia="ja-JP"/>
    </w:rPr>
  </w:style>
  <w:style w:type="paragraph" w:styleId="TM1">
    <w:name w:val="toc 1"/>
    <w:basedOn w:val="Normal"/>
    <w:next w:val="Normal"/>
    <w:uiPriority w:val="39"/>
    <w:qFormat/>
    <w:rsid w:val="00B066F8"/>
    <w:pPr>
      <w:spacing w:before="360" w:line="230" w:lineRule="atLeast"/>
      <w:jc w:val="left"/>
    </w:pPr>
    <w:rPr>
      <w:rFonts w:ascii="Cambria" w:hAnsi="Cambria"/>
      <w:b/>
      <w:bCs/>
      <w:caps/>
      <w:lang w:eastAsia="ja-JP"/>
    </w:rPr>
  </w:style>
  <w:style w:type="paragraph" w:styleId="TM2">
    <w:name w:val="toc 2"/>
    <w:basedOn w:val="TM1"/>
    <w:next w:val="Normal"/>
    <w:uiPriority w:val="39"/>
    <w:qFormat/>
    <w:rsid w:val="00B066F8"/>
    <w:pPr>
      <w:spacing w:before="240"/>
    </w:pPr>
    <w:rPr>
      <w:rFonts w:ascii="Calibri" w:hAnsi="Calibri" w:cs="Calibri"/>
      <w:caps w:val="0"/>
      <w:sz w:val="20"/>
      <w:szCs w:val="20"/>
    </w:rPr>
  </w:style>
  <w:style w:type="paragraph" w:styleId="TM3">
    <w:name w:val="toc 3"/>
    <w:basedOn w:val="TM2"/>
    <w:next w:val="Normal"/>
    <w:uiPriority w:val="39"/>
    <w:qFormat/>
    <w:rsid w:val="00B066F8"/>
    <w:pPr>
      <w:spacing w:before="0"/>
      <w:ind w:left="200"/>
    </w:pPr>
    <w:rPr>
      <w:b w:val="0"/>
      <w:bCs w:val="0"/>
    </w:rPr>
  </w:style>
  <w:style w:type="paragraph" w:styleId="TM4">
    <w:name w:val="toc 4"/>
    <w:basedOn w:val="TM2"/>
    <w:next w:val="Normal"/>
    <w:uiPriority w:val="39"/>
    <w:rsid w:val="00B066F8"/>
    <w:pPr>
      <w:spacing w:before="0"/>
      <w:ind w:left="400"/>
    </w:pPr>
    <w:rPr>
      <w:b w:val="0"/>
      <w:bCs w:val="0"/>
    </w:rPr>
  </w:style>
  <w:style w:type="paragraph" w:styleId="TM5">
    <w:name w:val="toc 5"/>
    <w:basedOn w:val="TM4"/>
    <w:next w:val="Normal"/>
    <w:uiPriority w:val="39"/>
    <w:rsid w:val="00B066F8"/>
    <w:pPr>
      <w:ind w:left="600"/>
    </w:pPr>
  </w:style>
  <w:style w:type="paragraph" w:styleId="TM6">
    <w:name w:val="toc 6"/>
    <w:basedOn w:val="TM4"/>
    <w:next w:val="Normal"/>
    <w:uiPriority w:val="39"/>
    <w:rsid w:val="00B066F8"/>
    <w:pPr>
      <w:ind w:left="800"/>
    </w:pPr>
  </w:style>
  <w:style w:type="paragraph" w:styleId="TM7">
    <w:name w:val="toc 7"/>
    <w:basedOn w:val="TM4"/>
    <w:next w:val="Normal"/>
    <w:uiPriority w:val="39"/>
    <w:rsid w:val="00B066F8"/>
    <w:pPr>
      <w:ind w:left="1000"/>
    </w:pPr>
  </w:style>
  <w:style w:type="paragraph" w:styleId="TM8">
    <w:name w:val="toc 8"/>
    <w:basedOn w:val="TM4"/>
    <w:next w:val="Normal"/>
    <w:uiPriority w:val="39"/>
    <w:rsid w:val="00B066F8"/>
    <w:pPr>
      <w:ind w:left="1200"/>
    </w:pPr>
  </w:style>
  <w:style w:type="paragraph" w:styleId="TM9">
    <w:name w:val="toc 9"/>
    <w:basedOn w:val="TM1"/>
    <w:next w:val="Normal"/>
    <w:uiPriority w:val="39"/>
    <w:rsid w:val="00B066F8"/>
    <w:pPr>
      <w:spacing w:before="0"/>
      <w:ind w:left="1400"/>
    </w:pPr>
    <w:rPr>
      <w:rFonts w:ascii="Calibri" w:hAnsi="Calibri" w:cs="Calibri"/>
      <w:b w:val="0"/>
      <w:bCs w:val="0"/>
      <w:caps w:val="0"/>
      <w:sz w:val="20"/>
      <w:szCs w:val="20"/>
    </w:rPr>
  </w:style>
  <w:style w:type="paragraph" w:customStyle="1" w:styleId="zzBiblio">
    <w:name w:val="zzBiblio"/>
    <w:basedOn w:val="Normal"/>
    <w:next w:val="Bibliography1"/>
    <w:rsid w:val="00B066F8"/>
    <w:pPr>
      <w:pageBreakBefore/>
      <w:spacing w:after="760" w:line="310" w:lineRule="exact"/>
      <w:jc w:val="center"/>
    </w:pPr>
    <w:rPr>
      <w:rFonts w:ascii="Arial" w:hAnsi="Arial"/>
      <w:b/>
      <w:sz w:val="28"/>
      <w:szCs w:val="20"/>
      <w:lang w:eastAsia="ja-JP"/>
    </w:rPr>
  </w:style>
  <w:style w:type="paragraph" w:customStyle="1" w:styleId="zzContents">
    <w:name w:val="zzContents"/>
    <w:basedOn w:val="Introduction"/>
    <w:next w:val="TM1"/>
    <w:rsid w:val="00B066F8"/>
    <w:pPr>
      <w:tabs>
        <w:tab w:val="clear" w:pos="400"/>
      </w:tabs>
    </w:pPr>
  </w:style>
  <w:style w:type="paragraph" w:customStyle="1" w:styleId="zzCopyright">
    <w:name w:val="zzCopyright"/>
    <w:basedOn w:val="Normal"/>
    <w:next w:val="Normal"/>
    <w:rsid w:val="00B066F8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</w:pPr>
    <w:rPr>
      <w:rFonts w:ascii="Arial" w:hAnsi="Arial"/>
      <w:color w:val="0000FF"/>
      <w:sz w:val="20"/>
      <w:szCs w:val="20"/>
      <w:lang w:eastAsia="ja-JP"/>
    </w:rPr>
  </w:style>
  <w:style w:type="paragraph" w:customStyle="1" w:styleId="zzCover">
    <w:name w:val="zzCover"/>
    <w:basedOn w:val="Normal"/>
    <w:rsid w:val="00B066F8"/>
    <w:pPr>
      <w:spacing w:after="220" w:line="230" w:lineRule="atLeast"/>
      <w:jc w:val="right"/>
    </w:pPr>
    <w:rPr>
      <w:rFonts w:ascii="Arial" w:hAnsi="Arial"/>
      <w:b/>
      <w:color w:val="000000"/>
      <w:szCs w:val="20"/>
      <w:lang w:eastAsia="ja-JP"/>
    </w:rPr>
  </w:style>
  <w:style w:type="paragraph" w:customStyle="1" w:styleId="zzForeword">
    <w:name w:val="zzForeword"/>
    <w:basedOn w:val="Introduction"/>
    <w:next w:val="Normal"/>
    <w:rsid w:val="00B066F8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Normal"/>
    <w:rsid w:val="00B066F8"/>
    <w:pPr>
      <w:spacing w:after="240" w:line="230" w:lineRule="atLeast"/>
    </w:pPr>
    <w:rPr>
      <w:rFonts w:ascii="Arial" w:hAnsi="Arial"/>
      <w:color w:val="008000"/>
      <w:sz w:val="20"/>
      <w:szCs w:val="20"/>
      <w:lang w:eastAsia="ja-JP"/>
    </w:rPr>
  </w:style>
  <w:style w:type="paragraph" w:customStyle="1" w:styleId="zzIndex">
    <w:name w:val="zzIndex"/>
    <w:basedOn w:val="zzBiblio"/>
    <w:next w:val="Titreindex"/>
    <w:rsid w:val="00B066F8"/>
  </w:style>
  <w:style w:type="paragraph" w:customStyle="1" w:styleId="zzLc5">
    <w:name w:val="zzLc5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Lc6">
    <w:name w:val="zzLc6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Ln5">
    <w:name w:val="zzLn5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Ln6">
    <w:name w:val="zzLn6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STDTitle">
    <w:name w:val="zzSTDTitle"/>
    <w:basedOn w:val="Normal"/>
    <w:next w:val="Normal"/>
    <w:rsid w:val="00B066F8"/>
    <w:pPr>
      <w:suppressAutoHyphens/>
      <w:spacing w:before="400" w:after="760" w:line="350" w:lineRule="exact"/>
      <w:jc w:val="left"/>
    </w:pPr>
    <w:rPr>
      <w:rFonts w:ascii="Arial" w:hAnsi="Arial"/>
      <w:b/>
      <w:color w:val="0000FF"/>
      <w:sz w:val="32"/>
      <w:szCs w:val="20"/>
      <w:lang w:eastAsia="ja-JP"/>
    </w:rPr>
  </w:style>
  <w:style w:type="paragraph" w:customStyle="1" w:styleId="Code">
    <w:name w:val="Code"/>
    <w:basedOn w:val="Normal"/>
    <w:link w:val="CodeChar"/>
    <w:rsid w:val="00B066F8"/>
    <w:pPr>
      <w:jc w:val="left"/>
    </w:pPr>
    <w:rPr>
      <w:rFonts w:ascii="Courier New" w:hAnsi="Courier New"/>
      <w:sz w:val="18"/>
      <w:szCs w:val="20"/>
      <w:lang w:val="en-GB" w:eastAsia="ja-JP"/>
    </w:rPr>
  </w:style>
  <w:style w:type="paragraph" w:customStyle="1" w:styleId="Tabletext10">
    <w:name w:val="Table text (10)"/>
    <w:basedOn w:val="Normal"/>
    <w:rsid w:val="00B066F8"/>
    <w:pPr>
      <w:spacing w:before="60" w:after="6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Tabletext9">
    <w:name w:val="Table text (9)"/>
    <w:basedOn w:val="Normal"/>
    <w:rsid w:val="00B066F8"/>
    <w:pPr>
      <w:spacing w:before="60" w:after="60" w:line="210" w:lineRule="atLeast"/>
    </w:pPr>
    <w:rPr>
      <w:rFonts w:ascii="Arial" w:hAnsi="Arial"/>
      <w:sz w:val="18"/>
      <w:szCs w:val="20"/>
      <w:lang w:eastAsia="ja-JP"/>
    </w:rPr>
  </w:style>
  <w:style w:type="paragraph" w:customStyle="1" w:styleId="Tabletext8">
    <w:name w:val="Table text (8)"/>
    <w:basedOn w:val="Normal"/>
    <w:rsid w:val="00B066F8"/>
    <w:pPr>
      <w:spacing w:before="60" w:after="60" w:line="190" w:lineRule="atLeast"/>
    </w:pPr>
    <w:rPr>
      <w:rFonts w:ascii="Arial" w:hAnsi="Arial"/>
      <w:sz w:val="16"/>
      <w:szCs w:val="20"/>
      <w:lang w:eastAsia="ja-JP"/>
    </w:rPr>
  </w:style>
  <w:style w:type="paragraph" w:customStyle="1" w:styleId="Tabletext7">
    <w:name w:val="Table text (7)"/>
    <w:basedOn w:val="Normal"/>
    <w:rsid w:val="00B066F8"/>
    <w:pPr>
      <w:spacing w:before="60" w:after="60" w:line="170" w:lineRule="atLeast"/>
    </w:pPr>
    <w:rPr>
      <w:rFonts w:ascii="Arial" w:hAnsi="Arial"/>
      <w:sz w:val="14"/>
      <w:szCs w:val="20"/>
      <w:lang w:eastAsia="ja-JP"/>
    </w:rPr>
  </w:style>
  <w:style w:type="character" w:customStyle="1" w:styleId="CodeChar">
    <w:name w:val="Code Char"/>
    <w:link w:val="Code"/>
    <w:locked/>
    <w:rsid w:val="00B066F8"/>
    <w:rPr>
      <w:rFonts w:ascii="Courier New" w:eastAsia="MS Mincho" w:hAnsi="Courier New" w:cs="Times New Roman"/>
      <w:sz w:val="18"/>
      <w:szCs w:val="20"/>
      <w:lang w:val="en-GB" w:eastAsia="ja-JP"/>
    </w:rPr>
  </w:style>
  <w:style w:type="paragraph" w:customStyle="1" w:styleId="ColorfulList-Accent11">
    <w:name w:val="Colorful List - Accent 11"/>
    <w:basedOn w:val="Normal"/>
    <w:rsid w:val="00B066F8"/>
    <w:pPr>
      <w:spacing w:after="120"/>
      <w:ind w:left="720"/>
      <w:contextualSpacing/>
      <w:jc w:val="left"/>
    </w:pPr>
    <w:rPr>
      <w:sz w:val="21"/>
      <w:lang w:val="en-GB" w:eastAsia="ja-JP"/>
    </w:rPr>
  </w:style>
  <w:style w:type="paragraph" w:styleId="PrformatHTML">
    <w:name w:val="HTML Preformatted"/>
    <w:basedOn w:val="Normal"/>
    <w:link w:val="PrformatHTMLCar"/>
    <w:uiPriority w:val="99"/>
    <w:rsid w:val="00B066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  <w:lang w:eastAsia="ja-JP"/>
    </w:rPr>
  </w:style>
  <w:style w:type="character" w:customStyle="1" w:styleId="PrformatHTMLCar">
    <w:name w:val="Préformaté HTML Car"/>
    <w:basedOn w:val="Policepardfaut"/>
    <w:link w:val="PrformatHTML"/>
    <w:uiPriority w:val="99"/>
    <w:rsid w:val="00B066F8"/>
    <w:rPr>
      <w:rFonts w:ascii="Courier New" w:eastAsia="MS Mincho" w:hAnsi="Courier New" w:cs="Times New Roman"/>
      <w:sz w:val="20"/>
      <w:szCs w:val="20"/>
      <w:lang w:val="en-US" w:eastAsia="ja-JP"/>
    </w:rPr>
  </w:style>
  <w:style w:type="character" w:customStyle="1" w:styleId="h1">
    <w:name w:val="h1"/>
    <w:rsid w:val="00B066F8"/>
    <w:rPr>
      <w:rFonts w:cs="Times New Roman"/>
    </w:rPr>
  </w:style>
  <w:style w:type="paragraph" w:customStyle="1" w:styleId="Rvision1">
    <w:name w:val="Révision1"/>
    <w:hidden/>
    <w:rsid w:val="00B066F8"/>
    <w:pPr>
      <w:spacing w:after="0" w:line="240" w:lineRule="auto"/>
    </w:pPr>
    <w:rPr>
      <w:rFonts w:ascii="Arial" w:eastAsia="MS Mincho" w:hAnsi="Arial" w:cs="Times New Roman"/>
      <w:sz w:val="20"/>
      <w:szCs w:val="20"/>
      <w:lang w:val="de-DE" w:eastAsia="ja-JP"/>
    </w:rPr>
  </w:style>
  <w:style w:type="paragraph" w:customStyle="1" w:styleId="F1NA213">
    <w:name w:val="F1NA213"/>
    <w:rsid w:val="00B066F8"/>
    <w:pPr>
      <w:spacing w:after="240" w:line="230" w:lineRule="exact"/>
      <w:jc w:val="both"/>
    </w:pPr>
    <w:rPr>
      <w:rFonts w:ascii="Arial" w:eastAsia="MS Mincho" w:hAnsi="Arial" w:cs="Arial"/>
      <w:color w:val="0000FF"/>
      <w:sz w:val="20"/>
      <w:szCs w:val="20"/>
      <w:lang w:eastAsia="ja-JP"/>
    </w:rPr>
  </w:style>
  <w:style w:type="numbering" w:customStyle="1" w:styleId="Aucuneliste1">
    <w:name w:val="Aucune liste1"/>
    <w:next w:val="Aucuneliste"/>
    <w:uiPriority w:val="99"/>
    <w:semiHidden/>
    <w:unhideWhenUsed/>
    <w:rsid w:val="00B066F8"/>
  </w:style>
  <w:style w:type="paragraph" w:customStyle="1" w:styleId="StyleANNEXKernat18pt">
    <w:name w:val="Style ANNEX + Kern at 18 pt"/>
    <w:basedOn w:val="ANNEX"/>
    <w:rsid w:val="00B066F8"/>
    <w:pPr>
      <w:numPr>
        <w:numId w:val="0"/>
      </w:numPr>
      <w:tabs>
        <w:tab w:val="num" w:pos="1492"/>
      </w:tabs>
      <w:spacing w:after="240"/>
      <w:ind w:left="1492" w:hanging="360"/>
      <w:jc w:val="left"/>
    </w:pPr>
    <w:rPr>
      <w:rFonts w:cs="Arial"/>
      <w:bCs/>
      <w:kern w:val="36"/>
      <w:szCs w:val="28"/>
      <w:lang w:val="en-GB"/>
    </w:rPr>
  </w:style>
  <w:style w:type="paragraph" w:styleId="NormalWeb">
    <w:name w:val="Normal (Web)"/>
    <w:basedOn w:val="Normal"/>
    <w:uiPriority w:val="99"/>
    <w:rsid w:val="00B066F8"/>
    <w:pPr>
      <w:spacing w:before="100" w:beforeAutospacing="1" w:after="100" w:afterAutospacing="1"/>
      <w:jc w:val="left"/>
    </w:pPr>
    <w:rPr>
      <w:rFonts w:eastAsia="SimSun"/>
      <w:lang w:val="en-GB" w:eastAsia="zh-CN"/>
    </w:rPr>
  </w:style>
  <w:style w:type="paragraph" w:customStyle="1" w:styleId="RequirementHeader">
    <w:name w:val="RequirementHeader"/>
    <w:basedOn w:val="Normal"/>
    <w:next w:val="Normal"/>
    <w:autoRedefine/>
    <w:rsid w:val="00B066F8"/>
    <w:pPr>
      <w:keepNext/>
      <w:numPr>
        <w:numId w:val="9"/>
      </w:numPr>
      <w:shd w:val="clear" w:color="auto" w:fill="D9D9D9"/>
      <w:spacing w:before="100" w:beforeAutospacing="1" w:after="60" w:afterAutospacing="1"/>
    </w:pPr>
    <w:rPr>
      <w:rFonts w:eastAsia="Batang"/>
      <w:b/>
      <w:szCs w:val="20"/>
      <w:lang w:eastAsia="ja-JP"/>
    </w:rPr>
  </w:style>
  <w:style w:type="paragraph" w:customStyle="1" w:styleId="NoteHeader">
    <w:name w:val="NoteHeader"/>
    <w:basedOn w:val="RequirementHeader"/>
    <w:next w:val="Normal"/>
    <w:autoRedefine/>
    <w:rsid w:val="00B066F8"/>
    <w:pPr>
      <w:numPr>
        <w:numId w:val="10"/>
      </w:numPr>
      <w:tabs>
        <w:tab w:val="clear" w:pos="720"/>
        <w:tab w:val="num" w:pos="360"/>
      </w:tabs>
      <w:spacing w:before="0" w:beforeAutospacing="0" w:afterAutospacing="0"/>
      <w:jc w:val="left"/>
    </w:pPr>
  </w:style>
  <w:style w:type="paragraph" w:customStyle="1" w:styleId="CharChar1CharChar">
    <w:name w:val="Char Char1 Char Char"/>
    <w:basedOn w:val="Normal"/>
    <w:rsid w:val="00B066F8"/>
    <w:pPr>
      <w:keepNext/>
      <w:keepLines/>
      <w:pageBreakBefore/>
      <w:widowControl w:val="0"/>
      <w:tabs>
        <w:tab w:val="num" w:pos="360"/>
      </w:tabs>
    </w:pPr>
    <w:rPr>
      <w:rFonts w:ascii="Tahoma" w:eastAsia="SimSun" w:hAnsi="Tahoma"/>
      <w:kern w:val="2"/>
      <w:szCs w:val="20"/>
      <w:lang w:eastAsia="zh-CN"/>
    </w:rPr>
  </w:style>
  <w:style w:type="numbering" w:customStyle="1" w:styleId="Aucuneliste11">
    <w:name w:val="Aucune liste11"/>
    <w:next w:val="Aucuneliste"/>
    <w:uiPriority w:val="99"/>
    <w:semiHidden/>
    <w:unhideWhenUsed/>
    <w:rsid w:val="00B066F8"/>
  </w:style>
  <w:style w:type="paragraph" w:customStyle="1" w:styleId="1">
    <w:name w:val="스타일1"/>
    <w:basedOn w:val="Normal"/>
    <w:link w:val="1Char"/>
    <w:qFormat/>
    <w:rsid w:val="00B066F8"/>
    <w:pPr>
      <w:widowControl w:val="0"/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hd w:val="clear" w:color="auto" w:fill="FFCC66"/>
      <w:adjustRightInd w:val="0"/>
      <w:spacing w:line="230" w:lineRule="atLeast"/>
      <w:jc w:val="left"/>
      <w:textAlignment w:val="baseline"/>
    </w:pPr>
    <w:rPr>
      <w:rFonts w:ascii="Courier New" w:eastAsia="Malgun Gothic" w:hAnsi="Courier New"/>
      <w:sz w:val="20"/>
      <w:szCs w:val="20"/>
      <w:shd w:val="clear" w:color="auto" w:fill="FFCC66"/>
      <w:lang w:eastAsia="ja-JP"/>
    </w:rPr>
  </w:style>
  <w:style w:type="character" w:customStyle="1" w:styleId="1Char">
    <w:name w:val="스타일1 Char"/>
    <w:link w:val="1"/>
    <w:rsid w:val="00B066F8"/>
    <w:rPr>
      <w:rFonts w:ascii="Courier New" w:eastAsia="Malgun Gothic" w:hAnsi="Courier New" w:cs="Times New Roman"/>
      <w:sz w:val="20"/>
      <w:szCs w:val="20"/>
      <w:shd w:val="clear" w:color="auto" w:fill="FFCC66"/>
      <w:lang w:val="en-US" w:eastAsia="ja-JP"/>
    </w:rPr>
  </w:style>
  <w:style w:type="character" w:customStyle="1" w:styleId="FieldName">
    <w:name w:val="Field Name"/>
    <w:rsid w:val="00B066F8"/>
    <w:rPr>
      <w:b/>
      <w:bCs/>
      <w:spacing w:val="10"/>
    </w:rPr>
  </w:style>
  <w:style w:type="paragraph" w:customStyle="1" w:styleId="NodeInterfaceDefTableCell">
    <w:name w:val="NodeInterfaceDefTableCell"/>
    <w:basedOn w:val="Normal"/>
    <w:rsid w:val="00B066F8"/>
    <w:pPr>
      <w:jc w:val="left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NodeInterfaceDef">
    <w:name w:val="NodeInterfaceDef"/>
    <w:basedOn w:val="Normal"/>
    <w:rsid w:val="00B066F8"/>
    <w:pPr>
      <w:jc w:val="left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styleId="CodeHTML">
    <w:name w:val="HTML Code"/>
    <w:uiPriority w:val="99"/>
    <w:unhideWhenUsed/>
    <w:rsid w:val="00B066F8"/>
    <w:rPr>
      <w:rFonts w:ascii="Courier New" w:eastAsia="Times New Roman" w:hAnsi="Courier New" w:cs="Courier New"/>
      <w:sz w:val="20"/>
      <w:szCs w:val="20"/>
    </w:rPr>
  </w:style>
  <w:style w:type="character" w:styleId="MachinecrireHTML">
    <w:name w:val="HTML Typewriter"/>
    <w:uiPriority w:val="99"/>
    <w:unhideWhenUsed/>
    <w:rsid w:val="00B066F8"/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Normal"/>
    <w:rsid w:val="00B066F8"/>
    <w:pPr>
      <w:spacing w:before="6" w:line="320" w:lineRule="atLeast"/>
      <w:jc w:val="left"/>
    </w:pPr>
    <w:rPr>
      <w:rFonts w:ascii="Helvetica" w:hAnsi="Helvetica"/>
      <w:b/>
      <w:bCs/>
      <w:noProof/>
      <w:sz w:val="20"/>
      <w:szCs w:val="20"/>
    </w:rPr>
  </w:style>
  <w:style w:type="character" w:customStyle="1" w:styleId="NodeName">
    <w:name w:val="Node Name"/>
    <w:rsid w:val="00B066F8"/>
    <w:rPr>
      <w:rFonts w:ascii="Arial" w:hAnsi="Arial"/>
      <w:b/>
      <w:bCs/>
      <w:spacing w:val="10"/>
      <w:sz w:val="22"/>
      <w:szCs w:val="22"/>
    </w:rPr>
  </w:style>
  <w:style w:type="character" w:customStyle="1" w:styleId="Typewriter">
    <w:name w:val="Typewriter"/>
    <w:aliases w:val="TT"/>
    <w:rsid w:val="00B066F8"/>
    <w:rPr>
      <w:noProof w:val="0"/>
      <w:lang w:val="en-US"/>
    </w:rPr>
  </w:style>
  <w:style w:type="paragraph" w:styleId="En-ttedetabledesmatires">
    <w:name w:val="TOC Heading"/>
    <w:basedOn w:val="Titre1"/>
    <w:next w:val="Normal"/>
    <w:uiPriority w:val="39"/>
    <w:qFormat/>
    <w:rsid w:val="00B066F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val="fr-FR"/>
    </w:rPr>
  </w:style>
  <w:style w:type="character" w:customStyle="1" w:styleId="mw-headline">
    <w:name w:val="mw-headline"/>
    <w:basedOn w:val="Policepardfaut"/>
    <w:rsid w:val="00D25E9D"/>
  </w:style>
  <w:style w:type="character" w:customStyle="1" w:styleId="apple-converted-space">
    <w:name w:val="apple-converted-space"/>
    <w:basedOn w:val="Policepardfaut"/>
    <w:rsid w:val="004E1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02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A0D02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28"/>
      <w:szCs w:val="32"/>
    </w:rPr>
  </w:style>
  <w:style w:type="paragraph" w:styleId="Heading2">
    <w:name w:val="heading 2"/>
    <w:aliases w:val="h2,H2,H21,Œ©o‚µ 2,?co??E 2,뙥2,?c1,?co?ƒÊ 2,?2,Œ1,Œ2,Œ©1,Œ©2,Œ©_o‚µ 2,2,Header 2,2nd level,DO NOT USE_h2,título 2,mobil-heading2,UNDERRUBRIK 1-2,Sub-section,?c_o??E 2,...,Œ©_o..."/>
    <w:basedOn w:val="Normal"/>
    <w:next w:val="Normal"/>
    <w:link w:val="Heading2Char"/>
    <w:qFormat/>
    <w:rsid w:val="00AA0D02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6"/>
      <w:szCs w:val="28"/>
    </w:rPr>
  </w:style>
  <w:style w:type="paragraph" w:styleId="Heading3">
    <w:name w:val="heading 3"/>
    <w:aliases w:val="H3,H31,Org Heading 1,h3,mobil-heading3,Übers3,3,Heading 3 Char,Heading 3 Char1 Char,Heading 3 Char Char Char"/>
    <w:basedOn w:val="Normal"/>
    <w:next w:val="Normal"/>
    <w:link w:val="Heading3Char1"/>
    <w:qFormat/>
    <w:rsid w:val="00D50686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aliases w:val="h4,H4,H41,Org Heading 2,Heading 11,4,0.1.1.1 Titre 4 + Left:  0&quot;,First line:  0&quot;,0.1.1...,0.1.1.1 Titre 4"/>
    <w:basedOn w:val="Normal"/>
    <w:next w:val="Normal"/>
    <w:link w:val="Heading4Char"/>
    <w:qFormat/>
    <w:rsid w:val="00E73D4A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AA0D02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A0D02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A0D02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AA0D02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A0D02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D02"/>
    <w:rPr>
      <w:rFonts w:ascii="Calibri" w:eastAsia="Times New Roman" w:hAnsi="Calibri" w:cs="Times New Roman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2 Char,H2 Char,H21 Char,Œ©o‚µ 2 Char,?co??E 2 Char,뙥2 Char,?c1 Char,?co?ƒÊ 2 Char,?2 Char,Œ1 Char,Œ2 Char,Œ©1 Char,Œ©2 Char,Œ©_o‚µ 2 Char,2 Char,Header 2 Char,2nd level Char,DO NOT USE_h2 Char,título 2 Char,mobil-heading2 Char"/>
    <w:basedOn w:val="DefaultParagraphFont"/>
    <w:link w:val="Heading2"/>
    <w:rsid w:val="00AA0D02"/>
    <w:rPr>
      <w:rFonts w:ascii="Calibri" w:eastAsia="Times New Roman" w:hAnsi="Calibri" w:cs="Times New Roman"/>
      <w:b/>
      <w:bCs/>
      <w:i/>
      <w:iCs/>
      <w:sz w:val="26"/>
      <w:szCs w:val="28"/>
      <w:lang w:val="en-US"/>
    </w:rPr>
  </w:style>
  <w:style w:type="character" w:customStyle="1" w:styleId="Heading3Char1">
    <w:name w:val="Heading 3 Char1"/>
    <w:aliases w:val="H3 Char,H31 Char,Org Heading 1 Char,h3 Char,mobil-heading3 Char,Übers3 Char,3 Char,Heading 3 Char Char,Heading 3 Char1 Char Char,Heading 3 Char Char Char Char"/>
    <w:basedOn w:val="DefaultParagraphFont"/>
    <w:link w:val="Heading3"/>
    <w:rsid w:val="00D50686"/>
    <w:rPr>
      <w:rFonts w:ascii="Times New Roman" w:eastAsia="Times New Roman" w:hAnsi="Times New Roman" w:cs="Times New Roman"/>
      <w:b/>
      <w:bCs/>
      <w:sz w:val="24"/>
      <w:szCs w:val="26"/>
      <w:lang w:val="en-US"/>
    </w:rPr>
  </w:style>
  <w:style w:type="character" w:customStyle="1" w:styleId="Heading4Char">
    <w:name w:val="Heading 4 Char"/>
    <w:aliases w:val="h4 Char,H4 Char,H41 Char,Org Heading 2 Char,Heading 11 Char,4 Char,0.1.1.1 Titre 4 + Left:  0&quot; Char,First line:  0&quot; Char,0.1.1... Char,0.1.1.1 Titre 4 Char"/>
    <w:basedOn w:val="DefaultParagraphFont"/>
    <w:link w:val="Heading4"/>
    <w:rsid w:val="00E73D4A"/>
    <w:rPr>
      <w:rFonts w:ascii="Cambria" w:eastAsia="Times New Roman" w:hAnsi="Cambria" w:cs="Times New Roman"/>
      <w:b/>
      <w:bCs/>
      <w:sz w:val="24"/>
      <w:szCs w:val="28"/>
      <w:lang w:val="en-US"/>
    </w:rPr>
  </w:style>
  <w:style w:type="character" w:customStyle="1" w:styleId="Heading5Char">
    <w:name w:val="Heading 5 Char"/>
    <w:aliases w:val="h5 Char,H5 Char,H51 Char"/>
    <w:basedOn w:val="DefaultParagraphFont"/>
    <w:link w:val="Heading5"/>
    <w:rsid w:val="00AA0D02"/>
    <w:rPr>
      <w:rFonts w:ascii="Cambria" w:eastAsia="Times New Roman" w:hAnsi="Cambria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AA0D02"/>
    <w:rPr>
      <w:rFonts w:ascii="Cambria" w:eastAsia="Times New Roman" w:hAnsi="Cambria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A0D02"/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A0D02"/>
    <w:rPr>
      <w:rFonts w:ascii="Cambria" w:eastAsia="Times New Roman" w:hAnsi="Cambria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A0D02"/>
    <w:rPr>
      <w:rFonts w:ascii="Calibri" w:eastAsia="Times New Roman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AA0D0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AA0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0D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0D02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AA0D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A0D02"/>
    <w:rPr>
      <w:rFonts w:ascii="Tahoma" w:eastAsia="MS Mincho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4D0B23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BE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015E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EF3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15EF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a2">
    <w:name w:val="a2"/>
    <w:basedOn w:val="Heading2"/>
    <w:next w:val="Normal"/>
    <w:rsid w:val="00B066F8"/>
    <w:pPr>
      <w:numPr>
        <w:numId w:val="35"/>
      </w:numPr>
      <w:tabs>
        <w:tab w:val="clear" w:pos="360"/>
        <w:tab w:val="left" w:pos="500"/>
        <w:tab w:val="left" w:pos="720"/>
        <w:tab w:val="num" w:pos="1492"/>
      </w:tabs>
      <w:suppressAutoHyphens/>
      <w:spacing w:before="270" w:after="240" w:line="270" w:lineRule="exact"/>
      <w:ind w:left="1492" w:hanging="360"/>
      <w:jc w:val="left"/>
    </w:pPr>
    <w:rPr>
      <w:rFonts w:ascii="Arial" w:eastAsia="MS Mincho" w:hAnsi="Arial"/>
      <w:bCs w:val="0"/>
      <w:i w:val="0"/>
      <w:iCs w:val="0"/>
      <w:sz w:val="24"/>
      <w:szCs w:val="20"/>
      <w:lang w:val="de-DE" w:eastAsia="ja-JP"/>
    </w:rPr>
  </w:style>
  <w:style w:type="paragraph" w:customStyle="1" w:styleId="a3">
    <w:name w:val="a3"/>
    <w:basedOn w:val="Heading3"/>
    <w:next w:val="Normal"/>
    <w:rsid w:val="00B066F8"/>
    <w:pPr>
      <w:numPr>
        <w:numId w:val="35"/>
      </w:numPr>
      <w:tabs>
        <w:tab w:val="left" w:pos="640"/>
        <w:tab w:val="left" w:pos="880"/>
        <w:tab w:val="num" w:pos="1492"/>
      </w:tabs>
      <w:suppressAutoHyphens/>
      <w:spacing w:before="60" w:after="240" w:line="250" w:lineRule="exact"/>
      <w:ind w:left="1492" w:hanging="360"/>
      <w:jc w:val="left"/>
    </w:pPr>
    <w:rPr>
      <w:rFonts w:ascii="Arial" w:eastAsia="MS Mincho" w:hAnsi="Arial"/>
      <w:bCs w:val="0"/>
      <w:szCs w:val="20"/>
      <w:lang w:val="de-DE" w:eastAsia="ja-JP"/>
    </w:rPr>
  </w:style>
  <w:style w:type="paragraph" w:customStyle="1" w:styleId="a4">
    <w:name w:val="a4"/>
    <w:basedOn w:val="Heading4"/>
    <w:next w:val="Normal"/>
    <w:rsid w:val="00B066F8"/>
    <w:pPr>
      <w:numPr>
        <w:numId w:val="35"/>
      </w:numPr>
      <w:tabs>
        <w:tab w:val="left" w:pos="880"/>
        <w:tab w:val="num" w:pos="1492"/>
      </w:tabs>
      <w:suppressAutoHyphens/>
      <w:spacing w:before="60" w:after="240" w:line="230" w:lineRule="exact"/>
      <w:ind w:left="1492" w:hanging="431"/>
      <w:jc w:val="left"/>
    </w:pPr>
    <w:rPr>
      <w:rFonts w:ascii="Arial" w:eastAsia="MS Mincho" w:hAnsi="Arial"/>
      <w:bCs w:val="0"/>
      <w:sz w:val="20"/>
      <w:szCs w:val="20"/>
      <w:lang w:val="de-DE" w:eastAsia="ja-JP"/>
    </w:rPr>
  </w:style>
  <w:style w:type="paragraph" w:customStyle="1" w:styleId="a5">
    <w:name w:val="a5"/>
    <w:basedOn w:val="Heading5"/>
    <w:next w:val="Normal"/>
    <w:rsid w:val="00B066F8"/>
    <w:pPr>
      <w:keepNext/>
      <w:numPr>
        <w:numId w:val="35"/>
      </w:numPr>
      <w:tabs>
        <w:tab w:val="left" w:pos="1140"/>
        <w:tab w:val="left" w:pos="1360"/>
        <w:tab w:val="num" w:pos="1492"/>
      </w:tabs>
      <w:suppressAutoHyphens/>
      <w:spacing w:before="60" w:after="240" w:line="230" w:lineRule="exact"/>
      <w:ind w:left="1492" w:hanging="431"/>
      <w:jc w:val="left"/>
    </w:pPr>
    <w:rPr>
      <w:rFonts w:ascii="Arial" w:eastAsia="MS Mincho" w:hAnsi="Arial"/>
      <w:bCs w:val="0"/>
      <w:i w:val="0"/>
      <w:iCs w:val="0"/>
      <w:sz w:val="20"/>
      <w:szCs w:val="20"/>
      <w:lang w:val="de-DE" w:eastAsia="ja-JP"/>
    </w:rPr>
  </w:style>
  <w:style w:type="paragraph" w:customStyle="1" w:styleId="a6">
    <w:name w:val="a6"/>
    <w:basedOn w:val="Heading6"/>
    <w:next w:val="Normal"/>
    <w:rsid w:val="00B066F8"/>
    <w:pPr>
      <w:keepNext/>
      <w:numPr>
        <w:numId w:val="35"/>
      </w:numPr>
      <w:tabs>
        <w:tab w:val="left" w:pos="1140"/>
        <w:tab w:val="left" w:pos="1360"/>
        <w:tab w:val="num" w:pos="1492"/>
      </w:tabs>
      <w:suppressAutoHyphens/>
      <w:spacing w:before="60" w:after="240" w:line="230" w:lineRule="exact"/>
      <w:ind w:left="1492" w:firstLine="0"/>
      <w:jc w:val="left"/>
    </w:pPr>
    <w:rPr>
      <w:rFonts w:ascii="Arial" w:eastAsia="MS Mincho" w:hAnsi="Arial"/>
      <w:bCs w:val="0"/>
      <w:sz w:val="20"/>
      <w:szCs w:val="20"/>
      <w:lang w:val="de-DE" w:eastAsia="ja-JP"/>
    </w:rPr>
  </w:style>
  <w:style w:type="paragraph" w:customStyle="1" w:styleId="ANNEX">
    <w:name w:val="ANNEX"/>
    <w:basedOn w:val="Normal"/>
    <w:next w:val="Normal"/>
    <w:rsid w:val="00B066F8"/>
    <w:pPr>
      <w:keepNext/>
      <w:pageBreakBefore/>
      <w:numPr>
        <w:numId w:val="35"/>
      </w:numPr>
      <w:spacing w:after="760" w:line="310" w:lineRule="exact"/>
      <w:jc w:val="center"/>
      <w:outlineLvl w:val="0"/>
    </w:pPr>
    <w:rPr>
      <w:rFonts w:ascii="Arial" w:hAnsi="Arial"/>
      <w:b/>
      <w:sz w:val="28"/>
      <w:szCs w:val="20"/>
      <w:lang w:eastAsia="ja-JP"/>
    </w:rPr>
  </w:style>
  <w:style w:type="paragraph" w:customStyle="1" w:styleId="ANNEXN">
    <w:name w:val="ANNEXN"/>
    <w:basedOn w:val="ANNEX"/>
    <w:next w:val="Normal"/>
    <w:rsid w:val="00B066F8"/>
    <w:pPr>
      <w:numPr>
        <w:numId w:val="37"/>
      </w:numPr>
      <w:ind w:left="400" w:hanging="400"/>
    </w:pPr>
  </w:style>
  <w:style w:type="paragraph" w:customStyle="1" w:styleId="ANNEXZ">
    <w:name w:val="ANNEXZ"/>
    <w:basedOn w:val="ANNEX"/>
    <w:next w:val="Normal"/>
    <w:rsid w:val="00B066F8"/>
    <w:pPr>
      <w:numPr>
        <w:numId w:val="36"/>
      </w:numPr>
      <w:ind w:left="400" w:hanging="400"/>
    </w:pPr>
  </w:style>
  <w:style w:type="paragraph" w:customStyle="1" w:styleId="Bibliography1">
    <w:name w:val="Bibliography1"/>
    <w:basedOn w:val="Normal"/>
    <w:rsid w:val="00B066F8"/>
    <w:pPr>
      <w:numPr>
        <w:numId w:val="33"/>
      </w:numPr>
      <w:tabs>
        <w:tab w:val="clear" w:pos="360"/>
        <w:tab w:val="left" w:pos="660"/>
      </w:tabs>
      <w:spacing w:after="240" w:line="230" w:lineRule="atLeast"/>
      <w:ind w:left="660" w:hanging="660"/>
    </w:pPr>
    <w:rPr>
      <w:rFonts w:ascii="Arial" w:hAnsi="Arial"/>
      <w:sz w:val="20"/>
      <w:szCs w:val="20"/>
      <w:lang w:eastAsia="ja-JP"/>
    </w:rPr>
  </w:style>
  <w:style w:type="paragraph" w:styleId="BlockText">
    <w:name w:val="Block Text"/>
    <w:basedOn w:val="Normal"/>
    <w:semiHidden/>
    <w:rsid w:val="00B066F8"/>
    <w:pPr>
      <w:spacing w:after="120" w:line="230" w:lineRule="atLeast"/>
      <w:ind w:left="1440" w:right="1440"/>
    </w:pPr>
    <w:rPr>
      <w:rFonts w:ascii="Arial" w:hAnsi="Arial"/>
      <w:sz w:val="20"/>
      <w:szCs w:val="20"/>
      <w:lang w:eastAsia="ja-JP"/>
    </w:rPr>
  </w:style>
  <w:style w:type="paragraph" w:styleId="BodyText">
    <w:name w:val="Body Text"/>
    <w:basedOn w:val="Normal"/>
    <w:link w:val="BodyTextChar"/>
    <w:rsid w:val="00B066F8"/>
    <w:pPr>
      <w:spacing w:before="60" w:after="60" w:line="210" w:lineRule="atLeast"/>
    </w:pPr>
    <w:rPr>
      <w:rFonts w:ascii="Arial" w:hAnsi="Arial"/>
      <w:sz w:val="18"/>
      <w:szCs w:val="20"/>
      <w:lang w:val="de-DE" w:eastAsia="ja-JP"/>
    </w:rPr>
  </w:style>
  <w:style w:type="character" w:customStyle="1" w:styleId="BodyTextChar">
    <w:name w:val="Body Text Char"/>
    <w:basedOn w:val="DefaultParagraphFont"/>
    <w:link w:val="BodyText"/>
    <w:rsid w:val="00B066F8"/>
    <w:rPr>
      <w:rFonts w:ascii="Arial" w:eastAsia="MS Mincho" w:hAnsi="Arial" w:cs="Times New Roman"/>
      <w:sz w:val="18"/>
      <w:szCs w:val="20"/>
      <w:lang w:val="de-DE" w:eastAsia="ja-JP"/>
    </w:rPr>
  </w:style>
  <w:style w:type="paragraph" w:styleId="BodyText2">
    <w:name w:val="Body Text 2"/>
    <w:basedOn w:val="Normal"/>
    <w:link w:val="BodyText2Char"/>
    <w:semiHidden/>
    <w:rsid w:val="00B066F8"/>
    <w:pPr>
      <w:spacing w:before="60" w:after="60" w:line="190" w:lineRule="atLeast"/>
    </w:pPr>
    <w:rPr>
      <w:rFonts w:ascii="Arial" w:hAnsi="Arial"/>
      <w:sz w:val="16"/>
      <w:szCs w:val="20"/>
      <w:lang w:eastAsia="ja-JP"/>
    </w:rPr>
  </w:style>
  <w:style w:type="character" w:customStyle="1" w:styleId="BodyText2Char">
    <w:name w:val="Body Text 2 Char"/>
    <w:basedOn w:val="DefaultParagraphFont"/>
    <w:link w:val="BodyText2"/>
    <w:semiHidden/>
    <w:rsid w:val="00B066F8"/>
    <w:rPr>
      <w:rFonts w:ascii="Arial" w:eastAsia="MS Mincho" w:hAnsi="Arial" w:cs="Times New Roman"/>
      <w:sz w:val="16"/>
      <w:szCs w:val="20"/>
      <w:lang w:val="en-US" w:eastAsia="ja-JP"/>
    </w:rPr>
  </w:style>
  <w:style w:type="paragraph" w:styleId="BodyText3">
    <w:name w:val="Body Text 3"/>
    <w:basedOn w:val="Normal"/>
    <w:link w:val="BodyText3Char"/>
    <w:semiHidden/>
    <w:rsid w:val="00B066F8"/>
    <w:pPr>
      <w:spacing w:before="60" w:after="60" w:line="170" w:lineRule="atLeast"/>
    </w:pPr>
    <w:rPr>
      <w:rFonts w:ascii="Arial" w:hAnsi="Arial"/>
      <w:sz w:val="14"/>
      <w:szCs w:val="20"/>
      <w:lang w:eastAsia="ja-JP"/>
    </w:rPr>
  </w:style>
  <w:style w:type="character" w:customStyle="1" w:styleId="BodyText3Char">
    <w:name w:val="Body Text 3 Char"/>
    <w:basedOn w:val="DefaultParagraphFont"/>
    <w:link w:val="BodyText3"/>
    <w:semiHidden/>
    <w:rsid w:val="00B066F8"/>
    <w:rPr>
      <w:rFonts w:ascii="Arial" w:eastAsia="MS Mincho" w:hAnsi="Arial" w:cs="Times New Roman"/>
      <w:sz w:val="14"/>
      <w:szCs w:val="20"/>
      <w:lang w:val="en-US" w:eastAsia="ja-JP"/>
    </w:rPr>
  </w:style>
  <w:style w:type="paragraph" w:styleId="BodyTextFirstIndent">
    <w:name w:val="Body Text First Indent"/>
    <w:basedOn w:val="BodyText"/>
    <w:link w:val="BodyTextFirstIndentChar"/>
    <w:semiHidden/>
    <w:rsid w:val="00B066F8"/>
    <w:pPr>
      <w:spacing w:before="0"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B066F8"/>
    <w:rPr>
      <w:rFonts w:ascii="Arial" w:eastAsia="MS Mincho" w:hAnsi="Arial" w:cs="Times New Roman"/>
      <w:sz w:val="18"/>
      <w:szCs w:val="20"/>
      <w:lang w:val="de-DE" w:eastAsia="ja-JP"/>
    </w:rPr>
  </w:style>
  <w:style w:type="paragraph" w:styleId="BodyTextIndent">
    <w:name w:val="Body Text Indent"/>
    <w:basedOn w:val="Normal"/>
    <w:link w:val="BodyTextIndentChar"/>
    <w:semiHidden/>
    <w:rsid w:val="00B066F8"/>
    <w:pPr>
      <w:spacing w:after="120" w:line="230" w:lineRule="atLeast"/>
      <w:ind w:left="283"/>
    </w:pPr>
    <w:rPr>
      <w:rFonts w:ascii="Arial" w:hAnsi="Arial"/>
      <w:sz w:val="20"/>
      <w:szCs w:val="20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BodyTextFirstIndent2">
    <w:name w:val="Body Text First Indent 2"/>
    <w:basedOn w:val="Normal"/>
    <w:link w:val="BodyTextFirstIndent2Char"/>
    <w:semiHidden/>
    <w:rsid w:val="00B066F8"/>
    <w:pPr>
      <w:spacing w:after="240" w:line="230" w:lineRule="atLeast"/>
      <w:ind w:firstLine="210"/>
    </w:pPr>
    <w:rPr>
      <w:rFonts w:ascii="Arial" w:hAnsi="Arial"/>
      <w:sz w:val="20"/>
      <w:szCs w:val="20"/>
      <w:lang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BodyTextIndent2">
    <w:name w:val="Body Text Indent 2"/>
    <w:basedOn w:val="Normal"/>
    <w:link w:val="BodyTextIndent2Char"/>
    <w:semiHidden/>
    <w:rsid w:val="00B066F8"/>
    <w:pPr>
      <w:spacing w:after="120" w:line="480" w:lineRule="auto"/>
      <w:ind w:left="283"/>
    </w:pPr>
    <w:rPr>
      <w:rFonts w:ascii="Arial" w:hAnsi="Arial"/>
      <w:sz w:val="20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BodyTextIndent3">
    <w:name w:val="Body Text Indent 3"/>
    <w:basedOn w:val="Normal"/>
    <w:link w:val="BodyTextIndent3Char"/>
    <w:semiHidden/>
    <w:rsid w:val="00B066F8"/>
    <w:pPr>
      <w:spacing w:after="120" w:line="230" w:lineRule="atLeast"/>
      <w:ind w:left="283"/>
    </w:pPr>
    <w:rPr>
      <w:rFonts w:ascii="Arial" w:hAnsi="Arial"/>
      <w:sz w:val="16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66F8"/>
    <w:rPr>
      <w:rFonts w:ascii="Arial" w:eastAsia="MS Mincho" w:hAnsi="Arial" w:cs="Times New Roman"/>
      <w:sz w:val="16"/>
      <w:szCs w:val="20"/>
      <w:lang w:val="en-US" w:eastAsia="ja-JP"/>
    </w:rPr>
  </w:style>
  <w:style w:type="paragraph" w:styleId="Closing">
    <w:name w:val="Closing"/>
    <w:basedOn w:val="Normal"/>
    <w:link w:val="ClosingChar"/>
    <w:semiHidden/>
    <w:rsid w:val="00B066F8"/>
    <w:pPr>
      <w:spacing w:after="240" w:line="230" w:lineRule="atLeast"/>
      <w:ind w:left="4252"/>
    </w:pPr>
    <w:rPr>
      <w:rFonts w:ascii="Arial" w:hAnsi="Arial"/>
      <w:sz w:val="20"/>
      <w:szCs w:val="20"/>
      <w:lang w:eastAsia="ja-JP"/>
    </w:rPr>
  </w:style>
  <w:style w:type="character" w:customStyle="1" w:styleId="ClosingChar">
    <w:name w:val="Closing Char"/>
    <w:basedOn w:val="DefaultParagraphFont"/>
    <w:link w:val="Closing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Date">
    <w:name w:val="Date"/>
    <w:basedOn w:val="Normal"/>
    <w:next w:val="Normal"/>
    <w:link w:val="DateCh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DateChar">
    <w:name w:val="Date Char"/>
    <w:basedOn w:val="DefaultParagraphFont"/>
    <w:link w:val="Dat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customStyle="1" w:styleId="Definition">
    <w:name w:val="Definition"/>
    <w:basedOn w:val="Normal"/>
    <w:next w:val="Normal"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Defterms">
    <w:name w:val="Defterms"/>
    <w:rsid w:val="00B066F8"/>
    <w:rPr>
      <w:color w:val="auto"/>
      <w:lang w:val="fr-FR"/>
    </w:rPr>
  </w:style>
  <w:style w:type="paragraph" w:customStyle="1" w:styleId="dl">
    <w:name w:val="dl"/>
    <w:basedOn w:val="Normal"/>
    <w:rsid w:val="00B066F8"/>
    <w:pPr>
      <w:spacing w:after="240" w:line="230" w:lineRule="atLeast"/>
      <w:ind w:left="800" w:hanging="400"/>
    </w:pPr>
    <w:rPr>
      <w:rFonts w:ascii="Arial" w:hAnsi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semiHidden/>
    <w:rsid w:val="00B066F8"/>
    <w:pPr>
      <w:shd w:val="clear" w:color="auto" w:fill="000080"/>
      <w:spacing w:after="240" w:line="230" w:lineRule="atLeast"/>
    </w:pPr>
    <w:rPr>
      <w:rFonts w:ascii="Tahoma" w:hAnsi="Tahoma"/>
      <w:sz w:val="20"/>
      <w:szCs w:val="20"/>
      <w:lang w:val="de-DE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B066F8"/>
    <w:rPr>
      <w:rFonts w:ascii="Tahoma" w:eastAsia="MS Mincho" w:hAnsi="Tahoma" w:cs="Times New Roman"/>
      <w:sz w:val="20"/>
      <w:szCs w:val="20"/>
      <w:shd w:val="clear" w:color="auto" w:fill="000080"/>
      <w:lang w:val="de-DE" w:eastAsia="ja-JP"/>
    </w:rPr>
  </w:style>
  <w:style w:type="character" w:styleId="Emphasis">
    <w:name w:val="Emphasis"/>
    <w:qFormat/>
    <w:rsid w:val="00B066F8"/>
    <w:rPr>
      <w:rFonts w:cs="Times New Roman"/>
      <w:i/>
      <w:lang w:val="fr-FR"/>
    </w:rPr>
  </w:style>
  <w:style w:type="character" w:styleId="EndnoteReference">
    <w:name w:val="endnote reference"/>
    <w:semiHidden/>
    <w:rsid w:val="00B066F8"/>
    <w:rPr>
      <w:rFonts w:cs="Times New Roman"/>
      <w:vertAlign w:val="superscript"/>
      <w:lang w:val="fr-FR"/>
    </w:rPr>
  </w:style>
  <w:style w:type="paragraph" w:styleId="EndnoteText">
    <w:name w:val="endnote text"/>
    <w:basedOn w:val="Normal"/>
    <w:link w:val="EndnoteTextCh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EndnoteTextChar">
    <w:name w:val="Endnote Text Char"/>
    <w:basedOn w:val="DefaultParagraphFont"/>
    <w:link w:val="EndnoteText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velopeAddress">
    <w:name w:val="envelope address"/>
    <w:basedOn w:val="Normal"/>
    <w:semiHidden/>
    <w:rsid w:val="00B066F8"/>
    <w:pPr>
      <w:framePr w:w="7938" w:h="1985" w:hRule="exact" w:hSpace="141" w:wrap="auto" w:hAnchor="page" w:xAlign="center" w:yAlign="bottom"/>
      <w:spacing w:after="240" w:line="230" w:lineRule="atLeast"/>
      <w:ind w:left="2835"/>
    </w:pPr>
    <w:rPr>
      <w:rFonts w:ascii="Arial" w:hAnsi="Arial"/>
      <w:szCs w:val="20"/>
      <w:lang w:eastAsia="ja-JP"/>
    </w:rPr>
  </w:style>
  <w:style w:type="paragraph" w:styleId="EnvelopeReturn">
    <w:name w:val="envelope return"/>
    <w:basedOn w:val="Normal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Example">
    <w:name w:val="Example"/>
    <w:basedOn w:val="Normal"/>
    <w:next w:val="Normal"/>
    <w:rsid w:val="00B066F8"/>
    <w:pPr>
      <w:tabs>
        <w:tab w:val="left" w:pos="1360"/>
      </w:tabs>
      <w:spacing w:after="240" w:line="210" w:lineRule="atLeast"/>
    </w:pPr>
    <w:rPr>
      <w:rFonts w:ascii="Arial" w:hAnsi="Arial"/>
      <w:sz w:val="18"/>
      <w:szCs w:val="20"/>
      <w:lang w:eastAsia="ja-JP"/>
    </w:rPr>
  </w:style>
  <w:style w:type="character" w:customStyle="1" w:styleId="ExtXref">
    <w:name w:val="ExtXref"/>
    <w:rsid w:val="00B066F8"/>
    <w:rPr>
      <w:color w:val="auto"/>
      <w:lang w:val="fr-FR"/>
    </w:rPr>
  </w:style>
  <w:style w:type="paragraph" w:customStyle="1" w:styleId="Figurefootnote">
    <w:name w:val="Figure footnote"/>
    <w:basedOn w:val="Normal"/>
    <w:rsid w:val="00B066F8"/>
    <w:pPr>
      <w:keepNext/>
      <w:tabs>
        <w:tab w:val="left" w:pos="340"/>
      </w:tabs>
      <w:spacing w:after="60" w:line="210" w:lineRule="atLeast"/>
    </w:pPr>
    <w:rPr>
      <w:rFonts w:ascii="Arial" w:hAnsi="Arial"/>
      <w:sz w:val="18"/>
      <w:szCs w:val="20"/>
      <w:lang w:eastAsia="ja-JP"/>
    </w:rPr>
  </w:style>
  <w:style w:type="paragraph" w:customStyle="1" w:styleId="Figuretitle">
    <w:name w:val="Figure title"/>
    <w:basedOn w:val="Normal"/>
    <w:next w:val="Normal"/>
    <w:rsid w:val="00B066F8"/>
    <w:pPr>
      <w:suppressAutoHyphens/>
      <w:spacing w:before="220" w:after="220" w:line="230" w:lineRule="atLeast"/>
      <w:jc w:val="center"/>
    </w:pPr>
    <w:rPr>
      <w:rFonts w:ascii="Arial" w:hAnsi="Arial"/>
      <w:b/>
      <w:sz w:val="20"/>
      <w:szCs w:val="20"/>
      <w:lang w:eastAsia="ja-JP"/>
    </w:rPr>
  </w:style>
  <w:style w:type="character" w:styleId="FollowedHyperlink">
    <w:name w:val="FollowedHyperlink"/>
    <w:uiPriority w:val="99"/>
    <w:rsid w:val="00B066F8"/>
    <w:rPr>
      <w:rFonts w:cs="Times New Roman"/>
      <w:color w:val="800080"/>
      <w:u w:val="single"/>
      <w:lang w:val="fr-FR"/>
    </w:rPr>
  </w:style>
  <w:style w:type="paragraph" w:styleId="Footer">
    <w:name w:val="footer"/>
    <w:basedOn w:val="Normal"/>
    <w:link w:val="FooterChar"/>
    <w:rsid w:val="00B066F8"/>
    <w:pPr>
      <w:spacing w:line="220" w:lineRule="exact"/>
    </w:pPr>
    <w:rPr>
      <w:rFonts w:ascii="Arial" w:hAnsi="Arial"/>
      <w:sz w:val="20"/>
      <w:szCs w:val="20"/>
      <w:lang w:val="de-DE" w:eastAsia="ja-JP"/>
    </w:rPr>
  </w:style>
  <w:style w:type="character" w:customStyle="1" w:styleId="FooterChar">
    <w:name w:val="Footer Char"/>
    <w:basedOn w:val="DefaultParagraphFont"/>
    <w:link w:val="Footer"/>
    <w:rsid w:val="00B066F8"/>
    <w:rPr>
      <w:rFonts w:ascii="Arial" w:eastAsia="MS Mincho" w:hAnsi="Arial" w:cs="Times New Roman"/>
      <w:sz w:val="20"/>
      <w:szCs w:val="20"/>
      <w:lang w:val="de-DE" w:eastAsia="ja-JP"/>
    </w:rPr>
  </w:style>
  <w:style w:type="character" w:styleId="FootnoteReference">
    <w:name w:val="footnote reference"/>
    <w:uiPriority w:val="99"/>
    <w:rsid w:val="00B066F8"/>
    <w:rPr>
      <w:rFonts w:cs="Times New Roman"/>
      <w:noProof/>
      <w:position w:val="6"/>
      <w:sz w:val="16"/>
      <w:vertAlign w:val="baseline"/>
      <w:lang w:val="fr-FR"/>
    </w:rPr>
  </w:style>
  <w:style w:type="paragraph" w:styleId="FootnoteText">
    <w:name w:val="footnote text"/>
    <w:basedOn w:val="Normal"/>
    <w:link w:val="FootnoteTextChar"/>
    <w:uiPriority w:val="99"/>
    <w:rsid w:val="00B066F8"/>
    <w:pPr>
      <w:tabs>
        <w:tab w:val="left" w:pos="340"/>
      </w:tabs>
      <w:spacing w:after="120" w:line="210" w:lineRule="atLeast"/>
    </w:pPr>
    <w:rPr>
      <w:rFonts w:ascii="Arial" w:hAnsi="Arial"/>
      <w:sz w:val="18"/>
      <w:szCs w:val="20"/>
      <w:lang w:val="de-DE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66F8"/>
    <w:rPr>
      <w:rFonts w:ascii="Arial" w:eastAsia="MS Mincho" w:hAnsi="Arial" w:cs="Times New Roman"/>
      <w:sz w:val="18"/>
      <w:szCs w:val="20"/>
      <w:lang w:val="de-DE" w:eastAsia="ja-JP"/>
    </w:rPr>
  </w:style>
  <w:style w:type="paragraph" w:customStyle="1" w:styleId="Foreword">
    <w:name w:val="Foreword"/>
    <w:basedOn w:val="Normal"/>
    <w:next w:val="Normal"/>
    <w:rsid w:val="00B066F8"/>
    <w:pPr>
      <w:spacing w:after="240" w:line="230" w:lineRule="atLeast"/>
    </w:pPr>
    <w:rPr>
      <w:rFonts w:ascii="Arial" w:hAnsi="Arial"/>
      <w:color w:val="0000FF"/>
      <w:sz w:val="20"/>
      <w:szCs w:val="20"/>
      <w:lang w:eastAsia="ja-JP"/>
    </w:rPr>
  </w:style>
  <w:style w:type="paragraph" w:customStyle="1" w:styleId="Formula">
    <w:name w:val="Formula"/>
    <w:basedOn w:val="Normal"/>
    <w:next w:val="Normal"/>
    <w:rsid w:val="00B066F8"/>
    <w:pPr>
      <w:tabs>
        <w:tab w:val="right" w:pos="9752"/>
      </w:tabs>
      <w:spacing w:after="220" w:line="230" w:lineRule="atLeast"/>
      <w:ind w:left="403"/>
      <w:jc w:val="left"/>
    </w:pPr>
    <w:rPr>
      <w:rFonts w:ascii="Arial" w:hAnsi="Arial"/>
      <w:sz w:val="20"/>
      <w:szCs w:val="20"/>
      <w:lang w:eastAsia="ja-JP"/>
    </w:rPr>
  </w:style>
  <w:style w:type="paragraph" w:styleId="Header">
    <w:name w:val="header"/>
    <w:basedOn w:val="Normal"/>
    <w:link w:val="HeaderChar"/>
    <w:rsid w:val="00B066F8"/>
    <w:pPr>
      <w:spacing w:after="740" w:line="220" w:lineRule="exact"/>
    </w:pPr>
    <w:rPr>
      <w:rFonts w:ascii="Arial" w:hAnsi="Arial"/>
      <w:b/>
      <w:sz w:val="22"/>
      <w:szCs w:val="20"/>
      <w:lang w:val="de-DE" w:eastAsia="ja-JP"/>
    </w:rPr>
  </w:style>
  <w:style w:type="character" w:customStyle="1" w:styleId="HeaderChar">
    <w:name w:val="Header Char"/>
    <w:basedOn w:val="DefaultParagraphFont"/>
    <w:link w:val="Header"/>
    <w:rsid w:val="00B066F8"/>
    <w:rPr>
      <w:rFonts w:ascii="Arial" w:eastAsia="MS Mincho" w:hAnsi="Arial" w:cs="Times New Roman"/>
      <w:b/>
      <w:szCs w:val="20"/>
      <w:lang w:val="de-DE" w:eastAsia="ja-JP"/>
    </w:rPr>
  </w:style>
  <w:style w:type="character" w:styleId="Hyperlink">
    <w:name w:val="Hyperlink"/>
    <w:uiPriority w:val="99"/>
    <w:rsid w:val="00B066F8"/>
    <w:rPr>
      <w:rFonts w:cs="Times New Roman"/>
      <w:color w:val="0000FF"/>
      <w:u w:val="single"/>
      <w:lang w:val="fr-FR"/>
    </w:rPr>
  </w:style>
  <w:style w:type="paragraph" w:styleId="Index1">
    <w:name w:val="index 1"/>
    <w:basedOn w:val="Normal"/>
    <w:semiHidden/>
    <w:rsid w:val="00B066F8"/>
    <w:pPr>
      <w:spacing w:line="210" w:lineRule="atLeast"/>
      <w:ind w:left="142" w:hanging="142"/>
      <w:jc w:val="left"/>
    </w:pPr>
    <w:rPr>
      <w:rFonts w:ascii="Arial" w:hAnsi="Arial"/>
      <w:b/>
      <w:sz w:val="18"/>
      <w:szCs w:val="20"/>
      <w:lang w:eastAsia="ja-JP"/>
    </w:rPr>
  </w:style>
  <w:style w:type="paragraph" w:styleId="Index2">
    <w:name w:val="index 2"/>
    <w:basedOn w:val="Normal"/>
    <w:next w:val="Normal"/>
    <w:autoRedefine/>
    <w:semiHidden/>
    <w:rsid w:val="00B066F8"/>
    <w:pPr>
      <w:spacing w:after="240" w:line="210" w:lineRule="atLeast"/>
      <w:ind w:left="600" w:hanging="200"/>
    </w:pPr>
    <w:rPr>
      <w:rFonts w:ascii="Arial" w:hAnsi="Arial"/>
      <w:b/>
      <w:sz w:val="18"/>
      <w:szCs w:val="20"/>
      <w:lang w:eastAsia="ja-JP"/>
    </w:rPr>
  </w:style>
  <w:style w:type="paragraph" w:styleId="Index3">
    <w:name w:val="index 3"/>
    <w:basedOn w:val="Normal"/>
    <w:next w:val="Normal"/>
    <w:autoRedefine/>
    <w:semiHidden/>
    <w:rsid w:val="00B066F8"/>
    <w:pPr>
      <w:spacing w:after="240" w:line="220" w:lineRule="atLeast"/>
      <w:ind w:left="600" w:hanging="200"/>
    </w:pPr>
    <w:rPr>
      <w:rFonts w:ascii="Arial" w:hAnsi="Arial"/>
      <w:b/>
      <w:sz w:val="20"/>
      <w:szCs w:val="20"/>
      <w:lang w:eastAsia="ja-JP"/>
    </w:rPr>
  </w:style>
  <w:style w:type="paragraph" w:styleId="Index4">
    <w:name w:val="index 4"/>
    <w:basedOn w:val="Normal"/>
    <w:next w:val="Normal"/>
    <w:autoRedefine/>
    <w:semiHidden/>
    <w:rsid w:val="00B066F8"/>
    <w:pPr>
      <w:spacing w:after="240" w:line="220" w:lineRule="atLeast"/>
      <w:ind w:left="800" w:hanging="200"/>
    </w:pPr>
    <w:rPr>
      <w:rFonts w:ascii="Arial" w:hAnsi="Arial"/>
      <w:b/>
      <w:sz w:val="20"/>
      <w:szCs w:val="20"/>
      <w:lang w:eastAsia="ja-JP"/>
    </w:rPr>
  </w:style>
  <w:style w:type="paragraph" w:styleId="Index5">
    <w:name w:val="index 5"/>
    <w:basedOn w:val="Normal"/>
    <w:next w:val="Normal"/>
    <w:autoRedefine/>
    <w:semiHidden/>
    <w:rsid w:val="00B066F8"/>
    <w:pPr>
      <w:spacing w:after="240" w:line="220" w:lineRule="atLeast"/>
      <w:ind w:left="1000" w:hanging="200"/>
    </w:pPr>
    <w:rPr>
      <w:rFonts w:ascii="Arial" w:hAnsi="Arial"/>
      <w:b/>
      <w:sz w:val="20"/>
      <w:szCs w:val="20"/>
      <w:lang w:eastAsia="ja-JP"/>
    </w:rPr>
  </w:style>
  <w:style w:type="paragraph" w:styleId="Index6">
    <w:name w:val="index 6"/>
    <w:basedOn w:val="Normal"/>
    <w:next w:val="Normal"/>
    <w:autoRedefine/>
    <w:semiHidden/>
    <w:rsid w:val="00B066F8"/>
    <w:pPr>
      <w:spacing w:after="240" w:line="220" w:lineRule="atLeast"/>
      <w:ind w:left="1200" w:hanging="200"/>
    </w:pPr>
    <w:rPr>
      <w:rFonts w:ascii="Arial" w:hAnsi="Arial"/>
      <w:b/>
      <w:sz w:val="20"/>
      <w:szCs w:val="20"/>
      <w:lang w:eastAsia="ja-JP"/>
    </w:rPr>
  </w:style>
  <w:style w:type="paragraph" w:styleId="Index7">
    <w:name w:val="index 7"/>
    <w:basedOn w:val="Normal"/>
    <w:next w:val="Normal"/>
    <w:autoRedefine/>
    <w:semiHidden/>
    <w:rsid w:val="00B066F8"/>
    <w:pPr>
      <w:spacing w:after="240" w:line="220" w:lineRule="atLeast"/>
      <w:ind w:left="1400" w:hanging="200"/>
    </w:pPr>
    <w:rPr>
      <w:rFonts w:ascii="Arial" w:hAnsi="Arial"/>
      <w:b/>
      <w:sz w:val="20"/>
      <w:szCs w:val="20"/>
      <w:lang w:eastAsia="ja-JP"/>
    </w:rPr>
  </w:style>
  <w:style w:type="paragraph" w:styleId="Index8">
    <w:name w:val="index 8"/>
    <w:basedOn w:val="Normal"/>
    <w:next w:val="Normal"/>
    <w:autoRedefine/>
    <w:semiHidden/>
    <w:rsid w:val="00B066F8"/>
    <w:pPr>
      <w:spacing w:after="240" w:line="220" w:lineRule="atLeast"/>
      <w:ind w:left="1600" w:hanging="200"/>
    </w:pPr>
    <w:rPr>
      <w:rFonts w:ascii="Arial" w:hAnsi="Arial"/>
      <w:b/>
      <w:sz w:val="20"/>
      <w:szCs w:val="20"/>
      <w:lang w:eastAsia="ja-JP"/>
    </w:rPr>
  </w:style>
  <w:style w:type="paragraph" w:styleId="Index9">
    <w:name w:val="index 9"/>
    <w:basedOn w:val="Normal"/>
    <w:next w:val="Normal"/>
    <w:autoRedefine/>
    <w:semiHidden/>
    <w:rsid w:val="00B066F8"/>
    <w:pPr>
      <w:spacing w:after="240" w:line="220" w:lineRule="atLeast"/>
      <w:ind w:left="1800" w:hanging="200"/>
    </w:pPr>
    <w:rPr>
      <w:rFonts w:ascii="Arial" w:hAnsi="Arial"/>
      <w:b/>
      <w:sz w:val="20"/>
      <w:szCs w:val="20"/>
      <w:lang w:eastAsia="ja-JP"/>
    </w:rPr>
  </w:style>
  <w:style w:type="paragraph" w:styleId="IndexHeading">
    <w:name w:val="index heading"/>
    <w:basedOn w:val="Normal"/>
    <w:next w:val="Index1"/>
    <w:semiHidden/>
    <w:rsid w:val="00B066F8"/>
    <w:pPr>
      <w:keepNext/>
      <w:spacing w:before="400" w:after="210" w:line="230" w:lineRule="atLeast"/>
      <w:jc w:val="center"/>
    </w:pPr>
    <w:rPr>
      <w:rFonts w:ascii="Arial" w:hAnsi="Arial"/>
      <w:sz w:val="20"/>
      <w:szCs w:val="20"/>
      <w:lang w:eastAsia="ja-JP"/>
    </w:rPr>
  </w:style>
  <w:style w:type="paragraph" w:customStyle="1" w:styleId="Introduction">
    <w:name w:val="Introduction"/>
    <w:basedOn w:val="Normal"/>
    <w:next w:val="Normal"/>
    <w:rsid w:val="00B066F8"/>
    <w:pPr>
      <w:keepNext/>
      <w:pageBreakBefore/>
      <w:tabs>
        <w:tab w:val="left" w:pos="400"/>
      </w:tabs>
      <w:suppressAutoHyphens/>
      <w:spacing w:before="960" w:after="310" w:line="310" w:lineRule="exact"/>
      <w:jc w:val="left"/>
    </w:pPr>
    <w:rPr>
      <w:rFonts w:ascii="Arial" w:hAnsi="Arial"/>
      <w:b/>
      <w:sz w:val="28"/>
      <w:szCs w:val="20"/>
      <w:lang w:eastAsia="ja-JP"/>
    </w:rPr>
  </w:style>
  <w:style w:type="character" w:styleId="LineNumber">
    <w:name w:val="line number"/>
    <w:semiHidden/>
    <w:rsid w:val="00B066F8"/>
    <w:rPr>
      <w:rFonts w:cs="Times New Roman"/>
      <w:lang w:val="fr-FR"/>
    </w:rPr>
  </w:style>
  <w:style w:type="paragraph" w:styleId="List">
    <w:name w:val="List"/>
    <w:basedOn w:val="Normal"/>
    <w:semiHidden/>
    <w:rsid w:val="00B066F8"/>
    <w:pPr>
      <w:spacing w:after="240" w:line="230" w:lineRule="atLeast"/>
      <w:ind w:left="283" w:hanging="283"/>
    </w:pPr>
    <w:rPr>
      <w:rFonts w:ascii="Arial" w:hAnsi="Arial"/>
      <w:sz w:val="20"/>
      <w:szCs w:val="20"/>
      <w:lang w:eastAsia="ja-JP"/>
    </w:rPr>
  </w:style>
  <w:style w:type="paragraph" w:styleId="List2">
    <w:name w:val="List 2"/>
    <w:basedOn w:val="Normal"/>
    <w:semiHidden/>
    <w:rsid w:val="00B066F8"/>
    <w:pPr>
      <w:spacing w:after="240" w:line="230" w:lineRule="atLeast"/>
      <w:ind w:left="566" w:hanging="283"/>
    </w:pPr>
    <w:rPr>
      <w:rFonts w:ascii="Arial" w:hAnsi="Arial"/>
      <w:sz w:val="20"/>
      <w:szCs w:val="20"/>
      <w:lang w:eastAsia="ja-JP"/>
    </w:rPr>
  </w:style>
  <w:style w:type="paragraph" w:styleId="List3">
    <w:name w:val="List 3"/>
    <w:basedOn w:val="Normal"/>
    <w:semiHidden/>
    <w:rsid w:val="00B066F8"/>
    <w:pPr>
      <w:spacing w:after="240" w:line="230" w:lineRule="atLeast"/>
      <w:ind w:left="849" w:hanging="283"/>
    </w:pPr>
    <w:rPr>
      <w:rFonts w:ascii="Arial" w:hAnsi="Arial"/>
      <w:sz w:val="20"/>
      <w:szCs w:val="20"/>
      <w:lang w:eastAsia="ja-JP"/>
    </w:rPr>
  </w:style>
  <w:style w:type="paragraph" w:styleId="List4">
    <w:name w:val="List 4"/>
    <w:basedOn w:val="Normal"/>
    <w:semiHidden/>
    <w:rsid w:val="00B066F8"/>
    <w:pPr>
      <w:spacing w:after="240" w:line="230" w:lineRule="atLeast"/>
      <w:ind w:left="1132" w:hanging="283"/>
    </w:pPr>
    <w:rPr>
      <w:rFonts w:ascii="Arial" w:hAnsi="Arial"/>
      <w:sz w:val="20"/>
      <w:szCs w:val="20"/>
      <w:lang w:eastAsia="ja-JP"/>
    </w:rPr>
  </w:style>
  <w:style w:type="paragraph" w:styleId="List5">
    <w:name w:val="List 5"/>
    <w:basedOn w:val="Normal"/>
    <w:semiHidden/>
    <w:rsid w:val="00B066F8"/>
    <w:pPr>
      <w:spacing w:after="240" w:line="230" w:lineRule="atLeast"/>
      <w:ind w:left="1415" w:hanging="283"/>
    </w:pPr>
    <w:rPr>
      <w:rFonts w:ascii="Arial" w:hAnsi="Arial"/>
      <w:sz w:val="20"/>
      <w:szCs w:val="20"/>
      <w:lang w:eastAsia="ja-JP"/>
    </w:rPr>
  </w:style>
  <w:style w:type="paragraph" w:styleId="ListBullet">
    <w:name w:val="List Bullet"/>
    <w:basedOn w:val="Normal"/>
    <w:autoRedefine/>
    <w:semiHidden/>
    <w:rsid w:val="00B066F8"/>
    <w:pPr>
      <w:tabs>
        <w:tab w:val="num" w:pos="360"/>
      </w:tabs>
      <w:spacing w:after="240" w:line="230" w:lineRule="atLeast"/>
      <w:ind w:left="360" w:hanging="360"/>
    </w:pPr>
    <w:rPr>
      <w:rFonts w:ascii="Arial" w:hAnsi="Arial"/>
      <w:sz w:val="20"/>
      <w:szCs w:val="20"/>
      <w:lang w:eastAsia="ja-JP"/>
    </w:rPr>
  </w:style>
  <w:style w:type="paragraph" w:styleId="ListBullet2">
    <w:name w:val="List Bullet 2"/>
    <w:basedOn w:val="Normal"/>
    <w:autoRedefine/>
    <w:semiHidden/>
    <w:rsid w:val="00B066F8"/>
    <w:pPr>
      <w:tabs>
        <w:tab w:val="num" w:pos="643"/>
      </w:tabs>
      <w:spacing w:after="240" w:line="230" w:lineRule="atLeast"/>
      <w:ind w:left="643" w:hanging="360"/>
    </w:pPr>
    <w:rPr>
      <w:rFonts w:ascii="Arial" w:hAnsi="Arial"/>
      <w:sz w:val="20"/>
      <w:szCs w:val="20"/>
      <w:lang w:eastAsia="ja-JP"/>
    </w:rPr>
  </w:style>
  <w:style w:type="paragraph" w:styleId="ListBullet3">
    <w:name w:val="List Bullet 3"/>
    <w:basedOn w:val="Normal"/>
    <w:autoRedefine/>
    <w:semiHidden/>
    <w:rsid w:val="00B066F8"/>
    <w:pPr>
      <w:tabs>
        <w:tab w:val="num" w:pos="926"/>
      </w:tabs>
      <w:spacing w:after="240" w:line="230" w:lineRule="atLeast"/>
      <w:ind w:left="926" w:hanging="360"/>
    </w:pPr>
    <w:rPr>
      <w:rFonts w:ascii="Arial" w:hAnsi="Arial"/>
      <w:sz w:val="20"/>
      <w:szCs w:val="20"/>
      <w:lang w:eastAsia="ja-JP"/>
    </w:rPr>
  </w:style>
  <w:style w:type="paragraph" w:styleId="ListBullet4">
    <w:name w:val="List Bullet 4"/>
    <w:basedOn w:val="Normal"/>
    <w:autoRedefine/>
    <w:semiHidden/>
    <w:rsid w:val="00B066F8"/>
    <w:pPr>
      <w:numPr>
        <w:numId w:val="30"/>
      </w:numPr>
      <w:tabs>
        <w:tab w:val="clear" w:pos="360"/>
        <w:tab w:val="num" w:pos="1209"/>
      </w:tabs>
      <w:spacing w:after="240" w:line="230" w:lineRule="atLeast"/>
      <w:ind w:left="1209"/>
    </w:pPr>
    <w:rPr>
      <w:rFonts w:ascii="Arial" w:hAnsi="Arial"/>
      <w:sz w:val="20"/>
      <w:szCs w:val="20"/>
      <w:lang w:eastAsia="ja-JP"/>
    </w:rPr>
  </w:style>
  <w:style w:type="paragraph" w:styleId="ListBullet5">
    <w:name w:val="List Bullet 5"/>
    <w:basedOn w:val="Normal"/>
    <w:autoRedefine/>
    <w:semiHidden/>
    <w:rsid w:val="00B066F8"/>
    <w:pPr>
      <w:numPr>
        <w:numId w:val="31"/>
      </w:numPr>
      <w:tabs>
        <w:tab w:val="clear" w:pos="643"/>
        <w:tab w:val="num" w:pos="1492"/>
      </w:tabs>
      <w:spacing w:after="240" w:line="230" w:lineRule="atLeast"/>
      <w:ind w:left="1492"/>
    </w:pPr>
    <w:rPr>
      <w:rFonts w:ascii="Arial" w:hAnsi="Arial"/>
      <w:sz w:val="20"/>
      <w:szCs w:val="20"/>
      <w:lang w:eastAsia="ja-JP"/>
    </w:rPr>
  </w:style>
  <w:style w:type="paragraph" w:styleId="ListContinue">
    <w:name w:val="List Continue"/>
    <w:aliases w:val="list 1,list-1"/>
    <w:basedOn w:val="Normal"/>
    <w:rsid w:val="00B066F8"/>
    <w:pPr>
      <w:numPr>
        <w:numId w:val="32"/>
      </w:numPr>
      <w:tabs>
        <w:tab w:val="clear" w:pos="926"/>
        <w:tab w:val="left" w:pos="400"/>
      </w:tabs>
      <w:spacing w:after="240" w:line="230" w:lineRule="atLeast"/>
      <w:ind w:left="400" w:hanging="400"/>
    </w:pPr>
    <w:rPr>
      <w:rFonts w:ascii="Arial" w:hAnsi="Arial"/>
      <w:sz w:val="20"/>
      <w:szCs w:val="20"/>
      <w:lang w:eastAsia="ja-JP"/>
    </w:rPr>
  </w:style>
  <w:style w:type="paragraph" w:styleId="ListContinue2">
    <w:name w:val="List Continue 2"/>
    <w:aliases w:val="list-2"/>
    <w:basedOn w:val="ListContinue"/>
    <w:rsid w:val="00B066F8"/>
    <w:pPr>
      <w:numPr>
        <w:numId w:val="0"/>
      </w:numPr>
      <w:tabs>
        <w:tab w:val="clear" w:pos="400"/>
        <w:tab w:val="left" w:pos="800"/>
      </w:tabs>
      <w:ind w:left="800" w:hanging="400"/>
    </w:pPr>
  </w:style>
  <w:style w:type="paragraph" w:styleId="ListContinue3">
    <w:name w:val="List Continue 3"/>
    <w:basedOn w:val="ListContinue"/>
    <w:rsid w:val="00B066F8"/>
    <w:pPr>
      <w:numPr>
        <w:numId w:val="0"/>
      </w:numPr>
      <w:tabs>
        <w:tab w:val="clear" w:pos="400"/>
        <w:tab w:val="left" w:pos="1200"/>
      </w:tabs>
      <w:ind w:left="1200" w:hanging="400"/>
    </w:pPr>
  </w:style>
  <w:style w:type="paragraph" w:styleId="ListContinue4">
    <w:name w:val="List Continue 4"/>
    <w:basedOn w:val="ListContinue"/>
    <w:rsid w:val="00B066F8"/>
    <w:pPr>
      <w:numPr>
        <w:numId w:val="0"/>
      </w:numPr>
      <w:tabs>
        <w:tab w:val="clear" w:pos="400"/>
        <w:tab w:val="num" w:pos="1080"/>
        <w:tab w:val="left" w:pos="1600"/>
      </w:tabs>
      <w:ind w:left="1600" w:hanging="400"/>
    </w:pPr>
  </w:style>
  <w:style w:type="paragraph" w:styleId="ListContinue5">
    <w:name w:val="List Continue 5"/>
    <w:basedOn w:val="Normal"/>
    <w:semiHidden/>
    <w:rsid w:val="00B066F8"/>
    <w:pPr>
      <w:spacing w:after="120" w:line="230" w:lineRule="atLeast"/>
      <w:ind w:left="1415"/>
    </w:pPr>
    <w:rPr>
      <w:rFonts w:ascii="Arial" w:hAnsi="Arial"/>
      <w:sz w:val="20"/>
      <w:szCs w:val="20"/>
      <w:lang w:eastAsia="ja-JP"/>
    </w:rPr>
  </w:style>
  <w:style w:type="paragraph" w:styleId="ListNumber">
    <w:name w:val="List Number"/>
    <w:aliases w:val="OL"/>
    <w:basedOn w:val="Normal"/>
    <w:rsid w:val="00B066F8"/>
    <w:pPr>
      <w:tabs>
        <w:tab w:val="left" w:pos="400"/>
      </w:tabs>
      <w:spacing w:after="240" w:line="230" w:lineRule="atLeast"/>
      <w:ind w:left="400" w:hanging="400"/>
    </w:pPr>
    <w:rPr>
      <w:rFonts w:ascii="Arial" w:hAnsi="Arial"/>
      <w:sz w:val="20"/>
      <w:szCs w:val="20"/>
      <w:lang w:eastAsia="ja-JP"/>
    </w:rPr>
  </w:style>
  <w:style w:type="paragraph" w:styleId="ListNumber2">
    <w:name w:val="List Number 2"/>
    <w:basedOn w:val="Normal"/>
    <w:rsid w:val="00B066F8"/>
    <w:pPr>
      <w:tabs>
        <w:tab w:val="left" w:pos="800"/>
      </w:tabs>
      <w:spacing w:after="240" w:line="230" w:lineRule="atLeast"/>
      <w:ind w:left="800" w:hanging="400"/>
    </w:pPr>
    <w:rPr>
      <w:rFonts w:ascii="Arial" w:hAnsi="Arial"/>
      <w:sz w:val="20"/>
      <w:szCs w:val="20"/>
      <w:lang w:eastAsia="ja-JP"/>
    </w:rPr>
  </w:style>
  <w:style w:type="paragraph" w:styleId="ListNumber3">
    <w:name w:val="List Number 3"/>
    <w:basedOn w:val="Normal"/>
    <w:rsid w:val="00B066F8"/>
    <w:pPr>
      <w:tabs>
        <w:tab w:val="num" w:pos="643"/>
        <w:tab w:val="left" w:pos="1200"/>
      </w:tabs>
      <w:spacing w:after="240" w:line="230" w:lineRule="atLeast"/>
      <w:ind w:left="1200" w:hanging="400"/>
    </w:pPr>
    <w:rPr>
      <w:rFonts w:ascii="Arial" w:hAnsi="Arial"/>
      <w:sz w:val="20"/>
      <w:szCs w:val="20"/>
      <w:lang w:eastAsia="ja-JP"/>
    </w:rPr>
  </w:style>
  <w:style w:type="paragraph" w:styleId="ListNumber4">
    <w:name w:val="List Number 4"/>
    <w:basedOn w:val="Normal"/>
    <w:rsid w:val="00B066F8"/>
    <w:pPr>
      <w:tabs>
        <w:tab w:val="num" w:pos="926"/>
        <w:tab w:val="left" w:pos="1600"/>
      </w:tabs>
      <w:spacing w:after="240" w:line="230" w:lineRule="atLeast"/>
      <w:ind w:left="1600" w:hanging="400"/>
    </w:pPr>
    <w:rPr>
      <w:rFonts w:ascii="Arial" w:hAnsi="Arial"/>
      <w:sz w:val="20"/>
      <w:szCs w:val="20"/>
      <w:lang w:eastAsia="ja-JP"/>
    </w:rPr>
  </w:style>
  <w:style w:type="paragraph" w:styleId="ListNumber5">
    <w:name w:val="List Number 5"/>
    <w:basedOn w:val="Normal"/>
    <w:semiHidden/>
    <w:rsid w:val="00B066F8"/>
    <w:pPr>
      <w:tabs>
        <w:tab w:val="num" w:pos="1492"/>
      </w:tabs>
      <w:spacing w:after="240" w:line="230" w:lineRule="atLeast"/>
      <w:ind w:left="1492" w:hanging="360"/>
    </w:pPr>
    <w:rPr>
      <w:rFonts w:ascii="Arial" w:hAnsi="Arial"/>
      <w:sz w:val="20"/>
      <w:szCs w:val="20"/>
      <w:lang w:eastAsia="ja-JP"/>
    </w:rPr>
  </w:style>
  <w:style w:type="paragraph" w:styleId="MacroText">
    <w:name w:val="macro"/>
    <w:link w:val="MacroTextChar"/>
    <w:semiHidden/>
    <w:rsid w:val="00B06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eastAsia="MS Mincho" w:hAnsi="Courier New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B066F8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semiHidden/>
    <w:rsid w:val="00B06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</w:pPr>
    <w:rPr>
      <w:rFonts w:ascii="Arial" w:hAnsi="Arial"/>
      <w:szCs w:val="20"/>
      <w:lang w:eastAsia="ja-JP"/>
    </w:rPr>
  </w:style>
  <w:style w:type="character" w:customStyle="1" w:styleId="MessageHeaderChar">
    <w:name w:val="Message Header Char"/>
    <w:basedOn w:val="DefaultParagraphFont"/>
    <w:link w:val="MessageHeader"/>
    <w:semiHidden/>
    <w:rsid w:val="00B066F8"/>
    <w:rPr>
      <w:rFonts w:ascii="Arial" w:eastAsia="MS Mincho" w:hAnsi="Arial" w:cs="Times New Roman"/>
      <w:sz w:val="24"/>
      <w:szCs w:val="20"/>
      <w:shd w:val="pct20" w:color="auto" w:fill="auto"/>
      <w:lang w:val="en-US" w:eastAsia="ja-JP"/>
    </w:rPr>
  </w:style>
  <w:style w:type="paragraph" w:customStyle="1" w:styleId="MSDNFR">
    <w:name w:val="MSDNFR"/>
    <w:basedOn w:val="Normal"/>
    <w:next w:val="Normal"/>
    <w:rsid w:val="00B066F8"/>
    <w:pPr>
      <w:spacing w:after="240" w:line="220" w:lineRule="atLeast"/>
    </w:pPr>
    <w:rPr>
      <w:rFonts w:ascii="Arial" w:hAnsi="Arial"/>
      <w:color w:val="0000FF"/>
      <w:sz w:val="20"/>
      <w:szCs w:val="20"/>
      <w:lang w:eastAsia="ja-JP"/>
    </w:rPr>
  </w:style>
  <w:style w:type="paragraph" w:customStyle="1" w:styleId="na2">
    <w:name w:val="na2"/>
    <w:basedOn w:val="a2"/>
    <w:next w:val="Normal"/>
    <w:rsid w:val="00B066F8"/>
    <w:pPr>
      <w:numPr>
        <w:numId w:val="37"/>
      </w:numPr>
      <w:ind w:left="800" w:hanging="400"/>
    </w:pPr>
  </w:style>
  <w:style w:type="paragraph" w:customStyle="1" w:styleId="na3">
    <w:name w:val="na3"/>
    <w:basedOn w:val="a3"/>
    <w:next w:val="Normal"/>
    <w:rsid w:val="00B066F8"/>
    <w:pPr>
      <w:numPr>
        <w:numId w:val="37"/>
      </w:numPr>
      <w:ind w:left="1200" w:hanging="400"/>
    </w:pPr>
  </w:style>
  <w:style w:type="paragraph" w:customStyle="1" w:styleId="na4">
    <w:name w:val="na4"/>
    <w:basedOn w:val="a4"/>
    <w:next w:val="Normal"/>
    <w:rsid w:val="00B066F8"/>
    <w:pPr>
      <w:numPr>
        <w:numId w:val="37"/>
      </w:numPr>
      <w:tabs>
        <w:tab w:val="left" w:pos="1060"/>
      </w:tabs>
      <w:ind w:left="1600" w:hanging="400"/>
    </w:pPr>
  </w:style>
  <w:style w:type="paragraph" w:customStyle="1" w:styleId="na5">
    <w:name w:val="na5"/>
    <w:basedOn w:val="a5"/>
    <w:next w:val="Normal"/>
    <w:rsid w:val="00B066F8"/>
    <w:pPr>
      <w:numPr>
        <w:numId w:val="37"/>
      </w:numPr>
    </w:pPr>
  </w:style>
  <w:style w:type="paragraph" w:customStyle="1" w:styleId="na6">
    <w:name w:val="na6"/>
    <w:basedOn w:val="a6"/>
    <w:next w:val="Normal"/>
    <w:rsid w:val="00B066F8"/>
    <w:pPr>
      <w:numPr>
        <w:numId w:val="37"/>
      </w:numPr>
    </w:pPr>
  </w:style>
  <w:style w:type="paragraph" w:styleId="NormalIndent">
    <w:name w:val="Normal Indent"/>
    <w:basedOn w:val="Normal"/>
    <w:semiHidden/>
    <w:rsid w:val="00B066F8"/>
    <w:pPr>
      <w:spacing w:after="240" w:line="230" w:lineRule="atLeast"/>
      <w:ind w:left="708"/>
    </w:pPr>
    <w:rPr>
      <w:rFonts w:ascii="Arial" w:hAnsi="Arial"/>
      <w:sz w:val="20"/>
      <w:szCs w:val="20"/>
      <w:lang w:eastAsia="ja-JP"/>
    </w:rPr>
  </w:style>
  <w:style w:type="paragraph" w:customStyle="1" w:styleId="Note">
    <w:name w:val="Note"/>
    <w:basedOn w:val="Normal"/>
    <w:next w:val="Normal"/>
    <w:rsid w:val="00B066F8"/>
    <w:pPr>
      <w:tabs>
        <w:tab w:val="left" w:pos="960"/>
      </w:tabs>
      <w:spacing w:after="240" w:line="210" w:lineRule="atLeast"/>
    </w:pPr>
    <w:rPr>
      <w:rFonts w:ascii="Arial" w:hAnsi="Arial"/>
      <w:sz w:val="18"/>
      <w:szCs w:val="20"/>
      <w:lang w:eastAsia="ja-JP"/>
    </w:rPr>
  </w:style>
  <w:style w:type="paragraph" w:styleId="NoteHeading">
    <w:name w:val="Note Heading"/>
    <w:basedOn w:val="Normal"/>
    <w:next w:val="Normal"/>
    <w:link w:val="NoteHeadingCh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NoteHeadingChar">
    <w:name w:val="Note Heading Char"/>
    <w:basedOn w:val="DefaultParagraphFont"/>
    <w:link w:val="NoteHeading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customStyle="1" w:styleId="p2">
    <w:name w:val="p2"/>
    <w:basedOn w:val="Normal"/>
    <w:next w:val="Normal"/>
    <w:rsid w:val="00B066F8"/>
    <w:pPr>
      <w:tabs>
        <w:tab w:val="left" w:pos="56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3">
    <w:name w:val="p3"/>
    <w:basedOn w:val="Normal"/>
    <w:next w:val="Normal"/>
    <w:rsid w:val="00B066F8"/>
    <w:pPr>
      <w:tabs>
        <w:tab w:val="left" w:pos="72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4">
    <w:name w:val="p4"/>
    <w:basedOn w:val="Normal"/>
    <w:next w:val="Normal"/>
    <w:rsid w:val="00B066F8"/>
    <w:pPr>
      <w:tabs>
        <w:tab w:val="left" w:pos="110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5">
    <w:name w:val="p5"/>
    <w:basedOn w:val="Normal"/>
    <w:next w:val="Normal"/>
    <w:rsid w:val="00B066F8"/>
    <w:pPr>
      <w:tabs>
        <w:tab w:val="left" w:pos="110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p6">
    <w:name w:val="p6"/>
    <w:basedOn w:val="Normal"/>
    <w:next w:val="Normal"/>
    <w:rsid w:val="00B066F8"/>
    <w:pPr>
      <w:tabs>
        <w:tab w:val="left" w:pos="1440"/>
      </w:tabs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styleId="PageNumber">
    <w:name w:val="page number"/>
    <w:semiHidden/>
    <w:rsid w:val="00B066F8"/>
    <w:rPr>
      <w:rFonts w:cs="Times New Roman"/>
      <w:lang w:val="fr-FR"/>
    </w:rPr>
  </w:style>
  <w:style w:type="paragraph" w:styleId="PlainText">
    <w:name w:val="Plain Text"/>
    <w:basedOn w:val="Normal"/>
    <w:link w:val="PlainTextChar"/>
    <w:semiHidden/>
    <w:rsid w:val="00B066F8"/>
    <w:pPr>
      <w:spacing w:after="240" w:line="230" w:lineRule="atLeast"/>
    </w:pPr>
    <w:rPr>
      <w:rFonts w:ascii="Courier New" w:hAnsi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semiHidden/>
    <w:rsid w:val="00B066F8"/>
    <w:rPr>
      <w:rFonts w:ascii="Courier New" w:eastAsia="MS Mincho" w:hAnsi="Courier New" w:cs="Times New Roman"/>
      <w:sz w:val="20"/>
      <w:szCs w:val="20"/>
      <w:lang w:val="en-US" w:eastAsia="ja-JP"/>
    </w:rPr>
  </w:style>
  <w:style w:type="paragraph" w:customStyle="1" w:styleId="RefNorm">
    <w:name w:val="RefNorm"/>
    <w:basedOn w:val="Normal"/>
    <w:next w:val="Normal"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paragraph" w:styleId="Salutation">
    <w:name w:val="Salutation"/>
    <w:basedOn w:val="Normal"/>
    <w:next w:val="Normal"/>
    <w:link w:val="SalutationChar"/>
    <w:semiHidden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customStyle="1" w:styleId="SalutationChar">
    <w:name w:val="Salutation Char"/>
    <w:basedOn w:val="DefaultParagraphFont"/>
    <w:link w:val="Salutation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Signature">
    <w:name w:val="Signature"/>
    <w:basedOn w:val="Normal"/>
    <w:link w:val="SignatureChar"/>
    <w:semiHidden/>
    <w:rsid w:val="00B066F8"/>
    <w:pPr>
      <w:spacing w:after="240" w:line="230" w:lineRule="atLeast"/>
      <w:ind w:left="4252"/>
    </w:pPr>
    <w:rPr>
      <w:rFonts w:ascii="Arial" w:hAnsi="Arial"/>
      <w:sz w:val="20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semiHidden/>
    <w:rsid w:val="00B066F8"/>
    <w:rPr>
      <w:rFonts w:ascii="Arial" w:eastAsia="MS Mincho" w:hAnsi="Arial" w:cs="Times New Roman"/>
      <w:sz w:val="20"/>
      <w:szCs w:val="20"/>
      <w:lang w:val="en-US" w:eastAsia="ja-JP"/>
    </w:rPr>
  </w:style>
  <w:style w:type="paragraph" w:customStyle="1" w:styleId="Special">
    <w:name w:val="Special"/>
    <w:basedOn w:val="Normal"/>
    <w:next w:val="Normal"/>
    <w:rsid w:val="00B066F8"/>
    <w:pPr>
      <w:spacing w:after="240" w:line="230" w:lineRule="atLeast"/>
    </w:pPr>
    <w:rPr>
      <w:rFonts w:ascii="Arial" w:hAnsi="Arial"/>
      <w:sz w:val="20"/>
      <w:szCs w:val="20"/>
      <w:lang w:eastAsia="ja-JP"/>
    </w:rPr>
  </w:style>
  <w:style w:type="character" w:styleId="Strong">
    <w:name w:val="Strong"/>
    <w:qFormat/>
    <w:rsid w:val="00B066F8"/>
    <w:rPr>
      <w:rFonts w:cs="Times New Roman"/>
      <w:b/>
      <w:lang w:val="fr-FR"/>
    </w:rPr>
  </w:style>
  <w:style w:type="paragraph" w:styleId="Subtitle">
    <w:name w:val="Subtitle"/>
    <w:basedOn w:val="Normal"/>
    <w:link w:val="SubtitleChar"/>
    <w:qFormat/>
    <w:rsid w:val="00B066F8"/>
    <w:pPr>
      <w:spacing w:after="60" w:line="230" w:lineRule="atLeast"/>
      <w:jc w:val="center"/>
      <w:outlineLvl w:val="1"/>
    </w:pPr>
    <w:rPr>
      <w:rFonts w:ascii="Arial" w:hAnsi="Arial"/>
      <w:szCs w:val="20"/>
      <w:lang w:eastAsia="ja-JP"/>
    </w:rPr>
  </w:style>
  <w:style w:type="character" w:customStyle="1" w:styleId="SubtitleChar">
    <w:name w:val="Subtitle Char"/>
    <w:basedOn w:val="DefaultParagraphFont"/>
    <w:link w:val="Subtitle"/>
    <w:rsid w:val="00B066F8"/>
    <w:rPr>
      <w:rFonts w:ascii="Arial" w:eastAsia="MS Mincho" w:hAnsi="Arial" w:cs="Times New Roman"/>
      <w:sz w:val="24"/>
      <w:szCs w:val="20"/>
      <w:lang w:val="en-US" w:eastAsia="ja-JP"/>
    </w:rPr>
  </w:style>
  <w:style w:type="paragraph" w:customStyle="1" w:styleId="Tablefootnote">
    <w:name w:val="Table footnote"/>
    <w:basedOn w:val="Normal"/>
    <w:rsid w:val="00B066F8"/>
    <w:pPr>
      <w:tabs>
        <w:tab w:val="left" w:pos="340"/>
      </w:tabs>
      <w:spacing w:before="60" w:after="60" w:line="190" w:lineRule="atLeast"/>
    </w:pPr>
    <w:rPr>
      <w:rFonts w:ascii="Arial" w:hAnsi="Arial"/>
      <w:sz w:val="16"/>
      <w:szCs w:val="20"/>
      <w:lang w:eastAsia="ja-JP"/>
    </w:rPr>
  </w:style>
  <w:style w:type="paragraph" w:styleId="TableofAuthorities">
    <w:name w:val="table of authorities"/>
    <w:basedOn w:val="Normal"/>
    <w:next w:val="Normal"/>
    <w:semiHidden/>
    <w:rsid w:val="00B066F8"/>
    <w:pPr>
      <w:spacing w:after="240" w:line="230" w:lineRule="atLeast"/>
      <w:ind w:left="200" w:hanging="200"/>
    </w:pPr>
    <w:rPr>
      <w:rFonts w:ascii="Arial" w:hAnsi="Arial"/>
      <w:sz w:val="20"/>
      <w:szCs w:val="20"/>
      <w:lang w:eastAsia="ja-JP"/>
    </w:rPr>
  </w:style>
  <w:style w:type="paragraph" w:styleId="TableofFigures">
    <w:name w:val="table of figures"/>
    <w:basedOn w:val="Normal"/>
    <w:next w:val="Normal"/>
    <w:semiHidden/>
    <w:rsid w:val="00B066F8"/>
    <w:pPr>
      <w:spacing w:after="240" w:line="230" w:lineRule="atLeast"/>
      <w:ind w:left="400" w:hanging="400"/>
    </w:pPr>
    <w:rPr>
      <w:rFonts w:ascii="Arial" w:hAnsi="Arial"/>
      <w:sz w:val="20"/>
      <w:szCs w:val="20"/>
      <w:lang w:eastAsia="ja-JP"/>
    </w:rPr>
  </w:style>
  <w:style w:type="paragraph" w:customStyle="1" w:styleId="Tabletitle">
    <w:name w:val="Table title"/>
    <w:basedOn w:val="Normal"/>
    <w:next w:val="Normal"/>
    <w:rsid w:val="00B066F8"/>
    <w:pPr>
      <w:keepNext/>
      <w:suppressAutoHyphens/>
      <w:spacing w:before="120" w:after="120" w:line="230" w:lineRule="exact"/>
      <w:jc w:val="center"/>
    </w:pPr>
    <w:rPr>
      <w:rFonts w:ascii="Arial" w:hAnsi="Arial"/>
      <w:b/>
      <w:sz w:val="20"/>
      <w:szCs w:val="20"/>
      <w:lang w:eastAsia="ja-JP"/>
    </w:rPr>
  </w:style>
  <w:style w:type="character" w:customStyle="1" w:styleId="TableFootNoteXref">
    <w:name w:val="TableFootNoteXref"/>
    <w:rsid w:val="00B066F8"/>
    <w:rPr>
      <w:noProof/>
      <w:position w:val="6"/>
      <w:sz w:val="14"/>
      <w:lang w:val="fr-FR"/>
    </w:rPr>
  </w:style>
  <w:style w:type="paragraph" w:customStyle="1" w:styleId="Terms">
    <w:name w:val="Term(s)"/>
    <w:basedOn w:val="Normal"/>
    <w:next w:val="Definition"/>
    <w:rsid w:val="00B066F8"/>
    <w:pPr>
      <w:keepNext/>
      <w:suppressAutoHyphens/>
      <w:spacing w:line="230" w:lineRule="atLeast"/>
      <w:jc w:val="left"/>
    </w:pPr>
    <w:rPr>
      <w:rFonts w:ascii="Arial" w:hAnsi="Arial"/>
      <w:b/>
      <w:sz w:val="20"/>
      <w:szCs w:val="20"/>
      <w:lang w:eastAsia="ja-JP"/>
    </w:rPr>
  </w:style>
  <w:style w:type="paragraph" w:customStyle="1" w:styleId="TermNum">
    <w:name w:val="TermNum"/>
    <w:basedOn w:val="Normal"/>
    <w:next w:val="Terms"/>
    <w:rsid w:val="00B066F8"/>
    <w:pPr>
      <w:keepNext/>
      <w:spacing w:line="230" w:lineRule="atLeast"/>
    </w:pPr>
    <w:rPr>
      <w:rFonts w:ascii="Arial" w:hAnsi="Arial"/>
      <w:b/>
      <w:sz w:val="20"/>
      <w:szCs w:val="20"/>
      <w:lang w:eastAsia="ja-JP"/>
    </w:rPr>
  </w:style>
  <w:style w:type="paragraph" w:styleId="Title">
    <w:name w:val="Title"/>
    <w:basedOn w:val="Normal"/>
    <w:link w:val="TitleChar"/>
    <w:qFormat/>
    <w:rsid w:val="00B066F8"/>
    <w:pPr>
      <w:spacing w:before="240" w:after="60" w:line="230" w:lineRule="atLeast"/>
      <w:jc w:val="center"/>
      <w:outlineLvl w:val="0"/>
    </w:pPr>
    <w:rPr>
      <w:rFonts w:ascii="Arial" w:hAnsi="Arial"/>
      <w:b/>
      <w:kern w:val="28"/>
      <w:sz w:val="32"/>
      <w:szCs w:val="20"/>
      <w:lang w:val="de-DE" w:eastAsia="ja-JP"/>
    </w:rPr>
  </w:style>
  <w:style w:type="character" w:customStyle="1" w:styleId="TitleChar">
    <w:name w:val="Title Char"/>
    <w:basedOn w:val="DefaultParagraphFont"/>
    <w:link w:val="Title"/>
    <w:rsid w:val="00B066F8"/>
    <w:rPr>
      <w:rFonts w:ascii="Arial" w:eastAsia="MS Mincho" w:hAnsi="Arial" w:cs="Times New Roman"/>
      <w:b/>
      <w:kern w:val="28"/>
      <w:sz w:val="32"/>
      <w:szCs w:val="20"/>
      <w:lang w:val="de-DE" w:eastAsia="ja-JP"/>
    </w:rPr>
  </w:style>
  <w:style w:type="paragraph" w:styleId="TOAHeading">
    <w:name w:val="toa heading"/>
    <w:basedOn w:val="Normal"/>
    <w:next w:val="Normal"/>
    <w:semiHidden/>
    <w:rsid w:val="00B066F8"/>
    <w:pPr>
      <w:spacing w:before="120" w:after="240" w:line="230" w:lineRule="atLeast"/>
    </w:pPr>
    <w:rPr>
      <w:rFonts w:ascii="Arial" w:hAnsi="Arial"/>
      <w:b/>
      <w:szCs w:val="20"/>
      <w:lang w:eastAsia="ja-JP"/>
    </w:rPr>
  </w:style>
  <w:style w:type="paragraph" w:styleId="TOC1">
    <w:name w:val="toc 1"/>
    <w:basedOn w:val="Normal"/>
    <w:next w:val="Normal"/>
    <w:uiPriority w:val="39"/>
    <w:qFormat/>
    <w:rsid w:val="00B066F8"/>
    <w:pPr>
      <w:spacing w:before="360" w:line="230" w:lineRule="atLeast"/>
      <w:jc w:val="left"/>
    </w:pPr>
    <w:rPr>
      <w:rFonts w:ascii="Cambria" w:hAnsi="Cambria"/>
      <w:b/>
      <w:bCs/>
      <w:caps/>
      <w:lang w:eastAsia="ja-JP"/>
    </w:rPr>
  </w:style>
  <w:style w:type="paragraph" w:styleId="TOC2">
    <w:name w:val="toc 2"/>
    <w:basedOn w:val="TOC1"/>
    <w:next w:val="Normal"/>
    <w:uiPriority w:val="39"/>
    <w:qFormat/>
    <w:rsid w:val="00B066F8"/>
    <w:pPr>
      <w:spacing w:before="240"/>
    </w:pPr>
    <w:rPr>
      <w:rFonts w:ascii="Calibri" w:hAnsi="Calibri" w:cs="Calibri"/>
      <w:caps w:val="0"/>
      <w:sz w:val="20"/>
      <w:szCs w:val="20"/>
    </w:rPr>
  </w:style>
  <w:style w:type="paragraph" w:styleId="TOC3">
    <w:name w:val="toc 3"/>
    <w:basedOn w:val="TOC2"/>
    <w:next w:val="Normal"/>
    <w:uiPriority w:val="39"/>
    <w:qFormat/>
    <w:rsid w:val="00B066F8"/>
    <w:pPr>
      <w:spacing w:before="0"/>
      <w:ind w:left="200"/>
    </w:pPr>
    <w:rPr>
      <w:b w:val="0"/>
      <w:bCs w:val="0"/>
    </w:rPr>
  </w:style>
  <w:style w:type="paragraph" w:styleId="TOC4">
    <w:name w:val="toc 4"/>
    <w:basedOn w:val="TOC2"/>
    <w:next w:val="Normal"/>
    <w:uiPriority w:val="39"/>
    <w:rsid w:val="00B066F8"/>
    <w:pPr>
      <w:spacing w:before="0"/>
      <w:ind w:left="400"/>
    </w:pPr>
    <w:rPr>
      <w:b w:val="0"/>
      <w:bCs w:val="0"/>
    </w:rPr>
  </w:style>
  <w:style w:type="paragraph" w:styleId="TOC5">
    <w:name w:val="toc 5"/>
    <w:basedOn w:val="TOC4"/>
    <w:next w:val="Normal"/>
    <w:uiPriority w:val="39"/>
    <w:rsid w:val="00B066F8"/>
    <w:pPr>
      <w:ind w:left="600"/>
    </w:pPr>
  </w:style>
  <w:style w:type="paragraph" w:styleId="TOC6">
    <w:name w:val="toc 6"/>
    <w:basedOn w:val="TOC4"/>
    <w:next w:val="Normal"/>
    <w:uiPriority w:val="39"/>
    <w:rsid w:val="00B066F8"/>
    <w:pPr>
      <w:ind w:left="800"/>
    </w:pPr>
  </w:style>
  <w:style w:type="paragraph" w:styleId="TOC7">
    <w:name w:val="toc 7"/>
    <w:basedOn w:val="TOC4"/>
    <w:next w:val="Normal"/>
    <w:uiPriority w:val="39"/>
    <w:rsid w:val="00B066F8"/>
    <w:pPr>
      <w:ind w:left="1000"/>
    </w:pPr>
  </w:style>
  <w:style w:type="paragraph" w:styleId="TOC8">
    <w:name w:val="toc 8"/>
    <w:basedOn w:val="TOC4"/>
    <w:next w:val="Normal"/>
    <w:uiPriority w:val="39"/>
    <w:rsid w:val="00B066F8"/>
    <w:pPr>
      <w:ind w:left="1200"/>
    </w:pPr>
  </w:style>
  <w:style w:type="paragraph" w:styleId="TOC9">
    <w:name w:val="toc 9"/>
    <w:basedOn w:val="TOC1"/>
    <w:next w:val="Normal"/>
    <w:uiPriority w:val="39"/>
    <w:rsid w:val="00B066F8"/>
    <w:pPr>
      <w:spacing w:before="0"/>
      <w:ind w:left="1400"/>
    </w:pPr>
    <w:rPr>
      <w:rFonts w:ascii="Calibri" w:hAnsi="Calibri" w:cs="Calibri"/>
      <w:b w:val="0"/>
      <w:bCs w:val="0"/>
      <w:caps w:val="0"/>
      <w:sz w:val="20"/>
      <w:szCs w:val="20"/>
    </w:rPr>
  </w:style>
  <w:style w:type="paragraph" w:customStyle="1" w:styleId="zzBiblio">
    <w:name w:val="zzBiblio"/>
    <w:basedOn w:val="Normal"/>
    <w:next w:val="Bibliography1"/>
    <w:rsid w:val="00B066F8"/>
    <w:pPr>
      <w:pageBreakBefore/>
      <w:spacing w:after="760" w:line="310" w:lineRule="exact"/>
      <w:jc w:val="center"/>
    </w:pPr>
    <w:rPr>
      <w:rFonts w:ascii="Arial" w:hAnsi="Arial"/>
      <w:b/>
      <w:sz w:val="28"/>
      <w:szCs w:val="20"/>
      <w:lang w:eastAsia="ja-JP"/>
    </w:rPr>
  </w:style>
  <w:style w:type="paragraph" w:customStyle="1" w:styleId="zzContents">
    <w:name w:val="zzContents"/>
    <w:basedOn w:val="Introduction"/>
    <w:next w:val="TOC1"/>
    <w:rsid w:val="00B066F8"/>
    <w:pPr>
      <w:tabs>
        <w:tab w:val="clear" w:pos="400"/>
      </w:tabs>
    </w:pPr>
  </w:style>
  <w:style w:type="paragraph" w:customStyle="1" w:styleId="zzCopyright">
    <w:name w:val="zzCopyright"/>
    <w:basedOn w:val="Normal"/>
    <w:next w:val="Normal"/>
    <w:rsid w:val="00B066F8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</w:pPr>
    <w:rPr>
      <w:rFonts w:ascii="Arial" w:hAnsi="Arial"/>
      <w:color w:val="0000FF"/>
      <w:sz w:val="20"/>
      <w:szCs w:val="20"/>
      <w:lang w:eastAsia="ja-JP"/>
    </w:rPr>
  </w:style>
  <w:style w:type="paragraph" w:customStyle="1" w:styleId="zzCover">
    <w:name w:val="zzCover"/>
    <w:basedOn w:val="Normal"/>
    <w:rsid w:val="00B066F8"/>
    <w:pPr>
      <w:spacing w:after="220" w:line="230" w:lineRule="atLeast"/>
      <w:jc w:val="right"/>
    </w:pPr>
    <w:rPr>
      <w:rFonts w:ascii="Arial" w:hAnsi="Arial"/>
      <w:b/>
      <w:color w:val="000000"/>
      <w:szCs w:val="20"/>
      <w:lang w:eastAsia="ja-JP"/>
    </w:rPr>
  </w:style>
  <w:style w:type="paragraph" w:customStyle="1" w:styleId="zzForeword">
    <w:name w:val="zzForeword"/>
    <w:basedOn w:val="Introduction"/>
    <w:next w:val="Normal"/>
    <w:rsid w:val="00B066F8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Normal"/>
    <w:rsid w:val="00B066F8"/>
    <w:pPr>
      <w:spacing w:after="240" w:line="230" w:lineRule="atLeast"/>
    </w:pPr>
    <w:rPr>
      <w:rFonts w:ascii="Arial" w:hAnsi="Arial"/>
      <w:color w:val="008000"/>
      <w:sz w:val="20"/>
      <w:szCs w:val="20"/>
      <w:lang w:eastAsia="ja-JP"/>
    </w:rPr>
  </w:style>
  <w:style w:type="paragraph" w:customStyle="1" w:styleId="zzIndex">
    <w:name w:val="zzIndex"/>
    <w:basedOn w:val="zzBiblio"/>
    <w:next w:val="IndexHeading"/>
    <w:rsid w:val="00B066F8"/>
  </w:style>
  <w:style w:type="paragraph" w:customStyle="1" w:styleId="zzLc5">
    <w:name w:val="zzLc5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Lc6">
    <w:name w:val="zzLc6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Ln5">
    <w:name w:val="zzLn5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Ln6">
    <w:name w:val="zzLn6"/>
    <w:basedOn w:val="Normal"/>
    <w:next w:val="Normal"/>
    <w:rsid w:val="00B066F8"/>
    <w:pPr>
      <w:spacing w:after="240" w:line="230" w:lineRule="atLeast"/>
      <w:jc w:val="left"/>
    </w:pPr>
    <w:rPr>
      <w:rFonts w:ascii="Arial" w:hAnsi="Arial"/>
      <w:sz w:val="20"/>
      <w:szCs w:val="20"/>
      <w:lang w:eastAsia="ja-JP"/>
    </w:rPr>
  </w:style>
  <w:style w:type="paragraph" w:customStyle="1" w:styleId="zzSTDTitle">
    <w:name w:val="zzSTDTitle"/>
    <w:basedOn w:val="Normal"/>
    <w:next w:val="Normal"/>
    <w:rsid w:val="00B066F8"/>
    <w:pPr>
      <w:suppressAutoHyphens/>
      <w:spacing w:before="400" w:after="760" w:line="350" w:lineRule="exact"/>
      <w:jc w:val="left"/>
    </w:pPr>
    <w:rPr>
      <w:rFonts w:ascii="Arial" w:hAnsi="Arial"/>
      <w:b/>
      <w:color w:val="0000FF"/>
      <w:sz w:val="32"/>
      <w:szCs w:val="20"/>
      <w:lang w:eastAsia="ja-JP"/>
    </w:rPr>
  </w:style>
  <w:style w:type="paragraph" w:customStyle="1" w:styleId="Code">
    <w:name w:val="Code"/>
    <w:basedOn w:val="Normal"/>
    <w:link w:val="CodeChar"/>
    <w:rsid w:val="00B066F8"/>
    <w:pPr>
      <w:jc w:val="left"/>
    </w:pPr>
    <w:rPr>
      <w:rFonts w:ascii="Courier New" w:hAnsi="Courier New"/>
      <w:sz w:val="18"/>
      <w:szCs w:val="20"/>
      <w:lang w:val="en-GB" w:eastAsia="ja-JP"/>
    </w:rPr>
  </w:style>
  <w:style w:type="paragraph" w:customStyle="1" w:styleId="Tabletext10">
    <w:name w:val="Table text (10)"/>
    <w:basedOn w:val="Normal"/>
    <w:rsid w:val="00B066F8"/>
    <w:pPr>
      <w:spacing w:before="60" w:after="60" w:line="230" w:lineRule="atLeast"/>
    </w:pPr>
    <w:rPr>
      <w:rFonts w:ascii="Arial" w:hAnsi="Arial"/>
      <w:sz w:val="20"/>
      <w:szCs w:val="20"/>
      <w:lang w:eastAsia="ja-JP"/>
    </w:rPr>
  </w:style>
  <w:style w:type="paragraph" w:customStyle="1" w:styleId="Tabletext9">
    <w:name w:val="Table text (9)"/>
    <w:basedOn w:val="Normal"/>
    <w:rsid w:val="00B066F8"/>
    <w:pPr>
      <w:spacing w:before="60" w:after="60" w:line="210" w:lineRule="atLeast"/>
    </w:pPr>
    <w:rPr>
      <w:rFonts w:ascii="Arial" w:hAnsi="Arial"/>
      <w:sz w:val="18"/>
      <w:szCs w:val="20"/>
      <w:lang w:eastAsia="ja-JP"/>
    </w:rPr>
  </w:style>
  <w:style w:type="paragraph" w:customStyle="1" w:styleId="Tabletext8">
    <w:name w:val="Table text (8)"/>
    <w:basedOn w:val="Normal"/>
    <w:rsid w:val="00B066F8"/>
    <w:pPr>
      <w:spacing w:before="60" w:after="60" w:line="190" w:lineRule="atLeast"/>
    </w:pPr>
    <w:rPr>
      <w:rFonts w:ascii="Arial" w:hAnsi="Arial"/>
      <w:sz w:val="16"/>
      <w:szCs w:val="20"/>
      <w:lang w:eastAsia="ja-JP"/>
    </w:rPr>
  </w:style>
  <w:style w:type="paragraph" w:customStyle="1" w:styleId="Tabletext7">
    <w:name w:val="Table text (7)"/>
    <w:basedOn w:val="Normal"/>
    <w:rsid w:val="00B066F8"/>
    <w:pPr>
      <w:spacing w:before="60" w:after="60" w:line="170" w:lineRule="atLeast"/>
    </w:pPr>
    <w:rPr>
      <w:rFonts w:ascii="Arial" w:hAnsi="Arial"/>
      <w:sz w:val="14"/>
      <w:szCs w:val="20"/>
      <w:lang w:eastAsia="ja-JP"/>
    </w:rPr>
  </w:style>
  <w:style w:type="character" w:customStyle="1" w:styleId="CodeChar">
    <w:name w:val="Code Char"/>
    <w:link w:val="Code"/>
    <w:locked/>
    <w:rsid w:val="00B066F8"/>
    <w:rPr>
      <w:rFonts w:ascii="Courier New" w:eastAsia="MS Mincho" w:hAnsi="Courier New" w:cs="Times New Roman"/>
      <w:sz w:val="18"/>
      <w:szCs w:val="20"/>
      <w:lang w:val="en-GB" w:eastAsia="ja-JP"/>
    </w:rPr>
  </w:style>
  <w:style w:type="paragraph" w:customStyle="1" w:styleId="ColorfulList-Accent11">
    <w:name w:val="Colorful List - Accent 11"/>
    <w:basedOn w:val="Normal"/>
    <w:rsid w:val="00B066F8"/>
    <w:pPr>
      <w:spacing w:after="120"/>
      <w:ind w:left="720"/>
      <w:contextualSpacing/>
      <w:jc w:val="left"/>
    </w:pPr>
    <w:rPr>
      <w:sz w:val="21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rsid w:val="00B066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6F8"/>
    <w:rPr>
      <w:rFonts w:ascii="Courier New" w:eastAsia="MS Mincho" w:hAnsi="Courier New" w:cs="Times New Roman"/>
      <w:sz w:val="20"/>
      <w:szCs w:val="20"/>
      <w:lang w:val="en-US" w:eastAsia="ja-JP"/>
    </w:rPr>
  </w:style>
  <w:style w:type="character" w:customStyle="1" w:styleId="h1">
    <w:name w:val="h1"/>
    <w:rsid w:val="00B066F8"/>
    <w:rPr>
      <w:rFonts w:cs="Times New Roman"/>
    </w:rPr>
  </w:style>
  <w:style w:type="paragraph" w:customStyle="1" w:styleId="Rvision1">
    <w:name w:val="Révision1"/>
    <w:hidden/>
    <w:rsid w:val="00B066F8"/>
    <w:pPr>
      <w:spacing w:after="0" w:line="240" w:lineRule="auto"/>
    </w:pPr>
    <w:rPr>
      <w:rFonts w:ascii="Arial" w:eastAsia="MS Mincho" w:hAnsi="Arial" w:cs="Times New Roman"/>
      <w:sz w:val="20"/>
      <w:szCs w:val="20"/>
      <w:lang w:val="de-DE" w:eastAsia="ja-JP"/>
    </w:rPr>
  </w:style>
  <w:style w:type="paragraph" w:customStyle="1" w:styleId="F1NA213">
    <w:name w:val="F1NA213"/>
    <w:rsid w:val="00B066F8"/>
    <w:pPr>
      <w:spacing w:after="240" w:line="230" w:lineRule="exact"/>
      <w:jc w:val="both"/>
    </w:pPr>
    <w:rPr>
      <w:rFonts w:ascii="Arial" w:eastAsia="MS Mincho" w:hAnsi="Arial" w:cs="Arial"/>
      <w:color w:val="0000FF"/>
      <w:sz w:val="20"/>
      <w:szCs w:val="20"/>
      <w:lang w:eastAsia="ja-JP"/>
    </w:rPr>
  </w:style>
  <w:style w:type="numbering" w:customStyle="1" w:styleId="Aucuneliste1">
    <w:name w:val="Aucune liste1"/>
    <w:next w:val="NoList"/>
    <w:uiPriority w:val="99"/>
    <w:semiHidden/>
    <w:unhideWhenUsed/>
    <w:rsid w:val="00B066F8"/>
  </w:style>
  <w:style w:type="paragraph" w:customStyle="1" w:styleId="StyleANNEXKernat18pt">
    <w:name w:val="Style ANNEX + Kern at 18 pt"/>
    <w:basedOn w:val="ANNEX"/>
    <w:rsid w:val="00B066F8"/>
    <w:pPr>
      <w:numPr>
        <w:numId w:val="0"/>
      </w:numPr>
      <w:tabs>
        <w:tab w:val="num" w:pos="1492"/>
      </w:tabs>
      <w:spacing w:after="240"/>
      <w:ind w:left="1492" w:hanging="360"/>
      <w:jc w:val="left"/>
    </w:pPr>
    <w:rPr>
      <w:rFonts w:cs="Arial"/>
      <w:bCs/>
      <w:kern w:val="36"/>
      <w:szCs w:val="28"/>
      <w:lang w:val="en-GB"/>
    </w:rPr>
  </w:style>
  <w:style w:type="paragraph" w:styleId="NormalWeb">
    <w:name w:val="Normal (Web)"/>
    <w:basedOn w:val="Normal"/>
    <w:uiPriority w:val="99"/>
    <w:rsid w:val="00B066F8"/>
    <w:pPr>
      <w:spacing w:before="100" w:beforeAutospacing="1" w:after="100" w:afterAutospacing="1"/>
      <w:jc w:val="left"/>
    </w:pPr>
    <w:rPr>
      <w:rFonts w:eastAsia="SimSun"/>
      <w:lang w:val="en-GB" w:eastAsia="zh-CN"/>
    </w:rPr>
  </w:style>
  <w:style w:type="paragraph" w:customStyle="1" w:styleId="RequirementHeader">
    <w:name w:val="RequirementHeader"/>
    <w:basedOn w:val="Normal"/>
    <w:next w:val="Normal"/>
    <w:autoRedefine/>
    <w:rsid w:val="00B066F8"/>
    <w:pPr>
      <w:keepNext/>
      <w:numPr>
        <w:numId w:val="39"/>
      </w:numPr>
      <w:shd w:val="clear" w:color="auto" w:fill="D9D9D9"/>
      <w:spacing w:before="100" w:beforeAutospacing="1" w:after="60" w:afterAutospacing="1"/>
    </w:pPr>
    <w:rPr>
      <w:rFonts w:eastAsia="Batang"/>
      <w:b/>
      <w:szCs w:val="20"/>
      <w:lang w:eastAsia="ja-JP"/>
    </w:rPr>
  </w:style>
  <w:style w:type="paragraph" w:customStyle="1" w:styleId="NoteHeader">
    <w:name w:val="NoteHeader"/>
    <w:basedOn w:val="RequirementHeader"/>
    <w:next w:val="Normal"/>
    <w:autoRedefine/>
    <w:rsid w:val="00B066F8"/>
    <w:pPr>
      <w:numPr>
        <w:numId w:val="40"/>
      </w:numPr>
      <w:tabs>
        <w:tab w:val="clear" w:pos="720"/>
        <w:tab w:val="num" w:pos="360"/>
      </w:tabs>
      <w:spacing w:before="0" w:beforeAutospacing="0" w:afterAutospacing="0"/>
      <w:jc w:val="left"/>
    </w:pPr>
  </w:style>
  <w:style w:type="paragraph" w:customStyle="1" w:styleId="CharChar1CharChar">
    <w:name w:val="Char Char1 Char Char"/>
    <w:basedOn w:val="Normal"/>
    <w:rsid w:val="00B066F8"/>
    <w:pPr>
      <w:keepNext/>
      <w:keepLines/>
      <w:pageBreakBefore/>
      <w:widowControl w:val="0"/>
      <w:tabs>
        <w:tab w:val="num" w:pos="360"/>
      </w:tabs>
    </w:pPr>
    <w:rPr>
      <w:rFonts w:ascii="Tahoma" w:eastAsia="SimSun" w:hAnsi="Tahoma"/>
      <w:kern w:val="2"/>
      <w:szCs w:val="20"/>
      <w:lang w:eastAsia="zh-CN"/>
    </w:rPr>
  </w:style>
  <w:style w:type="numbering" w:customStyle="1" w:styleId="Aucuneliste11">
    <w:name w:val="Aucune liste11"/>
    <w:next w:val="NoList"/>
    <w:uiPriority w:val="99"/>
    <w:semiHidden/>
    <w:unhideWhenUsed/>
    <w:rsid w:val="00B066F8"/>
  </w:style>
  <w:style w:type="paragraph" w:customStyle="1" w:styleId="1">
    <w:name w:val="스타일1"/>
    <w:basedOn w:val="Normal"/>
    <w:link w:val="1Char"/>
    <w:qFormat/>
    <w:rsid w:val="00B066F8"/>
    <w:pPr>
      <w:widowControl w:val="0"/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hd w:val="clear" w:color="auto" w:fill="FFCC66"/>
      <w:adjustRightInd w:val="0"/>
      <w:spacing w:line="230" w:lineRule="atLeast"/>
      <w:jc w:val="left"/>
      <w:textAlignment w:val="baseline"/>
    </w:pPr>
    <w:rPr>
      <w:rFonts w:ascii="Courier New" w:eastAsia="Malgun Gothic" w:hAnsi="Courier New"/>
      <w:sz w:val="20"/>
      <w:szCs w:val="20"/>
      <w:shd w:val="clear" w:color="auto" w:fill="FFCC66"/>
      <w:lang w:eastAsia="ja-JP"/>
    </w:rPr>
  </w:style>
  <w:style w:type="character" w:customStyle="1" w:styleId="1Char">
    <w:name w:val="스타일1 Char"/>
    <w:link w:val="1"/>
    <w:rsid w:val="00B066F8"/>
    <w:rPr>
      <w:rFonts w:ascii="Courier New" w:eastAsia="Malgun Gothic" w:hAnsi="Courier New" w:cs="Times New Roman"/>
      <w:sz w:val="20"/>
      <w:szCs w:val="20"/>
      <w:shd w:val="clear" w:color="auto" w:fill="FFCC66"/>
      <w:lang w:val="en-US" w:eastAsia="ja-JP"/>
    </w:rPr>
  </w:style>
  <w:style w:type="character" w:customStyle="1" w:styleId="FieldName">
    <w:name w:val="Field Name"/>
    <w:rsid w:val="00B066F8"/>
    <w:rPr>
      <w:b/>
      <w:bCs/>
      <w:spacing w:val="10"/>
    </w:rPr>
  </w:style>
  <w:style w:type="paragraph" w:customStyle="1" w:styleId="NodeInterfaceDefTableCell">
    <w:name w:val="NodeInterfaceDefTableCell"/>
    <w:basedOn w:val="Normal"/>
    <w:rsid w:val="00B066F8"/>
    <w:pPr>
      <w:jc w:val="left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NodeInterfaceDef">
    <w:name w:val="NodeInterfaceDef"/>
    <w:basedOn w:val="Normal"/>
    <w:rsid w:val="00B066F8"/>
    <w:pPr>
      <w:jc w:val="left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styleId="HTMLCode">
    <w:name w:val="HTML Code"/>
    <w:uiPriority w:val="99"/>
    <w:unhideWhenUsed/>
    <w:rsid w:val="00B066F8"/>
    <w:rPr>
      <w:rFonts w:ascii="Courier New" w:eastAsia="Times New Roman" w:hAnsi="Courier New" w:cs="Courier New"/>
      <w:sz w:val="20"/>
      <w:szCs w:val="20"/>
    </w:rPr>
  </w:style>
  <w:style w:type="character" w:styleId="HTMLTypewriter">
    <w:name w:val="HTML Typewriter"/>
    <w:uiPriority w:val="99"/>
    <w:unhideWhenUsed/>
    <w:rsid w:val="00B066F8"/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basedOn w:val="Normal"/>
    <w:rsid w:val="00B066F8"/>
    <w:pPr>
      <w:spacing w:before="6" w:line="320" w:lineRule="atLeast"/>
      <w:jc w:val="left"/>
    </w:pPr>
    <w:rPr>
      <w:rFonts w:ascii="Helvetica" w:hAnsi="Helvetica"/>
      <w:b/>
      <w:bCs/>
      <w:noProof/>
      <w:sz w:val="20"/>
      <w:szCs w:val="20"/>
    </w:rPr>
  </w:style>
  <w:style w:type="character" w:customStyle="1" w:styleId="NodeName">
    <w:name w:val="Node Name"/>
    <w:rsid w:val="00B066F8"/>
    <w:rPr>
      <w:rFonts w:ascii="Arial" w:hAnsi="Arial"/>
      <w:b/>
      <w:bCs/>
      <w:spacing w:val="10"/>
      <w:sz w:val="22"/>
      <w:szCs w:val="22"/>
    </w:rPr>
  </w:style>
  <w:style w:type="character" w:customStyle="1" w:styleId="Typewriter">
    <w:name w:val="Typewriter"/>
    <w:aliases w:val="TT"/>
    <w:rsid w:val="00B066F8"/>
    <w:rPr>
      <w:noProof w:val="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B066F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val="fr-FR"/>
    </w:rPr>
  </w:style>
  <w:style w:type="character" w:customStyle="1" w:styleId="mw-headline">
    <w:name w:val="mw-headline"/>
    <w:basedOn w:val="DefaultParagraphFont"/>
    <w:rsid w:val="00D25E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3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pac.wp.mines-telecom.fr/playe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si.telecom-paristech.fr/mm/" TargetMode="External"/><Relationship Id="rId12" Type="http://schemas.openxmlformats.org/officeDocument/2006/relationships/hyperlink" Target="https://github.com/gpac/gp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lecom-paristech.fr/" TargetMode="External"/><Relationship Id="rId11" Type="http://schemas.openxmlformats.org/officeDocument/2006/relationships/hyperlink" Target="https://gpac.wp.mines-telecom.fr/home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gpac.wp.mines-telecom.fr/player/features/sv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pac.wp.mines-telecom.fr/mp4box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0F6C4-CEE1-4064-9D04-1802B469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1379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DISI</Company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</dc:creator>
  <cp:lastModifiedBy>Traian</cp:lastModifiedBy>
  <cp:revision>11</cp:revision>
  <dcterms:created xsi:type="dcterms:W3CDTF">2015-11-02T16:19:00Z</dcterms:created>
  <dcterms:modified xsi:type="dcterms:W3CDTF">2015-11-15T19:50:00Z</dcterms:modified>
</cp:coreProperties>
</file>