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923" w:type="dxa"/>
        <w:tblLayout w:type="fixed"/>
        <w:tblCellMar>
          <w:left w:w="57" w:type="dxa"/>
          <w:right w:w="57" w:type="dxa"/>
        </w:tblCellMar>
        <w:tblLook w:val="0000" w:firstRow="0" w:lastRow="0" w:firstColumn="0" w:lastColumn="0" w:noHBand="0" w:noVBand="0"/>
      </w:tblPr>
      <w:tblGrid>
        <w:gridCol w:w="1617"/>
        <w:gridCol w:w="3030"/>
        <w:gridCol w:w="210"/>
        <w:gridCol w:w="1440"/>
        <w:gridCol w:w="3626"/>
      </w:tblGrid>
      <w:tr w:rsidR="006C499C" w:rsidRPr="00A14FB6">
        <w:trPr>
          <w:cantSplit/>
        </w:trPr>
        <w:tc>
          <w:tcPr>
            <w:tcW w:w="6297" w:type="dxa"/>
            <w:gridSpan w:val="4"/>
            <w:vAlign w:val="center"/>
          </w:tcPr>
          <w:p w:rsidR="006C499C" w:rsidRPr="00A14FB6" w:rsidRDefault="006C499C" w:rsidP="00DE7C31">
            <w:pPr>
              <w:spacing w:before="0"/>
              <w:rPr>
                <w:b/>
                <w:smallCaps/>
                <w:sz w:val="19"/>
                <w:szCs w:val="19"/>
              </w:rPr>
            </w:pPr>
            <w:bookmarkStart w:id="0" w:name="dsg" w:colFirst="1" w:colLast="1"/>
            <w:bookmarkStart w:id="1" w:name="dtableau"/>
            <w:r w:rsidRPr="00A14FB6">
              <w:rPr>
                <w:b/>
                <w:smallCaps/>
                <w:sz w:val="20"/>
                <w:szCs w:val="19"/>
              </w:rPr>
              <w:t xml:space="preserve">Rapporteur Meeting of Questions </w:t>
            </w:r>
            <w:r w:rsidR="00DE7C31">
              <w:rPr>
                <w:b/>
                <w:smallCaps/>
                <w:sz w:val="20"/>
                <w:szCs w:val="19"/>
              </w:rPr>
              <w:t xml:space="preserve">1, </w:t>
            </w:r>
            <w:r w:rsidR="007D5F32">
              <w:rPr>
                <w:b/>
                <w:smallCaps/>
                <w:sz w:val="20"/>
                <w:szCs w:val="19"/>
              </w:rPr>
              <w:t xml:space="preserve">2, </w:t>
            </w:r>
            <w:r w:rsidR="00602AA7" w:rsidRPr="00A14FB6">
              <w:rPr>
                <w:b/>
                <w:smallCaps/>
                <w:sz w:val="20"/>
                <w:szCs w:val="19"/>
              </w:rPr>
              <w:t>3, 5</w:t>
            </w:r>
            <w:r w:rsidR="007D5F32">
              <w:rPr>
                <w:b/>
                <w:smallCaps/>
                <w:sz w:val="20"/>
                <w:szCs w:val="19"/>
              </w:rPr>
              <w:t xml:space="preserve"> and 2</w:t>
            </w:r>
            <w:r w:rsidR="00DE7C31">
              <w:rPr>
                <w:b/>
                <w:smallCaps/>
                <w:sz w:val="20"/>
                <w:szCs w:val="19"/>
              </w:rPr>
              <w:t>1</w:t>
            </w:r>
            <w:r w:rsidR="00602AA7" w:rsidRPr="00A14FB6">
              <w:rPr>
                <w:b/>
                <w:smallCaps/>
                <w:sz w:val="20"/>
                <w:szCs w:val="19"/>
              </w:rPr>
              <w:t>/16</w:t>
            </w:r>
          </w:p>
        </w:tc>
        <w:tc>
          <w:tcPr>
            <w:tcW w:w="3626" w:type="dxa"/>
            <w:vAlign w:val="center"/>
          </w:tcPr>
          <w:p w:rsidR="006C499C" w:rsidRPr="00A14FB6" w:rsidRDefault="0031236E" w:rsidP="006C499C">
            <w:pPr>
              <w:spacing w:before="0"/>
              <w:jc w:val="right"/>
              <w:rPr>
                <w:b/>
                <w:bCs/>
                <w:sz w:val="40"/>
              </w:rPr>
            </w:pPr>
            <w:bookmarkStart w:id="2" w:name="docnumber"/>
            <w:r w:rsidRPr="0031236E">
              <w:rPr>
                <w:b/>
                <w:bCs/>
                <w:sz w:val="40"/>
              </w:rPr>
              <w:t>AVD</w:t>
            </w:r>
            <w:r w:rsidR="006C499C" w:rsidRPr="0031236E">
              <w:rPr>
                <w:b/>
                <w:bCs/>
                <w:sz w:val="40"/>
              </w:rPr>
              <w:t>-</w:t>
            </w:r>
            <w:r w:rsidRPr="0031236E">
              <w:rPr>
                <w:b/>
                <w:bCs/>
                <w:sz w:val="40"/>
              </w:rPr>
              <w:t>4568</w:t>
            </w:r>
            <w:bookmarkEnd w:id="2"/>
          </w:p>
        </w:tc>
      </w:tr>
      <w:tr w:rsidR="006C499C" w:rsidRPr="00A14FB6">
        <w:trPr>
          <w:cantSplit/>
          <w:trHeight w:val="461"/>
        </w:trPr>
        <w:tc>
          <w:tcPr>
            <w:tcW w:w="4857" w:type="dxa"/>
            <w:gridSpan w:val="3"/>
            <w:vMerge w:val="restart"/>
            <w:tcBorders>
              <w:bottom w:val="nil"/>
            </w:tcBorders>
          </w:tcPr>
          <w:p w:rsidR="006C499C" w:rsidRPr="00A14FB6" w:rsidRDefault="006C499C" w:rsidP="006C499C">
            <w:pPr>
              <w:rPr>
                <w:b/>
                <w:bCs/>
                <w:sz w:val="26"/>
              </w:rPr>
            </w:pPr>
            <w:bookmarkStart w:id="3" w:name="dnum" w:colFirst="1" w:colLast="1"/>
            <w:bookmarkEnd w:id="0"/>
            <w:r w:rsidRPr="00A14FB6">
              <w:rPr>
                <w:b/>
                <w:bCs/>
                <w:sz w:val="26"/>
              </w:rPr>
              <w:t>TELECOMMUNICATION</w:t>
            </w:r>
            <w:r w:rsidRPr="00A14FB6">
              <w:rPr>
                <w:b/>
                <w:bCs/>
                <w:sz w:val="26"/>
              </w:rPr>
              <w:br/>
              <w:t>STANDARDIZATION SECTOR</w:t>
            </w:r>
          </w:p>
          <w:p w:rsidR="006C499C" w:rsidRPr="00A14FB6" w:rsidRDefault="006C499C" w:rsidP="00DE7C31">
            <w:pPr>
              <w:rPr>
                <w:smallCaps/>
                <w:sz w:val="20"/>
              </w:rPr>
            </w:pPr>
            <w:r w:rsidRPr="00A14FB6">
              <w:rPr>
                <w:sz w:val="20"/>
              </w:rPr>
              <w:t>STUDY PERIOD 20</w:t>
            </w:r>
            <w:r w:rsidR="00DE7C31">
              <w:rPr>
                <w:sz w:val="20"/>
              </w:rPr>
              <w:t>13</w:t>
            </w:r>
            <w:r w:rsidRPr="00A14FB6">
              <w:rPr>
                <w:sz w:val="20"/>
              </w:rPr>
              <w:t>-20</w:t>
            </w:r>
            <w:r w:rsidR="00D0565D" w:rsidRPr="00A14FB6">
              <w:rPr>
                <w:sz w:val="20"/>
              </w:rPr>
              <w:t>1</w:t>
            </w:r>
            <w:r w:rsidR="00DE7C31">
              <w:rPr>
                <w:sz w:val="20"/>
              </w:rPr>
              <w:t>6</w:t>
            </w:r>
          </w:p>
        </w:tc>
        <w:tc>
          <w:tcPr>
            <w:tcW w:w="5066" w:type="dxa"/>
            <w:gridSpan w:val="2"/>
            <w:tcBorders>
              <w:bottom w:val="nil"/>
            </w:tcBorders>
          </w:tcPr>
          <w:p w:rsidR="006C499C" w:rsidRPr="00A14FB6" w:rsidRDefault="006C499C" w:rsidP="006C499C">
            <w:pPr>
              <w:jc w:val="right"/>
              <w:rPr>
                <w:b/>
                <w:bCs/>
                <w:sz w:val="40"/>
              </w:rPr>
            </w:pPr>
            <w:r w:rsidRPr="00A14FB6">
              <w:rPr>
                <w:b/>
                <w:bCs/>
                <w:smallCaps/>
                <w:sz w:val="32"/>
              </w:rPr>
              <w:t>STUDY GROUP 16</w:t>
            </w:r>
          </w:p>
        </w:tc>
      </w:tr>
      <w:tr w:rsidR="006C499C" w:rsidRPr="00A14FB6">
        <w:trPr>
          <w:cantSplit/>
          <w:trHeight w:val="355"/>
        </w:trPr>
        <w:tc>
          <w:tcPr>
            <w:tcW w:w="4857" w:type="dxa"/>
            <w:gridSpan w:val="3"/>
            <w:vMerge/>
            <w:tcBorders>
              <w:bottom w:val="single" w:sz="12" w:space="0" w:color="auto"/>
            </w:tcBorders>
          </w:tcPr>
          <w:p w:rsidR="006C499C" w:rsidRPr="00A14FB6" w:rsidRDefault="006C499C" w:rsidP="006C499C">
            <w:pPr>
              <w:rPr>
                <w:b/>
                <w:bCs/>
                <w:sz w:val="26"/>
              </w:rPr>
            </w:pPr>
            <w:bookmarkStart w:id="4" w:name="dorlang" w:colFirst="1" w:colLast="1"/>
            <w:bookmarkEnd w:id="3"/>
          </w:p>
        </w:tc>
        <w:tc>
          <w:tcPr>
            <w:tcW w:w="5066" w:type="dxa"/>
            <w:gridSpan w:val="2"/>
            <w:tcBorders>
              <w:bottom w:val="single" w:sz="12" w:space="0" w:color="auto"/>
            </w:tcBorders>
          </w:tcPr>
          <w:p w:rsidR="006C499C" w:rsidRPr="00A14FB6" w:rsidRDefault="006C499C" w:rsidP="006C499C">
            <w:pPr>
              <w:jc w:val="right"/>
              <w:rPr>
                <w:b/>
                <w:bCs/>
                <w:sz w:val="28"/>
              </w:rPr>
            </w:pPr>
            <w:r w:rsidRPr="00A14FB6">
              <w:rPr>
                <w:b/>
                <w:bCs/>
                <w:sz w:val="28"/>
              </w:rPr>
              <w:t>Original: English</w:t>
            </w:r>
          </w:p>
        </w:tc>
      </w:tr>
      <w:tr w:rsidR="006C499C" w:rsidRPr="00A14FB6" w:rsidTr="00C03EC3">
        <w:trPr>
          <w:cantSplit/>
          <w:trHeight w:val="357"/>
        </w:trPr>
        <w:tc>
          <w:tcPr>
            <w:tcW w:w="1617" w:type="dxa"/>
          </w:tcPr>
          <w:p w:rsidR="006C499C" w:rsidRPr="00A14FB6" w:rsidRDefault="006C499C" w:rsidP="006C499C">
            <w:pPr>
              <w:rPr>
                <w:b/>
                <w:bCs/>
              </w:rPr>
            </w:pPr>
            <w:bookmarkStart w:id="5" w:name="dmeeting" w:colFirst="2" w:colLast="2"/>
            <w:bookmarkStart w:id="6" w:name="dbluepink" w:colFirst="1" w:colLast="1"/>
            <w:bookmarkEnd w:id="4"/>
            <w:r w:rsidRPr="00A14FB6">
              <w:rPr>
                <w:b/>
                <w:bCs/>
              </w:rPr>
              <w:t>Question(s):</w:t>
            </w:r>
          </w:p>
        </w:tc>
        <w:tc>
          <w:tcPr>
            <w:tcW w:w="3030" w:type="dxa"/>
          </w:tcPr>
          <w:p w:rsidR="006C499C" w:rsidRPr="00A14FB6" w:rsidRDefault="006A6227" w:rsidP="006C499C">
            <w:r>
              <w:t>3</w:t>
            </w:r>
            <w:r w:rsidR="00203132">
              <w:t>/16</w:t>
            </w:r>
            <w:bookmarkStart w:id="7" w:name="_GoBack"/>
            <w:bookmarkEnd w:id="7"/>
          </w:p>
        </w:tc>
        <w:tc>
          <w:tcPr>
            <w:tcW w:w="5276" w:type="dxa"/>
            <w:gridSpan w:val="3"/>
          </w:tcPr>
          <w:p w:rsidR="006C499C" w:rsidRPr="00A14FB6" w:rsidRDefault="00AC05E5" w:rsidP="00AC05E5">
            <w:pPr>
              <w:wordWrap w:val="0"/>
              <w:jc w:val="right"/>
              <w:rPr>
                <w:szCs w:val="24"/>
              </w:rPr>
            </w:pPr>
            <w:r>
              <w:rPr>
                <w:rFonts w:eastAsia="Malgun Gothic"/>
                <w:szCs w:val="24"/>
                <w:lang w:eastAsia="ko-KR"/>
              </w:rPr>
              <w:t>Geneva</w:t>
            </w:r>
            <w:r w:rsidR="00602AA7" w:rsidRPr="00A14FB6">
              <w:rPr>
                <w:rFonts w:eastAsia="Malgun Gothic"/>
                <w:szCs w:val="24"/>
                <w:lang w:eastAsia="ko-KR"/>
              </w:rPr>
              <w:t xml:space="preserve">, </w:t>
            </w:r>
            <w:r w:rsidR="00DE7C31">
              <w:rPr>
                <w:rFonts w:eastAsia="Malgun Gothic"/>
                <w:szCs w:val="24"/>
                <w:lang w:eastAsia="ko-KR"/>
              </w:rPr>
              <w:t>1</w:t>
            </w:r>
            <w:r>
              <w:rPr>
                <w:rFonts w:eastAsia="Malgun Gothic"/>
                <w:szCs w:val="24"/>
                <w:lang w:eastAsia="ko-KR"/>
              </w:rPr>
              <w:t>0</w:t>
            </w:r>
            <w:r w:rsidR="00602AA7" w:rsidRPr="00A14FB6">
              <w:rPr>
                <w:rFonts w:eastAsia="Malgun Gothic"/>
                <w:szCs w:val="24"/>
                <w:lang w:eastAsia="ko-KR"/>
              </w:rPr>
              <w:t xml:space="preserve"> - </w:t>
            </w:r>
            <w:r w:rsidR="00DE7C31">
              <w:rPr>
                <w:rFonts w:eastAsia="Malgun Gothic"/>
                <w:szCs w:val="24"/>
                <w:lang w:eastAsia="ko-KR"/>
              </w:rPr>
              <w:t>1</w:t>
            </w:r>
            <w:r>
              <w:rPr>
                <w:rFonts w:eastAsia="Malgun Gothic"/>
                <w:szCs w:val="24"/>
                <w:lang w:eastAsia="ko-KR"/>
              </w:rPr>
              <w:t>4</w:t>
            </w:r>
            <w:r w:rsidR="00602AA7" w:rsidRPr="00A14FB6">
              <w:rPr>
                <w:rFonts w:eastAsia="Malgun Gothic"/>
                <w:szCs w:val="24"/>
                <w:lang w:eastAsia="ko-KR"/>
              </w:rPr>
              <w:t xml:space="preserve"> </w:t>
            </w:r>
            <w:r>
              <w:rPr>
                <w:rFonts w:eastAsia="Malgun Gothic"/>
                <w:szCs w:val="24"/>
                <w:lang w:eastAsia="ko-KR"/>
              </w:rPr>
              <w:t>March</w:t>
            </w:r>
            <w:r w:rsidR="00602AA7" w:rsidRPr="00A14FB6">
              <w:rPr>
                <w:rFonts w:eastAsia="Malgun Gothic"/>
                <w:szCs w:val="24"/>
                <w:lang w:eastAsia="ko-KR"/>
              </w:rPr>
              <w:t xml:space="preserve"> 201</w:t>
            </w:r>
            <w:r>
              <w:rPr>
                <w:rFonts w:eastAsia="Malgun Gothic"/>
                <w:szCs w:val="24"/>
                <w:lang w:eastAsia="ko-KR"/>
              </w:rPr>
              <w:t>4</w:t>
            </w:r>
          </w:p>
        </w:tc>
      </w:tr>
      <w:tr w:rsidR="006C499C" w:rsidRPr="00A14FB6">
        <w:trPr>
          <w:cantSplit/>
          <w:trHeight w:val="357"/>
        </w:trPr>
        <w:tc>
          <w:tcPr>
            <w:tcW w:w="9923" w:type="dxa"/>
            <w:gridSpan w:val="5"/>
          </w:tcPr>
          <w:p w:rsidR="006C499C" w:rsidRPr="00A14FB6" w:rsidRDefault="006C499C" w:rsidP="006C499C">
            <w:pPr>
              <w:jc w:val="center"/>
              <w:rPr>
                <w:b/>
                <w:bCs/>
              </w:rPr>
            </w:pPr>
            <w:bookmarkStart w:id="8" w:name="dtitle" w:colFirst="0" w:colLast="0"/>
            <w:bookmarkEnd w:id="5"/>
            <w:bookmarkEnd w:id="6"/>
            <w:r w:rsidRPr="00A14FB6">
              <w:rPr>
                <w:b/>
                <w:bCs/>
              </w:rPr>
              <w:t>RAPPORTEUR MEETING DOCUMENT</w:t>
            </w:r>
          </w:p>
        </w:tc>
      </w:tr>
      <w:tr w:rsidR="006C499C" w:rsidRPr="00A14FB6">
        <w:trPr>
          <w:cantSplit/>
          <w:trHeight w:val="357"/>
        </w:trPr>
        <w:tc>
          <w:tcPr>
            <w:tcW w:w="1617" w:type="dxa"/>
          </w:tcPr>
          <w:p w:rsidR="006C499C" w:rsidRPr="00A14FB6" w:rsidRDefault="006C499C" w:rsidP="006C499C">
            <w:pPr>
              <w:rPr>
                <w:b/>
                <w:bCs/>
              </w:rPr>
            </w:pPr>
            <w:bookmarkStart w:id="9" w:name="dsource" w:colFirst="1" w:colLast="1"/>
            <w:bookmarkEnd w:id="8"/>
            <w:r w:rsidRPr="00A14FB6">
              <w:rPr>
                <w:b/>
                <w:bCs/>
              </w:rPr>
              <w:t>Source:</w:t>
            </w:r>
          </w:p>
        </w:tc>
        <w:tc>
          <w:tcPr>
            <w:tcW w:w="8306" w:type="dxa"/>
            <w:gridSpan w:val="4"/>
          </w:tcPr>
          <w:p w:rsidR="006C499C" w:rsidRPr="00A14FB6" w:rsidRDefault="006A6227" w:rsidP="006C499C">
            <w:r>
              <w:t>E</w:t>
            </w:r>
            <w:r w:rsidR="00292482">
              <w:t>ditor</w:t>
            </w:r>
          </w:p>
        </w:tc>
      </w:tr>
      <w:tr w:rsidR="006C499C" w:rsidRPr="00A14FB6">
        <w:trPr>
          <w:cantSplit/>
          <w:trHeight w:val="357"/>
        </w:trPr>
        <w:tc>
          <w:tcPr>
            <w:tcW w:w="1617" w:type="dxa"/>
          </w:tcPr>
          <w:p w:rsidR="006C499C" w:rsidRPr="00A14FB6" w:rsidRDefault="006C499C" w:rsidP="006C499C">
            <w:pPr>
              <w:spacing w:after="120"/>
            </w:pPr>
            <w:bookmarkStart w:id="10" w:name="dtitle1" w:colFirst="1" w:colLast="1"/>
            <w:bookmarkEnd w:id="9"/>
            <w:r w:rsidRPr="00A14FB6">
              <w:rPr>
                <w:b/>
                <w:bCs/>
              </w:rPr>
              <w:t>Title:</w:t>
            </w:r>
          </w:p>
        </w:tc>
        <w:tc>
          <w:tcPr>
            <w:tcW w:w="8306" w:type="dxa"/>
            <w:gridSpan w:val="4"/>
          </w:tcPr>
          <w:p w:rsidR="006C499C" w:rsidRPr="00A14FB6" w:rsidRDefault="00E57708" w:rsidP="006C499C">
            <w:pPr>
              <w:spacing w:after="120"/>
            </w:pPr>
            <w:r w:rsidRPr="005B37C0">
              <w:t>H.248.SCTP "Gateway control protocol: H.248 support for control of SCT</w:t>
            </w:r>
            <w:r>
              <w:t>P bearer connections" (New): In</w:t>
            </w:r>
            <w:r w:rsidRPr="005B37C0">
              <w:t>put draft Ed. 0.</w:t>
            </w:r>
            <w:r>
              <w:t>3</w:t>
            </w:r>
          </w:p>
        </w:tc>
      </w:tr>
      <w:tr w:rsidR="006C499C" w:rsidRPr="00A14FB6">
        <w:trPr>
          <w:cantSplit/>
          <w:trHeight w:val="357"/>
        </w:trPr>
        <w:tc>
          <w:tcPr>
            <w:tcW w:w="1617" w:type="dxa"/>
            <w:tcBorders>
              <w:bottom w:val="single" w:sz="12" w:space="0" w:color="auto"/>
            </w:tcBorders>
          </w:tcPr>
          <w:p w:rsidR="006C499C" w:rsidRPr="00A14FB6" w:rsidRDefault="006C499C" w:rsidP="006C499C">
            <w:pPr>
              <w:spacing w:after="120"/>
            </w:pPr>
            <w:r w:rsidRPr="00A14FB6">
              <w:rPr>
                <w:b/>
                <w:bCs/>
              </w:rPr>
              <w:t>Purpose:</w:t>
            </w:r>
          </w:p>
        </w:tc>
        <w:tc>
          <w:tcPr>
            <w:tcW w:w="8306" w:type="dxa"/>
            <w:gridSpan w:val="4"/>
            <w:tcBorders>
              <w:bottom w:val="single" w:sz="12" w:space="0" w:color="auto"/>
            </w:tcBorders>
          </w:tcPr>
          <w:p w:rsidR="006C499C" w:rsidRPr="00A14FB6" w:rsidRDefault="00292482" w:rsidP="006C499C">
            <w:pPr>
              <w:spacing w:after="120"/>
            </w:pPr>
            <w:r>
              <w:t>Information (Input draft)</w:t>
            </w:r>
          </w:p>
        </w:tc>
      </w:tr>
      <w:bookmarkEnd w:id="1"/>
      <w:bookmarkEnd w:id="10"/>
    </w:tbl>
    <w:p w:rsidR="006C499C" w:rsidRPr="00A14FB6" w:rsidRDefault="006C499C" w:rsidP="006C499C"/>
    <w:p w:rsidR="006C499C" w:rsidRPr="00A14FB6" w:rsidRDefault="006C499C" w:rsidP="006C499C">
      <w:pPr>
        <w:pStyle w:val="Headingb"/>
      </w:pPr>
      <w:r w:rsidRPr="00A14FB6">
        <w:t>Summary</w:t>
      </w:r>
    </w:p>
    <w:p w:rsidR="006C499C" w:rsidRDefault="00673D82">
      <w:r>
        <w:t xml:space="preserve">This document </w:t>
      </w:r>
      <w:r w:rsidRPr="0055794D">
        <w:rPr>
          <w:noProof/>
          <w:lang w:val="en-US" w:eastAsia="zh-CN"/>
        </w:rPr>
        <w:t xml:space="preserve">contains the editor's </w:t>
      </w:r>
      <w:r>
        <w:rPr>
          <w:noProof/>
          <w:lang w:val="en-US" w:eastAsia="zh-CN"/>
        </w:rPr>
        <w:t>in</w:t>
      </w:r>
      <w:r w:rsidRPr="0055794D">
        <w:rPr>
          <w:noProof/>
          <w:lang w:val="en-US" w:eastAsia="zh-CN"/>
        </w:rPr>
        <w:t xml:space="preserve">put draft for draft new </w:t>
      </w:r>
      <w:r w:rsidRPr="00033047">
        <w:rPr>
          <w:rFonts w:eastAsia="SimSun"/>
        </w:rPr>
        <w:t>H.248</w:t>
      </w:r>
      <w:r>
        <w:rPr>
          <w:rFonts w:eastAsia="SimSun"/>
        </w:rPr>
        <w:t xml:space="preserve">.SCTP </w:t>
      </w:r>
      <w:r w:rsidRPr="005B37C0">
        <w:t>"Gateway control protocol: H.248 support for control of SCT</w:t>
      </w:r>
      <w:r>
        <w:t>P bearer connections" (Ed.0.3)</w:t>
      </w:r>
    </w:p>
    <w:p w:rsidR="00673D82" w:rsidRDefault="00673D82"/>
    <w:p w:rsidR="00673D82" w:rsidRDefault="008B2F3F">
      <w:r>
        <w:t>C</w:t>
      </w:r>
      <w:r w:rsidR="00673D82">
        <w:t xml:space="preserve">hanges with respect to </w:t>
      </w:r>
      <w:r>
        <w:t>Ed.0.2 TD 113 WP 1/16 (2013-11):</w:t>
      </w:r>
    </w:p>
    <w:p w:rsidR="008B2F3F" w:rsidRPr="00A14FB6" w:rsidRDefault="008B2F3F">
      <w:r>
        <w:t>Style of 3.2 heading changed to Heading 2.</w:t>
      </w:r>
    </w:p>
    <w:p w:rsidR="006C499C" w:rsidRPr="00A14FB6" w:rsidRDefault="00673D82">
      <w:r>
        <w:t xml:space="preserve"> </w:t>
      </w:r>
    </w:p>
    <w:p w:rsidR="006C499C" w:rsidRPr="00A14FB6" w:rsidRDefault="006C499C"/>
    <w:p w:rsidR="00FD66F4" w:rsidRDefault="006C499C" w:rsidP="006C499C">
      <w:pPr>
        <w:jc w:val="center"/>
      </w:pPr>
      <w:r w:rsidRPr="00A14FB6">
        <w:t>__________________</w:t>
      </w:r>
    </w:p>
    <w:p w:rsidR="00FD66F4" w:rsidRDefault="00FD66F4">
      <w:pPr>
        <w:tabs>
          <w:tab w:val="clear" w:pos="794"/>
          <w:tab w:val="clear" w:pos="1191"/>
          <w:tab w:val="clear" w:pos="1588"/>
          <w:tab w:val="clear" w:pos="1985"/>
        </w:tabs>
        <w:overflowPunct/>
        <w:autoSpaceDE/>
        <w:autoSpaceDN/>
        <w:adjustRightInd/>
        <w:spacing w:before="0"/>
        <w:textAlignment w:val="auto"/>
      </w:pPr>
      <w:r>
        <w:br w:type="page"/>
      </w:r>
    </w:p>
    <w:p w:rsidR="00FD66F4" w:rsidRPr="004160A4" w:rsidRDefault="00FD66F4" w:rsidP="00FD66F4"/>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60"/>
        <w:gridCol w:w="7229"/>
      </w:tblGrid>
      <w:tr w:rsidR="00FD66F4" w:rsidRPr="004160A4" w:rsidTr="00601342">
        <w:trPr>
          <w:cantSplit/>
        </w:trPr>
        <w:tc>
          <w:tcPr>
            <w:tcW w:w="9889" w:type="dxa"/>
            <w:gridSpan w:val="2"/>
            <w:shd w:val="clear" w:color="auto" w:fill="E5DFEC" w:themeFill="accent4" w:themeFillTint="33"/>
          </w:tcPr>
          <w:p w:rsidR="00FD66F4" w:rsidRPr="004160A4" w:rsidRDefault="00FD66F4" w:rsidP="00601342">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color w:val="000000" w:themeColor="text1"/>
                <w:sz w:val="22"/>
              </w:rPr>
            </w:pPr>
            <w:r w:rsidRPr="004160A4">
              <w:rPr>
                <w:b/>
                <w:color w:val="000000" w:themeColor="text1"/>
                <w:sz w:val="22"/>
              </w:rPr>
              <w:t>Document History</w:t>
            </w:r>
          </w:p>
        </w:tc>
      </w:tr>
      <w:tr w:rsidR="00FD66F4" w:rsidRPr="004160A4" w:rsidTr="00601342">
        <w:tc>
          <w:tcPr>
            <w:tcW w:w="2660" w:type="dxa"/>
            <w:shd w:val="clear" w:color="auto" w:fill="E5DFEC" w:themeFill="accent4" w:themeFillTint="33"/>
          </w:tcPr>
          <w:p w:rsidR="00FD66F4" w:rsidRPr="004160A4" w:rsidRDefault="00FD66F4" w:rsidP="00601342">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b/>
                <w:color w:val="000000" w:themeColor="text1"/>
                <w:sz w:val="22"/>
              </w:rPr>
            </w:pPr>
            <w:r w:rsidRPr="004160A4">
              <w:rPr>
                <w:b/>
                <w:color w:val="000000" w:themeColor="text1"/>
                <w:sz w:val="22"/>
              </w:rPr>
              <w:t>Issue</w:t>
            </w:r>
          </w:p>
        </w:tc>
        <w:tc>
          <w:tcPr>
            <w:tcW w:w="7229" w:type="dxa"/>
            <w:shd w:val="clear" w:color="auto" w:fill="E5DFEC" w:themeFill="accent4" w:themeFillTint="33"/>
          </w:tcPr>
          <w:p w:rsidR="00FD66F4" w:rsidRPr="004160A4" w:rsidRDefault="00FD66F4" w:rsidP="00601342">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b/>
                <w:color w:val="000000" w:themeColor="text1"/>
                <w:sz w:val="22"/>
              </w:rPr>
            </w:pPr>
            <w:r w:rsidRPr="004160A4">
              <w:rPr>
                <w:b/>
                <w:color w:val="000000" w:themeColor="text1"/>
                <w:sz w:val="22"/>
              </w:rPr>
              <w:t>Notes</w:t>
            </w:r>
          </w:p>
        </w:tc>
      </w:tr>
      <w:tr w:rsidR="00FD66F4" w:rsidRPr="005B37C0" w:rsidTr="00601342">
        <w:tc>
          <w:tcPr>
            <w:tcW w:w="2660" w:type="dxa"/>
          </w:tcPr>
          <w:p w:rsidR="00FD66F4" w:rsidRPr="004160A4" w:rsidRDefault="00FD66F4" w:rsidP="00601342">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4160A4">
              <w:rPr>
                <w:sz w:val="22"/>
              </w:rPr>
              <w:t>H.248.SCTP Ed. 0.1</w:t>
            </w:r>
          </w:p>
        </w:tc>
        <w:tc>
          <w:tcPr>
            <w:tcW w:w="7229" w:type="dxa"/>
          </w:tcPr>
          <w:p w:rsidR="00FD66F4" w:rsidRPr="004160A4" w:rsidRDefault="00FD66F4" w:rsidP="00601342">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4160A4">
              <w:rPr>
                <w:sz w:val="22"/>
              </w:rPr>
              <w:t>Initial draft (</w:t>
            </w:r>
            <w:r w:rsidRPr="004160A4">
              <w:rPr>
                <w:b/>
                <w:sz w:val="22"/>
              </w:rPr>
              <w:t>C-260</w:t>
            </w:r>
            <w:r w:rsidRPr="004160A4">
              <w:rPr>
                <w:sz w:val="22"/>
              </w:rPr>
              <w:t>) to Geneva</w:t>
            </w:r>
            <w:r w:rsidRPr="004160A4">
              <w:rPr>
                <w:rFonts w:eastAsia="Malgun Gothic"/>
                <w:sz w:val="22"/>
                <w:lang w:eastAsia="ko-KR"/>
              </w:rPr>
              <w:t xml:space="preserve"> </w:t>
            </w:r>
            <w:r w:rsidRPr="004160A4">
              <w:rPr>
                <w:sz w:val="22"/>
              </w:rPr>
              <w:t>meeting (2013-10)</w:t>
            </w:r>
          </w:p>
          <w:p w:rsidR="00FD66F4" w:rsidRPr="005B37C0" w:rsidRDefault="00FD66F4" w:rsidP="00601342">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ascii="Arial" w:hAnsi="Arial" w:cs="Arial"/>
                <w:sz w:val="16"/>
                <w:szCs w:val="16"/>
                <w:lang w:val="fr-CH"/>
              </w:rPr>
            </w:pPr>
            <w:r w:rsidRPr="005B37C0">
              <w:rPr>
                <w:rFonts w:ascii="Arial" w:hAnsi="Arial" w:cs="Arial"/>
                <w:sz w:val="16"/>
                <w:szCs w:val="16"/>
                <w:lang w:val="fr-CH"/>
              </w:rPr>
              <w:t xml:space="preserve">Location: </w:t>
            </w:r>
            <w:hyperlink r:id="rId7" w:history="1">
              <w:r w:rsidRPr="005B37C0">
                <w:rPr>
                  <w:rStyle w:val="Hyperlink"/>
                  <w:rFonts w:ascii="Arial" w:hAnsi="Arial" w:cs="Arial"/>
                  <w:sz w:val="16"/>
                  <w:szCs w:val="16"/>
                  <w:lang w:val="fr-CH"/>
                </w:rPr>
                <w:t>http://www.itu.int/md/meetingdoc.asp?lang=en&amp;parent=T13-SG16-C-0260</w:t>
              </w:r>
            </w:hyperlink>
            <w:r w:rsidRPr="005B37C0">
              <w:rPr>
                <w:rFonts w:ascii="Arial" w:hAnsi="Arial" w:cs="Arial"/>
                <w:sz w:val="16"/>
                <w:szCs w:val="16"/>
                <w:lang w:val="fr-CH"/>
              </w:rPr>
              <w:t xml:space="preserve"> </w:t>
            </w:r>
          </w:p>
        </w:tc>
      </w:tr>
      <w:tr w:rsidR="00FD66F4" w:rsidRPr="004160A4" w:rsidTr="00601342">
        <w:tc>
          <w:tcPr>
            <w:tcW w:w="2660" w:type="dxa"/>
          </w:tcPr>
          <w:p w:rsidR="00FD66F4" w:rsidRPr="004160A4" w:rsidRDefault="00FD66F4" w:rsidP="00601342">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4160A4">
              <w:rPr>
                <w:sz w:val="22"/>
              </w:rPr>
              <w:t>H.248.SCTP Ed. 0.2</w:t>
            </w:r>
          </w:p>
        </w:tc>
        <w:tc>
          <w:tcPr>
            <w:tcW w:w="7229" w:type="dxa"/>
          </w:tcPr>
          <w:p w:rsidR="00FD66F4" w:rsidRPr="004160A4" w:rsidRDefault="00FD66F4" w:rsidP="00601342">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4160A4">
              <w:rPr>
                <w:sz w:val="22"/>
              </w:rPr>
              <w:t>Output (</w:t>
            </w:r>
            <w:r w:rsidRPr="004160A4">
              <w:rPr>
                <w:b/>
                <w:sz w:val="22"/>
              </w:rPr>
              <w:t>TD-</w:t>
            </w:r>
            <w:r>
              <w:rPr>
                <w:b/>
                <w:sz w:val="22"/>
              </w:rPr>
              <w:t>113</w:t>
            </w:r>
            <w:r w:rsidRPr="004160A4">
              <w:rPr>
                <w:sz w:val="22"/>
              </w:rPr>
              <w:t>) from Geneva</w:t>
            </w:r>
            <w:r w:rsidRPr="004160A4">
              <w:rPr>
                <w:rFonts w:eastAsia="Malgun Gothic"/>
                <w:sz w:val="22"/>
                <w:lang w:eastAsia="ko-KR"/>
              </w:rPr>
              <w:t xml:space="preserve"> </w:t>
            </w:r>
            <w:r w:rsidRPr="004160A4">
              <w:rPr>
                <w:sz w:val="22"/>
              </w:rPr>
              <w:t>meeting (2013-10)</w:t>
            </w:r>
          </w:p>
          <w:p w:rsidR="00FD66F4" w:rsidRPr="004160A4" w:rsidRDefault="00FD66F4" w:rsidP="00601342">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highlight w:val="yellow"/>
              </w:rPr>
            </w:pPr>
            <w:r w:rsidRPr="004160A4">
              <w:rPr>
                <w:rFonts w:ascii="Arial" w:hAnsi="Arial" w:cs="Arial"/>
                <w:color w:val="000000"/>
                <w:sz w:val="16"/>
              </w:rPr>
              <w:t>Location:</w:t>
            </w:r>
            <w:r w:rsidR="008B2F3F">
              <w:rPr>
                <w:rFonts w:ascii="Arial" w:hAnsi="Arial" w:cs="Arial"/>
                <w:color w:val="000000"/>
                <w:sz w:val="16"/>
              </w:rPr>
              <w:t xml:space="preserve"> </w:t>
            </w:r>
            <w:hyperlink r:id="rId8" w:history="1">
              <w:r w:rsidR="008B2F3F" w:rsidRPr="008B2F3F">
                <w:rPr>
                  <w:rStyle w:val="Hyperlink"/>
                  <w:rFonts w:ascii="Arial" w:hAnsi="Arial" w:cs="Arial"/>
                  <w:sz w:val="16"/>
                </w:rPr>
                <w:t>http://www.itu.int/md/T13-SG16-131028-TD-WP1-0113/en</w:t>
              </w:r>
            </w:hyperlink>
          </w:p>
        </w:tc>
      </w:tr>
      <w:tr w:rsidR="00FD66F4" w:rsidRPr="004160A4" w:rsidTr="00601342">
        <w:tc>
          <w:tcPr>
            <w:tcW w:w="2660" w:type="dxa"/>
          </w:tcPr>
          <w:p w:rsidR="00FD66F4" w:rsidRPr="004160A4" w:rsidRDefault="00FD66F4" w:rsidP="00601342">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b/>
                <w:sz w:val="22"/>
              </w:rPr>
            </w:pPr>
            <w:r w:rsidRPr="004160A4">
              <w:rPr>
                <w:sz w:val="22"/>
              </w:rPr>
              <w:t>H.248.SCTP Ed. 0.3</w:t>
            </w:r>
          </w:p>
        </w:tc>
        <w:tc>
          <w:tcPr>
            <w:tcW w:w="7229" w:type="dxa"/>
          </w:tcPr>
          <w:p w:rsidR="00FD66F4" w:rsidRDefault="008B2F3F" w:rsidP="00601342">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8B2F3F">
              <w:rPr>
                <w:sz w:val="22"/>
              </w:rPr>
              <w:t>Input (AVD-</w:t>
            </w:r>
            <w:r>
              <w:rPr>
                <w:sz w:val="22"/>
              </w:rPr>
              <w:t>XXXX) to Geneva meeting (2014-03)</w:t>
            </w:r>
          </w:p>
          <w:p w:rsidR="008B2F3F" w:rsidRPr="004160A4" w:rsidRDefault="008B2F3F" w:rsidP="00601342">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highlight w:val="yellow"/>
              </w:rPr>
            </w:pPr>
            <w:r w:rsidRPr="004160A4">
              <w:rPr>
                <w:rFonts w:ascii="Arial" w:hAnsi="Arial" w:cs="Arial"/>
                <w:color w:val="000000"/>
                <w:sz w:val="16"/>
              </w:rPr>
              <w:t>Location:</w:t>
            </w:r>
            <w:r>
              <w:rPr>
                <w:rFonts w:ascii="Arial" w:hAnsi="Arial" w:cs="Arial"/>
                <w:color w:val="000000"/>
                <w:sz w:val="16"/>
              </w:rPr>
              <w:t xml:space="preserve"> </w:t>
            </w:r>
          </w:p>
        </w:tc>
      </w:tr>
      <w:tr w:rsidR="00FD66F4" w:rsidRPr="004160A4" w:rsidTr="00601342">
        <w:tc>
          <w:tcPr>
            <w:tcW w:w="2660" w:type="dxa"/>
          </w:tcPr>
          <w:p w:rsidR="00FD66F4" w:rsidRPr="004160A4" w:rsidRDefault="00FD66F4" w:rsidP="00601342">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4160A4">
              <w:rPr>
                <w:sz w:val="22"/>
              </w:rPr>
              <w:t>H.248.SCTP Ed. 0.4</w:t>
            </w:r>
          </w:p>
        </w:tc>
        <w:tc>
          <w:tcPr>
            <w:tcW w:w="7229" w:type="dxa"/>
          </w:tcPr>
          <w:p w:rsidR="00FD66F4" w:rsidRPr="004160A4" w:rsidRDefault="00FD66F4" w:rsidP="00601342">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ascii="Arial" w:hAnsi="Arial" w:cs="Arial"/>
                <w:sz w:val="16"/>
                <w:highlight w:val="yellow"/>
              </w:rPr>
            </w:pPr>
          </w:p>
        </w:tc>
      </w:tr>
      <w:tr w:rsidR="00FD66F4" w:rsidRPr="004160A4" w:rsidTr="00601342">
        <w:tc>
          <w:tcPr>
            <w:tcW w:w="2660" w:type="dxa"/>
          </w:tcPr>
          <w:p w:rsidR="00FD66F4" w:rsidRPr="004160A4" w:rsidRDefault="00FD66F4" w:rsidP="00601342">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4160A4">
              <w:rPr>
                <w:sz w:val="22"/>
              </w:rPr>
              <w:t>H.248.SCTP Ed. 0.5</w:t>
            </w:r>
          </w:p>
        </w:tc>
        <w:tc>
          <w:tcPr>
            <w:tcW w:w="7229" w:type="dxa"/>
          </w:tcPr>
          <w:p w:rsidR="00FD66F4" w:rsidRPr="004160A4" w:rsidRDefault="00FD66F4" w:rsidP="00601342">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ascii="Arial" w:hAnsi="Arial" w:cs="Arial"/>
                <w:sz w:val="16"/>
                <w:highlight w:val="yellow"/>
              </w:rPr>
            </w:pPr>
          </w:p>
        </w:tc>
      </w:tr>
      <w:tr w:rsidR="00FD66F4" w:rsidRPr="004160A4" w:rsidTr="00601342">
        <w:tc>
          <w:tcPr>
            <w:tcW w:w="2660" w:type="dxa"/>
          </w:tcPr>
          <w:p w:rsidR="00FD66F4" w:rsidRPr="004160A4" w:rsidRDefault="00FD66F4" w:rsidP="00601342">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b/>
                <w:sz w:val="22"/>
              </w:rPr>
            </w:pPr>
            <w:r w:rsidRPr="004160A4">
              <w:rPr>
                <w:sz w:val="22"/>
              </w:rPr>
              <w:t>H.248.SCTP Ed. 0.6</w:t>
            </w:r>
          </w:p>
        </w:tc>
        <w:tc>
          <w:tcPr>
            <w:tcW w:w="7229" w:type="dxa"/>
          </w:tcPr>
          <w:p w:rsidR="00FD66F4" w:rsidRPr="004160A4" w:rsidRDefault="00FD66F4" w:rsidP="00601342">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ascii="Arial" w:hAnsi="Arial" w:cs="Arial"/>
                <w:sz w:val="16"/>
                <w:highlight w:val="yellow"/>
              </w:rPr>
            </w:pPr>
          </w:p>
        </w:tc>
      </w:tr>
      <w:tr w:rsidR="00FD66F4" w:rsidRPr="004160A4" w:rsidTr="00601342">
        <w:tc>
          <w:tcPr>
            <w:tcW w:w="2660" w:type="dxa"/>
          </w:tcPr>
          <w:p w:rsidR="00FD66F4" w:rsidRPr="004160A4" w:rsidRDefault="00FD66F4" w:rsidP="00601342">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b/>
                <w:sz w:val="22"/>
              </w:rPr>
            </w:pPr>
            <w:r w:rsidRPr="004160A4">
              <w:rPr>
                <w:sz w:val="22"/>
              </w:rPr>
              <w:t>H.248.SCTP Ed. 0.7</w:t>
            </w:r>
          </w:p>
        </w:tc>
        <w:tc>
          <w:tcPr>
            <w:tcW w:w="7229" w:type="dxa"/>
          </w:tcPr>
          <w:p w:rsidR="00FD66F4" w:rsidRPr="004160A4" w:rsidRDefault="00FD66F4" w:rsidP="00601342">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ascii="Arial" w:hAnsi="Arial" w:cs="Arial"/>
                <w:sz w:val="16"/>
                <w:highlight w:val="yellow"/>
              </w:rPr>
            </w:pPr>
          </w:p>
        </w:tc>
      </w:tr>
      <w:tr w:rsidR="00FD66F4" w:rsidRPr="004160A4" w:rsidTr="00601342">
        <w:tc>
          <w:tcPr>
            <w:tcW w:w="2660" w:type="dxa"/>
          </w:tcPr>
          <w:p w:rsidR="00FD66F4" w:rsidRPr="004160A4" w:rsidRDefault="00FD66F4" w:rsidP="00601342">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4160A4">
              <w:rPr>
                <w:sz w:val="22"/>
              </w:rPr>
              <w:t>H.248.SCTP Ed. 0.8</w:t>
            </w:r>
          </w:p>
        </w:tc>
        <w:tc>
          <w:tcPr>
            <w:tcW w:w="7229" w:type="dxa"/>
          </w:tcPr>
          <w:p w:rsidR="00FD66F4" w:rsidRPr="004160A4" w:rsidRDefault="00FD66F4" w:rsidP="00601342">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ascii="Arial" w:hAnsi="Arial" w:cs="Arial"/>
                <w:sz w:val="16"/>
                <w:highlight w:val="yellow"/>
              </w:rPr>
            </w:pPr>
          </w:p>
        </w:tc>
      </w:tr>
      <w:tr w:rsidR="00FD66F4" w:rsidRPr="004160A4" w:rsidTr="00601342">
        <w:tc>
          <w:tcPr>
            <w:tcW w:w="2660" w:type="dxa"/>
          </w:tcPr>
          <w:p w:rsidR="00FD66F4" w:rsidRPr="004160A4" w:rsidRDefault="00FD66F4" w:rsidP="00601342">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4160A4">
              <w:rPr>
                <w:sz w:val="22"/>
              </w:rPr>
              <w:t>H.248.SCTP Ed. 0.9</w:t>
            </w:r>
          </w:p>
        </w:tc>
        <w:tc>
          <w:tcPr>
            <w:tcW w:w="7229" w:type="dxa"/>
          </w:tcPr>
          <w:p w:rsidR="00FD66F4" w:rsidRPr="004160A4" w:rsidRDefault="00FD66F4" w:rsidP="00601342">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ascii="Arial" w:hAnsi="Arial" w:cs="Arial"/>
                <w:sz w:val="16"/>
                <w:highlight w:val="yellow"/>
              </w:rPr>
            </w:pPr>
          </w:p>
        </w:tc>
      </w:tr>
      <w:tr w:rsidR="00FD66F4" w:rsidRPr="004160A4" w:rsidTr="00601342">
        <w:tc>
          <w:tcPr>
            <w:tcW w:w="2660" w:type="dxa"/>
          </w:tcPr>
          <w:p w:rsidR="00FD66F4" w:rsidRPr="004160A4" w:rsidRDefault="00FD66F4" w:rsidP="00601342">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b/>
                <w:sz w:val="22"/>
              </w:rPr>
            </w:pPr>
            <w:r w:rsidRPr="004160A4">
              <w:rPr>
                <w:sz w:val="22"/>
              </w:rPr>
              <w:t>H.248.SCTP Ed. 0.10</w:t>
            </w:r>
          </w:p>
        </w:tc>
        <w:tc>
          <w:tcPr>
            <w:tcW w:w="7229" w:type="dxa"/>
          </w:tcPr>
          <w:p w:rsidR="00FD66F4" w:rsidRPr="004160A4" w:rsidRDefault="00FD66F4" w:rsidP="00601342">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r>
      <w:tr w:rsidR="00FD66F4" w:rsidRPr="004160A4" w:rsidTr="00601342">
        <w:tc>
          <w:tcPr>
            <w:tcW w:w="2660" w:type="dxa"/>
          </w:tcPr>
          <w:p w:rsidR="00FD66F4" w:rsidRPr="004160A4" w:rsidRDefault="00FD66F4" w:rsidP="00601342">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c>
          <w:tcPr>
            <w:tcW w:w="7229" w:type="dxa"/>
          </w:tcPr>
          <w:p w:rsidR="00FD66F4" w:rsidRPr="004160A4" w:rsidRDefault="00FD66F4" w:rsidP="00601342">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r>
      <w:tr w:rsidR="00FD66F4" w:rsidRPr="004160A4" w:rsidTr="00601342">
        <w:tc>
          <w:tcPr>
            <w:tcW w:w="2660" w:type="dxa"/>
          </w:tcPr>
          <w:p w:rsidR="00FD66F4" w:rsidRPr="004160A4" w:rsidRDefault="00FD66F4" w:rsidP="00601342">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c>
          <w:tcPr>
            <w:tcW w:w="7229" w:type="dxa"/>
          </w:tcPr>
          <w:p w:rsidR="00FD66F4" w:rsidRPr="004160A4" w:rsidRDefault="00FD66F4" w:rsidP="00601342">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r>
      <w:tr w:rsidR="00FD66F4" w:rsidRPr="004160A4" w:rsidTr="00601342">
        <w:tc>
          <w:tcPr>
            <w:tcW w:w="2660" w:type="dxa"/>
          </w:tcPr>
          <w:p w:rsidR="00FD66F4" w:rsidRPr="004160A4" w:rsidRDefault="00FD66F4" w:rsidP="00601342">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c>
          <w:tcPr>
            <w:tcW w:w="7229" w:type="dxa"/>
          </w:tcPr>
          <w:p w:rsidR="00FD66F4" w:rsidRPr="004160A4" w:rsidRDefault="00FD66F4" w:rsidP="00601342">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r>
    </w:tbl>
    <w:p w:rsidR="008B2F3F" w:rsidRDefault="008B2F3F" w:rsidP="00FD66F4">
      <w:pPr>
        <w:rPr>
          <w:rFonts w:eastAsia="SimSun"/>
        </w:rPr>
      </w:pPr>
    </w:p>
    <w:p w:rsidR="008B2F3F" w:rsidRDefault="008B2F3F">
      <w:pPr>
        <w:tabs>
          <w:tab w:val="clear" w:pos="794"/>
          <w:tab w:val="clear" w:pos="1191"/>
          <w:tab w:val="clear" w:pos="1588"/>
          <w:tab w:val="clear" w:pos="1985"/>
        </w:tabs>
        <w:overflowPunct/>
        <w:autoSpaceDE/>
        <w:autoSpaceDN/>
        <w:adjustRightInd/>
        <w:spacing w:before="0"/>
        <w:textAlignment w:val="auto"/>
        <w:rPr>
          <w:rFonts w:eastAsia="SimSun"/>
        </w:rPr>
      </w:pPr>
      <w:r>
        <w:rPr>
          <w:rFonts w:eastAsia="SimSun"/>
        </w:rPr>
        <w:br w:type="page"/>
      </w:r>
    </w:p>
    <w:p w:rsidR="00FD66F4" w:rsidRPr="004160A4" w:rsidRDefault="00FD66F4" w:rsidP="00FD66F4">
      <w:pPr>
        <w:rPr>
          <w:rFonts w:eastAsia="SimSun"/>
        </w:rPr>
      </w:pPr>
    </w:p>
    <w:p w:rsidR="008B2F3F" w:rsidRPr="004160A4" w:rsidRDefault="008B2F3F" w:rsidP="008B2F3F">
      <w:pPr>
        <w:keepNext/>
        <w:jc w:val="center"/>
        <w:rPr>
          <w:rFonts w:eastAsia="SimSun"/>
          <w:b/>
          <w:bCs/>
        </w:rPr>
      </w:pPr>
      <w:r w:rsidRPr="004160A4">
        <w:rPr>
          <w:rFonts w:eastAsia="SimSun"/>
          <w:b/>
          <w:bCs/>
        </w:rPr>
        <w:t>CONTENTS</w:t>
      </w:r>
    </w:p>
    <w:tbl>
      <w:tblPr>
        <w:tblW w:w="9792" w:type="dxa"/>
        <w:tblLayout w:type="fixed"/>
        <w:tblLook w:val="04A0" w:firstRow="1" w:lastRow="0" w:firstColumn="1" w:lastColumn="0" w:noHBand="0" w:noVBand="1"/>
      </w:tblPr>
      <w:tblGrid>
        <w:gridCol w:w="9792"/>
      </w:tblGrid>
      <w:tr w:rsidR="008B2F3F" w:rsidRPr="004160A4" w:rsidTr="00601342">
        <w:trPr>
          <w:tblHeader/>
        </w:trPr>
        <w:tc>
          <w:tcPr>
            <w:tcW w:w="9889" w:type="dxa"/>
          </w:tcPr>
          <w:p w:rsidR="008B2F3F" w:rsidRPr="004160A4" w:rsidRDefault="008B2F3F" w:rsidP="00601342">
            <w:pPr>
              <w:keepLines/>
              <w:tabs>
                <w:tab w:val="right" w:pos="9639"/>
              </w:tabs>
              <w:ind w:right="992"/>
              <w:jc w:val="right"/>
              <w:rPr>
                <w:rFonts w:eastAsia="SimSun"/>
                <w:b/>
              </w:rPr>
            </w:pPr>
            <w:r w:rsidRPr="004160A4">
              <w:rPr>
                <w:rFonts w:eastAsia="SimSun"/>
                <w:b/>
              </w:rPr>
              <w:t xml:space="preserve">   Page</w:t>
            </w:r>
          </w:p>
        </w:tc>
      </w:tr>
      <w:tr w:rsidR="008B2F3F" w:rsidRPr="004160A4" w:rsidTr="00601342">
        <w:tc>
          <w:tcPr>
            <w:tcW w:w="9889" w:type="dxa"/>
          </w:tcPr>
          <w:p w:rsidR="008B2F3F" w:rsidRDefault="008B2F3F">
            <w:pPr>
              <w:pStyle w:val="TOC1"/>
              <w:rPr>
                <w:rFonts w:asciiTheme="minorHAnsi" w:eastAsiaTheme="minorEastAsia" w:hAnsiTheme="minorHAnsi" w:cstheme="minorBidi"/>
                <w:noProof/>
                <w:sz w:val="22"/>
                <w:szCs w:val="22"/>
                <w:lang w:val="en-US"/>
              </w:rPr>
            </w:pPr>
            <w:r w:rsidRPr="004160A4">
              <w:fldChar w:fldCharType="begin"/>
            </w:r>
            <w:r w:rsidRPr="004160A4">
              <w:instrText xml:space="preserve"> TOC \o "1-3" \h \z \t "Annex_No &amp; title;1;Appendix_No &amp; title;1" </w:instrText>
            </w:r>
            <w:r w:rsidRPr="004160A4">
              <w:fldChar w:fldCharType="separate"/>
            </w:r>
            <w:hyperlink w:anchor="_Toc380596353" w:history="1">
              <w:r w:rsidRPr="008E2CBC">
                <w:rPr>
                  <w:rStyle w:val="Hyperlink"/>
                  <w:noProof/>
                </w:rPr>
                <w:t>1</w:t>
              </w:r>
              <w:r>
                <w:rPr>
                  <w:rFonts w:asciiTheme="minorHAnsi" w:eastAsiaTheme="minorEastAsia" w:hAnsiTheme="minorHAnsi" w:cstheme="minorBidi"/>
                  <w:noProof/>
                  <w:sz w:val="22"/>
                  <w:szCs w:val="22"/>
                  <w:lang w:val="en-US"/>
                </w:rPr>
                <w:tab/>
              </w:r>
              <w:r w:rsidRPr="008E2CBC">
                <w:rPr>
                  <w:rStyle w:val="Hyperlink"/>
                  <w:noProof/>
                </w:rPr>
                <w:t>Scope</w:t>
              </w:r>
              <w:r>
                <w:rPr>
                  <w:noProof/>
                  <w:webHidden/>
                </w:rPr>
                <w:tab/>
              </w:r>
              <w:r>
                <w:rPr>
                  <w:noProof/>
                  <w:webHidden/>
                </w:rPr>
                <w:fldChar w:fldCharType="begin"/>
              </w:r>
              <w:r>
                <w:rPr>
                  <w:noProof/>
                  <w:webHidden/>
                </w:rPr>
                <w:instrText xml:space="preserve"> PAGEREF _Toc380596353 \h </w:instrText>
              </w:r>
              <w:r>
                <w:rPr>
                  <w:noProof/>
                  <w:webHidden/>
                </w:rPr>
              </w:r>
              <w:r>
                <w:rPr>
                  <w:noProof/>
                  <w:webHidden/>
                </w:rPr>
                <w:fldChar w:fldCharType="separate"/>
              </w:r>
              <w:r>
                <w:rPr>
                  <w:noProof/>
                  <w:webHidden/>
                </w:rPr>
                <w:t>4</w:t>
              </w:r>
              <w:r>
                <w:rPr>
                  <w:noProof/>
                  <w:webHidden/>
                </w:rPr>
                <w:fldChar w:fldCharType="end"/>
              </w:r>
            </w:hyperlink>
          </w:p>
          <w:p w:rsidR="008B2F3F" w:rsidRDefault="00242BAD">
            <w:pPr>
              <w:pStyle w:val="TOC1"/>
              <w:rPr>
                <w:rFonts w:asciiTheme="minorHAnsi" w:eastAsiaTheme="minorEastAsia" w:hAnsiTheme="minorHAnsi" w:cstheme="minorBidi"/>
                <w:noProof/>
                <w:sz w:val="22"/>
                <w:szCs w:val="22"/>
                <w:lang w:val="en-US"/>
              </w:rPr>
            </w:pPr>
            <w:hyperlink w:anchor="_Toc380596354" w:history="1">
              <w:r w:rsidR="008B2F3F" w:rsidRPr="008E2CBC">
                <w:rPr>
                  <w:rStyle w:val="Hyperlink"/>
                  <w:noProof/>
                </w:rPr>
                <w:t>2</w:t>
              </w:r>
              <w:r w:rsidR="008B2F3F">
                <w:rPr>
                  <w:rFonts w:asciiTheme="minorHAnsi" w:eastAsiaTheme="minorEastAsia" w:hAnsiTheme="minorHAnsi" w:cstheme="minorBidi"/>
                  <w:noProof/>
                  <w:sz w:val="22"/>
                  <w:szCs w:val="22"/>
                  <w:lang w:val="en-US"/>
                </w:rPr>
                <w:tab/>
              </w:r>
              <w:r w:rsidR="008B2F3F" w:rsidRPr="008E2CBC">
                <w:rPr>
                  <w:rStyle w:val="Hyperlink"/>
                  <w:noProof/>
                </w:rPr>
                <w:t>References</w:t>
              </w:r>
              <w:r w:rsidR="008B2F3F">
                <w:rPr>
                  <w:noProof/>
                  <w:webHidden/>
                </w:rPr>
                <w:tab/>
              </w:r>
              <w:r w:rsidR="008B2F3F">
                <w:rPr>
                  <w:noProof/>
                  <w:webHidden/>
                </w:rPr>
                <w:fldChar w:fldCharType="begin"/>
              </w:r>
              <w:r w:rsidR="008B2F3F">
                <w:rPr>
                  <w:noProof/>
                  <w:webHidden/>
                </w:rPr>
                <w:instrText xml:space="preserve"> PAGEREF _Toc380596354 \h </w:instrText>
              </w:r>
              <w:r w:rsidR="008B2F3F">
                <w:rPr>
                  <w:noProof/>
                  <w:webHidden/>
                </w:rPr>
              </w:r>
              <w:r w:rsidR="008B2F3F">
                <w:rPr>
                  <w:noProof/>
                  <w:webHidden/>
                </w:rPr>
                <w:fldChar w:fldCharType="separate"/>
              </w:r>
              <w:r w:rsidR="008B2F3F">
                <w:rPr>
                  <w:noProof/>
                  <w:webHidden/>
                </w:rPr>
                <w:t>4</w:t>
              </w:r>
              <w:r w:rsidR="008B2F3F">
                <w:rPr>
                  <w:noProof/>
                  <w:webHidden/>
                </w:rPr>
                <w:fldChar w:fldCharType="end"/>
              </w:r>
            </w:hyperlink>
          </w:p>
          <w:p w:rsidR="008B2F3F" w:rsidRDefault="00242BAD">
            <w:pPr>
              <w:pStyle w:val="TOC1"/>
              <w:rPr>
                <w:rFonts w:asciiTheme="minorHAnsi" w:eastAsiaTheme="minorEastAsia" w:hAnsiTheme="minorHAnsi" w:cstheme="minorBidi"/>
                <w:noProof/>
                <w:sz w:val="22"/>
                <w:szCs w:val="22"/>
                <w:lang w:val="en-US"/>
              </w:rPr>
            </w:pPr>
            <w:hyperlink w:anchor="_Toc380596355" w:history="1">
              <w:r w:rsidR="008B2F3F" w:rsidRPr="008E2CBC">
                <w:rPr>
                  <w:rStyle w:val="Hyperlink"/>
                  <w:noProof/>
                </w:rPr>
                <w:t>3</w:t>
              </w:r>
              <w:r w:rsidR="008B2F3F">
                <w:rPr>
                  <w:rFonts w:asciiTheme="minorHAnsi" w:eastAsiaTheme="minorEastAsia" w:hAnsiTheme="minorHAnsi" w:cstheme="minorBidi"/>
                  <w:noProof/>
                  <w:sz w:val="22"/>
                  <w:szCs w:val="22"/>
                  <w:lang w:val="en-US"/>
                </w:rPr>
                <w:tab/>
              </w:r>
              <w:r w:rsidR="008B2F3F" w:rsidRPr="008E2CBC">
                <w:rPr>
                  <w:rStyle w:val="Hyperlink"/>
                  <w:noProof/>
                </w:rPr>
                <w:t>Definitions</w:t>
              </w:r>
              <w:r w:rsidR="008B2F3F">
                <w:rPr>
                  <w:noProof/>
                  <w:webHidden/>
                </w:rPr>
                <w:tab/>
              </w:r>
              <w:r w:rsidR="008B2F3F">
                <w:rPr>
                  <w:noProof/>
                  <w:webHidden/>
                </w:rPr>
                <w:fldChar w:fldCharType="begin"/>
              </w:r>
              <w:r w:rsidR="008B2F3F">
                <w:rPr>
                  <w:noProof/>
                  <w:webHidden/>
                </w:rPr>
                <w:instrText xml:space="preserve"> PAGEREF _Toc380596355 \h </w:instrText>
              </w:r>
              <w:r w:rsidR="008B2F3F">
                <w:rPr>
                  <w:noProof/>
                  <w:webHidden/>
                </w:rPr>
              </w:r>
              <w:r w:rsidR="008B2F3F">
                <w:rPr>
                  <w:noProof/>
                  <w:webHidden/>
                </w:rPr>
                <w:fldChar w:fldCharType="separate"/>
              </w:r>
              <w:r w:rsidR="008B2F3F">
                <w:rPr>
                  <w:noProof/>
                  <w:webHidden/>
                </w:rPr>
                <w:t>5</w:t>
              </w:r>
              <w:r w:rsidR="008B2F3F">
                <w:rPr>
                  <w:noProof/>
                  <w:webHidden/>
                </w:rPr>
                <w:fldChar w:fldCharType="end"/>
              </w:r>
            </w:hyperlink>
          </w:p>
          <w:p w:rsidR="008B2F3F" w:rsidRDefault="00242BAD">
            <w:pPr>
              <w:pStyle w:val="TOC2"/>
              <w:rPr>
                <w:rFonts w:asciiTheme="minorHAnsi" w:eastAsiaTheme="minorEastAsia" w:hAnsiTheme="minorHAnsi" w:cstheme="minorBidi"/>
                <w:noProof/>
                <w:sz w:val="22"/>
                <w:szCs w:val="22"/>
                <w:lang w:val="en-US"/>
              </w:rPr>
            </w:pPr>
            <w:hyperlink w:anchor="_Toc380596356" w:history="1">
              <w:r w:rsidR="008B2F3F" w:rsidRPr="008E2CBC">
                <w:rPr>
                  <w:rStyle w:val="Hyperlink"/>
                  <w:noProof/>
                </w:rPr>
                <w:t>3.1</w:t>
              </w:r>
              <w:r w:rsidR="008B2F3F">
                <w:rPr>
                  <w:rFonts w:asciiTheme="minorHAnsi" w:eastAsiaTheme="minorEastAsia" w:hAnsiTheme="minorHAnsi" w:cstheme="minorBidi"/>
                  <w:noProof/>
                  <w:sz w:val="22"/>
                  <w:szCs w:val="22"/>
                  <w:lang w:val="en-US"/>
                </w:rPr>
                <w:tab/>
              </w:r>
              <w:r w:rsidR="008B2F3F" w:rsidRPr="008E2CBC">
                <w:rPr>
                  <w:rStyle w:val="Hyperlink"/>
                  <w:noProof/>
                </w:rPr>
                <w:t>Terms defined elsewhere</w:t>
              </w:r>
              <w:r w:rsidR="008B2F3F">
                <w:rPr>
                  <w:noProof/>
                  <w:webHidden/>
                </w:rPr>
                <w:tab/>
              </w:r>
              <w:r w:rsidR="008B2F3F">
                <w:rPr>
                  <w:noProof/>
                  <w:webHidden/>
                </w:rPr>
                <w:fldChar w:fldCharType="begin"/>
              </w:r>
              <w:r w:rsidR="008B2F3F">
                <w:rPr>
                  <w:noProof/>
                  <w:webHidden/>
                </w:rPr>
                <w:instrText xml:space="preserve"> PAGEREF _Toc380596356 \h </w:instrText>
              </w:r>
              <w:r w:rsidR="008B2F3F">
                <w:rPr>
                  <w:noProof/>
                  <w:webHidden/>
                </w:rPr>
              </w:r>
              <w:r w:rsidR="008B2F3F">
                <w:rPr>
                  <w:noProof/>
                  <w:webHidden/>
                </w:rPr>
                <w:fldChar w:fldCharType="separate"/>
              </w:r>
              <w:r w:rsidR="008B2F3F">
                <w:rPr>
                  <w:noProof/>
                  <w:webHidden/>
                </w:rPr>
                <w:t>5</w:t>
              </w:r>
              <w:r w:rsidR="008B2F3F">
                <w:rPr>
                  <w:noProof/>
                  <w:webHidden/>
                </w:rPr>
                <w:fldChar w:fldCharType="end"/>
              </w:r>
            </w:hyperlink>
          </w:p>
          <w:p w:rsidR="008B2F3F" w:rsidRDefault="00242BAD">
            <w:pPr>
              <w:pStyle w:val="TOC2"/>
              <w:rPr>
                <w:rFonts w:asciiTheme="minorHAnsi" w:eastAsiaTheme="minorEastAsia" w:hAnsiTheme="minorHAnsi" w:cstheme="minorBidi"/>
                <w:noProof/>
                <w:sz w:val="22"/>
                <w:szCs w:val="22"/>
                <w:lang w:val="en-US"/>
              </w:rPr>
            </w:pPr>
            <w:hyperlink w:anchor="_Toc380596357" w:history="1">
              <w:r w:rsidR="008B2F3F" w:rsidRPr="008E2CBC">
                <w:rPr>
                  <w:rStyle w:val="Hyperlink"/>
                  <w:noProof/>
                </w:rPr>
                <w:t>3.2</w:t>
              </w:r>
              <w:r w:rsidR="008B2F3F">
                <w:rPr>
                  <w:rFonts w:asciiTheme="minorHAnsi" w:eastAsiaTheme="minorEastAsia" w:hAnsiTheme="minorHAnsi" w:cstheme="minorBidi"/>
                  <w:noProof/>
                  <w:sz w:val="22"/>
                  <w:szCs w:val="22"/>
                  <w:lang w:val="en-US"/>
                </w:rPr>
                <w:tab/>
              </w:r>
              <w:r w:rsidR="008B2F3F" w:rsidRPr="008E2CBC">
                <w:rPr>
                  <w:rStyle w:val="Hyperlink"/>
                  <w:noProof/>
                </w:rPr>
                <w:t>Terms defined in this Recommendation</w:t>
              </w:r>
              <w:r w:rsidR="008B2F3F">
                <w:rPr>
                  <w:noProof/>
                  <w:webHidden/>
                </w:rPr>
                <w:tab/>
              </w:r>
              <w:r w:rsidR="008B2F3F">
                <w:rPr>
                  <w:noProof/>
                  <w:webHidden/>
                </w:rPr>
                <w:fldChar w:fldCharType="begin"/>
              </w:r>
              <w:r w:rsidR="008B2F3F">
                <w:rPr>
                  <w:noProof/>
                  <w:webHidden/>
                </w:rPr>
                <w:instrText xml:space="preserve"> PAGEREF _Toc380596357 \h </w:instrText>
              </w:r>
              <w:r w:rsidR="008B2F3F">
                <w:rPr>
                  <w:noProof/>
                  <w:webHidden/>
                </w:rPr>
              </w:r>
              <w:r w:rsidR="008B2F3F">
                <w:rPr>
                  <w:noProof/>
                  <w:webHidden/>
                </w:rPr>
                <w:fldChar w:fldCharType="separate"/>
              </w:r>
              <w:r w:rsidR="008B2F3F">
                <w:rPr>
                  <w:noProof/>
                  <w:webHidden/>
                </w:rPr>
                <w:t>5</w:t>
              </w:r>
              <w:r w:rsidR="008B2F3F">
                <w:rPr>
                  <w:noProof/>
                  <w:webHidden/>
                </w:rPr>
                <w:fldChar w:fldCharType="end"/>
              </w:r>
            </w:hyperlink>
          </w:p>
          <w:p w:rsidR="008B2F3F" w:rsidRDefault="00242BAD">
            <w:pPr>
              <w:pStyle w:val="TOC1"/>
              <w:rPr>
                <w:rFonts w:asciiTheme="minorHAnsi" w:eastAsiaTheme="minorEastAsia" w:hAnsiTheme="minorHAnsi" w:cstheme="minorBidi"/>
                <w:noProof/>
                <w:sz w:val="22"/>
                <w:szCs w:val="22"/>
                <w:lang w:val="en-US"/>
              </w:rPr>
            </w:pPr>
            <w:hyperlink w:anchor="_Toc380596358" w:history="1">
              <w:r w:rsidR="008B2F3F" w:rsidRPr="008E2CBC">
                <w:rPr>
                  <w:rStyle w:val="Hyperlink"/>
                  <w:noProof/>
                </w:rPr>
                <w:t>4</w:t>
              </w:r>
              <w:r w:rsidR="008B2F3F">
                <w:rPr>
                  <w:rFonts w:asciiTheme="minorHAnsi" w:eastAsiaTheme="minorEastAsia" w:hAnsiTheme="minorHAnsi" w:cstheme="minorBidi"/>
                  <w:noProof/>
                  <w:sz w:val="22"/>
                  <w:szCs w:val="22"/>
                  <w:lang w:val="en-US"/>
                </w:rPr>
                <w:tab/>
              </w:r>
              <w:r w:rsidR="008B2F3F" w:rsidRPr="008E2CBC">
                <w:rPr>
                  <w:rStyle w:val="Hyperlink"/>
                  <w:noProof/>
                </w:rPr>
                <w:t>Abbreviations and acronyms</w:t>
              </w:r>
              <w:r w:rsidR="008B2F3F">
                <w:rPr>
                  <w:noProof/>
                  <w:webHidden/>
                </w:rPr>
                <w:tab/>
              </w:r>
              <w:r w:rsidR="008B2F3F">
                <w:rPr>
                  <w:noProof/>
                  <w:webHidden/>
                </w:rPr>
                <w:fldChar w:fldCharType="begin"/>
              </w:r>
              <w:r w:rsidR="008B2F3F">
                <w:rPr>
                  <w:noProof/>
                  <w:webHidden/>
                </w:rPr>
                <w:instrText xml:space="preserve"> PAGEREF _Toc380596358 \h </w:instrText>
              </w:r>
              <w:r w:rsidR="008B2F3F">
                <w:rPr>
                  <w:noProof/>
                  <w:webHidden/>
                </w:rPr>
              </w:r>
              <w:r w:rsidR="008B2F3F">
                <w:rPr>
                  <w:noProof/>
                  <w:webHidden/>
                </w:rPr>
                <w:fldChar w:fldCharType="separate"/>
              </w:r>
              <w:r w:rsidR="008B2F3F">
                <w:rPr>
                  <w:noProof/>
                  <w:webHidden/>
                </w:rPr>
                <w:t>5</w:t>
              </w:r>
              <w:r w:rsidR="008B2F3F">
                <w:rPr>
                  <w:noProof/>
                  <w:webHidden/>
                </w:rPr>
                <w:fldChar w:fldCharType="end"/>
              </w:r>
            </w:hyperlink>
          </w:p>
          <w:p w:rsidR="008B2F3F" w:rsidRDefault="00242BAD">
            <w:pPr>
              <w:pStyle w:val="TOC1"/>
              <w:rPr>
                <w:rFonts w:asciiTheme="minorHAnsi" w:eastAsiaTheme="minorEastAsia" w:hAnsiTheme="minorHAnsi" w:cstheme="minorBidi"/>
                <w:noProof/>
                <w:sz w:val="22"/>
                <w:szCs w:val="22"/>
                <w:lang w:val="en-US"/>
              </w:rPr>
            </w:pPr>
            <w:hyperlink w:anchor="_Toc380596359" w:history="1">
              <w:r w:rsidR="008B2F3F" w:rsidRPr="008E2CBC">
                <w:rPr>
                  <w:rStyle w:val="Hyperlink"/>
                  <w:noProof/>
                </w:rPr>
                <w:t>5</w:t>
              </w:r>
              <w:r w:rsidR="008B2F3F">
                <w:rPr>
                  <w:rFonts w:asciiTheme="minorHAnsi" w:eastAsiaTheme="minorEastAsia" w:hAnsiTheme="minorHAnsi" w:cstheme="minorBidi"/>
                  <w:noProof/>
                  <w:sz w:val="22"/>
                  <w:szCs w:val="22"/>
                  <w:lang w:val="en-US"/>
                </w:rPr>
                <w:tab/>
              </w:r>
              <w:r w:rsidR="008B2F3F" w:rsidRPr="008E2CBC">
                <w:rPr>
                  <w:rStyle w:val="Hyperlink"/>
                  <w:noProof/>
                </w:rPr>
                <w:t>Conventions</w:t>
              </w:r>
              <w:r w:rsidR="008B2F3F">
                <w:rPr>
                  <w:noProof/>
                  <w:webHidden/>
                </w:rPr>
                <w:tab/>
              </w:r>
              <w:r w:rsidR="008B2F3F">
                <w:rPr>
                  <w:noProof/>
                  <w:webHidden/>
                </w:rPr>
                <w:fldChar w:fldCharType="begin"/>
              </w:r>
              <w:r w:rsidR="008B2F3F">
                <w:rPr>
                  <w:noProof/>
                  <w:webHidden/>
                </w:rPr>
                <w:instrText xml:space="preserve"> PAGEREF _Toc380596359 \h </w:instrText>
              </w:r>
              <w:r w:rsidR="008B2F3F">
                <w:rPr>
                  <w:noProof/>
                  <w:webHidden/>
                </w:rPr>
              </w:r>
              <w:r w:rsidR="008B2F3F">
                <w:rPr>
                  <w:noProof/>
                  <w:webHidden/>
                </w:rPr>
                <w:fldChar w:fldCharType="separate"/>
              </w:r>
              <w:r w:rsidR="008B2F3F">
                <w:rPr>
                  <w:noProof/>
                  <w:webHidden/>
                </w:rPr>
                <w:t>6</w:t>
              </w:r>
              <w:r w:rsidR="008B2F3F">
                <w:rPr>
                  <w:noProof/>
                  <w:webHidden/>
                </w:rPr>
                <w:fldChar w:fldCharType="end"/>
              </w:r>
            </w:hyperlink>
          </w:p>
          <w:p w:rsidR="008B2F3F" w:rsidRDefault="00242BAD">
            <w:pPr>
              <w:pStyle w:val="TOC1"/>
              <w:rPr>
                <w:rFonts w:asciiTheme="minorHAnsi" w:eastAsiaTheme="minorEastAsia" w:hAnsiTheme="minorHAnsi" w:cstheme="minorBidi"/>
                <w:noProof/>
                <w:sz w:val="22"/>
                <w:szCs w:val="22"/>
                <w:lang w:val="en-US"/>
              </w:rPr>
            </w:pPr>
            <w:hyperlink w:anchor="_Toc380596360" w:history="1">
              <w:r w:rsidR="008B2F3F" w:rsidRPr="008E2CBC">
                <w:rPr>
                  <w:rStyle w:val="Hyperlink"/>
                  <w:noProof/>
                </w:rPr>
                <w:t>6</w:t>
              </w:r>
              <w:r w:rsidR="008B2F3F">
                <w:rPr>
                  <w:rFonts w:asciiTheme="minorHAnsi" w:eastAsiaTheme="minorEastAsia" w:hAnsiTheme="minorHAnsi" w:cstheme="minorBidi"/>
                  <w:noProof/>
                  <w:sz w:val="22"/>
                  <w:szCs w:val="22"/>
                  <w:lang w:val="en-US"/>
                </w:rPr>
                <w:tab/>
              </w:r>
              <w:r w:rsidR="008B2F3F" w:rsidRPr="008E2CBC">
                <w:rPr>
                  <w:rStyle w:val="Hyperlink"/>
                  <w:noProof/>
                </w:rPr>
                <w:t>Use case descriptions</w:t>
              </w:r>
              <w:r w:rsidR="008B2F3F">
                <w:rPr>
                  <w:noProof/>
                  <w:webHidden/>
                </w:rPr>
                <w:tab/>
              </w:r>
              <w:r w:rsidR="008B2F3F">
                <w:rPr>
                  <w:noProof/>
                  <w:webHidden/>
                </w:rPr>
                <w:fldChar w:fldCharType="begin"/>
              </w:r>
              <w:r w:rsidR="008B2F3F">
                <w:rPr>
                  <w:noProof/>
                  <w:webHidden/>
                </w:rPr>
                <w:instrText xml:space="preserve"> PAGEREF _Toc380596360 \h </w:instrText>
              </w:r>
              <w:r w:rsidR="008B2F3F">
                <w:rPr>
                  <w:noProof/>
                  <w:webHidden/>
                </w:rPr>
              </w:r>
              <w:r w:rsidR="008B2F3F">
                <w:rPr>
                  <w:noProof/>
                  <w:webHidden/>
                </w:rPr>
                <w:fldChar w:fldCharType="separate"/>
              </w:r>
              <w:r w:rsidR="008B2F3F">
                <w:rPr>
                  <w:noProof/>
                  <w:webHidden/>
                </w:rPr>
                <w:t>6</w:t>
              </w:r>
              <w:r w:rsidR="008B2F3F">
                <w:rPr>
                  <w:noProof/>
                  <w:webHidden/>
                </w:rPr>
                <w:fldChar w:fldCharType="end"/>
              </w:r>
            </w:hyperlink>
          </w:p>
          <w:p w:rsidR="008B2F3F" w:rsidRDefault="00242BAD">
            <w:pPr>
              <w:pStyle w:val="TOC1"/>
              <w:rPr>
                <w:rFonts w:asciiTheme="minorHAnsi" w:eastAsiaTheme="minorEastAsia" w:hAnsiTheme="minorHAnsi" w:cstheme="minorBidi"/>
                <w:noProof/>
                <w:sz w:val="22"/>
                <w:szCs w:val="22"/>
                <w:lang w:val="en-US"/>
              </w:rPr>
            </w:pPr>
            <w:hyperlink w:anchor="_Toc380596361" w:history="1">
              <w:r w:rsidR="008B2F3F" w:rsidRPr="008E2CBC">
                <w:rPr>
                  <w:rStyle w:val="Hyperlink"/>
                  <w:noProof/>
                </w:rPr>
                <w:t>7</w:t>
              </w:r>
              <w:r w:rsidR="008B2F3F">
                <w:rPr>
                  <w:rFonts w:asciiTheme="minorHAnsi" w:eastAsiaTheme="minorEastAsia" w:hAnsiTheme="minorHAnsi" w:cstheme="minorBidi"/>
                  <w:noProof/>
                  <w:sz w:val="22"/>
                  <w:szCs w:val="22"/>
                  <w:lang w:val="en-US"/>
                </w:rPr>
                <w:tab/>
              </w:r>
              <w:r w:rsidR="008B2F3F" w:rsidRPr="008E2CBC">
                <w:rPr>
                  <w:rStyle w:val="Hyperlink"/>
                  <w:noProof/>
                </w:rPr>
                <w:t>Models</w:t>
              </w:r>
              <w:r w:rsidR="008B2F3F">
                <w:rPr>
                  <w:noProof/>
                  <w:webHidden/>
                </w:rPr>
                <w:tab/>
              </w:r>
              <w:r w:rsidR="008B2F3F">
                <w:rPr>
                  <w:noProof/>
                  <w:webHidden/>
                </w:rPr>
                <w:fldChar w:fldCharType="begin"/>
              </w:r>
              <w:r w:rsidR="008B2F3F">
                <w:rPr>
                  <w:noProof/>
                  <w:webHidden/>
                </w:rPr>
                <w:instrText xml:space="preserve"> PAGEREF _Toc380596361 \h </w:instrText>
              </w:r>
              <w:r w:rsidR="008B2F3F">
                <w:rPr>
                  <w:noProof/>
                  <w:webHidden/>
                </w:rPr>
              </w:r>
              <w:r w:rsidR="008B2F3F">
                <w:rPr>
                  <w:noProof/>
                  <w:webHidden/>
                </w:rPr>
                <w:fldChar w:fldCharType="separate"/>
              </w:r>
              <w:r w:rsidR="008B2F3F">
                <w:rPr>
                  <w:noProof/>
                  <w:webHidden/>
                </w:rPr>
                <w:t>6</w:t>
              </w:r>
              <w:r w:rsidR="008B2F3F">
                <w:rPr>
                  <w:noProof/>
                  <w:webHidden/>
                </w:rPr>
                <w:fldChar w:fldCharType="end"/>
              </w:r>
            </w:hyperlink>
          </w:p>
          <w:p w:rsidR="008B2F3F" w:rsidRDefault="00242BAD">
            <w:pPr>
              <w:pStyle w:val="TOC1"/>
              <w:rPr>
                <w:rFonts w:asciiTheme="minorHAnsi" w:eastAsiaTheme="minorEastAsia" w:hAnsiTheme="minorHAnsi" w:cstheme="minorBidi"/>
                <w:noProof/>
                <w:sz w:val="22"/>
                <w:szCs w:val="22"/>
                <w:lang w:val="en-US"/>
              </w:rPr>
            </w:pPr>
            <w:hyperlink w:anchor="_Toc380596362" w:history="1">
              <w:r w:rsidR="008B2F3F" w:rsidRPr="008E2CBC">
                <w:rPr>
                  <w:rStyle w:val="Hyperlink"/>
                  <w:noProof/>
                </w:rPr>
                <w:t>8</w:t>
              </w:r>
              <w:r w:rsidR="008B2F3F">
                <w:rPr>
                  <w:rFonts w:asciiTheme="minorHAnsi" w:eastAsiaTheme="minorEastAsia" w:hAnsiTheme="minorHAnsi" w:cstheme="minorBidi"/>
                  <w:noProof/>
                  <w:sz w:val="22"/>
                  <w:szCs w:val="22"/>
                  <w:lang w:val="en-US"/>
                </w:rPr>
                <w:tab/>
              </w:r>
              <w:r w:rsidR="008B2F3F" w:rsidRPr="008E2CBC">
                <w:rPr>
                  <w:rStyle w:val="Hyperlink"/>
                  <w:noProof/>
                </w:rPr>
                <w:t>SCTP control package(s)</w:t>
              </w:r>
              <w:r w:rsidR="008B2F3F">
                <w:rPr>
                  <w:noProof/>
                  <w:webHidden/>
                </w:rPr>
                <w:tab/>
              </w:r>
              <w:r w:rsidR="008B2F3F">
                <w:rPr>
                  <w:noProof/>
                  <w:webHidden/>
                </w:rPr>
                <w:fldChar w:fldCharType="begin"/>
              </w:r>
              <w:r w:rsidR="008B2F3F">
                <w:rPr>
                  <w:noProof/>
                  <w:webHidden/>
                </w:rPr>
                <w:instrText xml:space="preserve"> PAGEREF _Toc380596362 \h </w:instrText>
              </w:r>
              <w:r w:rsidR="008B2F3F">
                <w:rPr>
                  <w:noProof/>
                  <w:webHidden/>
                </w:rPr>
              </w:r>
              <w:r w:rsidR="008B2F3F">
                <w:rPr>
                  <w:noProof/>
                  <w:webHidden/>
                </w:rPr>
                <w:fldChar w:fldCharType="separate"/>
              </w:r>
              <w:r w:rsidR="008B2F3F">
                <w:rPr>
                  <w:noProof/>
                  <w:webHidden/>
                </w:rPr>
                <w:t>6</w:t>
              </w:r>
              <w:r w:rsidR="008B2F3F">
                <w:rPr>
                  <w:noProof/>
                  <w:webHidden/>
                </w:rPr>
                <w:fldChar w:fldCharType="end"/>
              </w:r>
            </w:hyperlink>
          </w:p>
          <w:p w:rsidR="008B2F3F" w:rsidRDefault="00242BAD">
            <w:pPr>
              <w:pStyle w:val="TOC1"/>
              <w:rPr>
                <w:rFonts w:asciiTheme="minorHAnsi" w:eastAsiaTheme="minorEastAsia" w:hAnsiTheme="minorHAnsi" w:cstheme="minorBidi"/>
                <w:noProof/>
                <w:sz w:val="22"/>
                <w:szCs w:val="22"/>
                <w:lang w:val="en-US"/>
              </w:rPr>
            </w:pPr>
            <w:hyperlink w:anchor="_Toc380596363" w:history="1">
              <w:r w:rsidR="008B2F3F" w:rsidRPr="008E2CBC">
                <w:rPr>
                  <w:rStyle w:val="Hyperlink"/>
                  <w:noProof/>
                </w:rPr>
                <w:t>9</w:t>
              </w:r>
              <w:r w:rsidR="008B2F3F">
                <w:rPr>
                  <w:rFonts w:asciiTheme="minorHAnsi" w:eastAsiaTheme="minorEastAsia" w:hAnsiTheme="minorHAnsi" w:cstheme="minorBidi"/>
                  <w:noProof/>
                  <w:sz w:val="22"/>
                  <w:szCs w:val="22"/>
                  <w:lang w:val="en-US"/>
                </w:rPr>
                <w:tab/>
              </w:r>
              <w:r w:rsidR="008B2F3F" w:rsidRPr="008E2CBC">
                <w:rPr>
                  <w:rStyle w:val="Hyperlink"/>
                  <w:noProof/>
                </w:rPr>
                <w:t>Package-less SCTP control</w:t>
              </w:r>
              <w:r w:rsidR="008B2F3F">
                <w:rPr>
                  <w:noProof/>
                  <w:webHidden/>
                </w:rPr>
                <w:tab/>
              </w:r>
              <w:r w:rsidR="008B2F3F">
                <w:rPr>
                  <w:noProof/>
                  <w:webHidden/>
                </w:rPr>
                <w:fldChar w:fldCharType="begin"/>
              </w:r>
              <w:r w:rsidR="008B2F3F">
                <w:rPr>
                  <w:noProof/>
                  <w:webHidden/>
                </w:rPr>
                <w:instrText xml:space="preserve"> PAGEREF _Toc380596363 \h </w:instrText>
              </w:r>
              <w:r w:rsidR="008B2F3F">
                <w:rPr>
                  <w:noProof/>
                  <w:webHidden/>
                </w:rPr>
              </w:r>
              <w:r w:rsidR="008B2F3F">
                <w:rPr>
                  <w:noProof/>
                  <w:webHidden/>
                </w:rPr>
                <w:fldChar w:fldCharType="separate"/>
              </w:r>
              <w:r w:rsidR="008B2F3F">
                <w:rPr>
                  <w:noProof/>
                  <w:webHidden/>
                </w:rPr>
                <w:t>6</w:t>
              </w:r>
              <w:r w:rsidR="008B2F3F">
                <w:rPr>
                  <w:noProof/>
                  <w:webHidden/>
                </w:rPr>
                <w:fldChar w:fldCharType="end"/>
              </w:r>
            </w:hyperlink>
          </w:p>
          <w:p w:rsidR="008B2F3F" w:rsidRPr="004160A4" w:rsidRDefault="008B2F3F" w:rsidP="00601342">
            <w:pPr>
              <w:tabs>
                <w:tab w:val="right" w:leader="dot" w:pos="9639"/>
              </w:tabs>
            </w:pPr>
            <w:r w:rsidRPr="004160A4">
              <w:rPr>
                <w:rFonts w:eastAsia="Batang"/>
                <w:noProof/>
              </w:rPr>
              <w:fldChar w:fldCharType="end"/>
            </w:r>
          </w:p>
        </w:tc>
      </w:tr>
    </w:tbl>
    <w:p w:rsidR="008B2F3F" w:rsidRPr="004160A4" w:rsidRDefault="008B2F3F" w:rsidP="008B2F3F">
      <w:pPr>
        <w:rPr>
          <w:rFonts w:eastAsia="SimSun"/>
        </w:rPr>
      </w:pPr>
    </w:p>
    <w:p w:rsidR="008B2F3F" w:rsidRPr="004160A4" w:rsidRDefault="008B2F3F" w:rsidP="008B2F3F">
      <w:pPr>
        <w:keepNext/>
        <w:jc w:val="center"/>
        <w:rPr>
          <w:rFonts w:eastAsia="SimSun"/>
          <w:b/>
          <w:bCs/>
        </w:rPr>
      </w:pPr>
      <w:r w:rsidRPr="004160A4">
        <w:rPr>
          <w:rFonts w:eastAsia="SimSun"/>
          <w:b/>
          <w:bCs/>
        </w:rPr>
        <w:t>List of Tables</w:t>
      </w:r>
    </w:p>
    <w:tbl>
      <w:tblPr>
        <w:tblW w:w="9889" w:type="dxa"/>
        <w:tblLayout w:type="fixed"/>
        <w:tblLook w:val="04A0" w:firstRow="1" w:lastRow="0" w:firstColumn="1" w:lastColumn="0" w:noHBand="0" w:noVBand="1"/>
      </w:tblPr>
      <w:tblGrid>
        <w:gridCol w:w="9889"/>
      </w:tblGrid>
      <w:tr w:rsidR="008B2F3F" w:rsidRPr="004160A4" w:rsidTr="00601342">
        <w:trPr>
          <w:tblHeader/>
        </w:trPr>
        <w:tc>
          <w:tcPr>
            <w:tcW w:w="9889" w:type="dxa"/>
          </w:tcPr>
          <w:p w:rsidR="008B2F3F" w:rsidRPr="004160A4" w:rsidRDefault="008B2F3F" w:rsidP="00601342">
            <w:pPr>
              <w:keepNext/>
              <w:keepLines/>
              <w:tabs>
                <w:tab w:val="right" w:pos="9639"/>
              </w:tabs>
              <w:ind w:right="992"/>
              <w:jc w:val="right"/>
              <w:rPr>
                <w:rFonts w:eastAsia="SimSun"/>
                <w:b/>
              </w:rPr>
            </w:pPr>
            <w:r w:rsidRPr="004160A4">
              <w:rPr>
                <w:rFonts w:eastAsia="SimSun"/>
                <w:b/>
              </w:rPr>
              <w:t>Page</w:t>
            </w:r>
          </w:p>
        </w:tc>
      </w:tr>
      <w:tr w:rsidR="008B2F3F" w:rsidRPr="004160A4" w:rsidTr="00601342">
        <w:tc>
          <w:tcPr>
            <w:tcW w:w="9889" w:type="dxa"/>
          </w:tcPr>
          <w:p w:rsidR="008B2F3F" w:rsidRPr="004160A4" w:rsidRDefault="008B2F3F" w:rsidP="00601342">
            <w:pPr>
              <w:tabs>
                <w:tab w:val="right" w:leader="dot" w:pos="9639"/>
              </w:tabs>
            </w:pPr>
            <w:r w:rsidRPr="004160A4">
              <w:fldChar w:fldCharType="begin"/>
            </w:r>
            <w:r w:rsidRPr="004160A4">
              <w:instrText xml:space="preserve"> TOC \h \z \t "Table_No &amp; title" \c </w:instrText>
            </w:r>
            <w:r w:rsidRPr="004160A4">
              <w:fldChar w:fldCharType="separate"/>
            </w:r>
            <w:r w:rsidRPr="004160A4">
              <w:rPr>
                <w:b/>
                <w:bCs/>
                <w:noProof/>
              </w:rPr>
              <w:t>No table of figures entries found.</w:t>
            </w:r>
            <w:r w:rsidRPr="004160A4">
              <w:fldChar w:fldCharType="end"/>
            </w:r>
          </w:p>
        </w:tc>
      </w:tr>
    </w:tbl>
    <w:p w:rsidR="008B2F3F" w:rsidRPr="004160A4" w:rsidRDefault="008B2F3F" w:rsidP="008B2F3F">
      <w:pPr>
        <w:rPr>
          <w:rFonts w:eastAsia="SimSun"/>
        </w:rPr>
      </w:pPr>
    </w:p>
    <w:p w:rsidR="008B2F3F" w:rsidRPr="004160A4" w:rsidRDefault="008B2F3F" w:rsidP="008B2F3F">
      <w:pPr>
        <w:keepNext/>
        <w:jc w:val="center"/>
        <w:rPr>
          <w:rFonts w:eastAsia="SimSun"/>
          <w:b/>
          <w:bCs/>
        </w:rPr>
      </w:pPr>
      <w:r w:rsidRPr="004160A4">
        <w:rPr>
          <w:rFonts w:eastAsia="SimSun"/>
          <w:b/>
          <w:bCs/>
        </w:rPr>
        <w:t>List of Figures</w:t>
      </w:r>
    </w:p>
    <w:tbl>
      <w:tblPr>
        <w:tblW w:w="9889" w:type="dxa"/>
        <w:tblLayout w:type="fixed"/>
        <w:tblLook w:val="04A0" w:firstRow="1" w:lastRow="0" w:firstColumn="1" w:lastColumn="0" w:noHBand="0" w:noVBand="1"/>
      </w:tblPr>
      <w:tblGrid>
        <w:gridCol w:w="9889"/>
      </w:tblGrid>
      <w:tr w:rsidR="008B2F3F" w:rsidRPr="004160A4" w:rsidTr="00601342">
        <w:trPr>
          <w:tblHeader/>
        </w:trPr>
        <w:tc>
          <w:tcPr>
            <w:tcW w:w="9889" w:type="dxa"/>
          </w:tcPr>
          <w:p w:rsidR="008B2F3F" w:rsidRPr="004160A4" w:rsidRDefault="008B2F3F" w:rsidP="00601342">
            <w:pPr>
              <w:keepNext/>
              <w:keepLines/>
              <w:tabs>
                <w:tab w:val="right" w:pos="9639"/>
              </w:tabs>
              <w:ind w:right="992"/>
              <w:jc w:val="right"/>
              <w:rPr>
                <w:rFonts w:eastAsia="SimSun"/>
                <w:b/>
              </w:rPr>
            </w:pPr>
            <w:r w:rsidRPr="004160A4">
              <w:rPr>
                <w:rFonts w:eastAsia="SimSun"/>
                <w:b/>
              </w:rPr>
              <w:t>Page</w:t>
            </w:r>
          </w:p>
        </w:tc>
      </w:tr>
      <w:tr w:rsidR="008B2F3F" w:rsidRPr="004160A4" w:rsidTr="00601342">
        <w:tc>
          <w:tcPr>
            <w:tcW w:w="9889" w:type="dxa"/>
          </w:tcPr>
          <w:p w:rsidR="008B2F3F" w:rsidRPr="004160A4" w:rsidRDefault="008B2F3F" w:rsidP="00601342">
            <w:pPr>
              <w:tabs>
                <w:tab w:val="right" w:leader="dot" w:pos="9639"/>
              </w:tabs>
            </w:pPr>
            <w:r w:rsidRPr="004160A4">
              <w:fldChar w:fldCharType="begin"/>
            </w:r>
            <w:r w:rsidRPr="004160A4">
              <w:instrText xml:space="preserve"> TOC \h \z \t "Figure_No &amp; title" \c </w:instrText>
            </w:r>
            <w:r w:rsidRPr="004160A4">
              <w:fldChar w:fldCharType="separate"/>
            </w:r>
            <w:r w:rsidRPr="004160A4">
              <w:rPr>
                <w:b/>
                <w:bCs/>
                <w:noProof/>
              </w:rPr>
              <w:t>No table of figures entries found.</w:t>
            </w:r>
            <w:r w:rsidRPr="004160A4">
              <w:fldChar w:fldCharType="end"/>
            </w:r>
          </w:p>
        </w:tc>
      </w:tr>
    </w:tbl>
    <w:p w:rsidR="008B2F3F" w:rsidRPr="004160A4" w:rsidRDefault="008B2F3F" w:rsidP="008B2F3F">
      <w:pPr>
        <w:rPr>
          <w:rFonts w:eastAsia="SimSun"/>
        </w:rPr>
      </w:pPr>
    </w:p>
    <w:p w:rsidR="008B2F3F" w:rsidRPr="004160A4" w:rsidRDefault="008B2F3F" w:rsidP="008B2F3F">
      <w:pPr>
        <w:rPr>
          <w:b/>
          <w:bCs/>
        </w:rPr>
      </w:pPr>
    </w:p>
    <w:p w:rsidR="008B2F3F" w:rsidRPr="004160A4" w:rsidRDefault="008B2F3F" w:rsidP="008B2F3F">
      <w:pPr>
        <w:rPr>
          <w:b/>
          <w:bCs/>
        </w:rPr>
      </w:pPr>
    </w:p>
    <w:p w:rsidR="008B2F3F" w:rsidRPr="005B37C0" w:rsidRDefault="008B2F3F" w:rsidP="008B2F3F">
      <w:pPr>
        <w:keepNext/>
        <w:keepLines/>
        <w:pageBreakBefore/>
        <w:spacing w:before="0"/>
        <w:rPr>
          <w:rFonts w:eastAsia="SimSun"/>
          <w:b/>
          <w:sz w:val="28"/>
          <w:lang w:val="fr-CH"/>
        </w:rPr>
      </w:pPr>
      <w:r w:rsidRPr="005B37C0">
        <w:rPr>
          <w:rFonts w:eastAsia="SimSun"/>
          <w:b/>
          <w:sz w:val="28"/>
          <w:lang w:val="fr-CH"/>
        </w:rPr>
        <w:lastRenderedPageBreak/>
        <w:t>Draft new ITU-T Recommendation H.248.SCTP</w:t>
      </w:r>
    </w:p>
    <w:p w:rsidR="008B2F3F" w:rsidRPr="004160A4" w:rsidRDefault="008B2F3F" w:rsidP="008B2F3F">
      <w:pPr>
        <w:keepNext/>
        <w:keepLines/>
        <w:spacing w:before="360"/>
        <w:jc w:val="center"/>
        <w:rPr>
          <w:rFonts w:eastAsia="SimSun"/>
          <w:b/>
          <w:sz w:val="28"/>
        </w:rPr>
      </w:pPr>
      <w:r w:rsidRPr="004160A4">
        <w:rPr>
          <w:rFonts w:eastAsia="SimSun"/>
          <w:b/>
          <w:sz w:val="28"/>
        </w:rPr>
        <w:t xml:space="preserve">Gateway control protocol: </w:t>
      </w:r>
      <w:r w:rsidRPr="004160A4">
        <w:rPr>
          <w:rFonts w:eastAsia="SimSun"/>
          <w:b/>
          <w:sz w:val="28"/>
        </w:rPr>
        <w:br/>
        <w:t>H.248 support for control of SCTP bearer connections</w:t>
      </w:r>
    </w:p>
    <w:p w:rsidR="008B2F3F" w:rsidRPr="004160A4" w:rsidRDefault="008B2F3F" w:rsidP="008B2F3F">
      <w:pPr>
        <w:keepNext/>
        <w:spacing w:before="160"/>
        <w:rPr>
          <w:b/>
        </w:rPr>
      </w:pPr>
      <w:r>
        <w:rPr>
          <w:b/>
        </w:rPr>
        <w:t xml:space="preserve">AAP </w:t>
      </w:r>
      <w:r w:rsidRPr="004160A4">
        <w:rPr>
          <w:b/>
        </w:rPr>
        <w:t>Summary</w:t>
      </w:r>
    </w:p>
    <w:p w:rsidR="008B2F3F" w:rsidRPr="004160A4" w:rsidRDefault="008B2F3F" w:rsidP="008B2F3F">
      <w:pPr>
        <w:rPr>
          <w:highlight w:val="yellow"/>
        </w:rPr>
      </w:pPr>
      <w:r w:rsidRPr="004160A4">
        <w:rPr>
          <w:highlight w:val="yellow"/>
        </w:rPr>
        <w:t>&lt;To be provided before Consent&gt;</w:t>
      </w:r>
    </w:p>
    <w:p w:rsidR="008B2F3F" w:rsidRPr="004160A4" w:rsidRDefault="008B2F3F" w:rsidP="008B2F3F">
      <w:pPr>
        <w:keepNext/>
        <w:spacing w:before="160"/>
        <w:rPr>
          <w:b/>
        </w:rPr>
      </w:pPr>
      <w:r w:rsidRPr="004160A4">
        <w:rPr>
          <w:b/>
        </w:rPr>
        <w:t>Summary</w:t>
      </w:r>
    </w:p>
    <w:p w:rsidR="008B2F3F" w:rsidRPr="004160A4" w:rsidRDefault="008B2F3F" w:rsidP="008B2F3F">
      <w:r w:rsidRPr="004160A4">
        <w:t>&lt;Mandatory material&gt;</w:t>
      </w:r>
    </w:p>
    <w:p w:rsidR="008B2F3F" w:rsidRPr="004160A4" w:rsidRDefault="008B2F3F" w:rsidP="008B2F3F">
      <w:pPr>
        <w:keepNext/>
        <w:spacing w:before="160"/>
        <w:rPr>
          <w:b/>
        </w:rPr>
      </w:pPr>
      <w:r w:rsidRPr="004160A4">
        <w:rPr>
          <w:b/>
        </w:rPr>
        <w:t>Keywords</w:t>
      </w:r>
    </w:p>
    <w:p w:rsidR="008B2F3F" w:rsidRPr="004160A4" w:rsidRDefault="008B2F3F" w:rsidP="008B2F3F">
      <w:r w:rsidRPr="004160A4">
        <w:t>&lt;Optional&gt;</w:t>
      </w:r>
    </w:p>
    <w:p w:rsidR="008B2F3F" w:rsidRPr="004160A4" w:rsidRDefault="008B2F3F" w:rsidP="008B2F3F">
      <w:pPr>
        <w:keepNext/>
        <w:spacing w:before="160"/>
        <w:rPr>
          <w:b/>
        </w:rPr>
      </w:pPr>
      <w:r w:rsidRPr="004160A4">
        <w:rPr>
          <w:b/>
        </w:rPr>
        <w:t>Introduction</w:t>
      </w:r>
    </w:p>
    <w:p w:rsidR="008B2F3F" w:rsidRPr="004160A4" w:rsidRDefault="008B2F3F" w:rsidP="008B2F3F">
      <w:r w:rsidRPr="004160A4">
        <w:t>&lt;Optional - This clause should appear only if it contains information different from Scope and Summary&gt;</w:t>
      </w:r>
    </w:p>
    <w:p w:rsidR="008B2F3F" w:rsidRPr="004160A4" w:rsidRDefault="008B2F3F" w:rsidP="008B2F3F">
      <w:pPr>
        <w:pStyle w:val="Heading1"/>
        <w:numPr>
          <w:ilvl w:val="0"/>
          <w:numId w:val="0"/>
        </w:numPr>
        <w:ind w:left="432" w:hanging="432"/>
        <w:rPr>
          <w:b w:val="0"/>
        </w:rPr>
      </w:pPr>
      <w:bookmarkStart w:id="11" w:name="_Toc380596353"/>
      <w:r w:rsidRPr="004160A4">
        <w:t>1</w:t>
      </w:r>
      <w:r w:rsidRPr="004160A4">
        <w:tab/>
        <w:t>Scope</w:t>
      </w:r>
      <w:bookmarkEnd w:id="11"/>
    </w:p>
    <w:p w:rsidR="008B2F3F" w:rsidRPr="004160A4" w:rsidRDefault="008B2F3F" w:rsidP="008B2F3F">
      <w:pPr>
        <w:rPr>
          <w:b/>
          <w:bCs/>
          <w:i/>
          <w:iCs/>
          <w:highlight w:val="yellow"/>
        </w:rPr>
      </w:pPr>
      <w:r w:rsidRPr="004160A4">
        <w:rPr>
          <w:b/>
          <w:bCs/>
          <w:i/>
          <w:iCs/>
          <w:highlight w:val="yellow"/>
        </w:rPr>
        <w:t>FIXTHIS, at least following items should be addressed by this Recommendation:</w:t>
      </w:r>
    </w:p>
    <w:p w:rsidR="008B2F3F" w:rsidRPr="004160A4" w:rsidRDefault="008B2F3F" w:rsidP="008B2F3F">
      <w:pPr>
        <w:numPr>
          <w:ilvl w:val="0"/>
          <w:numId w:val="9"/>
        </w:numPr>
        <w:tabs>
          <w:tab w:val="clear" w:pos="794"/>
          <w:tab w:val="clear" w:pos="1191"/>
          <w:tab w:val="clear" w:pos="1588"/>
          <w:tab w:val="clear" w:pos="1985"/>
        </w:tabs>
        <w:ind w:left="567" w:hanging="567"/>
        <w:rPr>
          <w:b/>
          <w:bCs/>
          <w:i/>
          <w:iCs/>
          <w:highlight w:val="yellow"/>
        </w:rPr>
      </w:pPr>
      <w:r w:rsidRPr="004160A4">
        <w:rPr>
          <w:b/>
          <w:bCs/>
          <w:i/>
          <w:iCs/>
          <w:highlight w:val="yellow"/>
        </w:rPr>
        <w:t>Use case(s)</w:t>
      </w:r>
    </w:p>
    <w:p w:rsidR="008B2F3F" w:rsidRPr="004160A4" w:rsidRDefault="008B2F3F" w:rsidP="008B2F3F">
      <w:pPr>
        <w:numPr>
          <w:ilvl w:val="0"/>
          <w:numId w:val="9"/>
        </w:numPr>
        <w:tabs>
          <w:tab w:val="clear" w:pos="794"/>
          <w:tab w:val="clear" w:pos="1191"/>
          <w:tab w:val="clear" w:pos="1588"/>
          <w:tab w:val="clear" w:pos="1985"/>
        </w:tabs>
        <w:ind w:left="567" w:hanging="567"/>
        <w:rPr>
          <w:b/>
          <w:bCs/>
          <w:i/>
          <w:iCs/>
          <w:highlight w:val="yellow"/>
        </w:rPr>
      </w:pPr>
      <w:r w:rsidRPr="004160A4">
        <w:rPr>
          <w:b/>
          <w:bCs/>
          <w:i/>
          <w:iCs/>
          <w:highlight w:val="yellow"/>
        </w:rPr>
        <w:t>Interworking models (MG)</w:t>
      </w:r>
    </w:p>
    <w:p w:rsidR="008B2F3F" w:rsidRPr="004160A4" w:rsidRDefault="008B2F3F" w:rsidP="008B2F3F">
      <w:pPr>
        <w:numPr>
          <w:ilvl w:val="0"/>
          <w:numId w:val="9"/>
        </w:numPr>
        <w:tabs>
          <w:tab w:val="clear" w:pos="794"/>
          <w:tab w:val="clear" w:pos="1191"/>
          <w:tab w:val="clear" w:pos="1588"/>
          <w:tab w:val="clear" w:pos="1985"/>
        </w:tabs>
        <w:ind w:left="567" w:hanging="567"/>
        <w:rPr>
          <w:b/>
          <w:bCs/>
          <w:i/>
          <w:iCs/>
          <w:highlight w:val="yellow"/>
        </w:rPr>
      </w:pPr>
      <w:r w:rsidRPr="004160A4">
        <w:rPr>
          <w:b/>
          <w:bCs/>
          <w:i/>
          <w:iCs/>
          <w:highlight w:val="yellow"/>
        </w:rPr>
        <w:t>Control of SCTP endpoints in MG</w:t>
      </w:r>
    </w:p>
    <w:p w:rsidR="008B2F3F" w:rsidRPr="004160A4" w:rsidRDefault="008B2F3F" w:rsidP="008B2F3F">
      <w:pPr>
        <w:numPr>
          <w:ilvl w:val="0"/>
          <w:numId w:val="9"/>
        </w:numPr>
        <w:tabs>
          <w:tab w:val="clear" w:pos="794"/>
          <w:tab w:val="clear" w:pos="1191"/>
          <w:tab w:val="clear" w:pos="1588"/>
          <w:tab w:val="clear" w:pos="1985"/>
        </w:tabs>
        <w:ind w:left="567" w:hanging="567"/>
        <w:rPr>
          <w:b/>
          <w:bCs/>
          <w:i/>
          <w:iCs/>
          <w:highlight w:val="yellow"/>
        </w:rPr>
      </w:pPr>
      <w:r w:rsidRPr="004160A4">
        <w:rPr>
          <w:b/>
          <w:bCs/>
          <w:i/>
          <w:iCs/>
          <w:highlight w:val="yellow"/>
        </w:rPr>
        <w:t>Modelling of H.248 terminations / stream endpoints</w:t>
      </w:r>
    </w:p>
    <w:p w:rsidR="008B2F3F" w:rsidRPr="004160A4" w:rsidRDefault="008B2F3F" w:rsidP="008B2F3F">
      <w:pPr>
        <w:numPr>
          <w:ilvl w:val="0"/>
          <w:numId w:val="9"/>
        </w:numPr>
        <w:tabs>
          <w:tab w:val="clear" w:pos="794"/>
          <w:tab w:val="clear" w:pos="1191"/>
          <w:tab w:val="clear" w:pos="1588"/>
          <w:tab w:val="clear" w:pos="1985"/>
        </w:tabs>
        <w:ind w:left="567" w:hanging="567"/>
        <w:rPr>
          <w:b/>
          <w:bCs/>
          <w:i/>
          <w:iCs/>
          <w:highlight w:val="yellow"/>
        </w:rPr>
      </w:pPr>
      <w:r w:rsidRPr="004160A4">
        <w:rPr>
          <w:b/>
          <w:bCs/>
          <w:i/>
          <w:iCs/>
          <w:highlight w:val="yellow"/>
        </w:rPr>
        <w:t>H.248 signalling elements</w:t>
      </w:r>
    </w:p>
    <w:p w:rsidR="008B2F3F" w:rsidRPr="004160A4" w:rsidRDefault="008B2F3F" w:rsidP="008B2F3F">
      <w:pPr>
        <w:numPr>
          <w:ilvl w:val="0"/>
          <w:numId w:val="9"/>
        </w:numPr>
        <w:tabs>
          <w:tab w:val="clear" w:pos="794"/>
          <w:tab w:val="clear" w:pos="1191"/>
          <w:tab w:val="clear" w:pos="1588"/>
          <w:tab w:val="clear" w:pos="1985"/>
        </w:tabs>
        <w:ind w:left="567" w:hanging="567"/>
        <w:rPr>
          <w:b/>
          <w:bCs/>
          <w:i/>
          <w:iCs/>
          <w:highlight w:val="yellow"/>
        </w:rPr>
      </w:pPr>
      <w:r w:rsidRPr="004160A4">
        <w:rPr>
          <w:b/>
          <w:bCs/>
          <w:i/>
          <w:iCs/>
          <w:highlight w:val="yellow"/>
        </w:rPr>
        <w:t>Relation to existing H.248.x Recommendations</w:t>
      </w:r>
    </w:p>
    <w:p w:rsidR="008B2F3F" w:rsidRPr="004160A4" w:rsidRDefault="008B2F3F" w:rsidP="008B2F3F">
      <w:pPr>
        <w:pStyle w:val="Heading1"/>
        <w:numPr>
          <w:ilvl w:val="0"/>
          <w:numId w:val="0"/>
        </w:numPr>
        <w:ind w:left="432" w:hanging="432"/>
      </w:pPr>
      <w:bookmarkStart w:id="12" w:name="_Toc380596354"/>
      <w:r w:rsidRPr="004160A4">
        <w:t>2</w:t>
      </w:r>
      <w:r w:rsidRPr="004160A4">
        <w:tab/>
        <w:t>References</w:t>
      </w:r>
      <w:bookmarkEnd w:id="12"/>
    </w:p>
    <w:p w:rsidR="008B2F3F" w:rsidRPr="004160A4" w:rsidRDefault="008B2F3F" w:rsidP="008B2F3F">
      <w:r w:rsidRPr="004160A4">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w:t>
      </w:r>
    </w:p>
    <w:p w:rsidR="008B2F3F" w:rsidRPr="004160A4" w:rsidRDefault="008B2F3F" w:rsidP="008B2F3F">
      <w:r w:rsidRPr="004160A4">
        <w:t>The reference to a document within this Recommendation does not give it, as a stand-alone document, the status of a Recommendation.</w:t>
      </w:r>
    </w:p>
    <w:p w:rsidR="008B2F3F" w:rsidRPr="005B37C0" w:rsidRDefault="008B2F3F" w:rsidP="008B2F3F">
      <w:pPr>
        <w:pStyle w:val="Reftext"/>
        <w:rPr>
          <w:rFonts w:eastAsia="SimSun"/>
          <w:i/>
          <w:lang w:val="fr-CH" w:eastAsia="ja-JP"/>
        </w:rPr>
      </w:pPr>
      <w:r w:rsidRPr="005B37C0">
        <w:rPr>
          <w:lang w:val="fr-CH" w:eastAsia="ja-JP"/>
        </w:rPr>
        <w:t>[ITU-T H.248.1]</w:t>
      </w:r>
      <w:r w:rsidRPr="005B37C0">
        <w:rPr>
          <w:lang w:val="fr-CH" w:eastAsia="ja-JP"/>
        </w:rPr>
        <w:tab/>
        <w:t xml:space="preserve">Recommendation ITU-T H.248.1 (2013), </w:t>
      </w:r>
      <w:r w:rsidRPr="005B37C0">
        <w:rPr>
          <w:i/>
          <w:lang w:val="fr-CH" w:eastAsia="ja-JP"/>
        </w:rPr>
        <w:t>Gateway control protocol: Version 3</w:t>
      </w:r>
      <w:r w:rsidRPr="005B37C0">
        <w:rPr>
          <w:lang w:val="fr-CH" w:eastAsia="ja-JP"/>
        </w:rPr>
        <w:t xml:space="preserve">. </w:t>
      </w:r>
    </w:p>
    <w:p w:rsidR="008B2F3F" w:rsidRPr="004160A4" w:rsidRDefault="008B2F3F" w:rsidP="008B2F3F">
      <w:pPr>
        <w:pStyle w:val="Reftext"/>
      </w:pPr>
      <w:r w:rsidRPr="004160A4">
        <w:rPr>
          <w:lang w:eastAsia="ja-JP"/>
        </w:rPr>
        <w:t>[</w:t>
      </w:r>
      <w:r w:rsidRPr="004160A4">
        <w:t>IETF RFC 4960</w:t>
      </w:r>
      <w:r w:rsidRPr="004160A4">
        <w:rPr>
          <w:lang w:eastAsia="ja-JP"/>
        </w:rPr>
        <w:t>]</w:t>
      </w:r>
      <w:r w:rsidRPr="004160A4">
        <w:rPr>
          <w:lang w:eastAsia="ja-JP"/>
        </w:rPr>
        <w:tab/>
      </w:r>
      <w:r w:rsidRPr="004160A4">
        <w:t xml:space="preserve">IETF RFC 4960 (2007), </w:t>
      </w:r>
      <w:r w:rsidRPr="004160A4">
        <w:rPr>
          <w:i/>
          <w:iCs/>
        </w:rPr>
        <w:t>Stream Control Transmission Protocol</w:t>
      </w:r>
      <w:r w:rsidRPr="004160A4">
        <w:t>.</w:t>
      </w:r>
    </w:p>
    <w:p w:rsidR="008B2F3F" w:rsidRPr="004160A4" w:rsidRDefault="008B2F3F" w:rsidP="008B2F3F">
      <w:pPr>
        <w:pStyle w:val="Reftext"/>
      </w:pPr>
      <w:r w:rsidRPr="004160A4">
        <w:rPr>
          <w:lang w:eastAsia="ja-JP"/>
        </w:rPr>
        <w:t>[</w:t>
      </w:r>
      <w:r w:rsidRPr="004160A4">
        <w:t>IETF RFC 5061</w:t>
      </w:r>
      <w:r w:rsidRPr="004160A4">
        <w:rPr>
          <w:lang w:eastAsia="ja-JP"/>
        </w:rPr>
        <w:t>]</w:t>
      </w:r>
      <w:r w:rsidRPr="004160A4">
        <w:rPr>
          <w:lang w:eastAsia="ja-JP"/>
        </w:rPr>
        <w:tab/>
      </w:r>
      <w:r w:rsidRPr="004160A4">
        <w:t xml:space="preserve">IETF RFC 5061 (2007), </w:t>
      </w:r>
      <w:r w:rsidRPr="004160A4">
        <w:rPr>
          <w:i/>
          <w:iCs/>
        </w:rPr>
        <w:t>Stream Control Transmission Protocol (SCTP) Dynamic Address Reconfiguration</w:t>
      </w:r>
      <w:r w:rsidRPr="004160A4">
        <w:t>.</w:t>
      </w:r>
    </w:p>
    <w:p w:rsidR="008B2F3F" w:rsidRPr="004160A4" w:rsidRDefault="008B2F3F" w:rsidP="008B2F3F">
      <w:pPr>
        <w:pStyle w:val="Reftext"/>
      </w:pPr>
      <w:r w:rsidRPr="004160A4">
        <w:rPr>
          <w:lang w:eastAsia="ja-JP"/>
        </w:rPr>
        <w:t>[</w:t>
      </w:r>
      <w:r w:rsidRPr="004160A4">
        <w:t>IETF RFC 6525</w:t>
      </w:r>
      <w:r w:rsidRPr="004160A4">
        <w:rPr>
          <w:lang w:eastAsia="ja-JP"/>
        </w:rPr>
        <w:t>]</w:t>
      </w:r>
      <w:r w:rsidRPr="004160A4">
        <w:rPr>
          <w:lang w:eastAsia="ja-JP"/>
        </w:rPr>
        <w:tab/>
      </w:r>
      <w:r w:rsidRPr="004160A4">
        <w:t xml:space="preserve">IETF RFC 6525 (2012), </w:t>
      </w:r>
      <w:r w:rsidRPr="004160A4">
        <w:rPr>
          <w:i/>
          <w:iCs/>
        </w:rPr>
        <w:t>Stream Control Transmission Protocol (SCTP) Stream Reconfiguration</w:t>
      </w:r>
      <w:r w:rsidRPr="004160A4">
        <w:t>.</w:t>
      </w:r>
    </w:p>
    <w:p w:rsidR="008B2F3F" w:rsidRPr="00874294" w:rsidRDefault="008B2F3F" w:rsidP="008B2F3F">
      <w:pPr>
        <w:ind w:left="2268" w:hanging="2268"/>
        <w:rPr>
          <w:i/>
          <w:highlight w:val="yellow"/>
        </w:rPr>
      </w:pPr>
      <w:r w:rsidRPr="00874294">
        <w:rPr>
          <w:i/>
          <w:highlight w:val="yellow"/>
        </w:rPr>
        <w:t>{</w:t>
      </w:r>
      <w:r w:rsidRPr="00874294">
        <w:rPr>
          <w:b/>
          <w:i/>
          <w:highlight w:val="yellow"/>
        </w:rPr>
        <w:t>Editor's note (2013-10</w:t>
      </w:r>
      <w:r w:rsidRPr="00874294">
        <w:rPr>
          <w:i/>
          <w:highlight w:val="yellow"/>
        </w:rPr>
        <w:t>): following references might be needed</w:t>
      </w:r>
    </w:p>
    <w:p w:rsidR="008B2F3F" w:rsidRPr="00874294" w:rsidRDefault="008B2F3F" w:rsidP="008B2F3F">
      <w:pPr>
        <w:pStyle w:val="ListParagraph"/>
        <w:numPr>
          <w:ilvl w:val="0"/>
          <w:numId w:val="8"/>
        </w:numPr>
        <w:spacing w:before="0"/>
        <w:ind w:left="714" w:hanging="357"/>
        <w:rPr>
          <w:i/>
          <w:highlight w:val="yellow"/>
        </w:rPr>
      </w:pPr>
      <w:r w:rsidRPr="00874294">
        <w:rPr>
          <w:i/>
          <w:highlight w:val="yellow"/>
        </w:rPr>
        <w:lastRenderedPageBreak/>
        <w:t>draft-ietf-mmusic-sctp-sdp</w:t>
      </w:r>
    </w:p>
    <w:p w:rsidR="008B2F3F" w:rsidRPr="00874294" w:rsidRDefault="008B2F3F" w:rsidP="008B2F3F">
      <w:pPr>
        <w:pStyle w:val="ListParagraph"/>
        <w:numPr>
          <w:ilvl w:val="0"/>
          <w:numId w:val="8"/>
        </w:numPr>
        <w:rPr>
          <w:i/>
          <w:highlight w:val="yellow"/>
        </w:rPr>
      </w:pPr>
      <w:r w:rsidRPr="00874294">
        <w:rPr>
          <w:i/>
          <w:highlight w:val="yellow"/>
        </w:rPr>
        <w:t>draft-ietf-tsvwg-sctp-dtls-encaps</w:t>
      </w:r>
    </w:p>
    <w:p w:rsidR="008B2F3F" w:rsidRPr="00874294" w:rsidRDefault="008B2F3F" w:rsidP="008B2F3F">
      <w:pPr>
        <w:pStyle w:val="ListParagraph"/>
        <w:numPr>
          <w:ilvl w:val="0"/>
          <w:numId w:val="8"/>
        </w:numPr>
        <w:rPr>
          <w:i/>
          <w:highlight w:val="yellow"/>
        </w:rPr>
      </w:pPr>
      <w:r w:rsidRPr="00874294">
        <w:rPr>
          <w:i/>
          <w:highlight w:val="yellow"/>
        </w:rPr>
        <w:t>draft-marcon-msrp-over-webrtc-data-channels</w:t>
      </w:r>
    </w:p>
    <w:p w:rsidR="008B2F3F" w:rsidRPr="00874294" w:rsidRDefault="008B2F3F" w:rsidP="008B2F3F">
      <w:pPr>
        <w:pStyle w:val="ListParagraph"/>
        <w:numPr>
          <w:ilvl w:val="0"/>
          <w:numId w:val="8"/>
        </w:numPr>
        <w:rPr>
          <w:i/>
          <w:highlight w:val="yellow"/>
        </w:rPr>
      </w:pPr>
      <w:r w:rsidRPr="00874294">
        <w:rPr>
          <w:i/>
          <w:highlight w:val="yellow"/>
        </w:rPr>
        <w:t>draft-ietf-rtcweb-data-protocol</w:t>
      </w:r>
    </w:p>
    <w:p w:rsidR="008B2F3F" w:rsidRPr="00874294" w:rsidRDefault="008B2F3F" w:rsidP="008B2F3F">
      <w:pPr>
        <w:pStyle w:val="ListParagraph"/>
        <w:numPr>
          <w:ilvl w:val="0"/>
          <w:numId w:val="8"/>
        </w:numPr>
        <w:rPr>
          <w:i/>
          <w:highlight w:val="yellow"/>
        </w:rPr>
      </w:pPr>
      <w:r w:rsidRPr="004160A4">
        <w:rPr>
          <w:i/>
          <w:highlight w:val="yellow"/>
        </w:rPr>
        <w:t>H.248.DTLS</w:t>
      </w:r>
    </w:p>
    <w:p w:rsidR="008B2F3F" w:rsidRPr="00874294" w:rsidRDefault="008B2F3F" w:rsidP="008B2F3F">
      <w:pPr>
        <w:pStyle w:val="ListParagraph"/>
        <w:numPr>
          <w:ilvl w:val="0"/>
          <w:numId w:val="8"/>
        </w:numPr>
        <w:rPr>
          <w:i/>
          <w:highlight w:val="yellow"/>
        </w:rPr>
      </w:pPr>
      <w:r w:rsidRPr="004160A4">
        <w:rPr>
          <w:i/>
          <w:highlight w:val="yellow"/>
        </w:rPr>
        <w:t>others</w:t>
      </w:r>
    </w:p>
    <w:p w:rsidR="008B2F3F" w:rsidRPr="004160A4" w:rsidRDefault="008B2F3F" w:rsidP="008B2F3F">
      <w:pPr>
        <w:spacing w:before="0"/>
        <w:ind w:left="2268" w:hanging="2268"/>
        <w:rPr>
          <w:i/>
          <w:iCs/>
        </w:rPr>
      </w:pPr>
      <w:r w:rsidRPr="00874294">
        <w:rPr>
          <w:i/>
          <w:highlight w:val="yellow"/>
        </w:rPr>
        <w:t>}</w:t>
      </w:r>
    </w:p>
    <w:p w:rsidR="008B2F3F" w:rsidRPr="004160A4" w:rsidRDefault="008B2F3F" w:rsidP="008B2F3F">
      <w:pPr>
        <w:pStyle w:val="Heading1"/>
        <w:numPr>
          <w:ilvl w:val="0"/>
          <w:numId w:val="0"/>
        </w:numPr>
        <w:ind w:left="432" w:hanging="432"/>
      </w:pPr>
      <w:bookmarkStart w:id="13" w:name="_Toc380596355"/>
      <w:r w:rsidRPr="004160A4">
        <w:t>3</w:t>
      </w:r>
      <w:r w:rsidRPr="004160A4">
        <w:tab/>
        <w:t>Definitions</w:t>
      </w:r>
      <w:bookmarkEnd w:id="13"/>
    </w:p>
    <w:p w:rsidR="008B2F3F" w:rsidRPr="004160A4" w:rsidRDefault="008B2F3F" w:rsidP="008B2F3F">
      <w:r w:rsidRPr="004160A4">
        <w:t>&lt;Check in the ITU-T Terms and definitions database on the public website whether the term is already defined in another Recommendation. It may be more consistent to refer to such a definition rather than redefine it&gt;</w:t>
      </w:r>
    </w:p>
    <w:p w:rsidR="008B2F3F" w:rsidRPr="004160A4" w:rsidRDefault="008B2F3F" w:rsidP="008B2F3F">
      <w:pPr>
        <w:pStyle w:val="Heading2"/>
        <w:numPr>
          <w:ilvl w:val="0"/>
          <w:numId w:val="0"/>
        </w:numPr>
        <w:ind w:left="576" w:hanging="576"/>
      </w:pPr>
      <w:bookmarkStart w:id="14" w:name="_Toc380596356"/>
      <w:r w:rsidRPr="004160A4">
        <w:t>3.1</w:t>
      </w:r>
      <w:r w:rsidRPr="004160A4">
        <w:tab/>
        <w:t>Terms defined elsewhere</w:t>
      </w:r>
      <w:bookmarkEnd w:id="14"/>
    </w:p>
    <w:p w:rsidR="008B2F3F" w:rsidRPr="004160A4" w:rsidRDefault="008B2F3F" w:rsidP="008B2F3F">
      <w:r w:rsidRPr="004160A4">
        <w:t>&lt;Normally terms defined elsewhere will simply refer to the defining document. In certain cases, it may be desirable to quote the definition to allow for a stand-alone document&gt;</w:t>
      </w:r>
    </w:p>
    <w:p w:rsidR="008B2F3F" w:rsidRPr="004160A4" w:rsidRDefault="008B2F3F" w:rsidP="008B2F3F">
      <w:r w:rsidRPr="004160A4">
        <w:t>This Recommendation uses the following terms defined elsewhere:</w:t>
      </w:r>
    </w:p>
    <w:p w:rsidR="008B2F3F" w:rsidRPr="004160A4" w:rsidRDefault="008B2F3F" w:rsidP="008B2F3F">
      <w:r w:rsidRPr="004160A4">
        <w:rPr>
          <w:b/>
        </w:rPr>
        <w:t>3.1.1</w:t>
      </w:r>
      <w:r w:rsidRPr="004160A4">
        <w:rPr>
          <w:b/>
        </w:rPr>
        <w:tab/>
        <w:t>&lt;Term 1&gt;</w:t>
      </w:r>
      <w:r w:rsidRPr="004160A4">
        <w:t xml:space="preserve"> [Reference]: &lt;optional quoted definition&gt;</w:t>
      </w:r>
    </w:p>
    <w:p w:rsidR="008B2F3F" w:rsidRPr="004160A4" w:rsidRDefault="008B2F3F" w:rsidP="008B2F3F">
      <w:r w:rsidRPr="004160A4">
        <w:rPr>
          <w:b/>
        </w:rPr>
        <w:t>3.1.2</w:t>
      </w:r>
      <w:r w:rsidRPr="004160A4">
        <w:rPr>
          <w:b/>
        </w:rPr>
        <w:tab/>
        <w:t>&lt;Term 2&gt;</w:t>
      </w:r>
      <w:r w:rsidRPr="004160A4">
        <w:t xml:space="preserve"> [Reference]: &lt;optional quoted definition&gt;</w:t>
      </w:r>
    </w:p>
    <w:p w:rsidR="008B2F3F" w:rsidRPr="004160A4" w:rsidRDefault="008B2F3F" w:rsidP="008B2F3F">
      <w:pPr>
        <w:pStyle w:val="Heading2"/>
        <w:numPr>
          <w:ilvl w:val="0"/>
          <w:numId w:val="0"/>
        </w:numPr>
        <w:ind w:left="576" w:hanging="576"/>
      </w:pPr>
      <w:bookmarkStart w:id="15" w:name="_Toc380596357"/>
      <w:r w:rsidRPr="004160A4">
        <w:t>3.2</w:t>
      </w:r>
      <w:r w:rsidRPr="004160A4">
        <w:tab/>
        <w:t>Terms defined in this Recommendation</w:t>
      </w:r>
      <w:bookmarkEnd w:id="15"/>
    </w:p>
    <w:p w:rsidR="008B2F3F" w:rsidRPr="004160A4" w:rsidRDefault="008B2F3F" w:rsidP="008B2F3F">
      <w:r w:rsidRPr="004160A4">
        <w:t>This Recommendation defines the following terms:</w:t>
      </w:r>
    </w:p>
    <w:p w:rsidR="008B2F3F" w:rsidRPr="004160A4" w:rsidRDefault="008B2F3F" w:rsidP="008B2F3F">
      <w:r w:rsidRPr="004160A4">
        <w:rPr>
          <w:b/>
        </w:rPr>
        <w:t>3.2.1</w:t>
      </w:r>
      <w:r w:rsidRPr="004160A4">
        <w:rPr>
          <w:b/>
        </w:rPr>
        <w:tab/>
        <w:t>&lt;Term 3&gt;:</w:t>
      </w:r>
      <w:r w:rsidRPr="004160A4">
        <w:t xml:space="preserve"> &lt;definition&gt;</w:t>
      </w:r>
    </w:p>
    <w:p w:rsidR="008B2F3F" w:rsidRPr="004160A4" w:rsidRDefault="008B2F3F" w:rsidP="008B2F3F">
      <w:pPr>
        <w:pStyle w:val="Heading1"/>
        <w:numPr>
          <w:ilvl w:val="0"/>
          <w:numId w:val="0"/>
        </w:numPr>
        <w:ind w:left="432" w:hanging="432"/>
      </w:pPr>
      <w:bookmarkStart w:id="16" w:name="_Toc380596358"/>
      <w:r w:rsidRPr="004160A4">
        <w:t>4</w:t>
      </w:r>
      <w:r w:rsidRPr="004160A4">
        <w:tab/>
        <w:t>Abbreviations and acronyms</w:t>
      </w:r>
      <w:bookmarkEnd w:id="16"/>
    </w:p>
    <w:p w:rsidR="008B2F3F" w:rsidRPr="004160A4" w:rsidRDefault="008B2F3F" w:rsidP="008B2F3F">
      <w:r w:rsidRPr="004160A4">
        <w:t>This Recommendation uses the following abbreviations and acronyms:</w:t>
      </w:r>
    </w:p>
    <w:tbl>
      <w:tblPr>
        <w:tblW w:w="0" w:type="auto"/>
        <w:tblLayout w:type="fixed"/>
        <w:tblLook w:val="05E0" w:firstRow="1" w:lastRow="1" w:firstColumn="1" w:lastColumn="1" w:noHBand="0" w:noVBand="1"/>
      </w:tblPr>
      <w:tblGrid>
        <w:gridCol w:w="1417"/>
        <w:gridCol w:w="8277"/>
      </w:tblGrid>
      <w:tr w:rsidR="008B2F3F" w:rsidRPr="004160A4" w:rsidTr="00601342">
        <w:tc>
          <w:tcPr>
            <w:tcW w:w="1417" w:type="dxa"/>
            <w:shd w:val="clear" w:color="auto" w:fill="auto"/>
          </w:tcPr>
          <w:p w:rsidR="008B2F3F" w:rsidRPr="004160A4" w:rsidRDefault="008B2F3F" w:rsidP="00601342">
            <w:pPr>
              <w:rPr>
                <w:rFonts w:eastAsia="SimSun"/>
              </w:rPr>
            </w:pPr>
            <w:r w:rsidRPr="004160A4">
              <w:rPr>
                <w:rFonts w:eastAsia="SimSun"/>
              </w:rPr>
              <w:t>DTLS</w:t>
            </w:r>
          </w:p>
        </w:tc>
        <w:tc>
          <w:tcPr>
            <w:tcW w:w="8277" w:type="dxa"/>
            <w:shd w:val="clear" w:color="auto" w:fill="auto"/>
          </w:tcPr>
          <w:p w:rsidR="008B2F3F" w:rsidRPr="004160A4" w:rsidRDefault="008B2F3F" w:rsidP="00601342">
            <w:pPr>
              <w:rPr>
                <w:rFonts w:eastAsia="SimSun"/>
              </w:rPr>
            </w:pPr>
            <w:r w:rsidRPr="004160A4">
              <w:rPr>
                <w:rFonts w:eastAsia="SimSun"/>
              </w:rPr>
              <w:t>Datagram Transport Layer Security</w:t>
            </w:r>
          </w:p>
        </w:tc>
      </w:tr>
      <w:tr w:rsidR="008B2F3F" w:rsidRPr="004160A4" w:rsidTr="00601342">
        <w:tc>
          <w:tcPr>
            <w:tcW w:w="1417" w:type="dxa"/>
            <w:shd w:val="clear" w:color="auto" w:fill="auto"/>
          </w:tcPr>
          <w:p w:rsidR="008B2F3F" w:rsidRPr="004160A4" w:rsidRDefault="008B2F3F" w:rsidP="00601342">
            <w:pPr>
              <w:rPr>
                <w:rFonts w:eastAsia="SimSun"/>
              </w:rPr>
            </w:pPr>
            <w:r w:rsidRPr="004160A4">
              <w:rPr>
                <w:rFonts w:eastAsia="SimSun"/>
              </w:rPr>
              <w:t>IP</w:t>
            </w:r>
          </w:p>
        </w:tc>
        <w:tc>
          <w:tcPr>
            <w:tcW w:w="8277" w:type="dxa"/>
            <w:shd w:val="clear" w:color="auto" w:fill="auto"/>
          </w:tcPr>
          <w:p w:rsidR="008B2F3F" w:rsidRPr="004160A4" w:rsidRDefault="008B2F3F" w:rsidP="00601342">
            <w:pPr>
              <w:rPr>
                <w:rFonts w:eastAsia="SimSun"/>
              </w:rPr>
            </w:pPr>
            <w:r w:rsidRPr="004160A4">
              <w:rPr>
                <w:rFonts w:eastAsia="SimSun"/>
              </w:rPr>
              <w:t>Internet Protocol</w:t>
            </w:r>
          </w:p>
        </w:tc>
      </w:tr>
      <w:tr w:rsidR="008B2F3F" w:rsidRPr="004160A4" w:rsidTr="00601342">
        <w:tc>
          <w:tcPr>
            <w:tcW w:w="1417" w:type="dxa"/>
            <w:shd w:val="clear" w:color="auto" w:fill="auto"/>
          </w:tcPr>
          <w:p w:rsidR="008B2F3F" w:rsidRPr="004160A4" w:rsidRDefault="008B2F3F" w:rsidP="00601342">
            <w:pPr>
              <w:rPr>
                <w:rFonts w:eastAsia="SimSun"/>
              </w:rPr>
            </w:pPr>
            <w:r w:rsidRPr="004160A4">
              <w:rPr>
                <w:rFonts w:eastAsia="SimSun"/>
              </w:rPr>
              <w:t>IPv4</w:t>
            </w:r>
          </w:p>
        </w:tc>
        <w:tc>
          <w:tcPr>
            <w:tcW w:w="8277" w:type="dxa"/>
            <w:shd w:val="clear" w:color="auto" w:fill="auto"/>
          </w:tcPr>
          <w:p w:rsidR="008B2F3F" w:rsidRPr="004160A4" w:rsidRDefault="008B2F3F" w:rsidP="00601342">
            <w:pPr>
              <w:rPr>
                <w:rFonts w:eastAsia="SimSun"/>
              </w:rPr>
            </w:pPr>
            <w:r w:rsidRPr="004160A4">
              <w:rPr>
                <w:rFonts w:eastAsia="SimSun"/>
              </w:rPr>
              <w:t>Internet Protocol Version 4</w:t>
            </w:r>
          </w:p>
        </w:tc>
      </w:tr>
      <w:tr w:rsidR="008B2F3F" w:rsidRPr="004160A4" w:rsidTr="00601342">
        <w:tc>
          <w:tcPr>
            <w:tcW w:w="1417" w:type="dxa"/>
            <w:shd w:val="clear" w:color="auto" w:fill="auto"/>
          </w:tcPr>
          <w:p w:rsidR="008B2F3F" w:rsidRPr="004160A4" w:rsidRDefault="008B2F3F" w:rsidP="00601342">
            <w:pPr>
              <w:rPr>
                <w:rFonts w:eastAsia="SimSun"/>
              </w:rPr>
            </w:pPr>
            <w:r w:rsidRPr="004160A4">
              <w:rPr>
                <w:rFonts w:eastAsia="SimSun"/>
              </w:rPr>
              <w:t>IPv6</w:t>
            </w:r>
          </w:p>
        </w:tc>
        <w:tc>
          <w:tcPr>
            <w:tcW w:w="8277" w:type="dxa"/>
            <w:shd w:val="clear" w:color="auto" w:fill="auto"/>
          </w:tcPr>
          <w:p w:rsidR="008B2F3F" w:rsidRPr="004160A4" w:rsidRDefault="008B2F3F" w:rsidP="00601342">
            <w:pPr>
              <w:rPr>
                <w:rFonts w:eastAsia="SimSun"/>
              </w:rPr>
            </w:pPr>
            <w:r w:rsidRPr="004160A4">
              <w:rPr>
                <w:rFonts w:eastAsia="SimSun"/>
              </w:rPr>
              <w:t>Internet Protocol Version 6</w:t>
            </w:r>
          </w:p>
        </w:tc>
      </w:tr>
      <w:tr w:rsidR="008B2F3F" w:rsidRPr="004160A4" w:rsidTr="00601342">
        <w:tc>
          <w:tcPr>
            <w:tcW w:w="1417" w:type="dxa"/>
            <w:shd w:val="clear" w:color="auto" w:fill="auto"/>
          </w:tcPr>
          <w:p w:rsidR="008B2F3F" w:rsidRPr="004160A4" w:rsidRDefault="008B2F3F" w:rsidP="00601342">
            <w:pPr>
              <w:rPr>
                <w:rFonts w:eastAsia="SimSun"/>
              </w:rPr>
            </w:pPr>
            <w:r w:rsidRPr="004160A4">
              <w:rPr>
                <w:rFonts w:eastAsia="SimSun"/>
              </w:rPr>
              <w:t>L3</w:t>
            </w:r>
          </w:p>
        </w:tc>
        <w:tc>
          <w:tcPr>
            <w:tcW w:w="8277" w:type="dxa"/>
            <w:shd w:val="clear" w:color="auto" w:fill="auto"/>
          </w:tcPr>
          <w:p w:rsidR="008B2F3F" w:rsidRPr="004160A4" w:rsidRDefault="008B2F3F" w:rsidP="00601342">
            <w:pPr>
              <w:rPr>
                <w:rFonts w:eastAsia="SimSun"/>
              </w:rPr>
            </w:pPr>
            <w:r w:rsidRPr="004160A4">
              <w:rPr>
                <w:rFonts w:eastAsia="SimSun"/>
              </w:rPr>
              <w:t>Layer three</w:t>
            </w:r>
          </w:p>
        </w:tc>
      </w:tr>
      <w:tr w:rsidR="008B2F3F" w:rsidRPr="004160A4" w:rsidTr="00601342">
        <w:tc>
          <w:tcPr>
            <w:tcW w:w="1417" w:type="dxa"/>
            <w:shd w:val="clear" w:color="auto" w:fill="auto"/>
          </w:tcPr>
          <w:p w:rsidR="008B2F3F" w:rsidRPr="004160A4" w:rsidRDefault="008B2F3F" w:rsidP="00601342">
            <w:pPr>
              <w:rPr>
                <w:rFonts w:eastAsia="SimSun"/>
              </w:rPr>
            </w:pPr>
            <w:r w:rsidRPr="004160A4">
              <w:rPr>
                <w:rFonts w:eastAsia="SimSun"/>
              </w:rPr>
              <w:t>L4</w:t>
            </w:r>
          </w:p>
        </w:tc>
        <w:tc>
          <w:tcPr>
            <w:tcW w:w="8277" w:type="dxa"/>
            <w:shd w:val="clear" w:color="auto" w:fill="auto"/>
          </w:tcPr>
          <w:p w:rsidR="008B2F3F" w:rsidRPr="004160A4" w:rsidRDefault="008B2F3F" w:rsidP="00601342">
            <w:pPr>
              <w:rPr>
                <w:rFonts w:eastAsia="SimSun"/>
              </w:rPr>
            </w:pPr>
            <w:r w:rsidRPr="004160A4">
              <w:rPr>
                <w:rFonts w:eastAsia="SimSun"/>
              </w:rPr>
              <w:t>Layer four</w:t>
            </w:r>
          </w:p>
        </w:tc>
      </w:tr>
      <w:tr w:rsidR="008B2F3F" w:rsidRPr="004160A4" w:rsidTr="00601342">
        <w:tc>
          <w:tcPr>
            <w:tcW w:w="1417" w:type="dxa"/>
            <w:shd w:val="clear" w:color="auto" w:fill="auto"/>
          </w:tcPr>
          <w:p w:rsidR="008B2F3F" w:rsidRPr="004160A4" w:rsidRDefault="008B2F3F" w:rsidP="00601342">
            <w:pPr>
              <w:rPr>
                <w:rFonts w:eastAsia="SimSun"/>
              </w:rPr>
            </w:pPr>
            <w:r w:rsidRPr="004160A4">
              <w:rPr>
                <w:rFonts w:eastAsia="SimSun"/>
              </w:rPr>
              <w:t>L4+</w:t>
            </w:r>
          </w:p>
        </w:tc>
        <w:tc>
          <w:tcPr>
            <w:tcW w:w="8277" w:type="dxa"/>
            <w:shd w:val="clear" w:color="auto" w:fill="auto"/>
          </w:tcPr>
          <w:p w:rsidR="008B2F3F" w:rsidRPr="004160A4" w:rsidRDefault="008B2F3F" w:rsidP="00601342">
            <w:pPr>
              <w:rPr>
                <w:rFonts w:eastAsia="SimSun"/>
              </w:rPr>
            </w:pPr>
            <w:r w:rsidRPr="004160A4">
              <w:rPr>
                <w:rFonts w:eastAsia="SimSun"/>
              </w:rPr>
              <w:t>Above layer four</w:t>
            </w:r>
          </w:p>
        </w:tc>
      </w:tr>
      <w:tr w:rsidR="008B2F3F" w:rsidRPr="004160A4" w:rsidTr="00601342">
        <w:tc>
          <w:tcPr>
            <w:tcW w:w="1417" w:type="dxa"/>
            <w:shd w:val="clear" w:color="auto" w:fill="auto"/>
          </w:tcPr>
          <w:p w:rsidR="008B2F3F" w:rsidRPr="004160A4" w:rsidRDefault="008B2F3F" w:rsidP="00601342">
            <w:pPr>
              <w:rPr>
                <w:rFonts w:eastAsia="SimSun"/>
              </w:rPr>
            </w:pPr>
            <w:r w:rsidRPr="004160A4">
              <w:rPr>
                <w:rFonts w:eastAsia="SimSun"/>
              </w:rPr>
              <w:t>MG</w:t>
            </w:r>
          </w:p>
        </w:tc>
        <w:tc>
          <w:tcPr>
            <w:tcW w:w="8277" w:type="dxa"/>
            <w:shd w:val="clear" w:color="auto" w:fill="auto"/>
          </w:tcPr>
          <w:p w:rsidR="008B2F3F" w:rsidRPr="004160A4" w:rsidRDefault="008B2F3F" w:rsidP="00601342">
            <w:pPr>
              <w:rPr>
                <w:rFonts w:eastAsia="SimSun"/>
              </w:rPr>
            </w:pPr>
            <w:r w:rsidRPr="004160A4">
              <w:rPr>
                <w:rFonts w:eastAsia="SimSun"/>
              </w:rPr>
              <w:t>Media Gateway</w:t>
            </w:r>
          </w:p>
        </w:tc>
      </w:tr>
      <w:tr w:rsidR="008B2F3F" w:rsidRPr="004160A4" w:rsidTr="00601342">
        <w:tc>
          <w:tcPr>
            <w:tcW w:w="1417" w:type="dxa"/>
            <w:shd w:val="clear" w:color="auto" w:fill="auto"/>
          </w:tcPr>
          <w:p w:rsidR="008B2F3F" w:rsidRPr="004160A4" w:rsidRDefault="008B2F3F" w:rsidP="00601342">
            <w:pPr>
              <w:rPr>
                <w:rFonts w:eastAsia="SimSun"/>
              </w:rPr>
            </w:pPr>
            <w:r w:rsidRPr="004160A4">
              <w:rPr>
                <w:rFonts w:eastAsia="SimSun"/>
              </w:rPr>
              <w:t>MGC</w:t>
            </w:r>
          </w:p>
        </w:tc>
        <w:tc>
          <w:tcPr>
            <w:tcW w:w="8277" w:type="dxa"/>
            <w:shd w:val="clear" w:color="auto" w:fill="auto"/>
          </w:tcPr>
          <w:p w:rsidR="008B2F3F" w:rsidRPr="004160A4" w:rsidRDefault="008B2F3F" w:rsidP="00601342">
            <w:pPr>
              <w:rPr>
                <w:rFonts w:eastAsia="SimSun"/>
              </w:rPr>
            </w:pPr>
            <w:r w:rsidRPr="004160A4">
              <w:rPr>
                <w:rFonts w:eastAsia="SimSun"/>
              </w:rPr>
              <w:t>Media Gateway Controller</w:t>
            </w:r>
          </w:p>
        </w:tc>
      </w:tr>
      <w:tr w:rsidR="008B2F3F" w:rsidRPr="004160A4" w:rsidTr="00601342">
        <w:tc>
          <w:tcPr>
            <w:tcW w:w="1417" w:type="dxa"/>
            <w:shd w:val="clear" w:color="auto" w:fill="auto"/>
          </w:tcPr>
          <w:p w:rsidR="008B2F3F" w:rsidRPr="004160A4" w:rsidRDefault="008B2F3F" w:rsidP="00601342">
            <w:pPr>
              <w:rPr>
                <w:rFonts w:eastAsia="SimSun"/>
              </w:rPr>
            </w:pPr>
            <w:r w:rsidRPr="004160A4">
              <w:rPr>
                <w:rFonts w:eastAsia="SimSun"/>
              </w:rPr>
              <w:t>SCTP</w:t>
            </w:r>
          </w:p>
        </w:tc>
        <w:tc>
          <w:tcPr>
            <w:tcW w:w="8277" w:type="dxa"/>
            <w:shd w:val="clear" w:color="auto" w:fill="auto"/>
          </w:tcPr>
          <w:p w:rsidR="008B2F3F" w:rsidRPr="004160A4" w:rsidRDefault="008B2F3F" w:rsidP="00601342">
            <w:pPr>
              <w:rPr>
                <w:rFonts w:eastAsia="SimSun"/>
              </w:rPr>
            </w:pPr>
            <w:r w:rsidRPr="004160A4">
              <w:rPr>
                <w:rFonts w:eastAsia="SimSun"/>
              </w:rPr>
              <w:t>Stream Control Transmission Protocol</w:t>
            </w:r>
          </w:p>
        </w:tc>
      </w:tr>
      <w:tr w:rsidR="008B2F3F" w:rsidRPr="004160A4" w:rsidTr="00601342">
        <w:tc>
          <w:tcPr>
            <w:tcW w:w="1417" w:type="dxa"/>
            <w:shd w:val="clear" w:color="auto" w:fill="auto"/>
          </w:tcPr>
          <w:p w:rsidR="008B2F3F" w:rsidRPr="004160A4" w:rsidRDefault="008B2F3F" w:rsidP="00601342">
            <w:pPr>
              <w:rPr>
                <w:rFonts w:eastAsia="SimSun"/>
              </w:rPr>
            </w:pPr>
            <w:r w:rsidRPr="004160A4">
              <w:rPr>
                <w:rFonts w:eastAsia="SimSun"/>
              </w:rPr>
              <w:t>SDP</w:t>
            </w:r>
          </w:p>
        </w:tc>
        <w:tc>
          <w:tcPr>
            <w:tcW w:w="8277" w:type="dxa"/>
            <w:shd w:val="clear" w:color="auto" w:fill="auto"/>
          </w:tcPr>
          <w:p w:rsidR="008B2F3F" w:rsidRPr="004160A4" w:rsidRDefault="008B2F3F" w:rsidP="00601342">
            <w:pPr>
              <w:rPr>
                <w:rFonts w:eastAsia="SimSun"/>
              </w:rPr>
            </w:pPr>
            <w:r w:rsidRPr="004160A4">
              <w:rPr>
                <w:rFonts w:eastAsia="SimSun"/>
              </w:rPr>
              <w:t>Session Description Protocol</w:t>
            </w:r>
          </w:p>
        </w:tc>
      </w:tr>
      <w:tr w:rsidR="008B2F3F" w:rsidRPr="004160A4" w:rsidTr="00601342">
        <w:tc>
          <w:tcPr>
            <w:tcW w:w="1417" w:type="dxa"/>
            <w:shd w:val="clear" w:color="auto" w:fill="auto"/>
          </w:tcPr>
          <w:p w:rsidR="008B2F3F" w:rsidRPr="004160A4" w:rsidRDefault="008B2F3F" w:rsidP="00601342">
            <w:pPr>
              <w:rPr>
                <w:rFonts w:eastAsia="SimSun"/>
              </w:rPr>
            </w:pPr>
            <w:r w:rsidRPr="004160A4">
              <w:rPr>
                <w:rFonts w:eastAsia="SimSun"/>
              </w:rPr>
              <w:t>SEP</w:t>
            </w:r>
          </w:p>
        </w:tc>
        <w:tc>
          <w:tcPr>
            <w:tcW w:w="8277" w:type="dxa"/>
            <w:shd w:val="clear" w:color="auto" w:fill="auto"/>
          </w:tcPr>
          <w:p w:rsidR="008B2F3F" w:rsidRPr="004160A4" w:rsidRDefault="008B2F3F" w:rsidP="00601342">
            <w:pPr>
              <w:rPr>
                <w:rFonts w:eastAsia="SimSun"/>
              </w:rPr>
            </w:pPr>
            <w:r w:rsidRPr="004160A4">
              <w:rPr>
                <w:rFonts w:eastAsia="SimSun"/>
              </w:rPr>
              <w:t>Stream Endpoint</w:t>
            </w:r>
          </w:p>
        </w:tc>
      </w:tr>
      <w:tr w:rsidR="008B2F3F" w:rsidRPr="004160A4" w:rsidTr="00601342">
        <w:tc>
          <w:tcPr>
            <w:tcW w:w="1417" w:type="dxa"/>
            <w:shd w:val="clear" w:color="auto" w:fill="auto"/>
          </w:tcPr>
          <w:p w:rsidR="008B2F3F" w:rsidRPr="004160A4" w:rsidRDefault="008B2F3F" w:rsidP="00601342">
            <w:pPr>
              <w:rPr>
                <w:rFonts w:eastAsia="SimSun"/>
              </w:rPr>
            </w:pPr>
            <w:r w:rsidRPr="004160A4">
              <w:rPr>
                <w:rFonts w:eastAsia="SimSun"/>
              </w:rPr>
              <w:t>SEPP</w:t>
            </w:r>
          </w:p>
        </w:tc>
        <w:tc>
          <w:tcPr>
            <w:tcW w:w="8277" w:type="dxa"/>
            <w:shd w:val="clear" w:color="auto" w:fill="auto"/>
          </w:tcPr>
          <w:p w:rsidR="008B2F3F" w:rsidRPr="004160A4" w:rsidRDefault="008B2F3F" w:rsidP="00601342">
            <w:pPr>
              <w:rPr>
                <w:rFonts w:eastAsia="SimSun"/>
              </w:rPr>
            </w:pPr>
            <w:r w:rsidRPr="004160A4">
              <w:rPr>
                <w:rFonts w:eastAsia="SimSun"/>
              </w:rPr>
              <w:t xml:space="preserve">Stream Endpoint Pair </w:t>
            </w:r>
          </w:p>
        </w:tc>
      </w:tr>
      <w:tr w:rsidR="008B2F3F" w:rsidRPr="004160A4" w:rsidTr="00601342">
        <w:tc>
          <w:tcPr>
            <w:tcW w:w="1417" w:type="dxa"/>
            <w:shd w:val="clear" w:color="auto" w:fill="auto"/>
          </w:tcPr>
          <w:p w:rsidR="008B2F3F" w:rsidRPr="004160A4" w:rsidRDefault="008B2F3F" w:rsidP="00601342">
            <w:pPr>
              <w:rPr>
                <w:rFonts w:eastAsia="SimSun"/>
              </w:rPr>
            </w:pPr>
            <w:r w:rsidRPr="004160A4">
              <w:rPr>
                <w:rFonts w:eastAsia="SimSun"/>
              </w:rPr>
              <w:t>SIP</w:t>
            </w:r>
          </w:p>
        </w:tc>
        <w:tc>
          <w:tcPr>
            <w:tcW w:w="8277" w:type="dxa"/>
            <w:shd w:val="clear" w:color="auto" w:fill="auto"/>
          </w:tcPr>
          <w:p w:rsidR="008B2F3F" w:rsidRPr="004160A4" w:rsidRDefault="008B2F3F" w:rsidP="00601342">
            <w:pPr>
              <w:rPr>
                <w:rFonts w:eastAsia="SimSun"/>
              </w:rPr>
            </w:pPr>
            <w:r w:rsidRPr="004160A4">
              <w:rPr>
                <w:rFonts w:eastAsia="SimSun"/>
              </w:rPr>
              <w:t>Session Initiation Protocol</w:t>
            </w:r>
          </w:p>
        </w:tc>
      </w:tr>
      <w:tr w:rsidR="008B2F3F" w:rsidRPr="004160A4" w:rsidTr="00601342">
        <w:tc>
          <w:tcPr>
            <w:tcW w:w="1417" w:type="dxa"/>
            <w:shd w:val="clear" w:color="auto" w:fill="auto"/>
          </w:tcPr>
          <w:p w:rsidR="008B2F3F" w:rsidRPr="004160A4" w:rsidRDefault="008B2F3F" w:rsidP="00601342">
            <w:pPr>
              <w:rPr>
                <w:rFonts w:eastAsia="SimSun"/>
              </w:rPr>
            </w:pPr>
            <w:r w:rsidRPr="004160A4">
              <w:rPr>
                <w:rFonts w:eastAsia="SimSun"/>
              </w:rPr>
              <w:lastRenderedPageBreak/>
              <w:t>UDP</w:t>
            </w:r>
          </w:p>
        </w:tc>
        <w:tc>
          <w:tcPr>
            <w:tcW w:w="8277" w:type="dxa"/>
            <w:shd w:val="clear" w:color="auto" w:fill="auto"/>
          </w:tcPr>
          <w:p w:rsidR="008B2F3F" w:rsidRPr="004160A4" w:rsidRDefault="008B2F3F" w:rsidP="00601342">
            <w:pPr>
              <w:rPr>
                <w:rFonts w:eastAsia="SimSun"/>
              </w:rPr>
            </w:pPr>
          </w:p>
        </w:tc>
      </w:tr>
    </w:tbl>
    <w:p w:rsidR="008B2F3F" w:rsidRPr="004160A4" w:rsidRDefault="008B2F3F" w:rsidP="008B2F3F">
      <w:pPr>
        <w:pStyle w:val="Heading1"/>
        <w:numPr>
          <w:ilvl w:val="0"/>
          <w:numId w:val="0"/>
        </w:numPr>
        <w:ind w:left="432" w:hanging="432"/>
      </w:pPr>
      <w:bookmarkStart w:id="17" w:name="_Toc380596359"/>
      <w:r w:rsidRPr="004160A4">
        <w:t>5</w:t>
      </w:r>
      <w:r w:rsidRPr="004160A4">
        <w:tab/>
        <w:t>Conventions</w:t>
      </w:r>
      <w:bookmarkEnd w:id="17"/>
    </w:p>
    <w:p w:rsidR="008B2F3F" w:rsidRPr="004160A4" w:rsidRDefault="008B2F3F" w:rsidP="008B2F3F">
      <w:r w:rsidRPr="004160A4">
        <w:t>&lt;Describe any particular notation, style, presentation, etc. used within the Recommendation, if any&gt;</w:t>
      </w:r>
    </w:p>
    <w:p w:rsidR="008B2F3F" w:rsidRPr="004160A4" w:rsidRDefault="008B2F3F" w:rsidP="008B2F3F">
      <w:pPr>
        <w:pStyle w:val="Heading1"/>
        <w:numPr>
          <w:ilvl w:val="0"/>
          <w:numId w:val="0"/>
        </w:numPr>
        <w:ind w:left="432" w:hanging="432"/>
      </w:pPr>
      <w:bookmarkStart w:id="18" w:name="_Toc380596360"/>
      <w:r w:rsidRPr="004160A4">
        <w:t>6</w:t>
      </w:r>
      <w:r w:rsidRPr="004160A4">
        <w:tab/>
        <w:t>Use case descriptions</w:t>
      </w:r>
      <w:bookmarkEnd w:id="18"/>
    </w:p>
    <w:p w:rsidR="008B2F3F" w:rsidRPr="004160A4" w:rsidRDefault="008B2F3F" w:rsidP="008B2F3F">
      <w:r w:rsidRPr="004160A4">
        <w:t>&lt;Clause 6 onwards contains the body of the Recommendation&gt;</w:t>
      </w:r>
    </w:p>
    <w:p w:rsidR="008B2F3F" w:rsidRPr="004160A4" w:rsidRDefault="008B2F3F" w:rsidP="008B2F3F">
      <w:pPr>
        <w:pStyle w:val="Heading1"/>
        <w:numPr>
          <w:ilvl w:val="0"/>
          <w:numId w:val="0"/>
        </w:numPr>
        <w:ind w:left="432" w:hanging="432"/>
      </w:pPr>
      <w:bookmarkStart w:id="19" w:name="_Toc380596361"/>
      <w:r w:rsidRPr="004160A4">
        <w:t>7</w:t>
      </w:r>
      <w:r w:rsidRPr="004160A4">
        <w:tab/>
        <w:t>Models</w:t>
      </w:r>
      <w:bookmarkEnd w:id="19"/>
    </w:p>
    <w:p w:rsidR="008B2F3F" w:rsidRPr="004160A4" w:rsidRDefault="008B2F3F" w:rsidP="008B2F3F">
      <w:r w:rsidRPr="00874294">
        <w:rPr>
          <w:highlight w:val="yellow"/>
        </w:rPr>
        <w:t>FIXTHIS</w:t>
      </w:r>
      <w:r w:rsidRPr="004160A4">
        <w:t xml:space="preserve">   </w:t>
      </w:r>
    </w:p>
    <w:p w:rsidR="008B2F3F" w:rsidRPr="004160A4" w:rsidRDefault="008B2F3F" w:rsidP="008B2F3F">
      <w:pPr>
        <w:pStyle w:val="Heading1"/>
        <w:numPr>
          <w:ilvl w:val="0"/>
          <w:numId w:val="0"/>
        </w:numPr>
        <w:ind w:left="432" w:hanging="432"/>
      </w:pPr>
      <w:bookmarkStart w:id="20" w:name="_Toc380596362"/>
      <w:r w:rsidRPr="004160A4">
        <w:t>8</w:t>
      </w:r>
      <w:r w:rsidRPr="004160A4">
        <w:tab/>
        <w:t>SCTP control package(s)</w:t>
      </w:r>
      <w:bookmarkEnd w:id="20"/>
    </w:p>
    <w:p w:rsidR="008B2F3F" w:rsidRPr="004160A4" w:rsidRDefault="008B2F3F" w:rsidP="008B2F3F">
      <w:r w:rsidRPr="004160A4">
        <w:rPr>
          <w:highlight w:val="yellow"/>
        </w:rPr>
        <w:t>FIXTHIS</w:t>
      </w:r>
      <w:r w:rsidRPr="004160A4">
        <w:t xml:space="preserve">   </w:t>
      </w:r>
    </w:p>
    <w:p w:rsidR="008B2F3F" w:rsidRPr="004160A4" w:rsidRDefault="008B2F3F" w:rsidP="008B2F3F">
      <w:pPr>
        <w:pStyle w:val="Heading1"/>
        <w:numPr>
          <w:ilvl w:val="0"/>
          <w:numId w:val="0"/>
        </w:numPr>
        <w:ind w:left="432" w:hanging="432"/>
      </w:pPr>
      <w:bookmarkStart w:id="21" w:name="_Toc380596363"/>
      <w:r w:rsidRPr="004160A4">
        <w:t>9</w:t>
      </w:r>
      <w:r w:rsidRPr="004160A4">
        <w:tab/>
        <w:t>Package-less SCTP control</w:t>
      </w:r>
      <w:bookmarkEnd w:id="21"/>
    </w:p>
    <w:p w:rsidR="008B2F3F" w:rsidRPr="004160A4" w:rsidRDefault="008B2F3F" w:rsidP="008B2F3F">
      <w:r w:rsidRPr="004160A4">
        <w:rPr>
          <w:highlight w:val="yellow"/>
        </w:rPr>
        <w:t>FIXTHIS</w:t>
      </w:r>
      <w:r w:rsidRPr="004160A4">
        <w:t xml:space="preserve">   </w:t>
      </w:r>
    </w:p>
    <w:p w:rsidR="008B2F3F" w:rsidRPr="004160A4" w:rsidRDefault="008B2F3F" w:rsidP="008B2F3F"/>
    <w:p w:rsidR="008B2F3F" w:rsidRPr="004160A4" w:rsidRDefault="008B2F3F" w:rsidP="008B2F3F">
      <w:pPr>
        <w:pStyle w:val="AnnexNotitle"/>
      </w:pPr>
      <w:r w:rsidRPr="004160A4">
        <w:t>Annex A</w:t>
      </w:r>
      <w:r w:rsidRPr="004160A4">
        <w:br/>
      </w:r>
      <w:r w:rsidRPr="004160A4">
        <w:br/>
        <w:t>&lt;Annex Title&gt;</w:t>
      </w:r>
    </w:p>
    <w:p w:rsidR="008B2F3F" w:rsidRPr="004160A4" w:rsidRDefault="008B2F3F" w:rsidP="008B2F3F">
      <w:pPr>
        <w:jc w:val="center"/>
      </w:pPr>
      <w:r w:rsidRPr="004160A4">
        <w:t>(This annex forms an integral part of this Recommendation.)</w:t>
      </w:r>
    </w:p>
    <w:p w:rsidR="008B2F3F" w:rsidRPr="004160A4" w:rsidRDefault="008B2F3F" w:rsidP="008B2F3F">
      <w:r w:rsidRPr="004160A4">
        <w:t>&lt;Body of annex A&gt;</w:t>
      </w:r>
    </w:p>
    <w:p w:rsidR="008B2F3F" w:rsidRPr="004160A4" w:rsidRDefault="008B2F3F" w:rsidP="008B2F3F">
      <w:pPr>
        <w:pStyle w:val="AppendixNotitle"/>
      </w:pPr>
      <w:r w:rsidRPr="004160A4">
        <w:t>Appendix I</w:t>
      </w:r>
      <w:r w:rsidRPr="004160A4">
        <w:br/>
      </w:r>
      <w:r w:rsidRPr="004160A4">
        <w:br/>
        <w:t>&lt;Appendix Title&gt;</w:t>
      </w:r>
    </w:p>
    <w:p w:rsidR="008B2F3F" w:rsidRPr="004160A4" w:rsidRDefault="008B2F3F" w:rsidP="008B2F3F">
      <w:pPr>
        <w:jc w:val="center"/>
      </w:pPr>
      <w:r w:rsidRPr="004160A4">
        <w:t>(This appendix does not form an integral part of this Recommendation.)</w:t>
      </w:r>
      <w:r w:rsidRPr="004160A4">
        <w:br/>
      </w:r>
    </w:p>
    <w:p w:rsidR="008B2F3F" w:rsidRPr="004160A4" w:rsidRDefault="008B2F3F" w:rsidP="008B2F3F"/>
    <w:p w:rsidR="008B2F3F" w:rsidRPr="004160A4" w:rsidRDefault="008B2F3F" w:rsidP="008B2F3F">
      <w:pPr>
        <w:pStyle w:val="AppendixNotitle"/>
      </w:pPr>
      <w:r w:rsidRPr="004160A4">
        <w:t>Bibliography</w:t>
      </w:r>
    </w:p>
    <w:p w:rsidR="008B2F3F" w:rsidRPr="004160A4" w:rsidRDefault="008B2F3F" w:rsidP="008B2F3F">
      <w:pPr>
        <w:pStyle w:val="Reftext"/>
      </w:pPr>
      <w:r w:rsidRPr="004160A4">
        <w:t>[b-IETF RFC 4347]</w:t>
      </w:r>
      <w:r w:rsidRPr="004160A4">
        <w:tab/>
        <w:t xml:space="preserve">IETF RFC 4347 (2006), </w:t>
      </w:r>
      <w:r w:rsidRPr="004160A4">
        <w:rPr>
          <w:i/>
          <w:iCs/>
        </w:rPr>
        <w:t>Datagram Transport Layer Security</w:t>
      </w:r>
      <w:r w:rsidRPr="004160A4">
        <w:t xml:space="preserve">. </w:t>
      </w:r>
    </w:p>
    <w:p w:rsidR="008B2F3F" w:rsidRPr="004160A4" w:rsidRDefault="008B2F3F" w:rsidP="008B2F3F">
      <w:pPr>
        <w:jc w:val="center"/>
      </w:pPr>
      <w:r>
        <w:t>______________________</w:t>
      </w:r>
    </w:p>
    <w:p w:rsidR="006C499C" w:rsidRPr="00A14FB6" w:rsidRDefault="006C499C" w:rsidP="006C499C">
      <w:pPr>
        <w:jc w:val="center"/>
      </w:pPr>
    </w:p>
    <w:sectPr w:rsidR="006C499C" w:rsidRPr="00A14FB6" w:rsidSect="006C499C">
      <w:headerReference w:type="default" r:id="rId9"/>
      <w:footerReference w:type="first" r:id="rId10"/>
      <w:pgSz w:w="11907" w:h="16840"/>
      <w:pgMar w:top="1417" w:right="1134" w:bottom="1417" w:left="1134" w:header="567" w:footer="567"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42BAD" w:rsidRDefault="00242BAD">
      <w:r>
        <w:separator/>
      </w:r>
    </w:p>
  </w:endnote>
  <w:endnote w:type="continuationSeparator" w:id="0">
    <w:p w:rsidR="00242BAD" w:rsidRDefault="00242B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923" w:type="dxa"/>
      <w:tblLayout w:type="fixed"/>
      <w:tblCellMar>
        <w:left w:w="57" w:type="dxa"/>
        <w:right w:w="57" w:type="dxa"/>
      </w:tblCellMar>
      <w:tblLook w:val="0000" w:firstRow="0" w:lastRow="0" w:firstColumn="0" w:lastColumn="0" w:noHBand="0" w:noVBand="0"/>
    </w:tblPr>
    <w:tblGrid>
      <w:gridCol w:w="1617"/>
      <w:gridCol w:w="4110"/>
      <w:gridCol w:w="4196"/>
    </w:tblGrid>
    <w:tr w:rsidR="006C499C" w:rsidRPr="00F331C5" w:rsidTr="006A6227">
      <w:trPr>
        <w:cantSplit/>
        <w:trHeight w:val="204"/>
      </w:trPr>
      <w:tc>
        <w:tcPr>
          <w:tcW w:w="1617" w:type="dxa"/>
          <w:tcBorders>
            <w:top w:val="single" w:sz="12" w:space="0" w:color="auto"/>
            <w:bottom w:val="single" w:sz="12" w:space="0" w:color="auto"/>
          </w:tcBorders>
        </w:tcPr>
        <w:p w:rsidR="006C499C" w:rsidRPr="00F331C5" w:rsidRDefault="006C499C" w:rsidP="006C499C">
          <w:pPr>
            <w:rPr>
              <w:b/>
              <w:bCs/>
              <w:sz w:val="20"/>
            </w:rPr>
          </w:pPr>
          <w:bookmarkStart w:id="22" w:name="dcontact"/>
          <w:r w:rsidRPr="00F331C5">
            <w:rPr>
              <w:b/>
              <w:bCs/>
              <w:sz w:val="20"/>
            </w:rPr>
            <w:t>Contact:</w:t>
          </w:r>
        </w:p>
      </w:tc>
      <w:tc>
        <w:tcPr>
          <w:tcW w:w="4110" w:type="dxa"/>
          <w:tcBorders>
            <w:top w:val="single" w:sz="12" w:space="0" w:color="auto"/>
            <w:bottom w:val="single" w:sz="12" w:space="0" w:color="auto"/>
          </w:tcBorders>
        </w:tcPr>
        <w:p w:rsidR="006C499C" w:rsidRPr="006A6227" w:rsidRDefault="006A6227" w:rsidP="006C499C">
          <w:pPr>
            <w:rPr>
              <w:sz w:val="20"/>
              <w:lang w:val="es-ES_tradnl"/>
            </w:rPr>
          </w:pPr>
          <w:r w:rsidRPr="006A6227">
            <w:rPr>
              <w:sz w:val="20"/>
              <w:lang w:val="es-ES_tradnl"/>
            </w:rPr>
            <w:t>Arturo Martin de Nicolas</w:t>
          </w:r>
        </w:p>
        <w:p w:rsidR="006C499C" w:rsidRPr="006A6227" w:rsidRDefault="006A6227" w:rsidP="006C499C">
          <w:pPr>
            <w:spacing w:before="0"/>
            <w:rPr>
              <w:sz w:val="20"/>
              <w:lang w:val="es-ES_tradnl"/>
            </w:rPr>
          </w:pPr>
          <w:r w:rsidRPr="006A6227">
            <w:rPr>
              <w:sz w:val="20"/>
              <w:lang w:val="es-ES_tradnl"/>
            </w:rPr>
            <w:t>Ericsson</w:t>
          </w:r>
        </w:p>
        <w:p w:rsidR="006C499C" w:rsidRPr="006A6227" w:rsidRDefault="006A6227" w:rsidP="006C499C">
          <w:pPr>
            <w:spacing w:before="0"/>
            <w:rPr>
              <w:sz w:val="20"/>
              <w:lang w:val="es-ES_tradnl"/>
            </w:rPr>
          </w:pPr>
          <w:r>
            <w:rPr>
              <w:sz w:val="20"/>
              <w:lang w:val="es-ES_tradnl"/>
            </w:rPr>
            <w:t>Sweden</w:t>
          </w:r>
        </w:p>
      </w:tc>
      <w:tc>
        <w:tcPr>
          <w:tcW w:w="4196" w:type="dxa"/>
          <w:tcBorders>
            <w:top w:val="single" w:sz="12" w:space="0" w:color="auto"/>
            <w:bottom w:val="single" w:sz="12" w:space="0" w:color="auto"/>
          </w:tcBorders>
        </w:tcPr>
        <w:p w:rsidR="006C499C" w:rsidRPr="00F331C5" w:rsidRDefault="006C499C" w:rsidP="006C499C">
          <w:pPr>
            <w:rPr>
              <w:sz w:val="20"/>
            </w:rPr>
          </w:pPr>
          <w:r w:rsidRPr="00F331C5">
            <w:rPr>
              <w:sz w:val="20"/>
            </w:rPr>
            <w:t>Tel: +</w:t>
          </w:r>
          <w:r w:rsidR="006A6227">
            <w:rPr>
              <w:sz w:val="20"/>
            </w:rPr>
            <w:t>49 2407 575 23</w:t>
          </w:r>
        </w:p>
        <w:p w:rsidR="006C499C" w:rsidRPr="00F331C5" w:rsidRDefault="006C499C" w:rsidP="006C499C">
          <w:pPr>
            <w:spacing w:before="0"/>
            <w:rPr>
              <w:sz w:val="20"/>
            </w:rPr>
          </w:pPr>
          <w:r w:rsidRPr="00F331C5">
            <w:rPr>
              <w:sz w:val="20"/>
            </w:rPr>
            <w:t>Fax: +</w:t>
          </w:r>
          <w:r w:rsidRPr="006A6227">
            <w:rPr>
              <w:sz w:val="20"/>
            </w:rPr>
            <w:t>XXXXXX</w:t>
          </w:r>
        </w:p>
        <w:p w:rsidR="006C499C" w:rsidRPr="00F331C5" w:rsidRDefault="006C499C" w:rsidP="006A6227">
          <w:pPr>
            <w:spacing w:before="0"/>
            <w:rPr>
              <w:sz w:val="20"/>
            </w:rPr>
          </w:pPr>
          <w:r w:rsidRPr="00F331C5">
            <w:rPr>
              <w:sz w:val="20"/>
            </w:rPr>
            <w:t xml:space="preserve">Email: </w:t>
          </w:r>
          <w:r w:rsidR="006A6227">
            <w:rPr>
              <w:sz w:val="20"/>
            </w:rPr>
            <w:t>Arturo.Martin-de-Nicolas@ericsson.com</w:t>
          </w:r>
        </w:p>
      </w:tc>
    </w:tr>
    <w:bookmarkEnd w:id="22"/>
  </w:tbl>
  <w:p w:rsidR="006C499C" w:rsidRPr="00981DCE" w:rsidRDefault="006C499C" w:rsidP="006C499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42BAD" w:rsidRDefault="00242BAD">
      <w:r>
        <w:separator/>
      </w:r>
    </w:p>
  </w:footnote>
  <w:footnote w:type="continuationSeparator" w:id="0">
    <w:p w:rsidR="00242BAD" w:rsidRDefault="00242BA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499C" w:rsidRPr="00981DCE" w:rsidRDefault="006C499C" w:rsidP="006C499C">
    <w:pPr>
      <w:pStyle w:val="Header"/>
    </w:pPr>
    <w:r w:rsidRPr="00981DCE">
      <w:t xml:space="preserve">- </w:t>
    </w:r>
    <w:r w:rsidRPr="00981DCE">
      <w:fldChar w:fldCharType="begin"/>
    </w:r>
    <w:r w:rsidRPr="00981DCE">
      <w:instrText xml:space="preserve"> PAGE  \* MERGEFORMAT </w:instrText>
    </w:r>
    <w:r w:rsidRPr="00981DCE">
      <w:fldChar w:fldCharType="separate"/>
    </w:r>
    <w:r w:rsidR="00203132">
      <w:rPr>
        <w:noProof/>
      </w:rPr>
      <w:t>3</w:t>
    </w:r>
    <w:r w:rsidRPr="00981DCE">
      <w:fldChar w:fldCharType="end"/>
    </w:r>
    <w:r w:rsidRPr="00981DCE">
      <w:t xml:space="preserve"> -</w:t>
    </w:r>
  </w:p>
  <w:p w:rsidR="006C499C" w:rsidRPr="00711FE1" w:rsidRDefault="0031236E" w:rsidP="006C499C">
    <w:pPr>
      <w:pStyle w:val="Header"/>
    </w:pPr>
    <w:r w:rsidRPr="0031236E">
      <w:t>AVD</w:t>
    </w:r>
    <w:r w:rsidR="006C499C" w:rsidRPr="0031236E">
      <w:t>-</w:t>
    </w:r>
    <w:r w:rsidRPr="0031236E">
      <w:t>4568</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E8E7D0F"/>
    <w:multiLevelType w:val="hybridMultilevel"/>
    <w:tmpl w:val="1D4E7B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16F43B03"/>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nsid w:val="346C5189"/>
    <w:multiLevelType w:val="hybridMultilevel"/>
    <w:tmpl w:val="64A0C1E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nsid w:val="3A91166D"/>
    <w:multiLevelType w:val="hybridMultilevel"/>
    <w:tmpl w:val="2D240AA2"/>
    <w:lvl w:ilvl="0" w:tplc="09FA133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2"/>
  </w:num>
  <w:num w:numId="7">
    <w:abstractNumId w:val="3"/>
  </w:num>
  <w:num w:numId="8">
    <w:abstractNumId w:val="1"/>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29"/>
  <w:printFractionalCharacterWidth/>
  <w:embedSystemFonts/>
  <w:activeWritingStyle w:appName="MSWord" w:lang="de-DE" w:vendorID="9" w:dllVersion="512"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2E0E"/>
    <w:rsid w:val="000C0E44"/>
    <w:rsid w:val="00203132"/>
    <w:rsid w:val="00242BAD"/>
    <w:rsid w:val="002444E1"/>
    <w:rsid w:val="00292482"/>
    <w:rsid w:val="0031236E"/>
    <w:rsid w:val="005267E7"/>
    <w:rsid w:val="00602AA7"/>
    <w:rsid w:val="006469E2"/>
    <w:rsid w:val="0067042E"/>
    <w:rsid w:val="00673D82"/>
    <w:rsid w:val="00677DB3"/>
    <w:rsid w:val="00682BBD"/>
    <w:rsid w:val="0068394C"/>
    <w:rsid w:val="006927C1"/>
    <w:rsid w:val="006A6227"/>
    <w:rsid w:val="006C499C"/>
    <w:rsid w:val="006E68A9"/>
    <w:rsid w:val="006F3EE7"/>
    <w:rsid w:val="007570DD"/>
    <w:rsid w:val="00762E0E"/>
    <w:rsid w:val="0077413D"/>
    <w:rsid w:val="007B331C"/>
    <w:rsid w:val="007D5F32"/>
    <w:rsid w:val="00891D47"/>
    <w:rsid w:val="008B2F3F"/>
    <w:rsid w:val="009026BC"/>
    <w:rsid w:val="00937BCE"/>
    <w:rsid w:val="009C724D"/>
    <w:rsid w:val="00A14FB6"/>
    <w:rsid w:val="00A65213"/>
    <w:rsid w:val="00AC05E5"/>
    <w:rsid w:val="00AC26B2"/>
    <w:rsid w:val="00AE566B"/>
    <w:rsid w:val="00AE68B3"/>
    <w:rsid w:val="00C03EC3"/>
    <w:rsid w:val="00C2315B"/>
    <w:rsid w:val="00C27061"/>
    <w:rsid w:val="00CC667A"/>
    <w:rsid w:val="00D0565D"/>
    <w:rsid w:val="00DB1662"/>
    <w:rsid w:val="00DE7C31"/>
    <w:rsid w:val="00DF54C8"/>
    <w:rsid w:val="00E57708"/>
    <w:rsid w:val="00EB6B2D"/>
    <w:rsid w:val="00FA2B2B"/>
    <w:rsid w:val="00FD66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DE5457EE-663B-4EB4-AE67-82C78E0CD9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tabs>
        <w:tab w:val="left" w:pos="794"/>
        <w:tab w:val="left" w:pos="1191"/>
        <w:tab w:val="left" w:pos="1588"/>
        <w:tab w:val="left" w:pos="1985"/>
      </w:tabs>
      <w:overflowPunct w:val="0"/>
      <w:autoSpaceDE w:val="0"/>
      <w:autoSpaceDN w:val="0"/>
      <w:adjustRightInd w:val="0"/>
      <w:spacing w:before="120"/>
      <w:textAlignment w:val="baseline"/>
    </w:pPr>
    <w:rPr>
      <w:sz w:val="24"/>
      <w:lang w:val="en-GB"/>
    </w:rPr>
  </w:style>
  <w:style w:type="paragraph" w:styleId="Heading1">
    <w:name w:val="heading 1"/>
    <w:basedOn w:val="Normal"/>
    <w:next w:val="Normal"/>
    <w:qFormat/>
    <w:pPr>
      <w:keepNext/>
      <w:keepLines/>
      <w:numPr>
        <w:numId w:val="6"/>
      </w:numPr>
      <w:spacing w:before="360"/>
      <w:outlineLvl w:val="0"/>
    </w:pPr>
    <w:rPr>
      <w:b/>
    </w:rPr>
  </w:style>
  <w:style w:type="paragraph" w:styleId="Heading2">
    <w:name w:val="heading 2"/>
    <w:basedOn w:val="Heading1"/>
    <w:next w:val="Normal"/>
    <w:qFormat/>
    <w:pPr>
      <w:numPr>
        <w:ilvl w:val="1"/>
      </w:numPr>
      <w:spacing w:before="240"/>
      <w:outlineLvl w:val="1"/>
    </w:pPr>
  </w:style>
  <w:style w:type="paragraph" w:styleId="Heading3">
    <w:name w:val="heading 3"/>
    <w:basedOn w:val="Heading1"/>
    <w:next w:val="Normal"/>
    <w:qFormat/>
    <w:pPr>
      <w:numPr>
        <w:ilvl w:val="2"/>
      </w:numPr>
      <w:spacing w:before="160"/>
      <w:outlineLvl w:val="2"/>
    </w:pPr>
  </w:style>
  <w:style w:type="paragraph" w:styleId="Heading4">
    <w:name w:val="heading 4"/>
    <w:basedOn w:val="Heading3"/>
    <w:next w:val="Normal"/>
    <w:qFormat/>
    <w:pPr>
      <w:numPr>
        <w:ilvl w:val="3"/>
      </w:numPr>
      <w:tabs>
        <w:tab w:val="clear" w:pos="794"/>
        <w:tab w:val="left" w:pos="1021"/>
      </w:tabs>
      <w:outlineLvl w:val="3"/>
    </w:pPr>
  </w:style>
  <w:style w:type="paragraph" w:styleId="Heading5">
    <w:name w:val="heading 5"/>
    <w:basedOn w:val="Heading4"/>
    <w:next w:val="Normal"/>
    <w:qFormat/>
    <w:pPr>
      <w:numPr>
        <w:ilvl w:val="4"/>
      </w:numPr>
      <w:outlineLvl w:val="4"/>
    </w:pPr>
  </w:style>
  <w:style w:type="paragraph" w:styleId="Heading6">
    <w:name w:val="heading 6"/>
    <w:basedOn w:val="Heading4"/>
    <w:next w:val="Normal"/>
    <w:qFormat/>
    <w:pPr>
      <w:numPr>
        <w:ilvl w:val="5"/>
      </w:numPr>
      <w:tabs>
        <w:tab w:val="clear" w:pos="1021"/>
        <w:tab w:val="clear" w:pos="1191"/>
      </w:tabs>
      <w:outlineLvl w:val="5"/>
    </w:pPr>
  </w:style>
  <w:style w:type="paragraph" w:styleId="Heading7">
    <w:name w:val="heading 7"/>
    <w:basedOn w:val="Heading6"/>
    <w:next w:val="Normal"/>
    <w:qFormat/>
    <w:pPr>
      <w:numPr>
        <w:ilvl w:val="6"/>
      </w:numPr>
      <w:outlineLvl w:val="6"/>
    </w:pPr>
  </w:style>
  <w:style w:type="paragraph" w:styleId="Heading8">
    <w:name w:val="heading 8"/>
    <w:basedOn w:val="Heading6"/>
    <w:next w:val="Normal"/>
    <w:qFormat/>
    <w:pPr>
      <w:numPr>
        <w:ilvl w:val="7"/>
      </w:numPr>
      <w:outlineLvl w:val="7"/>
    </w:pPr>
  </w:style>
  <w:style w:type="paragraph" w:styleId="Heading9">
    <w:name w:val="heading 9"/>
    <w:basedOn w:val="Heading6"/>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pPr>
      <w:keepNext/>
      <w:keepLines/>
      <w:spacing w:before="480"/>
      <w:jc w:val="center"/>
    </w:pPr>
    <w:rPr>
      <w:b/>
      <w:sz w:val="28"/>
    </w:rPr>
  </w:style>
  <w:style w:type="paragraph" w:customStyle="1" w:styleId="AppendixNotitle">
    <w:name w:val="Appendix_No &amp; title"/>
    <w:basedOn w:val="AnnexNotitle"/>
    <w:next w:val="Normal"/>
  </w:style>
  <w:style w:type="paragraph" w:customStyle="1" w:styleId="ASN1">
    <w:name w:val="ASN.1"/>
    <w:basedOn w:val="Normal"/>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pPr>
      <w:spacing w:before="80"/>
      <w:ind w:left="794" w:hanging="794"/>
    </w:pPr>
  </w:style>
  <w:style w:type="paragraph" w:customStyle="1" w:styleId="enumlev2">
    <w:name w:val="enumlev2"/>
    <w:basedOn w:val="enumlev1"/>
    <w:pPr>
      <w:ind w:left="1191" w:hanging="397"/>
    </w:pPr>
  </w:style>
  <w:style w:type="paragraph" w:customStyle="1" w:styleId="enumlev3">
    <w:name w:val="enumlev3"/>
    <w:basedOn w:val="enumlev2"/>
    <w:pPr>
      <w:ind w:left="1588"/>
    </w:pPr>
  </w:style>
  <w:style w:type="paragraph" w:customStyle="1" w:styleId="FigureNotitle">
    <w:name w:val="Figure_No &amp; title"/>
    <w:basedOn w:val="Normal"/>
    <w:next w:val="Normal"/>
    <w:pPr>
      <w:keepLines/>
      <w:spacing w:before="240" w:after="120"/>
      <w:jc w:val="center"/>
    </w:pPr>
    <w:rPr>
      <w:b/>
    </w:rPr>
  </w:style>
  <w:style w:type="paragraph" w:styleId="Footer">
    <w:name w:val="footer"/>
    <w:basedOn w:val="Normal"/>
    <w:pPr>
      <w:tabs>
        <w:tab w:val="clear" w:pos="794"/>
        <w:tab w:val="clear" w:pos="1191"/>
        <w:tab w:val="clear" w:pos="1588"/>
        <w:tab w:val="clear" w:pos="1985"/>
        <w:tab w:val="left" w:pos="5954"/>
        <w:tab w:val="right" w:pos="9639"/>
      </w:tabs>
      <w:spacing w:before="0"/>
    </w:pPr>
    <w:rPr>
      <w:caps/>
      <w:noProof/>
      <w:sz w:val="16"/>
    </w:rPr>
  </w:style>
  <w:style w:type="character" w:styleId="FootnoteReference">
    <w:name w:val="footnote reference"/>
    <w:semiHidden/>
    <w:rPr>
      <w:position w:val="6"/>
      <w:sz w:val="18"/>
    </w:rPr>
  </w:style>
  <w:style w:type="paragraph" w:customStyle="1" w:styleId="Note">
    <w:name w:val="Note"/>
    <w:basedOn w:val="Normal"/>
    <w:pPr>
      <w:spacing w:before="80"/>
    </w:pPr>
  </w:style>
  <w:style w:type="paragraph" w:styleId="FootnoteText">
    <w:name w:val="footnote text"/>
    <w:basedOn w:val="Note"/>
    <w:semiHidden/>
    <w:pPr>
      <w:keepLines/>
      <w:tabs>
        <w:tab w:val="left" w:pos="255"/>
      </w:tabs>
      <w:ind w:left="255" w:hanging="255"/>
    </w:pPr>
  </w:style>
  <w:style w:type="paragraph" w:customStyle="1" w:styleId="Formal">
    <w:name w:val="Formal"/>
    <w:basedOn w:val="ASN1"/>
    <w:rPr>
      <w:b w:val="0"/>
    </w:rPr>
  </w:style>
  <w:style w:type="paragraph" w:styleId="Header">
    <w:name w:val="header"/>
    <w:basedOn w:val="Normal"/>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pPr>
      <w:keepNext/>
      <w:spacing w:before="160"/>
    </w:pPr>
    <w:rPr>
      <w:b/>
    </w:rPr>
  </w:style>
  <w:style w:type="paragraph" w:customStyle="1" w:styleId="Headingi">
    <w:name w:val="Heading_i"/>
    <w:basedOn w:val="Normal"/>
    <w:next w:val="Normal"/>
    <w:pPr>
      <w:keepNext/>
      <w:spacing w:before="160"/>
    </w:pPr>
    <w:rPr>
      <w:i/>
    </w:rPr>
  </w:style>
  <w:style w:type="paragraph" w:customStyle="1" w:styleId="Normalaftertitle">
    <w:name w:val="Normal_after_title"/>
    <w:basedOn w:val="Normal"/>
    <w:next w:val="Normal"/>
    <w:pPr>
      <w:spacing w:before="360"/>
    </w:pPr>
  </w:style>
  <w:style w:type="character" w:styleId="PageNumber">
    <w:name w:val="page number"/>
    <w:basedOn w:val="DefaultParagraphFont"/>
  </w:style>
  <w:style w:type="table" w:styleId="TableGrid">
    <w:name w:val="Table Grid"/>
    <w:basedOn w:val="TableNormal"/>
    <w:rsid w:val="000A5B2D"/>
    <w:pPr>
      <w:tabs>
        <w:tab w:val="left" w:pos="794"/>
        <w:tab w:val="left" w:pos="1191"/>
        <w:tab w:val="left" w:pos="1588"/>
        <w:tab w:val="left" w:pos="1985"/>
      </w:tabs>
      <w:overflowPunct w:val="0"/>
      <w:autoSpaceDE w:val="0"/>
      <w:autoSpaceDN w:val="0"/>
      <w:adjustRightInd w:val="0"/>
      <w:spacing w:before="12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text">
    <w:name w:val="Ref_text"/>
    <w:basedOn w:val="Normal"/>
    <w:pPr>
      <w:ind w:left="794" w:hanging="794"/>
    </w:pPr>
  </w:style>
  <w:style w:type="paragraph" w:customStyle="1" w:styleId="Reftitle">
    <w:name w:val="Ref_title"/>
    <w:basedOn w:val="Normal"/>
    <w:next w:val="Reftext"/>
    <w:pPr>
      <w:spacing w:before="480"/>
      <w:jc w:val="center"/>
    </w:pPr>
    <w:rPr>
      <w:b/>
    </w:rPr>
  </w:style>
  <w:style w:type="paragraph" w:customStyle="1" w:styleId="Source">
    <w:name w:val="Source"/>
    <w:basedOn w:val="Normal"/>
    <w:next w:val="Normalaftertitle"/>
    <w:pPr>
      <w:spacing w:before="840" w:after="200"/>
      <w:jc w:val="center"/>
    </w:pPr>
    <w:rPr>
      <w:b/>
      <w:sz w:val="28"/>
    </w:rPr>
  </w:style>
  <w:style w:type="paragraph" w:customStyle="1" w:styleId="SpecialFooter">
    <w:name w:val="Special Footer"/>
    <w:basedOn w:val="Footer"/>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style>
  <w:style w:type="paragraph" w:customStyle="1" w:styleId="Title3">
    <w:name w:val="Title 3"/>
    <w:basedOn w:val="Title2"/>
    <w:next w:val="Normal"/>
    <w:rPr>
      <w:caps w:val="0"/>
    </w:rPr>
  </w:style>
  <w:style w:type="paragraph" w:customStyle="1" w:styleId="Title4">
    <w:name w:val="Title 4"/>
    <w:basedOn w:val="Title3"/>
    <w:next w:val="Heading1"/>
    <w:rPr>
      <w:b/>
    </w:rPr>
  </w:style>
  <w:style w:type="paragraph" w:styleId="TOC1">
    <w:name w:val="toc 1"/>
    <w:basedOn w:val="Normal"/>
    <w:uiPriority w:val="39"/>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uiPriority w:val="39"/>
    <w:pPr>
      <w:spacing w:before="80"/>
      <w:ind w:left="1531" w:hanging="851"/>
    </w:pPr>
  </w:style>
  <w:style w:type="paragraph" w:styleId="TOC3">
    <w:name w:val="toc 3"/>
    <w:basedOn w:val="TOC2"/>
    <w:semiHidden/>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character" w:styleId="Hyperlink">
    <w:name w:val="Hyperlink"/>
    <w:basedOn w:val="DefaultParagraphFont"/>
    <w:uiPriority w:val="99"/>
    <w:rsid w:val="00FD66F4"/>
    <w:rPr>
      <w:color w:val="0000FF"/>
      <w:u w:val="single"/>
    </w:rPr>
  </w:style>
  <w:style w:type="paragraph" w:styleId="ListParagraph">
    <w:name w:val="List Paragraph"/>
    <w:basedOn w:val="Normal"/>
    <w:uiPriority w:val="34"/>
    <w:qFormat/>
    <w:rsid w:val="008B2F3F"/>
    <w:pPr>
      <w:tabs>
        <w:tab w:val="clear" w:pos="794"/>
        <w:tab w:val="clear" w:pos="1191"/>
        <w:tab w:val="clear" w:pos="1588"/>
        <w:tab w:val="clear" w:pos="1985"/>
      </w:tabs>
      <w:overflowPunct/>
      <w:autoSpaceDE/>
      <w:autoSpaceDN/>
      <w:adjustRightInd/>
      <w:ind w:left="720"/>
      <w:contextualSpacing/>
      <w:textAlignment w:val="auto"/>
    </w:pPr>
    <w:rPr>
      <w:rFonts w:eastAsiaTheme="minorEastAsia"/>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tu.int/md/T13-SG16-131028-TD-WP1-0113/en" TargetMode="External"/><Relationship Id="rId3" Type="http://schemas.openxmlformats.org/officeDocument/2006/relationships/settings" Target="settings.xml"/><Relationship Id="rId7" Type="http://schemas.openxmlformats.org/officeDocument/2006/relationships/hyperlink" Target="http://www.itu.int/md/meetingdoc.asp?lang=en&amp;parent=T13-SG16-C-0260"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TotalTime>
  <Pages>6</Pages>
  <Words>954</Words>
  <Characters>5440</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Rapporteur Meeting of ITU-T SG16 Questions 1, 2, 3, 5 and 21/16</vt:lpstr>
    </vt:vector>
  </TitlesOfParts>
  <Company>Ericsson</Company>
  <LinksUpToDate>false</LinksUpToDate>
  <CharactersWithSpaces>6382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Rapporteur Meeting of ITU-T SG16 Questions 1, 2, 3, 5 and 21/16</dc:title>
  <dc:creator>Paul E. Jones</dc:creator>
  <cp:lastModifiedBy>Paul E. Jones</cp:lastModifiedBy>
  <cp:revision>10</cp:revision>
  <cp:lastPrinted>2002-08-01T12:30:00Z</cp:lastPrinted>
  <dcterms:created xsi:type="dcterms:W3CDTF">2014-01-28T15:18:00Z</dcterms:created>
  <dcterms:modified xsi:type="dcterms:W3CDTF">2014-02-26T03:31:00Z</dcterms:modified>
</cp:coreProperties>
</file>