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ACF6E" w14:textId="77777777" w:rsidR="00EB18BF" w:rsidRPr="005A0284" w:rsidRDefault="00EB18BF" w:rsidP="00CE170A">
      <w:pPr>
        <w:spacing w:before="240" w:after="0" w:line="257" w:lineRule="auto"/>
        <w:rPr>
          <w:rFonts w:ascii="Calibri" w:eastAsia="Calibri" w:hAnsi="Calibri" w:cs="Calibri"/>
          <w:b/>
          <w:bCs/>
          <w:sz w:val="28"/>
          <w:szCs w:val="28"/>
          <w:lang w:val="en-GB"/>
        </w:rPr>
      </w:pPr>
    </w:p>
    <w:p w14:paraId="47095A21" w14:textId="287A47CD" w:rsidR="00EB18BF" w:rsidRPr="00225163" w:rsidRDefault="00EB18BF" w:rsidP="00EB18BF">
      <w:pPr>
        <w:spacing w:before="240" w:after="0" w:line="257" w:lineRule="auto"/>
        <w:jc w:val="center"/>
        <w:rPr>
          <w:rFonts w:ascii="Calibri" w:eastAsia="Calibri" w:hAnsi="Calibri" w:cs="Calibri"/>
          <w:b/>
          <w:bCs/>
          <w:sz w:val="28"/>
          <w:szCs w:val="28"/>
          <w:lang w:val="fr-FR"/>
        </w:rPr>
      </w:pPr>
      <w:r w:rsidRPr="00225163">
        <w:rPr>
          <w:rFonts w:ascii="Calibri" w:eastAsia="Calibri" w:hAnsi="Calibri" w:cs="Calibri"/>
          <w:b/>
          <w:bCs/>
          <w:sz w:val="28"/>
          <w:szCs w:val="28"/>
          <w:lang w:val="fr-FR"/>
        </w:rPr>
        <w:t xml:space="preserve">Session Outcome Document </w:t>
      </w:r>
    </w:p>
    <w:p w14:paraId="54C76166" w14:textId="0BD6B5CE" w:rsidR="00EB18BF" w:rsidRPr="00225163" w:rsidRDefault="00EB18BF" w:rsidP="00EB18BF">
      <w:pPr>
        <w:spacing w:after="0" w:line="257" w:lineRule="auto"/>
        <w:jc w:val="center"/>
        <w:rPr>
          <w:rFonts w:ascii="Calibri" w:eastAsia="Calibri" w:hAnsi="Calibri" w:cs="Calibri"/>
          <w:lang w:val="fr-FR"/>
        </w:rPr>
      </w:pPr>
      <w:r w:rsidRPr="00225163">
        <w:rPr>
          <w:rFonts w:ascii="Calibri" w:eastAsia="Calibri" w:hAnsi="Calibri" w:cs="Calibri"/>
          <w:lang w:val="fr-FR"/>
        </w:rPr>
        <w:t>(</w:t>
      </w:r>
      <w:r w:rsidRPr="00225163">
        <w:rPr>
          <w:rFonts w:ascii="Calibri" w:eastAsia="Calibri" w:hAnsi="Calibri" w:cs="Calibri"/>
          <w:i/>
          <w:iCs/>
          <w:lang w:val="fr-FR"/>
        </w:rPr>
        <w:t>2 pages max</w:t>
      </w:r>
      <w:r w:rsidRPr="00225163">
        <w:rPr>
          <w:rFonts w:ascii="Calibri" w:eastAsia="Calibri" w:hAnsi="Calibri" w:cs="Calibri"/>
          <w:lang w:val="fr-FR"/>
        </w:rPr>
        <w:t>)</w:t>
      </w:r>
    </w:p>
    <w:p w14:paraId="4CDB05B7" w14:textId="54B550E0" w:rsidR="00EB18BF" w:rsidRPr="00225163" w:rsidRDefault="00EB18BF" w:rsidP="00225163">
      <w:pPr>
        <w:spacing w:before="240" w:after="0" w:line="257" w:lineRule="auto"/>
        <w:jc w:val="center"/>
        <w:rPr>
          <w:rFonts w:ascii="Calibri" w:eastAsia="Calibri" w:hAnsi="Calibri" w:cs="Calibri"/>
          <w:b/>
          <w:bCs/>
          <w:sz w:val="24"/>
          <w:szCs w:val="24"/>
          <w:highlight w:val="yellow"/>
          <w:lang w:val="en-NL"/>
        </w:rPr>
      </w:pPr>
      <w:r w:rsidRPr="006A59DF">
        <w:rPr>
          <w:rFonts w:ascii="Calibri" w:eastAsia="Calibri" w:hAnsi="Calibri" w:cs="Calibri"/>
          <w:b/>
          <w:bCs/>
          <w:sz w:val="24"/>
          <w:szCs w:val="24"/>
          <w:lang w:val="fr-FR"/>
        </w:rPr>
        <w:t xml:space="preserve"> </w:t>
      </w:r>
      <w:r w:rsidR="00225163" w:rsidRPr="00225163">
        <w:rPr>
          <w:rFonts w:ascii="Calibri" w:eastAsia="Calibri" w:hAnsi="Calibri" w:cs="Calibri"/>
          <w:b/>
          <w:bCs/>
          <w:sz w:val="24"/>
          <w:szCs w:val="24"/>
          <w:highlight w:val="yellow"/>
          <w:lang w:val="en-NL"/>
        </w:rPr>
        <w:t>Offline, underserved and left behind? - The overlooked intermediaries that are mitigating digital exclusion</w:t>
      </w:r>
    </w:p>
    <w:p w14:paraId="31EDAFDB" w14:textId="71504FD5" w:rsidR="00EB18BF" w:rsidRPr="005A0284" w:rsidRDefault="00225163" w:rsidP="00EB18BF">
      <w:pPr>
        <w:spacing w:before="240" w:after="0" w:line="257" w:lineRule="auto"/>
        <w:jc w:val="center"/>
        <w:rPr>
          <w:sz w:val="24"/>
          <w:szCs w:val="24"/>
          <w:lang w:val="en-GB"/>
        </w:rPr>
      </w:pPr>
      <w:r>
        <w:rPr>
          <w:rFonts w:ascii="Calibri" w:eastAsia="Calibri" w:hAnsi="Calibri" w:cs="Calibri"/>
          <w:b/>
          <w:bCs/>
          <w:sz w:val="24"/>
          <w:szCs w:val="24"/>
          <w:highlight w:val="yellow"/>
          <w:lang w:val="en-GB"/>
        </w:rPr>
        <w:t>International Federation of Library Associations and Institutions (IFLA) &amp; Universal Postal Union (UPU)</w:t>
      </w:r>
    </w:p>
    <w:p w14:paraId="06803A81" w14:textId="3F24EDAE" w:rsidR="00EB18BF" w:rsidRPr="005A0284" w:rsidRDefault="009E24E2" w:rsidP="00EB18BF">
      <w:pPr>
        <w:spacing w:before="240" w:after="0" w:line="257" w:lineRule="auto"/>
        <w:jc w:val="center"/>
        <w:rPr>
          <w:sz w:val="24"/>
          <w:szCs w:val="24"/>
          <w:lang w:val="en-GB"/>
        </w:rPr>
      </w:pPr>
      <w:r>
        <w:rPr>
          <w:rFonts w:ascii="Calibri" w:eastAsia="Calibri" w:hAnsi="Calibri" w:cs="Calibri"/>
          <w:b/>
          <w:bCs/>
          <w:sz w:val="24"/>
          <w:szCs w:val="24"/>
          <w:highlight w:val="yellow"/>
          <w:lang w:val="en-GB"/>
        </w:rPr>
        <w:t xml:space="preserve">Monday </w:t>
      </w:r>
      <w:r w:rsidR="009A30DF">
        <w:rPr>
          <w:rFonts w:ascii="Calibri" w:eastAsia="Calibri" w:hAnsi="Calibri" w:cs="Calibri"/>
          <w:b/>
          <w:bCs/>
          <w:sz w:val="24"/>
          <w:szCs w:val="24"/>
          <w:highlight w:val="yellow"/>
          <w:lang w:val="en-GB"/>
        </w:rPr>
        <w:t>7 July 2025</w:t>
      </w:r>
      <w:r>
        <w:rPr>
          <w:rFonts w:ascii="Calibri" w:eastAsia="Calibri" w:hAnsi="Calibri" w:cs="Calibri"/>
          <w:b/>
          <w:bCs/>
          <w:sz w:val="24"/>
          <w:szCs w:val="24"/>
          <w:highlight w:val="yellow"/>
          <w:lang w:val="en-GB"/>
        </w:rPr>
        <w:t>,</w:t>
      </w:r>
      <w:r w:rsidR="00EB18BF" w:rsidRPr="005A0284">
        <w:rPr>
          <w:rFonts w:ascii="Calibri" w:eastAsia="Calibri" w:hAnsi="Calibri" w:cs="Calibri"/>
          <w:b/>
          <w:bCs/>
          <w:sz w:val="24"/>
          <w:szCs w:val="24"/>
          <w:highlight w:val="yellow"/>
          <w:lang w:val="en-GB"/>
        </w:rPr>
        <w:t xml:space="preserve">  </w:t>
      </w:r>
      <w:r w:rsidR="009A30DF">
        <w:rPr>
          <w:rFonts w:ascii="Calibri" w:eastAsia="Calibri" w:hAnsi="Calibri" w:cs="Calibri"/>
          <w:b/>
          <w:bCs/>
          <w:sz w:val="24"/>
          <w:szCs w:val="24"/>
          <w:highlight w:val="yellow"/>
          <w:lang w:val="en-GB"/>
        </w:rPr>
        <w:t>15:00-15:45h Room L</w:t>
      </w:r>
    </w:p>
    <w:p w14:paraId="49710B8F" w14:textId="5362000A" w:rsidR="00EB18BF" w:rsidRPr="005A0284" w:rsidRDefault="009A30DF" w:rsidP="00EB18BF">
      <w:pPr>
        <w:spacing w:before="240" w:after="0" w:line="257" w:lineRule="auto"/>
        <w:jc w:val="center"/>
        <w:rPr>
          <w:rFonts w:ascii="Calibri" w:eastAsia="Calibri" w:hAnsi="Calibri" w:cs="Calibri"/>
          <w:b/>
          <w:bCs/>
          <w:sz w:val="24"/>
          <w:szCs w:val="24"/>
          <w:lang w:val="en-GB"/>
        </w:rPr>
      </w:pPr>
      <w:hyperlink r:id="rId7" w:history="1">
        <w:r w:rsidRPr="00A42417">
          <w:rPr>
            <w:rStyle w:val="Hyperlink"/>
            <w:rFonts w:ascii="Calibri" w:eastAsia="Calibri" w:hAnsi="Calibri" w:cs="Calibri"/>
            <w:b/>
            <w:bCs/>
            <w:sz w:val="24"/>
            <w:szCs w:val="24"/>
            <w:lang w:val="en-GB"/>
          </w:rPr>
          <w:t>https://www.itu.int/net4/wsis/forum/2025/Agenda/Session/166</w:t>
        </w:r>
      </w:hyperlink>
      <w:r>
        <w:rPr>
          <w:rFonts w:ascii="Calibri" w:eastAsia="Calibri" w:hAnsi="Calibri" w:cs="Calibri"/>
          <w:b/>
          <w:bCs/>
          <w:sz w:val="24"/>
          <w:szCs w:val="24"/>
          <w:lang w:val="en-GB"/>
        </w:rPr>
        <w:t xml:space="preserve"> </w:t>
      </w:r>
    </w:p>
    <w:p w14:paraId="55EB8607" w14:textId="77777777" w:rsidR="00EB18BF" w:rsidRPr="005A0284" w:rsidRDefault="00EB18BF" w:rsidP="00EB18BF">
      <w:pPr>
        <w:spacing w:before="240" w:after="0" w:line="257" w:lineRule="auto"/>
        <w:jc w:val="center"/>
        <w:rPr>
          <w:sz w:val="22"/>
          <w:szCs w:val="22"/>
          <w:lang w:val="en-GB"/>
        </w:rPr>
      </w:pPr>
    </w:p>
    <w:p w14:paraId="5495A6F0" w14:textId="77777777" w:rsidR="00A8523D" w:rsidRPr="005A0284" w:rsidRDefault="00A8523D" w:rsidP="00EB18BF">
      <w:pPr>
        <w:spacing w:before="240" w:after="0" w:line="257" w:lineRule="auto"/>
        <w:jc w:val="center"/>
        <w:rPr>
          <w:sz w:val="22"/>
          <w:szCs w:val="22"/>
          <w:lang w:val="en-GB"/>
        </w:rPr>
      </w:pPr>
    </w:p>
    <w:p w14:paraId="31FFD90D" w14:textId="32BE7476" w:rsidR="00EB18BF" w:rsidRPr="005A0284" w:rsidRDefault="00EB18BF" w:rsidP="00FA087D">
      <w:pPr>
        <w:spacing w:after="0"/>
        <w:jc w:val="both"/>
        <w:rPr>
          <w:rFonts w:ascii="Calibri" w:eastAsia="Calibri" w:hAnsi="Calibri" w:cs="Calibri"/>
          <w:b/>
          <w:bCs/>
          <w:sz w:val="22"/>
          <w:szCs w:val="22"/>
          <w:lang w:val="en-GB"/>
        </w:rPr>
      </w:pPr>
      <w:r w:rsidRPr="005A0284">
        <w:rPr>
          <w:rFonts w:ascii="Calibri" w:eastAsia="Calibri" w:hAnsi="Calibri" w:cs="Calibri"/>
          <w:b/>
          <w:bCs/>
          <w:sz w:val="22"/>
          <w:szCs w:val="22"/>
          <w:lang w:val="en-GB"/>
        </w:rPr>
        <w:t>Key Issues discussed</w:t>
      </w:r>
      <w:r w:rsidR="00ED5C71" w:rsidRPr="005A0284">
        <w:rPr>
          <w:rFonts w:ascii="Calibri" w:eastAsia="Calibri" w:hAnsi="Calibri" w:cs="Calibri"/>
          <w:b/>
          <w:bCs/>
          <w:sz w:val="22"/>
          <w:szCs w:val="22"/>
          <w:lang w:val="en-GB"/>
        </w:rPr>
        <w:t>: Looking Beyond 2025</w:t>
      </w:r>
      <w:r w:rsidRPr="005A0284">
        <w:rPr>
          <w:rFonts w:ascii="Calibri" w:eastAsia="Calibri" w:hAnsi="Calibri" w:cs="Calibri"/>
          <w:b/>
          <w:bCs/>
          <w:sz w:val="22"/>
          <w:szCs w:val="22"/>
          <w:lang w:val="en-GB"/>
        </w:rPr>
        <w:t xml:space="preserve"> </w:t>
      </w:r>
      <w:r w:rsidR="004E6F88" w:rsidRPr="005A0284">
        <w:rPr>
          <w:rFonts w:ascii="Calibri" w:eastAsia="Calibri" w:hAnsi="Calibri" w:cs="Calibri"/>
          <w:sz w:val="22"/>
          <w:szCs w:val="22"/>
          <w:lang w:val="en-GB"/>
        </w:rPr>
        <w:t xml:space="preserve">(5–8 bullet points highlighting </w:t>
      </w:r>
      <w:r w:rsidR="00F66101" w:rsidRPr="005A0284">
        <w:rPr>
          <w:rFonts w:ascii="Calibri" w:eastAsia="Calibri" w:hAnsi="Calibri" w:cs="Calibri"/>
          <w:sz w:val="22"/>
          <w:szCs w:val="22"/>
          <w:lang w:val="en-GB"/>
        </w:rPr>
        <w:t xml:space="preserve">achievements, </w:t>
      </w:r>
      <w:r w:rsidR="004E6F88" w:rsidRPr="005A0284">
        <w:rPr>
          <w:rFonts w:ascii="Calibri" w:eastAsia="Calibri" w:hAnsi="Calibri" w:cs="Calibri"/>
          <w:sz w:val="22"/>
          <w:szCs w:val="22"/>
          <w:lang w:val="en-GB"/>
        </w:rPr>
        <w:t>emerging trends, challenges</w:t>
      </w:r>
      <w:r w:rsidR="00F66101" w:rsidRPr="005A0284">
        <w:rPr>
          <w:rFonts w:ascii="Calibri" w:eastAsia="Calibri" w:hAnsi="Calibri" w:cs="Calibri"/>
          <w:sz w:val="22"/>
          <w:szCs w:val="22"/>
          <w:lang w:val="en-GB"/>
        </w:rPr>
        <w:t xml:space="preserve"> in 20 years, figures, success stories</w:t>
      </w:r>
      <w:r w:rsidR="004E6F88" w:rsidRPr="005A0284">
        <w:rPr>
          <w:rFonts w:ascii="Calibri" w:eastAsia="Calibri" w:hAnsi="Calibri" w:cs="Calibri"/>
          <w:sz w:val="22"/>
          <w:szCs w:val="22"/>
          <w:lang w:val="en-GB"/>
        </w:rPr>
        <w:t xml:space="preserve"> and opportunities </w:t>
      </w:r>
      <w:r w:rsidR="00F66101" w:rsidRPr="005A0284">
        <w:rPr>
          <w:rFonts w:ascii="Calibri" w:eastAsia="Calibri" w:hAnsi="Calibri" w:cs="Calibri"/>
          <w:sz w:val="22"/>
          <w:szCs w:val="22"/>
          <w:lang w:val="en-GB"/>
        </w:rPr>
        <w:t>for WSIS beyond 2025</w:t>
      </w:r>
      <w:r w:rsidR="004E6F88" w:rsidRPr="005A0284">
        <w:rPr>
          <w:rFonts w:ascii="Calibri" w:eastAsia="Calibri" w:hAnsi="Calibri" w:cs="Calibri"/>
          <w:sz w:val="22"/>
          <w:szCs w:val="22"/>
          <w:lang w:val="en-GB"/>
        </w:rPr>
        <w:t>)</w:t>
      </w:r>
    </w:p>
    <w:p w14:paraId="2D0954CB" w14:textId="401B20D5" w:rsidR="00EB18BF" w:rsidRDefault="001622C8" w:rsidP="007B078A">
      <w:pPr>
        <w:pStyle w:val="ListParagraph"/>
        <w:numPr>
          <w:ilvl w:val="0"/>
          <w:numId w:val="1"/>
        </w:numPr>
        <w:spacing w:before="240" w:after="0" w:line="240" w:lineRule="auto"/>
        <w:jc w:val="both"/>
        <w:rPr>
          <w:rFonts w:asciiTheme="minorHAnsi" w:hAnsiTheme="minorHAnsi" w:cstheme="minorHAnsi"/>
          <w:sz w:val="22"/>
          <w:szCs w:val="22"/>
          <w:lang w:val="en-GB"/>
        </w:rPr>
      </w:pPr>
      <w:r>
        <w:rPr>
          <w:rFonts w:asciiTheme="minorHAnsi" w:hAnsiTheme="minorHAnsi" w:cstheme="minorHAnsi"/>
          <w:sz w:val="22"/>
          <w:szCs w:val="22"/>
          <w:lang w:val="en-GB"/>
        </w:rPr>
        <w:t>There is a p</w:t>
      </w:r>
      <w:r w:rsidR="00161809" w:rsidRPr="00161809">
        <w:rPr>
          <w:rFonts w:asciiTheme="minorHAnsi" w:hAnsiTheme="minorHAnsi" w:cstheme="minorHAnsi"/>
          <w:sz w:val="22"/>
          <w:szCs w:val="22"/>
          <w:lang w:val="en-GB"/>
        </w:rPr>
        <w:t>ersistent connectivity gap</w:t>
      </w:r>
      <w:r>
        <w:rPr>
          <w:rFonts w:asciiTheme="minorHAnsi" w:hAnsiTheme="minorHAnsi" w:cstheme="minorHAnsi"/>
          <w:sz w:val="22"/>
          <w:szCs w:val="22"/>
          <w:lang w:val="en-GB"/>
        </w:rPr>
        <w:t xml:space="preserve">, despite progress many remain offline and their informational needs </w:t>
      </w:r>
      <w:r w:rsidR="005A3763">
        <w:rPr>
          <w:rFonts w:asciiTheme="minorHAnsi" w:hAnsiTheme="minorHAnsi" w:cstheme="minorHAnsi"/>
          <w:sz w:val="22"/>
          <w:szCs w:val="22"/>
          <w:lang w:val="en-GB"/>
        </w:rPr>
        <w:t>are not being met</w:t>
      </w:r>
      <w:r w:rsidR="007B078A">
        <w:rPr>
          <w:rFonts w:asciiTheme="minorHAnsi" w:hAnsiTheme="minorHAnsi" w:cstheme="minorHAnsi"/>
          <w:sz w:val="22"/>
          <w:szCs w:val="22"/>
          <w:lang w:val="en-GB"/>
        </w:rPr>
        <w:t>.</w:t>
      </w:r>
      <w:r w:rsidR="00004CDC">
        <w:rPr>
          <w:rFonts w:asciiTheme="minorHAnsi" w:hAnsiTheme="minorHAnsi" w:cstheme="minorHAnsi"/>
          <w:sz w:val="22"/>
          <w:szCs w:val="22"/>
          <w:lang w:val="en-GB"/>
        </w:rPr>
        <w:t xml:space="preserve"> The library and the postal networks are</w:t>
      </w:r>
      <w:r w:rsidR="00730B08">
        <w:rPr>
          <w:rFonts w:asciiTheme="minorHAnsi" w:hAnsiTheme="minorHAnsi" w:cstheme="minorHAnsi"/>
          <w:sz w:val="22"/>
          <w:szCs w:val="22"/>
          <w:lang w:val="en-GB"/>
        </w:rPr>
        <w:t xml:space="preserve"> therefore responding to this issue and</w:t>
      </w:r>
      <w:r w:rsidR="00004CDC">
        <w:rPr>
          <w:rFonts w:asciiTheme="minorHAnsi" w:hAnsiTheme="minorHAnsi" w:cstheme="minorHAnsi"/>
          <w:sz w:val="22"/>
          <w:szCs w:val="22"/>
          <w:lang w:val="en-GB"/>
        </w:rPr>
        <w:t xml:space="preserve"> acting as intermediaries meeting the needs of </w:t>
      </w:r>
      <w:r w:rsidR="00730B08">
        <w:rPr>
          <w:rFonts w:asciiTheme="minorHAnsi" w:hAnsiTheme="minorHAnsi" w:cstheme="minorHAnsi"/>
          <w:sz w:val="22"/>
          <w:szCs w:val="22"/>
          <w:lang w:val="en-GB"/>
        </w:rPr>
        <w:t>underserved populations.</w:t>
      </w:r>
    </w:p>
    <w:p w14:paraId="59E219C4" w14:textId="69AF21BE" w:rsidR="00730B08" w:rsidRDefault="001A7807" w:rsidP="007B078A">
      <w:pPr>
        <w:pStyle w:val="ListParagraph"/>
        <w:numPr>
          <w:ilvl w:val="0"/>
          <w:numId w:val="1"/>
        </w:numPr>
        <w:spacing w:before="240" w:after="0" w:line="240" w:lineRule="auto"/>
        <w:jc w:val="both"/>
        <w:rPr>
          <w:rFonts w:asciiTheme="minorHAnsi" w:hAnsiTheme="minorHAnsi" w:cstheme="minorHAnsi"/>
          <w:sz w:val="22"/>
          <w:szCs w:val="22"/>
          <w:lang w:val="en-GB"/>
        </w:rPr>
      </w:pPr>
      <w:r>
        <w:rPr>
          <w:rFonts w:asciiTheme="minorHAnsi" w:hAnsiTheme="minorHAnsi" w:cstheme="minorHAnsi"/>
          <w:sz w:val="22"/>
          <w:szCs w:val="22"/>
          <w:lang w:val="en-GB"/>
        </w:rPr>
        <w:t>Libraries and post offices provide critical services</w:t>
      </w:r>
      <w:r w:rsidR="00E23B4B">
        <w:rPr>
          <w:rFonts w:asciiTheme="minorHAnsi" w:hAnsiTheme="minorHAnsi" w:cstheme="minorHAnsi"/>
          <w:sz w:val="22"/>
          <w:szCs w:val="22"/>
          <w:lang w:val="en-GB"/>
        </w:rPr>
        <w:t xml:space="preserve"> such as </w:t>
      </w:r>
      <w:r w:rsidR="001964C6">
        <w:rPr>
          <w:rFonts w:asciiTheme="minorHAnsi" w:hAnsiTheme="minorHAnsi" w:cstheme="minorHAnsi"/>
          <w:sz w:val="22"/>
          <w:szCs w:val="22"/>
          <w:lang w:val="en-GB"/>
        </w:rPr>
        <w:t xml:space="preserve">digital financial services, </w:t>
      </w:r>
      <w:r w:rsidR="00E23B4B">
        <w:rPr>
          <w:rFonts w:asciiTheme="minorHAnsi" w:hAnsiTheme="minorHAnsi" w:cstheme="minorHAnsi"/>
          <w:sz w:val="22"/>
          <w:szCs w:val="22"/>
          <w:lang w:val="en-GB"/>
        </w:rPr>
        <w:t>digital skills training, e-learning, e-commerce</w:t>
      </w:r>
      <w:r w:rsidR="00531FD4">
        <w:rPr>
          <w:rFonts w:asciiTheme="minorHAnsi" w:hAnsiTheme="minorHAnsi" w:cstheme="minorHAnsi"/>
          <w:sz w:val="22"/>
          <w:szCs w:val="22"/>
          <w:lang w:val="en-GB"/>
        </w:rPr>
        <w:t xml:space="preserve">, facilitation of access to e-government services, preservation and dissemination of traditional and indigenous knowledge and many more that are essential to </w:t>
      </w:r>
      <w:r w:rsidR="004C1004">
        <w:rPr>
          <w:rFonts w:asciiTheme="minorHAnsi" w:hAnsiTheme="minorHAnsi" w:cstheme="minorHAnsi"/>
          <w:sz w:val="22"/>
          <w:szCs w:val="22"/>
          <w:lang w:val="en-GB"/>
        </w:rPr>
        <w:t>many communities worldwide.</w:t>
      </w:r>
    </w:p>
    <w:p w14:paraId="3983BA67" w14:textId="64E452E3" w:rsidR="004C1004" w:rsidRDefault="00A637FA" w:rsidP="007B078A">
      <w:pPr>
        <w:pStyle w:val="ListParagraph"/>
        <w:numPr>
          <w:ilvl w:val="0"/>
          <w:numId w:val="1"/>
        </w:numPr>
        <w:spacing w:before="240" w:after="0" w:line="240"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There is evidence </w:t>
      </w:r>
      <w:r w:rsidR="005675BA">
        <w:rPr>
          <w:rFonts w:asciiTheme="minorHAnsi" w:hAnsiTheme="minorHAnsi" w:cstheme="minorHAnsi"/>
          <w:sz w:val="22"/>
          <w:szCs w:val="22"/>
          <w:lang w:val="en-GB"/>
        </w:rPr>
        <w:t xml:space="preserve">of the successful </w:t>
      </w:r>
      <w:r>
        <w:rPr>
          <w:rFonts w:asciiTheme="minorHAnsi" w:hAnsiTheme="minorHAnsi" w:cstheme="minorHAnsi"/>
          <w:sz w:val="22"/>
          <w:szCs w:val="22"/>
          <w:lang w:val="en-GB"/>
        </w:rPr>
        <w:t>collaboration between libraries and post offices</w:t>
      </w:r>
      <w:r w:rsidR="00EC5E37">
        <w:rPr>
          <w:rFonts w:asciiTheme="minorHAnsi" w:hAnsiTheme="minorHAnsi" w:cstheme="minorHAnsi"/>
          <w:sz w:val="22"/>
          <w:szCs w:val="22"/>
          <w:lang w:val="en-GB"/>
        </w:rPr>
        <w:t xml:space="preserve"> </w:t>
      </w:r>
      <w:r w:rsidR="00A005AC">
        <w:rPr>
          <w:rFonts w:asciiTheme="minorHAnsi" w:hAnsiTheme="minorHAnsi" w:cstheme="minorHAnsi"/>
          <w:sz w:val="22"/>
          <w:szCs w:val="22"/>
          <w:lang w:val="en-GB"/>
        </w:rPr>
        <w:t>and how they both complement each other with resources, infrastructure and services offered.</w:t>
      </w:r>
    </w:p>
    <w:p w14:paraId="4DE11511" w14:textId="1F9E9B78" w:rsidR="00A637FA" w:rsidRDefault="00F3514C" w:rsidP="007B078A">
      <w:pPr>
        <w:pStyle w:val="ListParagraph"/>
        <w:numPr>
          <w:ilvl w:val="0"/>
          <w:numId w:val="1"/>
        </w:numPr>
        <w:spacing w:before="240" w:after="0" w:line="240" w:lineRule="auto"/>
        <w:jc w:val="both"/>
        <w:rPr>
          <w:rFonts w:asciiTheme="minorHAnsi" w:hAnsiTheme="minorHAnsi" w:cstheme="minorHAnsi"/>
          <w:sz w:val="22"/>
          <w:szCs w:val="22"/>
          <w:lang w:val="en-GB"/>
        </w:rPr>
      </w:pPr>
      <w:r>
        <w:rPr>
          <w:rFonts w:asciiTheme="minorHAnsi" w:hAnsiTheme="minorHAnsi" w:cstheme="minorHAnsi"/>
          <w:sz w:val="22"/>
          <w:szCs w:val="22"/>
          <w:lang w:val="en-GB"/>
        </w:rPr>
        <w:t>The Zimbabwe case study as presented by Dr. Na</w:t>
      </w:r>
      <w:r w:rsidR="00B446BA">
        <w:rPr>
          <w:rFonts w:asciiTheme="minorHAnsi" w:hAnsiTheme="minorHAnsi" w:cstheme="minorHAnsi"/>
          <w:sz w:val="22"/>
          <w:szCs w:val="22"/>
          <w:lang w:val="en-GB"/>
        </w:rPr>
        <w:t>n</w:t>
      </w:r>
      <w:r>
        <w:rPr>
          <w:rFonts w:asciiTheme="minorHAnsi" w:hAnsiTheme="minorHAnsi" w:cstheme="minorHAnsi"/>
          <w:sz w:val="22"/>
          <w:szCs w:val="22"/>
          <w:lang w:val="en-GB"/>
        </w:rPr>
        <w:t>cy and Dr</w:t>
      </w:r>
      <w:r w:rsidR="00B446BA">
        <w:rPr>
          <w:rFonts w:asciiTheme="minorHAnsi" w:hAnsiTheme="minorHAnsi" w:cstheme="minorHAnsi"/>
          <w:sz w:val="22"/>
          <w:szCs w:val="22"/>
          <w:lang w:val="en-GB"/>
        </w:rPr>
        <w:t>.</w:t>
      </w:r>
      <w:r>
        <w:rPr>
          <w:rFonts w:asciiTheme="minorHAnsi" w:hAnsiTheme="minorHAnsi" w:cstheme="minorHAnsi"/>
          <w:sz w:val="22"/>
          <w:szCs w:val="22"/>
          <w:lang w:val="en-GB"/>
        </w:rPr>
        <w:t xml:space="preserve"> Gift introduces also a unique perspective on </w:t>
      </w:r>
      <w:r w:rsidR="008B62EF">
        <w:rPr>
          <w:rFonts w:asciiTheme="minorHAnsi" w:hAnsiTheme="minorHAnsi" w:cstheme="minorHAnsi"/>
          <w:sz w:val="22"/>
          <w:szCs w:val="22"/>
          <w:lang w:val="en-GB"/>
        </w:rPr>
        <w:t xml:space="preserve">how the authorities in Zimbabwe have leveraged the postal network to serve their communities and how the libraries </w:t>
      </w:r>
      <w:r w:rsidR="002F3D97">
        <w:rPr>
          <w:rFonts w:asciiTheme="minorHAnsi" w:hAnsiTheme="minorHAnsi" w:cstheme="minorHAnsi"/>
          <w:sz w:val="22"/>
          <w:szCs w:val="22"/>
          <w:lang w:val="en-GB"/>
        </w:rPr>
        <w:t>have partnered with them to extend their services.</w:t>
      </w:r>
    </w:p>
    <w:p w14:paraId="7A8D41D9" w14:textId="22BEFFA5" w:rsidR="00776AA0" w:rsidRPr="00692ACD" w:rsidRDefault="00FD261C" w:rsidP="007B078A">
      <w:pPr>
        <w:pStyle w:val="ListParagraph"/>
        <w:numPr>
          <w:ilvl w:val="0"/>
          <w:numId w:val="1"/>
        </w:numPr>
        <w:spacing w:before="240" w:after="0" w:line="240" w:lineRule="auto"/>
        <w:jc w:val="both"/>
        <w:rPr>
          <w:rFonts w:asciiTheme="minorHAnsi" w:hAnsiTheme="minorHAnsi" w:cstheme="minorHAnsi"/>
          <w:sz w:val="22"/>
          <w:szCs w:val="22"/>
        </w:rPr>
      </w:pPr>
      <w:r w:rsidRPr="00692ACD">
        <w:rPr>
          <w:rFonts w:asciiTheme="minorHAnsi" w:hAnsiTheme="minorHAnsi" w:cstheme="minorHAnsi"/>
          <w:sz w:val="22"/>
          <w:szCs w:val="22"/>
        </w:rPr>
        <w:t>Multistakeholder partnerships</w:t>
      </w:r>
      <w:r w:rsidR="00692ACD" w:rsidRPr="00692ACD">
        <w:rPr>
          <w:rFonts w:asciiTheme="minorHAnsi" w:hAnsiTheme="minorHAnsi" w:cstheme="minorHAnsi"/>
          <w:sz w:val="22"/>
          <w:szCs w:val="22"/>
        </w:rPr>
        <w:t xml:space="preserve"> are necessary to </w:t>
      </w:r>
      <w:r w:rsidR="00AB2D60">
        <w:rPr>
          <w:rFonts w:asciiTheme="minorHAnsi" w:hAnsiTheme="minorHAnsi" w:cstheme="minorHAnsi"/>
          <w:sz w:val="22"/>
          <w:szCs w:val="22"/>
        </w:rPr>
        <w:t>align work, collect data and avoid overlapping</w:t>
      </w:r>
      <w:r w:rsidR="00B446BA">
        <w:rPr>
          <w:rFonts w:asciiTheme="minorHAnsi" w:hAnsiTheme="minorHAnsi" w:cstheme="minorHAnsi"/>
          <w:sz w:val="22"/>
          <w:szCs w:val="22"/>
        </w:rPr>
        <w:t>.</w:t>
      </w:r>
    </w:p>
    <w:p w14:paraId="68BA6256" w14:textId="77777777" w:rsidR="00F66101" w:rsidRPr="005A0284" w:rsidRDefault="00EF7A55" w:rsidP="00EB18BF">
      <w:pPr>
        <w:spacing w:before="240" w:after="0"/>
        <w:jc w:val="both"/>
        <w:rPr>
          <w:rFonts w:ascii="Calibri" w:eastAsia="Calibri" w:hAnsi="Calibri" w:cs="Calibri"/>
          <w:color w:val="000000" w:themeColor="text1"/>
          <w:sz w:val="22"/>
          <w:szCs w:val="22"/>
          <w:lang w:val="en-GB"/>
        </w:rPr>
      </w:pPr>
      <w:r w:rsidRPr="005A0284">
        <w:rPr>
          <w:rFonts w:ascii="Calibri" w:eastAsia="Calibri" w:hAnsi="Calibri" w:cs="Calibri"/>
          <w:b/>
          <w:bCs/>
          <w:color w:val="000000" w:themeColor="text1"/>
          <w:sz w:val="22"/>
          <w:szCs w:val="22"/>
          <w:lang w:val="en-GB"/>
        </w:rPr>
        <w:t>Tangible Outcomes</w:t>
      </w:r>
      <w:r w:rsidR="00F66101" w:rsidRPr="005A0284">
        <w:rPr>
          <w:rFonts w:ascii="Calibri" w:eastAsia="Calibri" w:hAnsi="Calibri" w:cs="Calibri"/>
          <w:b/>
          <w:bCs/>
          <w:color w:val="000000" w:themeColor="text1"/>
          <w:sz w:val="22"/>
          <w:szCs w:val="22"/>
          <w:lang w:val="en-GB"/>
        </w:rPr>
        <w:t xml:space="preserve"> of the session</w:t>
      </w:r>
      <w:r w:rsidRPr="005A0284">
        <w:rPr>
          <w:rFonts w:ascii="Calibri" w:eastAsia="Calibri" w:hAnsi="Calibri" w:cs="Calibri"/>
          <w:color w:val="000000" w:themeColor="text1"/>
          <w:sz w:val="22"/>
          <w:szCs w:val="22"/>
          <w:lang w:val="en-GB"/>
        </w:rPr>
        <w:t xml:space="preserve"> </w:t>
      </w:r>
    </w:p>
    <w:p w14:paraId="13B38DC0" w14:textId="0FAD41BD" w:rsidR="00F66101" w:rsidRPr="005A0284" w:rsidRDefault="00263E6E" w:rsidP="00A87D61">
      <w:pPr>
        <w:pStyle w:val="ListParagraph"/>
        <w:numPr>
          <w:ilvl w:val="0"/>
          <w:numId w:val="2"/>
        </w:numPr>
        <w:spacing w:before="240" w:after="0" w:line="276" w:lineRule="auto"/>
        <w:jc w:val="both"/>
        <w:rPr>
          <w:rFonts w:ascii="Calibri" w:eastAsia="Calibri" w:hAnsi="Calibri" w:cs="Calibri"/>
          <w:sz w:val="22"/>
          <w:szCs w:val="22"/>
          <w:lang w:val="en-GB"/>
        </w:rPr>
      </w:pPr>
      <w:r>
        <w:rPr>
          <w:rFonts w:ascii="Calibri" w:eastAsia="Calibri" w:hAnsi="Calibri" w:cs="Calibri"/>
          <w:b/>
          <w:bCs/>
          <w:sz w:val="22"/>
          <w:szCs w:val="22"/>
          <w:lang w:val="en-GB"/>
        </w:rPr>
        <w:t>K</w:t>
      </w:r>
      <w:r w:rsidR="00F66101" w:rsidRPr="00A87D61">
        <w:rPr>
          <w:rFonts w:ascii="Calibri" w:eastAsia="Calibri" w:hAnsi="Calibri" w:cs="Calibri"/>
          <w:b/>
          <w:bCs/>
          <w:sz w:val="22"/>
          <w:szCs w:val="22"/>
          <w:lang w:val="en-GB"/>
        </w:rPr>
        <w:t>ey achievements</w:t>
      </w:r>
      <w:r w:rsidR="002F3D97" w:rsidRPr="00A87D61">
        <w:rPr>
          <w:rFonts w:ascii="Calibri" w:eastAsia="Calibri" w:hAnsi="Calibri" w:cs="Calibri"/>
          <w:b/>
          <w:bCs/>
          <w:sz w:val="22"/>
          <w:szCs w:val="22"/>
          <w:lang w:val="en-GB"/>
        </w:rPr>
        <w:t>:</w:t>
      </w:r>
      <w:r w:rsidR="002F3D97">
        <w:rPr>
          <w:rFonts w:ascii="Calibri" w:eastAsia="Calibri" w:hAnsi="Calibri" w:cs="Calibri"/>
          <w:sz w:val="22"/>
          <w:szCs w:val="22"/>
          <w:lang w:val="en-GB"/>
        </w:rPr>
        <w:t xml:space="preserve"> </w:t>
      </w:r>
      <w:r w:rsidR="00A87D61" w:rsidRPr="00A87D61">
        <w:rPr>
          <w:rFonts w:ascii="Calibri" w:eastAsia="Calibri" w:hAnsi="Calibri" w:cs="Calibri"/>
          <w:sz w:val="22"/>
          <w:szCs w:val="22"/>
        </w:rPr>
        <w:t>Reinforced recognition of libraries and post offices as pivotal digital inclusion actors</w:t>
      </w:r>
      <w:r w:rsidR="00A87D61">
        <w:rPr>
          <w:rFonts w:ascii="Calibri" w:eastAsia="Calibri" w:hAnsi="Calibri" w:cs="Calibri"/>
          <w:sz w:val="22"/>
          <w:szCs w:val="22"/>
        </w:rPr>
        <w:t>, p</w:t>
      </w:r>
      <w:r w:rsidR="00372B4E" w:rsidRPr="00372B4E">
        <w:rPr>
          <w:rFonts w:ascii="Calibri" w:eastAsia="Calibri" w:hAnsi="Calibri" w:cs="Calibri"/>
          <w:sz w:val="22"/>
          <w:szCs w:val="22"/>
        </w:rPr>
        <w:t>rovided evidence for hybrid service delivery models that complement personal digital access</w:t>
      </w:r>
      <w:r w:rsidR="00036F50">
        <w:rPr>
          <w:rFonts w:ascii="Calibri" w:eastAsia="Calibri" w:hAnsi="Calibri" w:cs="Calibri"/>
          <w:sz w:val="22"/>
          <w:szCs w:val="22"/>
        </w:rPr>
        <w:t>,</w:t>
      </w:r>
      <w:r w:rsidR="00F823B4">
        <w:rPr>
          <w:rFonts w:ascii="Calibri" w:eastAsia="Calibri" w:hAnsi="Calibri" w:cs="Calibri"/>
          <w:sz w:val="22"/>
          <w:szCs w:val="22"/>
        </w:rPr>
        <w:t xml:space="preserve"> </w:t>
      </w:r>
      <w:r w:rsidR="004A6CEA">
        <w:rPr>
          <w:rFonts w:ascii="Calibri" w:eastAsia="Calibri" w:hAnsi="Calibri" w:cs="Calibri"/>
          <w:sz w:val="22"/>
          <w:szCs w:val="22"/>
        </w:rPr>
        <w:t xml:space="preserve">blending technology with a people </w:t>
      </w:r>
      <w:r w:rsidR="00B77E2E">
        <w:rPr>
          <w:rFonts w:ascii="Calibri" w:eastAsia="Calibri" w:hAnsi="Calibri" w:cs="Calibri"/>
          <w:sz w:val="22"/>
          <w:szCs w:val="22"/>
        </w:rPr>
        <w:t>centered</w:t>
      </w:r>
      <w:r w:rsidR="004A6CEA">
        <w:rPr>
          <w:rFonts w:ascii="Calibri" w:eastAsia="Calibri" w:hAnsi="Calibri" w:cs="Calibri"/>
          <w:sz w:val="22"/>
          <w:szCs w:val="22"/>
        </w:rPr>
        <w:t xml:space="preserve"> approach</w:t>
      </w:r>
      <w:r w:rsidR="00B77E2E">
        <w:rPr>
          <w:rFonts w:ascii="Calibri" w:eastAsia="Calibri" w:hAnsi="Calibri" w:cs="Calibri"/>
          <w:sz w:val="22"/>
          <w:szCs w:val="22"/>
        </w:rPr>
        <w:t>.</w:t>
      </w:r>
    </w:p>
    <w:p w14:paraId="1CA0B4FD" w14:textId="04BF9700" w:rsidR="00F66101" w:rsidRPr="005A0284" w:rsidRDefault="00263E6E" w:rsidP="00F66101">
      <w:pPr>
        <w:pStyle w:val="ListParagraph"/>
        <w:numPr>
          <w:ilvl w:val="0"/>
          <w:numId w:val="2"/>
        </w:numPr>
        <w:spacing w:before="240" w:after="0"/>
        <w:jc w:val="both"/>
        <w:rPr>
          <w:rFonts w:ascii="Calibri" w:eastAsia="Calibri" w:hAnsi="Calibri" w:cs="Calibri"/>
          <w:sz w:val="22"/>
          <w:szCs w:val="22"/>
          <w:lang w:val="en-GB"/>
        </w:rPr>
      </w:pPr>
      <w:r>
        <w:rPr>
          <w:rFonts w:ascii="Calibri" w:eastAsia="Calibri" w:hAnsi="Calibri" w:cs="Calibri"/>
          <w:b/>
          <w:bCs/>
          <w:sz w:val="22"/>
          <w:szCs w:val="22"/>
          <w:lang w:val="en-GB"/>
        </w:rPr>
        <w:t>A</w:t>
      </w:r>
      <w:r w:rsidR="00F66101" w:rsidRPr="00A43E71">
        <w:rPr>
          <w:rFonts w:ascii="Calibri" w:eastAsia="Calibri" w:hAnsi="Calibri" w:cs="Calibri"/>
          <w:b/>
          <w:bCs/>
          <w:sz w:val="22"/>
          <w:szCs w:val="22"/>
          <w:lang w:val="en-GB"/>
        </w:rPr>
        <w:t>nnouncements/launch during the session</w:t>
      </w:r>
      <w:r w:rsidR="002F3D97" w:rsidRPr="00A43E71">
        <w:rPr>
          <w:rFonts w:ascii="Calibri" w:eastAsia="Calibri" w:hAnsi="Calibri" w:cs="Calibri"/>
          <w:b/>
          <w:bCs/>
          <w:sz w:val="22"/>
          <w:szCs w:val="22"/>
          <w:lang w:val="en-GB"/>
        </w:rPr>
        <w:t>:</w:t>
      </w:r>
      <w:r w:rsidR="002F3D97">
        <w:rPr>
          <w:rFonts w:ascii="Calibri" w:eastAsia="Calibri" w:hAnsi="Calibri" w:cs="Calibri"/>
          <w:sz w:val="22"/>
          <w:szCs w:val="22"/>
          <w:lang w:val="en-GB"/>
        </w:rPr>
        <w:t xml:space="preserve"> Upcoming IFLA-UPU Policy Brief on </w:t>
      </w:r>
      <w:r w:rsidR="00CB1D0A">
        <w:rPr>
          <w:rFonts w:ascii="Calibri" w:eastAsia="Calibri" w:hAnsi="Calibri" w:cs="Calibri"/>
          <w:sz w:val="22"/>
          <w:szCs w:val="22"/>
          <w:lang w:val="en-GB"/>
        </w:rPr>
        <w:t xml:space="preserve">digital inclusion and </w:t>
      </w:r>
      <w:r w:rsidR="002F3D97">
        <w:rPr>
          <w:rFonts w:ascii="Calibri" w:eastAsia="Calibri" w:hAnsi="Calibri" w:cs="Calibri"/>
          <w:sz w:val="22"/>
          <w:szCs w:val="22"/>
          <w:lang w:val="en-GB"/>
        </w:rPr>
        <w:t>cooperation between Libraries and Post Offices</w:t>
      </w:r>
      <w:r w:rsidR="00B77E2E">
        <w:rPr>
          <w:rFonts w:ascii="Calibri" w:eastAsia="Calibri" w:hAnsi="Calibri" w:cs="Calibri"/>
          <w:sz w:val="22"/>
          <w:szCs w:val="22"/>
          <w:lang w:val="en-GB"/>
        </w:rPr>
        <w:t>.</w:t>
      </w:r>
    </w:p>
    <w:p w14:paraId="39762CF2" w14:textId="149202B7" w:rsidR="00EB18BF" w:rsidRPr="005A0284" w:rsidRDefault="00CB1D0A" w:rsidP="00036F50">
      <w:pPr>
        <w:pStyle w:val="ListParagraph"/>
        <w:numPr>
          <w:ilvl w:val="0"/>
          <w:numId w:val="2"/>
        </w:numPr>
        <w:spacing w:before="240" w:after="0" w:line="276" w:lineRule="auto"/>
        <w:jc w:val="both"/>
        <w:rPr>
          <w:rFonts w:ascii="Calibri" w:eastAsia="Calibri" w:hAnsi="Calibri" w:cs="Calibri"/>
          <w:sz w:val="22"/>
          <w:szCs w:val="22"/>
          <w:lang w:val="en-GB"/>
        </w:rPr>
      </w:pPr>
      <w:r>
        <w:rPr>
          <w:rFonts w:ascii="Calibri" w:eastAsia="Calibri" w:hAnsi="Calibri" w:cs="Calibri"/>
          <w:b/>
          <w:bCs/>
          <w:sz w:val="22"/>
          <w:szCs w:val="22"/>
          <w:lang w:val="en-GB"/>
        </w:rPr>
        <w:lastRenderedPageBreak/>
        <w:t>A</w:t>
      </w:r>
      <w:r w:rsidR="00F66101" w:rsidRPr="00036F50">
        <w:rPr>
          <w:rFonts w:ascii="Calibri" w:eastAsia="Calibri" w:hAnsi="Calibri" w:cs="Calibri"/>
          <w:b/>
          <w:bCs/>
          <w:sz w:val="22"/>
          <w:szCs w:val="22"/>
          <w:lang w:val="en-GB"/>
        </w:rPr>
        <w:t>greements/commitments as an outcome of the session</w:t>
      </w:r>
      <w:r w:rsidR="00036F50" w:rsidRPr="00036F50">
        <w:rPr>
          <w:rFonts w:ascii="Calibri" w:eastAsia="Calibri" w:hAnsi="Calibri" w:cs="Calibri"/>
          <w:b/>
          <w:bCs/>
          <w:sz w:val="22"/>
          <w:szCs w:val="22"/>
          <w:lang w:val="en-GB"/>
        </w:rPr>
        <w:t>:</w:t>
      </w:r>
      <w:r w:rsidR="00036F50">
        <w:rPr>
          <w:rFonts w:ascii="Calibri" w:eastAsia="Calibri" w:hAnsi="Calibri" w:cs="Calibri"/>
          <w:sz w:val="22"/>
          <w:szCs w:val="22"/>
          <w:lang w:val="en-GB"/>
        </w:rPr>
        <w:t xml:space="preserve"> </w:t>
      </w:r>
      <w:r w:rsidR="00036F50" w:rsidRPr="00036F50">
        <w:rPr>
          <w:rFonts w:ascii="Calibri" w:eastAsia="Calibri" w:hAnsi="Calibri" w:cs="Calibri"/>
          <w:sz w:val="22"/>
          <w:szCs w:val="22"/>
        </w:rPr>
        <w:t>Call to action for greater investment and policy support to institutionalize anchor intermediaries in national digital strategies</w:t>
      </w:r>
      <w:r w:rsidR="00B446BA">
        <w:rPr>
          <w:rFonts w:ascii="Calibri" w:eastAsia="Calibri" w:hAnsi="Calibri" w:cs="Calibri"/>
          <w:sz w:val="22"/>
          <w:szCs w:val="22"/>
        </w:rPr>
        <w:t>.</w:t>
      </w:r>
    </w:p>
    <w:p w14:paraId="5A5A64A9" w14:textId="132D0F9F" w:rsidR="00EB18BF" w:rsidRPr="005A0284" w:rsidRDefault="00A2206D" w:rsidP="00EB18BF">
      <w:pPr>
        <w:spacing w:before="240" w:after="0"/>
        <w:jc w:val="both"/>
        <w:rPr>
          <w:rFonts w:ascii="Calibri" w:eastAsia="Calibri" w:hAnsi="Calibri" w:cs="Calibri"/>
          <w:b/>
          <w:bCs/>
          <w:sz w:val="22"/>
          <w:szCs w:val="22"/>
          <w:lang w:val="en-GB"/>
        </w:rPr>
      </w:pPr>
      <w:r w:rsidRPr="005A0284">
        <w:rPr>
          <w:rFonts w:ascii="Calibri" w:eastAsia="Calibri" w:hAnsi="Calibri" w:cs="Calibri"/>
          <w:b/>
          <w:bCs/>
          <w:sz w:val="22"/>
          <w:szCs w:val="22"/>
          <w:lang w:val="en-GB"/>
        </w:rPr>
        <w:t>Key Recommendations</w:t>
      </w:r>
      <w:r w:rsidR="00F66101" w:rsidRPr="005A0284">
        <w:rPr>
          <w:rFonts w:ascii="Calibri" w:eastAsia="Calibri" w:hAnsi="Calibri" w:cs="Calibri"/>
          <w:b/>
          <w:bCs/>
          <w:sz w:val="22"/>
          <w:szCs w:val="22"/>
          <w:lang w:val="en-GB"/>
        </w:rPr>
        <w:t xml:space="preserve"> and Forward-Looking Action Plan</w:t>
      </w:r>
      <w:r w:rsidRPr="005A0284">
        <w:rPr>
          <w:rFonts w:ascii="Calibri" w:eastAsia="Calibri" w:hAnsi="Calibri" w:cs="Calibri"/>
          <w:b/>
          <w:bCs/>
          <w:sz w:val="22"/>
          <w:szCs w:val="22"/>
          <w:lang w:val="en-GB"/>
        </w:rPr>
        <w:t xml:space="preserve"> </w:t>
      </w:r>
      <w:r w:rsidR="00876C91" w:rsidRPr="005A0284">
        <w:rPr>
          <w:rFonts w:ascii="Calibri" w:eastAsia="Calibri" w:hAnsi="Calibri" w:cs="Calibri"/>
          <w:b/>
          <w:bCs/>
          <w:sz w:val="22"/>
          <w:szCs w:val="22"/>
          <w:lang w:val="en-GB"/>
        </w:rPr>
        <w:t xml:space="preserve">for the WSIS+20 Review and Beyond </w:t>
      </w:r>
      <w:r w:rsidR="00A8523D" w:rsidRPr="005A0284">
        <w:rPr>
          <w:rFonts w:ascii="Calibri" w:eastAsia="Calibri" w:hAnsi="Calibri" w:cs="Calibri"/>
          <w:sz w:val="22"/>
          <w:szCs w:val="22"/>
          <w:lang w:val="en-GB"/>
        </w:rPr>
        <w:t xml:space="preserve">(2–5 bullet points presenting concrete actions and guidance to inform the WSIS+20 Review by UNGA and </w:t>
      </w:r>
      <w:r w:rsidR="00F66101" w:rsidRPr="005A0284">
        <w:rPr>
          <w:rFonts w:ascii="Calibri" w:eastAsia="Calibri" w:hAnsi="Calibri" w:cs="Calibri"/>
          <w:sz w:val="22"/>
          <w:szCs w:val="22"/>
          <w:lang w:val="en-GB"/>
        </w:rPr>
        <w:t>build the multistakeholder vision of WSIS beyond 2025)</w:t>
      </w:r>
    </w:p>
    <w:p w14:paraId="08059CBB" w14:textId="221F8B4E" w:rsidR="00EB18BF" w:rsidRPr="00CF7286" w:rsidRDefault="008818B5" w:rsidP="006C3D11">
      <w:pPr>
        <w:pStyle w:val="ListParagraph"/>
        <w:numPr>
          <w:ilvl w:val="0"/>
          <w:numId w:val="1"/>
        </w:numPr>
        <w:spacing w:before="240" w:after="0" w:line="276" w:lineRule="auto"/>
        <w:jc w:val="both"/>
        <w:rPr>
          <w:rFonts w:ascii="Calibri" w:eastAsia="Calibri" w:hAnsi="Calibri" w:cs="Calibri"/>
          <w:sz w:val="22"/>
          <w:szCs w:val="22"/>
          <w:lang w:val="en-GB"/>
        </w:rPr>
      </w:pPr>
      <w:r>
        <w:rPr>
          <w:rFonts w:ascii="Calibri" w:eastAsia="Calibri" w:hAnsi="Calibri" w:cs="Calibri"/>
          <w:sz w:val="22"/>
          <w:szCs w:val="22"/>
        </w:rPr>
        <w:t xml:space="preserve">There is great importance on the </w:t>
      </w:r>
      <w:r w:rsidR="006C3D11">
        <w:rPr>
          <w:rFonts w:ascii="Calibri" w:eastAsia="Calibri" w:hAnsi="Calibri" w:cs="Calibri"/>
          <w:sz w:val="22"/>
          <w:szCs w:val="22"/>
        </w:rPr>
        <w:t>i</w:t>
      </w:r>
      <w:r w:rsidRPr="008818B5">
        <w:rPr>
          <w:rFonts w:ascii="Calibri" w:eastAsia="Calibri" w:hAnsi="Calibri" w:cs="Calibri"/>
          <w:sz w:val="22"/>
          <w:szCs w:val="22"/>
        </w:rPr>
        <w:t>nvest</w:t>
      </w:r>
      <w:r w:rsidR="006C3D11">
        <w:rPr>
          <w:rFonts w:ascii="Calibri" w:eastAsia="Calibri" w:hAnsi="Calibri" w:cs="Calibri"/>
          <w:sz w:val="22"/>
          <w:szCs w:val="22"/>
        </w:rPr>
        <w:t>ment</w:t>
      </w:r>
      <w:r w:rsidRPr="008818B5">
        <w:rPr>
          <w:rFonts w:ascii="Calibri" w:eastAsia="Calibri" w:hAnsi="Calibri" w:cs="Calibri"/>
          <w:sz w:val="22"/>
          <w:szCs w:val="22"/>
        </w:rPr>
        <w:t xml:space="preserve"> </w:t>
      </w:r>
      <w:r w:rsidR="006C3D11">
        <w:rPr>
          <w:rFonts w:ascii="Calibri" w:eastAsia="Calibri" w:hAnsi="Calibri" w:cs="Calibri"/>
          <w:sz w:val="22"/>
          <w:szCs w:val="22"/>
        </w:rPr>
        <w:t>on</w:t>
      </w:r>
      <w:r w:rsidRPr="008818B5">
        <w:rPr>
          <w:rFonts w:ascii="Calibri" w:eastAsia="Calibri" w:hAnsi="Calibri" w:cs="Calibri"/>
          <w:sz w:val="22"/>
          <w:szCs w:val="22"/>
        </w:rPr>
        <w:t xml:space="preserve"> </w:t>
      </w:r>
      <w:r w:rsidR="006C3D11">
        <w:rPr>
          <w:rFonts w:ascii="Calibri" w:eastAsia="Calibri" w:hAnsi="Calibri" w:cs="Calibri"/>
          <w:sz w:val="22"/>
          <w:szCs w:val="22"/>
        </w:rPr>
        <w:t>p</w:t>
      </w:r>
      <w:r w:rsidRPr="008818B5">
        <w:rPr>
          <w:rFonts w:ascii="Calibri" w:eastAsia="Calibri" w:hAnsi="Calibri" w:cs="Calibri"/>
          <w:sz w:val="22"/>
          <w:szCs w:val="22"/>
        </w:rPr>
        <w:t xml:space="preserve">ublic </w:t>
      </w:r>
      <w:r w:rsidR="006C3D11">
        <w:rPr>
          <w:rFonts w:ascii="Calibri" w:eastAsia="Calibri" w:hAnsi="Calibri" w:cs="Calibri"/>
          <w:sz w:val="22"/>
          <w:szCs w:val="22"/>
        </w:rPr>
        <w:t>a</w:t>
      </w:r>
      <w:r w:rsidRPr="008818B5">
        <w:rPr>
          <w:rFonts w:ascii="Calibri" w:eastAsia="Calibri" w:hAnsi="Calibri" w:cs="Calibri"/>
          <w:sz w:val="22"/>
          <w:szCs w:val="22"/>
        </w:rPr>
        <w:t xml:space="preserve">ccess </w:t>
      </w:r>
      <w:r w:rsidR="006C3D11">
        <w:rPr>
          <w:rFonts w:ascii="Calibri" w:eastAsia="Calibri" w:hAnsi="Calibri" w:cs="Calibri"/>
          <w:sz w:val="22"/>
          <w:szCs w:val="22"/>
        </w:rPr>
        <w:t>i</w:t>
      </w:r>
      <w:r w:rsidRPr="008818B5">
        <w:rPr>
          <w:rFonts w:ascii="Calibri" w:eastAsia="Calibri" w:hAnsi="Calibri" w:cs="Calibri"/>
          <w:sz w:val="22"/>
          <w:szCs w:val="22"/>
        </w:rPr>
        <w:t>nfrastructure</w:t>
      </w:r>
      <w:r w:rsidR="006C3D11">
        <w:rPr>
          <w:rFonts w:ascii="Calibri" w:eastAsia="Calibri" w:hAnsi="Calibri" w:cs="Calibri"/>
          <w:sz w:val="22"/>
          <w:szCs w:val="22"/>
        </w:rPr>
        <w:t>. It is important to</w:t>
      </w:r>
      <w:r w:rsidRPr="008818B5">
        <w:rPr>
          <w:rFonts w:ascii="Calibri" w:eastAsia="Calibri" w:hAnsi="Calibri" w:cs="Calibri"/>
          <w:sz w:val="22"/>
          <w:szCs w:val="22"/>
        </w:rPr>
        <w:t xml:space="preserve"> </w:t>
      </w:r>
      <w:r w:rsidR="006C3D11">
        <w:rPr>
          <w:rFonts w:ascii="Calibri" w:eastAsia="Calibri" w:hAnsi="Calibri" w:cs="Calibri"/>
          <w:sz w:val="22"/>
          <w:szCs w:val="22"/>
        </w:rPr>
        <w:t>p</w:t>
      </w:r>
      <w:r w:rsidRPr="008818B5">
        <w:rPr>
          <w:rFonts w:ascii="Calibri" w:eastAsia="Calibri" w:hAnsi="Calibri" w:cs="Calibri"/>
          <w:sz w:val="22"/>
          <w:szCs w:val="22"/>
        </w:rPr>
        <w:t>rovide sustainable funding and connectivity to equip every community with reliable, trusted digital access points—particularly in underserved regions.</w:t>
      </w:r>
    </w:p>
    <w:p w14:paraId="0FBDB30C" w14:textId="3FD1845D" w:rsidR="00CF7286" w:rsidRDefault="006A59DF" w:rsidP="006C3D11">
      <w:pPr>
        <w:pStyle w:val="ListParagraph"/>
        <w:numPr>
          <w:ilvl w:val="0"/>
          <w:numId w:val="1"/>
        </w:numPr>
        <w:spacing w:before="240" w:after="0" w:line="276" w:lineRule="auto"/>
        <w:jc w:val="both"/>
        <w:rPr>
          <w:rFonts w:ascii="Calibri" w:eastAsia="Calibri" w:hAnsi="Calibri" w:cs="Calibri"/>
          <w:sz w:val="22"/>
          <w:szCs w:val="22"/>
          <w:lang w:val="en-GB"/>
        </w:rPr>
      </w:pPr>
      <w:r w:rsidRPr="006A59DF">
        <w:rPr>
          <w:rFonts w:ascii="Calibri" w:eastAsia="Calibri" w:hAnsi="Calibri" w:cs="Calibri"/>
          <w:sz w:val="22"/>
          <w:szCs w:val="22"/>
          <w:lang w:val="en-GB"/>
        </w:rPr>
        <w:t>Zimbabwe's digital centres were funded through the country's Universal Service and Access Fund (USAF). To replicate this success, ministries and regulators overseeing USAFs should ensure that Post Offices, Libraries, and other anchor institutions qualify for access to USAFs, as this is not the case in many countries</w:t>
      </w:r>
      <w:r w:rsidR="004C2CFE">
        <w:rPr>
          <w:rFonts w:ascii="Calibri" w:eastAsia="Calibri" w:hAnsi="Calibri" w:cs="Calibri"/>
          <w:sz w:val="22"/>
          <w:szCs w:val="22"/>
          <w:lang w:val="en-GB"/>
        </w:rPr>
        <w:t>.</w:t>
      </w:r>
    </w:p>
    <w:p w14:paraId="67489C7D" w14:textId="25406F98" w:rsidR="00D013F7" w:rsidRPr="008818B5" w:rsidRDefault="00FC2A6A" w:rsidP="006C3D11">
      <w:pPr>
        <w:pStyle w:val="ListParagraph"/>
        <w:numPr>
          <w:ilvl w:val="0"/>
          <w:numId w:val="1"/>
        </w:numPr>
        <w:spacing w:before="240" w:after="0" w:line="276" w:lineRule="auto"/>
        <w:jc w:val="both"/>
        <w:rPr>
          <w:rFonts w:ascii="Calibri" w:eastAsia="Calibri" w:hAnsi="Calibri" w:cs="Calibri"/>
          <w:sz w:val="22"/>
          <w:szCs w:val="22"/>
          <w:lang w:val="en-GB"/>
        </w:rPr>
      </w:pPr>
      <w:r>
        <w:rPr>
          <w:rFonts w:ascii="Calibri" w:eastAsia="Calibri" w:hAnsi="Calibri" w:cs="Calibri"/>
          <w:sz w:val="22"/>
          <w:szCs w:val="22"/>
          <w:lang w:val="en-GB"/>
        </w:rPr>
        <w:t>T</w:t>
      </w:r>
      <w:r w:rsidRPr="00FC2A6A">
        <w:rPr>
          <w:rFonts w:ascii="Calibri" w:eastAsia="Calibri" w:hAnsi="Calibri" w:cs="Calibri"/>
          <w:sz w:val="22"/>
          <w:szCs w:val="22"/>
          <w:lang w:val="en-GB"/>
        </w:rPr>
        <w:t>he WSIS action lines included the connectivity of libraries, post offices, and other anchor institutions, something that has been lost in the GDC. Harmonization efforts between the GDC and WSIS+20 Review must take into account the role libraries, posts, and other intermediaries are playing in digital inclusion and thus call for their connectivity.</w:t>
      </w:r>
    </w:p>
    <w:p w14:paraId="08CAFF81" w14:textId="79A88BDC" w:rsidR="009E7135" w:rsidRPr="005A0284" w:rsidRDefault="009E7135" w:rsidP="00A8523D">
      <w:pPr>
        <w:pStyle w:val="ListParagraph"/>
        <w:spacing w:before="240" w:after="0"/>
        <w:jc w:val="both"/>
        <w:rPr>
          <w:rFonts w:ascii="Calibri" w:eastAsia="Calibri" w:hAnsi="Calibri" w:cs="Calibri"/>
          <w:b/>
          <w:bCs/>
          <w:szCs w:val="24"/>
          <w:lang w:val="en-GB"/>
        </w:rPr>
      </w:pPr>
    </w:p>
    <w:sectPr w:rsidR="009E7135" w:rsidRPr="005A0284">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17F13" w14:textId="77777777" w:rsidR="007D4DAC" w:rsidRDefault="007D4DAC" w:rsidP="00EB18BF">
      <w:pPr>
        <w:spacing w:after="0" w:line="240" w:lineRule="auto"/>
      </w:pPr>
      <w:r>
        <w:separator/>
      </w:r>
    </w:p>
  </w:endnote>
  <w:endnote w:type="continuationSeparator" w:id="0">
    <w:p w14:paraId="386C4E69" w14:textId="77777777" w:rsidR="007D4DAC" w:rsidRDefault="007D4DAC" w:rsidP="00EB1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04E36" w14:textId="77777777" w:rsidR="008F4054" w:rsidRDefault="00F666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B7549B4" w14:textId="77777777" w:rsidR="008F4054" w:rsidRDefault="008F40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1533163"/>
      <w:docPartObj>
        <w:docPartGallery w:val="Page Numbers (Bottom of Page)"/>
        <w:docPartUnique/>
      </w:docPartObj>
    </w:sdtPr>
    <w:sdtContent>
      <w:p w14:paraId="40367175" w14:textId="77777777" w:rsidR="008F4054" w:rsidRDefault="00F666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03AB6EF9" w14:textId="77777777" w:rsidR="008F4054" w:rsidRDefault="00F66639">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7B262" w14:textId="77777777" w:rsidR="007D4DAC" w:rsidRDefault="007D4DAC" w:rsidP="00EB18BF">
      <w:pPr>
        <w:spacing w:after="0" w:line="240" w:lineRule="auto"/>
      </w:pPr>
      <w:r>
        <w:separator/>
      </w:r>
    </w:p>
  </w:footnote>
  <w:footnote w:type="continuationSeparator" w:id="0">
    <w:p w14:paraId="4D3F89FE" w14:textId="77777777" w:rsidR="007D4DAC" w:rsidRDefault="007D4DAC" w:rsidP="00EB1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A5D5C" w14:textId="22B392ED" w:rsidR="00EB18BF" w:rsidRDefault="00EB18BF" w:rsidP="00EB18BF">
    <w:pPr>
      <w:pStyle w:val="Header"/>
      <w:jc w:val="center"/>
    </w:pPr>
    <w:r>
      <w:rPr>
        <w:rFonts w:ascii="Calibri" w:eastAsia="Calibri" w:hAnsi="Calibri" w:cs="Calibri"/>
        <w:b/>
        <w:bCs/>
        <w:noProof/>
        <w:sz w:val="28"/>
        <w:szCs w:val="28"/>
      </w:rPr>
      <w:drawing>
        <wp:inline distT="0" distB="0" distL="0" distR="0" wp14:anchorId="5E1843F8" wp14:editId="66208A87">
          <wp:extent cx="1709232" cy="811431"/>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09232" cy="811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22B66"/>
    <w:multiLevelType w:val="hybridMultilevel"/>
    <w:tmpl w:val="D92A97CA"/>
    <w:lvl w:ilvl="0" w:tplc="BE7C1592">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2C1D9F"/>
    <w:multiLevelType w:val="hybridMultilevel"/>
    <w:tmpl w:val="0768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17934">
    <w:abstractNumId w:val="0"/>
  </w:num>
  <w:num w:numId="2" w16cid:durableId="1198007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BF"/>
    <w:rsid w:val="00004CDC"/>
    <w:rsid w:val="00010002"/>
    <w:rsid w:val="00036F50"/>
    <w:rsid w:val="00043BEC"/>
    <w:rsid w:val="000A7711"/>
    <w:rsid w:val="000D0597"/>
    <w:rsid w:val="00160AB9"/>
    <w:rsid w:val="00161809"/>
    <w:rsid w:val="001622C8"/>
    <w:rsid w:val="0018029E"/>
    <w:rsid w:val="001964C6"/>
    <w:rsid w:val="001A7807"/>
    <w:rsid w:val="001E7283"/>
    <w:rsid w:val="00225163"/>
    <w:rsid w:val="00241504"/>
    <w:rsid w:val="00263E6E"/>
    <w:rsid w:val="002B51E4"/>
    <w:rsid w:val="002B5E65"/>
    <w:rsid w:val="002C0772"/>
    <w:rsid w:val="002E6D22"/>
    <w:rsid w:val="002F3D97"/>
    <w:rsid w:val="00372B4E"/>
    <w:rsid w:val="00387317"/>
    <w:rsid w:val="003F52BA"/>
    <w:rsid w:val="003F5427"/>
    <w:rsid w:val="0040027C"/>
    <w:rsid w:val="0043352E"/>
    <w:rsid w:val="004A6CEA"/>
    <w:rsid w:val="004C1004"/>
    <w:rsid w:val="004C2CFE"/>
    <w:rsid w:val="004E6A18"/>
    <w:rsid w:val="004E6F88"/>
    <w:rsid w:val="00531FD4"/>
    <w:rsid w:val="005675BA"/>
    <w:rsid w:val="005A0284"/>
    <w:rsid w:val="005A3763"/>
    <w:rsid w:val="005B1B13"/>
    <w:rsid w:val="005D225E"/>
    <w:rsid w:val="005D4846"/>
    <w:rsid w:val="005E6519"/>
    <w:rsid w:val="00692ACD"/>
    <w:rsid w:val="006A59DF"/>
    <w:rsid w:val="006B571C"/>
    <w:rsid w:val="006C3D11"/>
    <w:rsid w:val="00730B08"/>
    <w:rsid w:val="00746B64"/>
    <w:rsid w:val="00776AA0"/>
    <w:rsid w:val="007B078A"/>
    <w:rsid w:val="007D4DAC"/>
    <w:rsid w:val="008549DC"/>
    <w:rsid w:val="00865723"/>
    <w:rsid w:val="00876C91"/>
    <w:rsid w:val="008818B5"/>
    <w:rsid w:val="00894BD0"/>
    <w:rsid w:val="008B62EF"/>
    <w:rsid w:val="008F4054"/>
    <w:rsid w:val="009243B7"/>
    <w:rsid w:val="00927034"/>
    <w:rsid w:val="009569B8"/>
    <w:rsid w:val="009A30DF"/>
    <w:rsid w:val="009E24E2"/>
    <w:rsid w:val="009E7135"/>
    <w:rsid w:val="00A005AC"/>
    <w:rsid w:val="00A2206D"/>
    <w:rsid w:val="00A42452"/>
    <w:rsid w:val="00A43E71"/>
    <w:rsid w:val="00A44978"/>
    <w:rsid w:val="00A637FA"/>
    <w:rsid w:val="00A8523D"/>
    <w:rsid w:val="00A87D61"/>
    <w:rsid w:val="00AA3473"/>
    <w:rsid w:val="00AB2D60"/>
    <w:rsid w:val="00AE3DAF"/>
    <w:rsid w:val="00B446BA"/>
    <w:rsid w:val="00B66264"/>
    <w:rsid w:val="00B77E2E"/>
    <w:rsid w:val="00B92F03"/>
    <w:rsid w:val="00BB4F7D"/>
    <w:rsid w:val="00C80435"/>
    <w:rsid w:val="00CB1D0A"/>
    <w:rsid w:val="00CE170A"/>
    <w:rsid w:val="00CF7286"/>
    <w:rsid w:val="00D013F7"/>
    <w:rsid w:val="00D3433D"/>
    <w:rsid w:val="00D54BEE"/>
    <w:rsid w:val="00E23B4B"/>
    <w:rsid w:val="00E574DF"/>
    <w:rsid w:val="00EB18BF"/>
    <w:rsid w:val="00EC5E37"/>
    <w:rsid w:val="00ED5C71"/>
    <w:rsid w:val="00EF7A55"/>
    <w:rsid w:val="00F32B45"/>
    <w:rsid w:val="00F3514C"/>
    <w:rsid w:val="00F66101"/>
    <w:rsid w:val="00F66639"/>
    <w:rsid w:val="00F823B4"/>
    <w:rsid w:val="00FA087D"/>
    <w:rsid w:val="00FC2A6A"/>
    <w:rsid w:val="00FD261C"/>
    <w:rsid w:val="00FF2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DAFAC"/>
  <w15:docId w15:val="{2F16821E-793B-4D39-911C-7322212A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8BF"/>
    <w:pPr>
      <w:spacing w:before="0" w:after="120"/>
    </w:pPr>
    <w:rPr>
      <w:rFonts w:eastAsiaTheme="minorEastAsia"/>
      <w:sz w:val="20"/>
      <w:szCs w:val="20"/>
      <w:lang w:val="en-US"/>
    </w:rPr>
  </w:style>
  <w:style w:type="paragraph" w:styleId="Heading1">
    <w:name w:val="heading 1"/>
    <w:basedOn w:val="Normal"/>
    <w:next w:val="Normal"/>
    <w:link w:val="Heading1Char"/>
    <w:autoRedefine/>
    <w:uiPriority w:val="9"/>
    <w:qFormat/>
    <w:rsid w:val="00B6626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320" w:after="0" w:line="360" w:lineRule="auto"/>
      <w:outlineLvl w:val="0"/>
    </w:pPr>
    <w:rPr>
      <w:rFonts w:ascii="Calisto MT" w:eastAsiaTheme="minorHAnsi" w:hAnsi="Calisto MT"/>
      <w:caps/>
      <w:color w:val="FFFFFF" w:themeColor="background1"/>
      <w:spacing w:val="15"/>
      <w:sz w:val="32"/>
      <w:szCs w:val="22"/>
      <w:lang w:eastAsia="en-GB"/>
    </w:rPr>
  </w:style>
  <w:style w:type="paragraph" w:styleId="Heading2">
    <w:name w:val="heading 2"/>
    <w:basedOn w:val="Normal"/>
    <w:next w:val="Normal"/>
    <w:link w:val="Heading2Char"/>
    <w:autoRedefine/>
    <w:uiPriority w:val="9"/>
    <w:unhideWhenUsed/>
    <w:qFormat/>
    <w:rsid w:val="00B6626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440" w:line="360" w:lineRule="auto"/>
      <w:outlineLvl w:val="1"/>
    </w:pPr>
    <w:rPr>
      <w:rFonts w:ascii="Calisto MT" w:eastAsia="Times New Roman" w:hAnsi="Calisto MT"/>
      <w:caps/>
      <w:spacing w:val="15"/>
      <w:sz w:val="28"/>
      <w:szCs w:val="22"/>
      <w:lang w:eastAsia="en-GB"/>
    </w:rPr>
  </w:style>
  <w:style w:type="paragraph" w:styleId="Heading3">
    <w:name w:val="heading 3"/>
    <w:basedOn w:val="Normal"/>
    <w:next w:val="Normal"/>
    <w:link w:val="Heading3Char"/>
    <w:uiPriority w:val="9"/>
    <w:semiHidden/>
    <w:unhideWhenUsed/>
    <w:qFormat/>
    <w:rsid w:val="00B66264"/>
    <w:pPr>
      <w:pBdr>
        <w:top w:val="single" w:sz="6" w:space="2" w:color="4472C4" w:themeColor="accent1"/>
        <w:left w:val="single" w:sz="6" w:space="2" w:color="4472C4" w:themeColor="accent1"/>
      </w:pBdr>
      <w:spacing w:before="300" w:after="0" w:line="360" w:lineRule="auto"/>
      <w:outlineLvl w:val="2"/>
    </w:pPr>
    <w:rPr>
      <w:rFonts w:ascii="Calisto MT" w:eastAsiaTheme="minorHAnsi" w:hAnsi="Calisto MT"/>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B66264"/>
    <w:pPr>
      <w:pBdr>
        <w:top w:val="dotted" w:sz="6" w:space="2" w:color="4472C4" w:themeColor="accent1"/>
        <w:left w:val="dotted" w:sz="6" w:space="2" w:color="4472C4" w:themeColor="accent1"/>
      </w:pBdr>
      <w:spacing w:before="300" w:after="0" w:line="360" w:lineRule="auto"/>
      <w:outlineLvl w:val="3"/>
    </w:pPr>
    <w:rPr>
      <w:rFonts w:ascii="Calisto MT" w:eastAsiaTheme="minorHAnsi" w:hAnsi="Calisto MT"/>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B66264"/>
    <w:pPr>
      <w:pBdr>
        <w:bottom w:val="single" w:sz="6" w:space="1" w:color="4472C4" w:themeColor="accent1"/>
      </w:pBdr>
      <w:spacing w:before="300" w:after="0" w:line="360" w:lineRule="auto"/>
      <w:outlineLvl w:val="4"/>
    </w:pPr>
    <w:rPr>
      <w:rFonts w:ascii="Calisto MT" w:eastAsiaTheme="minorHAnsi" w:hAnsi="Calisto MT"/>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B66264"/>
    <w:pPr>
      <w:pBdr>
        <w:bottom w:val="dotted" w:sz="6" w:space="1" w:color="4472C4" w:themeColor="accent1"/>
      </w:pBdr>
      <w:spacing w:before="300" w:after="0" w:line="360" w:lineRule="auto"/>
      <w:outlineLvl w:val="5"/>
    </w:pPr>
    <w:rPr>
      <w:rFonts w:ascii="Calisto MT" w:eastAsiaTheme="minorHAnsi" w:hAnsi="Calisto MT"/>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B66264"/>
    <w:pPr>
      <w:spacing w:before="300" w:after="0" w:line="360" w:lineRule="auto"/>
      <w:outlineLvl w:val="6"/>
    </w:pPr>
    <w:rPr>
      <w:rFonts w:ascii="Calisto MT" w:eastAsiaTheme="minorHAnsi" w:hAnsi="Calisto MT"/>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B66264"/>
    <w:pPr>
      <w:spacing w:before="300" w:after="0" w:line="360" w:lineRule="auto"/>
      <w:outlineLvl w:val="7"/>
    </w:pPr>
    <w:rPr>
      <w:rFonts w:ascii="Calisto MT" w:eastAsiaTheme="minorHAnsi" w:hAnsi="Calisto MT"/>
      <w:caps/>
      <w:spacing w:val="10"/>
      <w:sz w:val="18"/>
      <w:szCs w:val="18"/>
    </w:rPr>
  </w:style>
  <w:style w:type="paragraph" w:styleId="Heading9">
    <w:name w:val="heading 9"/>
    <w:basedOn w:val="Normal"/>
    <w:next w:val="Normal"/>
    <w:link w:val="Heading9Char"/>
    <w:uiPriority w:val="9"/>
    <w:semiHidden/>
    <w:unhideWhenUsed/>
    <w:qFormat/>
    <w:rsid w:val="00B66264"/>
    <w:pPr>
      <w:spacing w:before="300" w:after="0" w:line="360" w:lineRule="auto"/>
      <w:outlineLvl w:val="8"/>
    </w:pPr>
    <w:rPr>
      <w:rFonts w:ascii="Calisto MT" w:eastAsiaTheme="minorHAnsi" w:hAnsi="Calisto MT"/>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264"/>
    <w:rPr>
      <w:rFonts w:ascii="Calisto MT" w:hAnsi="Calisto MT"/>
      <w:caps/>
      <w:color w:val="FFFFFF" w:themeColor="background1"/>
      <w:spacing w:val="15"/>
      <w:sz w:val="32"/>
      <w:shd w:val="clear" w:color="auto" w:fill="4472C4" w:themeFill="accent1"/>
      <w:lang w:eastAsia="en-GB"/>
    </w:rPr>
  </w:style>
  <w:style w:type="character" w:customStyle="1" w:styleId="Heading2Char">
    <w:name w:val="Heading 2 Char"/>
    <w:basedOn w:val="DefaultParagraphFont"/>
    <w:link w:val="Heading2"/>
    <w:uiPriority w:val="9"/>
    <w:rsid w:val="00B66264"/>
    <w:rPr>
      <w:rFonts w:ascii="Calisto MT" w:eastAsia="Times New Roman" w:hAnsi="Calisto MT"/>
      <w:caps/>
      <w:spacing w:val="15"/>
      <w:sz w:val="28"/>
      <w:shd w:val="clear" w:color="auto" w:fill="D9E2F3" w:themeFill="accent1" w:themeFillTint="33"/>
      <w:lang w:eastAsia="en-GB"/>
    </w:rPr>
  </w:style>
  <w:style w:type="character" w:customStyle="1" w:styleId="Heading3Char">
    <w:name w:val="Heading 3 Char"/>
    <w:basedOn w:val="DefaultParagraphFont"/>
    <w:link w:val="Heading3"/>
    <w:uiPriority w:val="9"/>
    <w:semiHidden/>
    <w:rsid w:val="00B66264"/>
    <w:rPr>
      <w:rFonts w:ascii="Calisto MT" w:hAnsi="Calisto MT"/>
      <w:caps/>
      <w:color w:val="1F3763" w:themeColor="accent1" w:themeShade="7F"/>
      <w:spacing w:val="15"/>
    </w:rPr>
  </w:style>
  <w:style w:type="character" w:customStyle="1" w:styleId="Heading4Char">
    <w:name w:val="Heading 4 Char"/>
    <w:basedOn w:val="DefaultParagraphFont"/>
    <w:link w:val="Heading4"/>
    <w:uiPriority w:val="9"/>
    <w:semiHidden/>
    <w:rsid w:val="00B66264"/>
    <w:rPr>
      <w:rFonts w:ascii="Calisto MT" w:hAnsi="Calisto MT"/>
      <w:caps/>
      <w:color w:val="2F5496" w:themeColor="accent1" w:themeShade="BF"/>
      <w:spacing w:val="10"/>
    </w:rPr>
  </w:style>
  <w:style w:type="character" w:customStyle="1" w:styleId="Heading5Char">
    <w:name w:val="Heading 5 Char"/>
    <w:basedOn w:val="DefaultParagraphFont"/>
    <w:link w:val="Heading5"/>
    <w:uiPriority w:val="9"/>
    <w:semiHidden/>
    <w:rsid w:val="00B66264"/>
    <w:rPr>
      <w:rFonts w:ascii="Calisto MT" w:hAnsi="Calisto MT"/>
      <w:caps/>
      <w:color w:val="2F5496" w:themeColor="accent1" w:themeShade="BF"/>
      <w:spacing w:val="10"/>
    </w:rPr>
  </w:style>
  <w:style w:type="character" w:customStyle="1" w:styleId="Heading6Char">
    <w:name w:val="Heading 6 Char"/>
    <w:basedOn w:val="DefaultParagraphFont"/>
    <w:link w:val="Heading6"/>
    <w:uiPriority w:val="9"/>
    <w:semiHidden/>
    <w:rsid w:val="00B66264"/>
    <w:rPr>
      <w:rFonts w:ascii="Calisto MT" w:hAnsi="Calisto MT"/>
      <w:caps/>
      <w:color w:val="2F5496" w:themeColor="accent1" w:themeShade="BF"/>
      <w:spacing w:val="10"/>
    </w:rPr>
  </w:style>
  <w:style w:type="character" w:customStyle="1" w:styleId="Heading7Char">
    <w:name w:val="Heading 7 Char"/>
    <w:basedOn w:val="DefaultParagraphFont"/>
    <w:link w:val="Heading7"/>
    <w:uiPriority w:val="9"/>
    <w:semiHidden/>
    <w:rsid w:val="00B66264"/>
    <w:rPr>
      <w:rFonts w:ascii="Calisto MT" w:hAnsi="Calisto MT"/>
      <w:caps/>
      <w:color w:val="2F5496" w:themeColor="accent1" w:themeShade="BF"/>
      <w:spacing w:val="10"/>
    </w:rPr>
  </w:style>
  <w:style w:type="character" w:customStyle="1" w:styleId="Heading8Char">
    <w:name w:val="Heading 8 Char"/>
    <w:basedOn w:val="DefaultParagraphFont"/>
    <w:link w:val="Heading8"/>
    <w:uiPriority w:val="9"/>
    <w:semiHidden/>
    <w:rsid w:val="00B66264"/>
    <w:rPr>
      <w:rFonts w:ascii="Calisto MT" w:hAnsi="Calisto MT"/>
      <w:caps/>
      <w:spacing w:val="10"/>
      <w:sz w:val="18"/>
      <w:szCs w:val="18"/>
    </w:rPr>
  </w:style>
  <w:style w:type="character" w:customStyle="1" w:styleId="Heading9Char">
    <w:name w:val="Heading 9 Char"/>
    <w:basedOn w:val="DefaultParagraphFont"/>
    <w:link w:val="Heading9"/>
    <w:uiPriority w:val="9"/>
    <w:semiHidden/>
    <w:rsid w:val="00B66264"/>
    <w:rPr>
      <w:rFonts w:ascii="Calisto MT" w:hAnsi="Calisto MT"/>
      <w:i/>
      <w:caps/>
      <w:spacing w:val="10"/>
      <w:sz w:val="18"/>
      <w:szCs w:val="18"/>
    </w:rPr>
  </w:style>
  <w:style w:type="paragraph" w:styleId="Caption">
    <w:name w:val="caption"/>
    <w:basedOn w:val="Normal"/>
    <w:next w:val="Normal"/>
    <w:uiPriority w:val="35"/>
    <w:semiHidden/>
    <w:unhideWhenUsed/>
    <w:qFormat/>
    <w:rsid w:val="00B66264"/>
    <w:pPr>
      <w:spacing w:before="320" w:after="320" w:line="360" w:lineRule="auto"/>
    </w:pPr>
    <w:rPr>
      <w:rFonts w:ascii="Calisto MT" w:eastAsiaTheme="minorHAnsi" w:hAnsi="Calisto MT"/>
      <w:b/>
      <w:bCs/>
      <w:color w:val="2F5496" w:themeColor="accent1" w:themeShade="BF"/>
      <w:sz w:val="16"/>
      <w:szCs w:val="16"/>
    </w:rPr>
  </w:style>
  <w:style w:type="paragraph" w:styleId="Title">
    <w:name w:val="Title"/>
    <w:basedOn w:val="Normal"/>
    <w:next w:val="Normal"/>
    <w:link w:val="TitleChar"/>
    <w:autoRedefine/>
    <w:uiPriority w:val="10"/>
    <w:qFormat/>
    <w:rsid w:val="00B66264"/>
    <w:pPr>
      <w:spacing w:before="240" w:after="240" w:line="360" w:lineRule="auto"/>
    </w:pPr>
    <w:rPr>
      <w:rFonts w:ascii="Calisto MT" w:eastAsiaTheme="minorHAnsi" w:hAnsi="Calisto MT"/>
      <w:caps/>
      <w:color w:val="4472C4" w:themeColor="accent1"/>
      <w:spacing w:val="10"/>
      <w:kern w:val="28"/>
      <w:sz w:val="52"/>
      <w:szCs w:val="52"/>
    </w:rPr>
  </w:style>
  <w:style w:type="character" w:customStyle="1" w:styleId="TitleChar">
    <w:name w:val="Title Char"/>
    <w:basedOn w:val="DefaultParagraphFont"/>
    <w:link w:val="Title"/>
    <w:uiPriority w:val="10"/>
    <w:rsid w:val="00B66264"/>
    <w:rPr>
      <w:rFonts w:ascii="Calisto MT" w:hAnsi="Calisto MT"/>
      <w:caps/>
      <w:color w:val="4472C4" w:themeColor="accent1"/>
      <w:spacing w:val="10"/>
      <w:kern w:val="28"/>
      <w:sz w:val="52"/>
      <w:szCs w:val="52"/>
    </w:rPr>
  </w:style>
  <w:style w:type="paragraph" w:styleId="Subtitle">
    <w:name w:val="Subtitle"/>
    <w:basedOn w:val="Normal"/>
    <w:next w:val="Normal"/>
    <w:link w:val="SubtitleChar"/>
    <w:uiPriority w:val="11"/>
    <w:qFormat/>
    <w:rsid w:val="00B66264"/>
    <w:pPr>
      <w:spacing w:before="320" w:after="1000" w:line="240" w:lineRule="auto"/>
    </w:pPr>
    <w:rPr>
      <w:rFonts w:ascii="Calisto MT" w:eastAsiaTheme="minorHAnsi" w:hAnsi="Calisto MT"/>
      <w:caps/>
      <w:color w:val="595959" w:themeColor="text1" w:themeTint="A6"/>
      <w:spacing w:val="10"/>
      <w:sz w:val="24"/>
      <w:szCs w:val="24"/>
    </w:rPr>
  </w:style>
  <w:style w:type="character" w:customStyle="1" w:styleId="SubtitleChar">
    <w:name w:val="Subtitle Char"/>
    <w:basedOn w:val="DefaultParagraphFont"/>
    <w:link w:val="Subtitle"/>
    <w:uiPriority w:val="11"/>
    <w:rsid w:val="00B66264"/>
    <w:rPr>
      <w:rFonts w:ascii="Calisto MT" w:hAnsi="Calisto MT"/>
      <w:caps/>
      <w:color w:val="595959" w:themeColor="text1" w:themeTint="A6"/>
      <w:spacing w:val="10"/>
      <w:sz w:val="24"/>
      <w:szCs w:val="24"/>
    </w:rPr>
  </w:style>
  <w:style w:type="character" w:styleId="Strong">
    <w:name w:val="Strong"/>
    <w:uiPriority w:val="22"/>
    <w:qFormat/>
    <w:rsid w:val="00B66264"/>
    <w:rPr>
      <w:b/>
      <w:bCs/>
    </w:rPr>
  </w:style>
  <w:style w:type="character" w:styleId="Emphasis">
    <w:name w:val="Emphasis"/>
    <w:uiPriority w:val="20"/>
    <w:qFormat/>
    <w:rsid w:val="00B66264"/>
    <w:rPr>
      <w:caps/>
      <w:color w:val="1F3763" w:themeColor="accent1" w:themeShade="7F"/>
      <w:spacing w:val="5"/>
    </w:rPr>
  </w:style>
  <w:style w:type="paragraph" w:styleId="NoSpacing">
    <w:name w:val="No Spacing"/>
    <w:basedOn w:val="Normal"/>
    <w:link w:val="NoSpacingChar"/>
    <w:uiPriority w:val="1"/>
    <w:qFormat/>
    <w:rsid w:val="00B66264"/>
    <w:pPr>
      <w:spacing w:after="0" w:line="240" w:lineRule="auto"/>
    </w:pPr>
    <w:rPr>
      <w:rFonts w:ascii="Calisto MT" w:eastAsiaTheme="minorHAnsi" w:hAnsi="Calisto MT"/>
      <w:sz w:val="24"/>
    </w:rPr>
  </w:style>
  <w:style w:type="character" w:customStyle="1" w:styleId="NoSpacingChar">
    <w:name w:val="No Spacing Char"/>
    <w:basedOn w:val="DefaultParagraphFont"/>
    <w:link w:val="NoSpacing"/>
    <w:uiPriority w:val="1"/>
    <w:rsid w:val="00B66264"/>
    <w:rPr>
      <w:rFonts w:ascii="Calisto MT" w:hAnsi="Calisto MT"/>
      <w:sz w:val="24"/>
      <w:szCs w:val="20"/>
    </w:rPr>
  </w:style>
  <w:style w:type="paragraph" w:styleId="ListParagraph">
    <w:name w:val="List Paragraph"/>
    <w:basedOn w:val="Normal"/>
    <w:uiPriority w:val="34"/>
    <w:qFormat/>
    <w:rsid w:val="00B66264"/>
    <w:pPr>
      <w:spacing w:before="320" w:after="320" w:line="360" w:lineRule="auto"/>
      <w:ind w:left="720"/>
      <w:contextualSpacing/>
    </w:pPr>
    <w:rPr>
      <w:rFonts w:ascii="Calisto MT" w:eastAsiaTheme="minorHAnsi" w:hAnsi="Calisto MT"/>
      <w:sz w:val="24"/>
    </w:rPr>
  </w:style>
  <w:style w:type="paragraph" w:styleId="Quote">
    <w:name w:val="Quote"/>
    <w:basedOn w:val="Normal"/>
    <w:next w:val="Normal"/>
    <w:link w:val="QuoteChar"/>
    <w:uiPriority w:val="29"/>
    <w:qFormat/>
    <w:rsid w:val="00B66264"/>
    <w:pPr>
      <w:spacing w:before="320" w:after="320" w:line="360" w:lineRule="auto"/>
    </w:pPr>
    <w:rPr>
      <w:rFonts w:ascii="Calisto MT" w:eastAsiaTheme="minorHAnsi" w:hAnsi="Calisto MT"/>
      <w:i/>
      <w:iCs/>
      <w:sz w:val="24"/>
    </w:rPr>
  </w:style>
  <w:style w:type="character" w:customStyle="1" w:styleId="QuoteChar">
    <w:name w:val="Quote Char"/>
    <w:basedOn w:val="DefaultParagraphFont"/>
    <w:link w:val="Quote"/>
    <w:uiPriority w:val="29"/>
    <w:rsid w:val="00B66264"/>
    <w:rPr>
      <w:rFonts w:ascii="Calisto MT" w:hAnsi="Calisto MT"/>
      <w:i/>
      <w:iCs/>
      <w:sz w:val="24"/>
      <w:szCs w:val="20"/>
    </w:rPr>
  </w:style>
  <w:style w:type="paragraph" w:styleId="IntenseQuote">
    <w:name w:val="Intense Quote"/>
    <w:basedOn w:val="Normal"/>
    <w:next w:val="Normal"/>
    <w:link w:val="IntenseQuoteChar"/>
    <w:uiPriority w:val="30"/>
    <w:qFormat/>
    <w:rsid w:val="00B66264"/>
    <w:pPr>
      <w:pBdr>
        <w:top w:val="single" w:sz="4" w:space="10" w:color="4472C4" w:themeColor="accent1"/>
        <w:left w:val="single" w:sz="4" w:space="10" w:color="4472C4" w:themeColor="accent1"/>
      </w:pBdr>
      <w:spacing w:before="320" w:after="0" w:line="360" w:lineRule="auto"/>
      <w:ind w:left="1296" w:right="1152"/>
      <w:jc w:val="both"/>
    </w:pPr>
    <w:rPr>
      <w:rFonts w:ascii="Calisto MT" w:eastAsiaTheme="minorHAnsi" w:hAnsi="Calisto MT"/>
      <w:i/>
      <w:iCs/>
      <w:color w:val="4472C4" w:themeColor="accent1"/>
      <w:sz w:val="24"/>
    </w:rPr>
  </w:style>
  <w:style w:type="character" w:customStyle="1" w:styleId="IntenseQuoteChar">
    <w:name w:val="Intense Quote Char"/>
    <w:basedOn w:val="DefaultParagraphFont"/>
    <w:link w:val="IntenseQuote"/>
    <w:uiPriority w:val="30"/>
    <w:rsid w:val="00B66264"/>
    <w:rPr>
      <w:rFonts w:ascii="Calisto MT" w:hAnsi="Calisto MT"/>
      <w:i/>
      <w:iCs/>
      <w:color w:val="4472C4" w:themeColor="accent1"/>
      <w:sz w:val="24"/>
      <w:szCs w:val="20"/>
    </w:rPr>
  </w:style>
  <w:style w:type="character" w:styleId="SubtleEmphasis">
    <w:name w:val="Subtle Emphasis"/>
    <w:uiPriority w:val="19"/>
    <w:qFormat/>
    <w:rsid w:val="00B66264"/>
    <w:rPr>
      <w:i/>
      <w:iCs/>
      <w:color w:val="1F3763" w:themeColor="accent1" w:themeShade="7F"/>
    </w:rPr>
  </w:style>
  <w:style w:type="character" w:styleId="IntenseEmphasis">
    <w:name w:val="Intense Emphasis"/>
    <w:uiPriority w:val="21"/>
    <w:qFormat/>
    <w:rsid w:val="00B66264"/>
    <w:rPr>
      <w:b/>
      <w:bCs/>
      <w:caps/>
      <w:color w:val="1F3763" w:themeColor="accent1" w:themeShade="7F"/>
      <w:spacing w:val="10"/>
    </w:rPr>
  </w:style>
  <w:style w:type="character" w:styleId="SubtleReference">
    <w:name w:val="Subtle Reference"/>
    <w:uiPriority w:val="31"/>
    <w:qFormat/>
    <w:rsid w:val="00B66264"/>
    <w:rPr>
      <w:b/>
      <w:bCs/>
      <w:color w:val="4472C4" w:themeColor="accent1"/>
    </w:rPr>
  </w:style>
  <w:style w:type="character" w:styleId="IntenseReference">
    <w:name w:val="Intense Reference"/>
    <w:uiPriority w:val="32"/>
    <w:qFormat/>
    <w:rsid w:val="00B66264"/>
    <w:rPr>
      <w:b/>
      <w:bCs/>
      <w:i/>
      <w:iCs/>
      <w:caps/>
      <w:color w:val="4472C4" w:themeColor="accent1"/>
    </w:rPr>
  </w:style>
  <w:style w:type="character" w:styleId="BookTitle">
    <w:name w:val="Book Title"/>
    <w:uiPriority w:val="33"/>
    <w:qFormat/>
    <w:rsid w:val="00B66264"/>
    <w:rPr>
      <w:b/>
      <w:bCs/>
      <w:i/>
      <w:iCs/>
      <w:spacing w:val="9"/>
    </w:rPr>
  </w:style>
  <w:style w:type="paragraph" w:styleId="TOCHeading">
    <w:name w:val="TOC Heading"/>
    <w:basedOn w:val="Heading1"/>
    <w:next w:val="Normal"/>
    <w:uiPriority w:val="39"/>
    <w:semiHidden/>
    <w:unhideWhenUsed/>
    <w:qFormat/>
    <w:rsid w:val="00B66264"/>
    <w:pPr>
      <w:outlineLvl w:val="9"/>
    </w:pPr>
    <w:rPr>
      <w:rFonts w:eastAsia="Times New Roman"/>
    </w:rPr>
  </w:style>
  <w:style w:type="paragraph" w:styleId="Header">
    <w:name w:val="header"/>
    <w:basedOn w:val="Normal"/>
    <w:link w:val="HeaderChar"/>
    <w:uiPriority w:val="99"/>
    <w:unhideWhenUsed/>
    <w:rsid w:val="00EB1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8BF"/>
    <w:rPr>
      <w:rFonts w:eastAsiaTheme="minorEastAsia"/>
      <w:sz w:val="20"/>
      <w:szCs w:val="20"/>
      <w:lang w:val="en-US"/>
    </w:rPr>
  </w:style>
  <w:style w:type="paragraph" w:styleId="Footer">
    <w:name w:val="footer"/>
    <w:basedOn w:val="Normal"/>
    <w:link w:val="FooterChar"/>
    <w:uiPriority w:val="99"/>
    <w:unhideWhenUsed/>
    <w:rsid w:val="00EB1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8BF"/>
    <w:rPr>
      <w:rFonts w:eastAsiaTheme="minorEastAsia"/>
      <w:sz w:val="20"/>
      <w:szCs w:val="20"/>
      <w:lang w:val="en-US"/>
    </w:rPr>
  </w:style>
  <w:style w:type="character" w:styleId="PageNumber">
    <w:name w:val="page number"/>
    <w:basedOn w:val="DefaultParagraphFont"/>
    <w:uiPriority w:val="99"/>
    <w:semiHidden/>
    <w:unhideWhenUsed/>
    <w:rsid w:val="00EB18BF"/>
  </w:style>
  <w:style w:type="paragraph" w:styleId="NormalWeb">
    <w:name w:val="Normal (Web)"/>
    <w:basedOn w:val="Normal"/>
    <w:uiPriority w:val="99"/>
    <w:semiHidden/>
    <w:unhideWhenUsed/>
    <w:rsid w:val="001802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9A30DF"/>
    <w:rPr>
      <w:color w:val="0563C1" w:themeColor="hyperlink"/>
      <w:u w:val="single"/>
    </w:rPr>
  </w:style>
  <w:style w:type="character" w:styleId="UnresolvedMention">
    <w:name w:val="Unresolved Mention"/>
    <w:basedOn w:val="DefaultParagraphFont"/>
    <w:uiPriority w:val="99"/>
    <w:semiHidden/>
    <w:unhideWhenUsed/>
    <w:rsid w:val="009A3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41133">
      <w:bodyDiv w:val="1"/>
      <w:marLeft w:val="0"/>
      <w:marRight w:val="0"/>
      <w:marTop w:val="0"/>
      <w:marBottom w:val="0"/>
      <w:divBdr>
        <w:top w:val="none" w:sz="0" w:space="0" w:color="auto"/>
        <w:left w:val="none" w:sz="0" w:space="0" w:color="auto"/>
        <w:bottom w:val="none" w:sz="0" w:space="0" w:color="auto"/>
        <w:right w:val="none" w:sz="0" w:space="0" w:color="auto"/>
      </w:divBdr>
    </w:div>
    <w:div w:id="973943327">
      <w:bodyDiv w:val="1"/>
      <w:marLeft w:val="0"/>
      <w:marRight w:val="0"/>
      <w:marTop w:val="0"/>
      <w:marBottom w:val="0"/>
      <w:divBdr>
        <w:top w:val="none" w:sz="0" w:space="0" w:color="auto"/>
        <w:left w:val="none" w:sz="0" w:space="0" w:color="auto"/>
        <w:bottom w:val="none" w:sz="0" w:space="0" w:color="auto"/>
        <w:right w:val="none" w:sz="0" w:space="0" w:color="auto"/>
      </w:divBdr>
    </w:div>
    <w:div w:id="1821995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tu.int/net4/wsis/forum/2025/Agenda/Session/1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Brasdefer</dc:creator>
  <cp:keywords/>
  <dc:description/>
  <cp:lastModifiedBy>Maria De Brasdefer</cp:lastModifiedBy>
  <cp:revision>43</cp:revision>
  <dcterms:created xsi:type="dcterms:W3CDTF">2025-07-07T15:58:00Z</dcterms:created>
  <dcterms:modified xsi:type="dcterms:W3CDTF">2025-07-07T20:10:00Z</dcterms:modified>
</cp:coreProperties>
</file>