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a95f479951f4d2e"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E59C5" w:rsidR="00531220" w:rsidP="00380B55" w:rsidRDefault="00884FF1" w14:paraId="716A7F8F" w14:textId="77777777">
      <w:pPr>
        <w:pStyle w:val="Proposal"/>
        <w:rPr>
          <w:szCs w:val="24"/>
        </w:rPr>
      </w:pPr>
      <w:r w:rsidRPr="00EE59C5">
        <w:rPr>
          <w:szCs w:val="24"/>
        </w:rPr>
        <w:t>MOD</w:t>
      </w:r>
      <w:r w:rsidRPr="00EE59C5">
        <w:rPr>
          <w:szCs w:val="24"/>
        </w:rPr>
        <w:tab/>
        <w:t>APT/37A18/1</w:t>
      </w:r>
    </w:p>
    <w:p w:rsidRPr="00EE59C5" w:rsidR="00307C65" w:rsidP="00F46EAF" w:rsidRDefault="00307C65" w14:paraId="525F1C59" w14:textId="7B20479C">
      <w:pPr>
        <w:pStyle w:val="ResNo"/>
        <w:rPr>
          <w:b/>
          <w:caps w:val="0"/>
        </w:rPr>
      </w:pPr>
      <w:r w:rsidRPr="00EE59C5">
        <w:t xml:space="preserve">RESOLUCIÓN 77 </w:t>
      </w:r>
      <w:r w:rsidRPr="00EE59C5">
        <w:rPr>
          <w:bCs/>
        </w:rPr>
        <w:t>(r</w:t>
      </w:r>
      <w:r w:rsidRPr="00EE59C5">
        <w:rPr>
          <w:bCs/>
          <w:caps w:val="0"/>
        </w:rPr>
        <w:t>ev</w:t>
      </w:r>
      <w:r w:rsidRPr="00EE59C5">
        <w:rPr>
          <w:bCs/>
        </w:rPr>
        <w:t>. </w:t>
      </w:r>
      <w:del w:author="Mendoza Siles, Sidma Jeanneth" w:date="2021-10-01T13:27:00Z" w:id="3">
        <w:r w:rsidRPr="00EE59C5" w:rsidDel="00F46EAF">
          <w:rPr>
            <w:bCs/>
            <w:caps w:val="0"/>
          </w:rPr>
          <w:delText>Hammamet</w:delText>
        </w:r>
        <w:r w:rsidRPr="00EE59C5" w:rsidDel="00F46EAF">
          <w:rPr>
            <w:bCs/>
          </w:rPr>
          <w:delText xml:space="preserve">, </w:delText>
        </w:r>
        <w:r w:rsidRPr="00EE59C5" w:rsidDel="00F46EAF">
          <w:rPr>
            <w:bCs/>
            <w:szCs w:val="28"/>
          </w:rPr>
          <w:delText>2016</w:delText>
        </w:r>
      </w:del>
      <w:ins w:author="Mendoza Siles, Sidma Jeanneth" w:date="2021-09-30T15:03:00Z" w:id="4">
        <w:r w:rsidRPr="00EE59C5" w:rsidR="00F46EAF">
          <w:rPr>
            <w:bCs/>
            <w:caps w:val="0"/>
            <w:szCs w:val="28"/>
          </w:rPr>
          <w:t>Ginebra</w:t>
        </w:r>
        <w:r w:rsidRPr="00EE59C5" w:rsidR="00F46EAF">
          <w:rPr>
            <w:bCs/>
            <w:szCs w:val="28"/>
          </w:rPr>
          <w:t>, 2022</w:t>
        </w:r>
      </w:ins>
      <w:r w:rsidRPr="00EE59C5">
        <w:rPr>
          <w:bCs/>
          <w:szCs w:val="28"/>
        </w:rPr>
        <w:t>)</w:t>
      </w:r>
    </w:p>
    <w:p w:rsidRPr="00EE59C5" w:rsidR="00FD410B" w:rsidP="00F46EAF" w:rsidRDefault="00884FF1" w14:paraId="7EFEC5B5" w14:textId="77777777">
      <w:pPr>
        <w:pStyle w:val="Rectitle"/>
      </w:pPr>
      <w:bookmarkStart w:name="_Toc477787184" w:id="5"/>
      <w:r w:rsidRPr="00EE59C5">
        <w:t>Fortalecimiento de la normalización de las redes definidas por software</w:t>
      </w:r>
      <w:r w:rsidRPr="00EE59C5">
        <w:br/>
        <w:t>en el Sector de Normalización de las Telecomunicaciones de la UIT</w:t>
      </w:r>
      <w:bookmarkEnd w:id="5"/>
    </w:p>
    <w:p w:rsidRPr="00EE59C5" w:rsidR="00FD410B" w:rsidP="00F46EAF" w:rsidRDefault="00884FF1" w14:paraId="0EF3BE12" w14:textId="1B682FAA">
      <w:pPr>
        <w:pStyle w:val="Resref"/>
      </w:pPr>
      <w:r w:rsidRPr="00EE59C5">
        <w:t>(Dubái, 2012; Hammamet, 2016</w:t>
      </w:r>
      <w:ins w:author="Mendoza Siles, Sidma Jeanneth" w:date="2021-09-30T15:05:00Z" w:id="6">
        <w:r w:rsidRPr="00EE59C5" w:rsidR="00A16D0A">
          <w:t>; Ginebra, 2022</w:t>
        </w:r>
      </w:ins>
      <w:r w:rsidRPr="00EE59C5">
        <w:t>)</w:t>
      </w:r>
    </w:p>
    <w:p w:rsidRPr="00EE59C5" w:rsidR="00FD410B" w:rsidP="00F46EAF" w:rsidRDefault="00884FF1" w14:paraId="37CF8232" w14:textId="21FE57F4">
      <w:pPr>
        <w:pStyle w:val="Normalaftertitle"/>
      </w:pPr>
      <w:r w:rsidRPr="00EE59C5">
        <w:t>La Asamblea Mundial de Normalización de las Telecomunicaciones (</w:t>
      </w:r>
      <w:del w:author="Mendoza Siles, Sidma Jeanneth" w:date="2021-09-30T15:05:00Z" w:id="7">
        <w:r w:rsidRPr="00EE59C5" w:rsidDel="00A16D0A">
          <w:delText>Hammamet, 2016</w:delText>
        </w:r>
      </w:del>
      <w:ins w:author="Mendoza Siles, Sidma Jeanneth" w:date="2021-09-30T15:05:00Z" w:id="8">
        <w:r w:rsidRPr="00EE59C5" w:rsidR="00A16D0A">
          <w:t>Ginebra, 2022</w:t>
        </w:r>
      </w:ins>
      <w:r w:rsidRPr="00EE59C5">
        <w:t>),</w:t>
      </w:r>
    </w:p>
    <w:p w:rsidRPr="00EE59C5" w:rsidR="00FD410B" w:rsidP="00380B55" w:rsidRDefault="00884FF1" w14:paraId="2EC280D9" w14:textId="77777777">
      <w:pPr>
        <w:pStyle w:val="Call"/>
        <w:rPr>
          <w:szCs w:val="24"/>
        </w:rPr>
      </w:pPr>
      <w:r w:rsidRPr="00EE59C5">
        <w:rPr>
          <w:szCs w:val="24"/>
        </w:rPr>
        <w:t>considerando</w:t>
      </w:r>
    </w:p>
    <w:p w:rsidRPr="00EE59C5" w:rsidR="00FD410B" w:rsidP="00380B55" w:rsidRDefault="00884FF1" w14:paraId="76D5BFA6" w14:textId="29859A99">
      <w:pPr>
        <w:rPr>
          <w:szCs w:val="24"/>
        </w:rPr>
      </w:pPr>
      <w:r w:rsidRPr="00EE59C5">
        <w:rPr>
          <w:i/>
          <w:iCs/>
          <w:szCs w:val="24"/>
        </w:rPr>
        <w:t>a)</w:t>
      </w:r>
      <w:r w:rsidRPr="00EE59C5">
        <w:rPr>
          <w:i/>
          <w:iCs/>
          <w:szCs w:val="24"/>
        </w:rPr>
        <w:tab/>
      </w:r>
      <w:r w:rsidRPr="00EE59C5">
        <w:rPr>
          <w:szCs w:val="24"/>
        </w:rPr>
        <w:t>que, a medida que se desarrolla y consolida la tecnología de redes definidas por software (SDN)</w:t>
      </w:r>
      <w:ins w:author="Mendoza Siles, Sidma Jeanneth" w:date="2021-09-30T15:06:00Z" w:id="9">
        <w:r w:rsidRPr="00EE59C5" w:rsidR="005D36E1">
          <w:rPr>
            <w:szCs w:val="24"/>
          </w:rPr>
          <w:t xml:space="preserve"> y otras tecnologías de red programables conexas</w:t>
        </w:r>
      </w:ins>
      <w:r w:rsidRPr="00EE59C5">
        <w:rPr>
          <w:szCs w:val="24"/>
        </w:rPr>
        <w:t xml:space="preserve">, </w:t>
      </w:r>
      <w:del w:author="Mendoza Siles, Sidma Jeanneth" w:date="2021-09-30T15:07:00Z" w:id="10">
        <w:r w:rsidRPr="00EE59C5" w:rsidDel="005D36E1">
          <w:rPr>
            <w:szCs w:val="24"/>
          </w:rPr>
          <w:delText xml:space="preserve">muchas </w:delText>
        </w:r>
      </w:del>
      <w:ins w:author="Mendoza Siles, Sidma Jeanneth" w:date="2021-09-30T15:07:00Z" w:id="11">
        <w:r w:rsidRPr="00EE59C5" w:rsidR="005D36E1">
          <w:rPr>
            <w:szCs w:val="24"/>
          </w:rPr>
          <w:t xml:space="preserve">son cada vez más las </w:t>
        </w:r>
      </w:ins>
      <w:r w:rsidRPr="00EE59C5">
        <w:rPr>
          <w:szCs w:val="24"/>
        </w:rPr>
        <w:t xml:space="preserve">organizaciones </w:t>
      </w:r>
      <w:ins w:author="Mendoza Siles, Sidma Jeanneth" w:date="2021-09-30T15:09:00Z" w:id="12">
        <w:r w:rsidRPr="00EE59C5" w:rsidR="005D36E1">
          <w:rPr>
            <w:szCs w:val="24"/>
          </w:rPr>
          <w:t xml:space="preserve">que </w:t>
        </w:r>
      </w:ins>
      <w:r w:rsidRPr="00EE59C5">
        <w:rPr>
          <w:szCs w:val="24"/>
        </w:rPr>
        <w:t xml:space="preserve">están </w:t>
      </w:r>
      <w:del w:author="Mendoza Siles, Sidma Jeanneth" w:date="2021-09-30T15:11:00Z" w:id="13">
        <w:r w:rsidRPr="00EE59C5" w:rsidDel="005D36E1">
          <w:rPr>
            <w:szCs w:val="24"/>
          </w:rPr>
          <w:delText>participando</w:delText>
        </w:r>
      </w:del>
      <w:ins w:author="Peral, Fernando" w:date="2021-09-30T12:30:00Z" w:id="14">
        <w:r w:rsidRPr="00EE59C5" w:rsidR="005D36E1">
          <w:rPr>
            <w:szCs w:val="24"/>
          </w:rPr>
          <w:t>implicadas</w:t>
        </w:r>
      </w:ins>
      <w:r w:rsidRPr="00EE59C5">
        <w:rPr>
          <w:szCs w:val="24"/>
        </w:rPr>
        <w:t xml:space="preserve"> en la normalización de </w:t>
      </w:r>
      <w:del w:author="Mendoza Siles, Sidma Jeanneth" w:date="2021-09-30T15:13:00Z" w:id="15">
        <w:r w:rsidRPr="00EE59C5" w:rsidDel="005D36E1">
          <w:rPr>
            <w:szCs w:val="24"/>
          </w:rPr>
          <w:delText>las SDN, incluidas las que desarrollan soluciones de código abierto</w:delText>
        </w:r>
      </w:del>
      <w:ins w:author="Mendoza Siles, Sidma Jeanneth" w:date="2021-09-30T15:13:00Z" w:id="16">
        <w:r w:rsidRPr="00EE59C5" w:rsidR="005D36E1">
          <w:rPr>
            <w:szCs w:val="24"/>
          </w:rPr>
          <w:t>estas tecnologías, que pueden denominarse colectivamente como softwarización de red</w:t>
        </w:r>
      </w:ins>
      <w:r w:rsidRPr="00EE59C5">
        <w:rPr>
          <w:szCs w:val="24"/>
        </w:rPr>
        <w:t>;</w:t>
      </w:r>
    </w:p>
    <w:p w:rsidRPr="00EE59C5" w:rsidR="00FD410B" w:rsidP="00380B55" w:rsidRDefault="00884FF1" w14:paraId="012633B4" w14:textId="18359B5C">
      <w:pPr>
        <w:rPr>
          <w:szCs w:val="24"/>
        </w:rPr>
      </w:pPr>
      <w:r w:rsidRPr="00EE59C5">
        <w:rPr>
          <w:i/>
          <w:iCs/>
          <w:szCs w:val="24"/>
        </w:rPr>
        <w:t>b)</w:t>
      </w:r>
      <w:r w:rsidRPr="00EE59C5">
        <w:rPr>
          <w:szCs w:val="24"/>
        </w:rPr>
        <w:tab/>
        <w:t xml:space="preserve">que </w:t>
      </w:r>
      <w:del w:author="Mendoza Siles, Sidma Jeanneth" w:date="2021-09-30T15:18:00Z" w:id="17">
        <w:r w:rsidRPr="00EE59C5" w:rsidDel="0044720A">
          <w:rPr>
            <w:szCs w:val="24"/>
          </w:rPr>
          <w:delText>muchas actividades de normalización de las SDN están todavía en curso en varias Comisiones de Estudio del Sector de Normalización de las Telecomunicaciones de la UIT (UIT</w:delText>
        </w:r>
        <w:r w:rsidRPr="00EE59C5" w:rsidDel="0044720A">
          <w:rPr>
            <w:szCs w:val="24"/>
          </w:rPr>
          <w:noBreakHyphen/>
          <w:delText>T)</w:delText>
        </w:r>
      </w:del>
      <w:ins w:author="Mendoza Siles, Sidma Jeanneth" w:date="2021-10-01T10:49:00Z" w:id="18">
        <w:r w:rsidRPr="00EE59C5" w:rsidR="00C009A0">
          <w:rPr>
            <w:szCs w:val="24"/>
          </w:rPr>
          <w:t>a</w:t>
        </w:r>
      </w:ins>
      <w:ins w:author="Mendoza Siles, Sidma Jeanneth" w:date="2021-09-30T15:18:00Z" w:id="19">
        <w:r w:rsidRPr="00EE59C5" w:rsidR="0044720A">
          <w:rPr>
            <w:szCs w:val="24"/>
          </w:rPr>
          <w:t>demás de las SDN, las tecnologías de softwarización de la red incluyen, entre otras, la virtualización de las funciones de red (NFV), la creación de redes con fines concretos, la virtualización de la red, la segmentación de la red, la creación de redes de potencia de cálculo y las redes basadas en los macrodatos</w:t>
        </w:r>
      </w:ins>
      <w:r w:rsidRPr="00EE59C5">
        <w:rPr>
          <w:szCs w:val="24"/>
        </w:rPr>
        <w:t>;</w:t>
      </w:r>
    </w:p>
    <w:p w:rsidRPr="00EE59C5" w:rsidR="00FD410B" w:rsidP="00380B55" w:rsidRDefault="00884FF1" w14:paraId="319A1F30" w14:textId="40278DDE">
      <w:pPr>
        <w:rPr>
          <w:szCs w:val="24"/>
          <w:rtl/>
        </w:rPr>
      </w:pPr>
      <w:r w:rsidRPr="00EE59C5">
        <w:rPr>
          <w:i/>
          <w:iCs/>
          <w:szCs w:val="24"/>
        </w:rPr>
        <w:t>c)</w:t>
      </w:r>
      <w:r w:rsidRPr="00EE59C5">
        <w:rPr>
          <w:szCs w:val="24"/>
        </w:rPr>
        <w:tab/>
        <w:t>que las SDN</w:t>
      </w:r>
      <w:bookmarkStart w:name="_Hlk83897767" w:id="20"/>
      <w:ins w:author="Mendoza Siles, Sidma Jeanneth" w:date="2021-09-30T15:19:00Z" w:id="21">
        <w:r w:rsidRPr="00EE59C5" w:rsidR="0044720A">
          <w:rPr>
            <w:szCs w:val="24"/>
          </w:rPr>
          <w:t xml:space="preserve"> y otras tecnologías de softwarización de la red </w:t>
        </w:r>
        <w:bookmarkEnd w:id="20"/>
        <w:r w:rsidRPr="00EE59C5" w:rsidR="0044720A">
          <w:rPr>
            <w:szCs w:val="24"/>
          </w:rPr>
          <w:t>están</w:t>
        </w:r>
      </w:ins>
      <w:r w:rsidRPr="00EE59C5">
        <w:rPr>
          <w:szCs w:val="24"/>
        </w:rPr>
        <w:t xml:space="preserve"> </w:t>
      </w:r>
      <w:del w:author="Mendoza Siles, Sidma Jeanneth" w:date="2021-09-30T15:21:00Z" w:id="22">
        <w:r w:rsidRPr="00EE59C5" w:rsidDel="0044720A">
          <w:rPr>
            <w:szCs w:val="24"/>
          </w:rPr>
          <w:delText xml:space="preserve">cambiarán </w:delText>
        </w:r>
      </w:del>
      <w:ins w:author="Mendoza Siles, Sidma Jeanneth" w:date="2021-09-30T15:21:00Z" w:id="23">
        <w:r w:rsidRPr="00EE59C5" w:rsidR="0044720A">
          <w:rPr>
            <w:szCs w:val="24"/>
          </w:rPr>
          <w:t xml:space="preserve">transformando </w:t>
        </w:r>
      </w:ins>
      <w:r w:rsidRPr="00EE59C5">
        <w:rPr>
          <w:szCs w:val="24"/>
        </w:rPr>
        <w:t xml:space="preserve">profundamente el panorama de la industria de las telecomunicaciones y las tecnologías de la información y la comunicación (TIC) </w:t>
      </w:r>
      <w:ins w:author="Mendoza Siles, Sidma Jeanneth" w:date="2021-09-30T15:22:00Z" w:id="24">
        <w:r w:rsidRPr="00EE59C5" w:rsidR="0044720A">
          <w:rPr>
            <w:szCs w:val="24"/>
          </w:rPr>
          <w:t xml:space="preserve">y seguirán haciéndolo </w:t>
        </w:r>
      </w:ins>
      <w:r w:rsidRPr="00EE59C5">
        <w:rPr>
          <w:szCs w:val="24"/>
        </w:rPr>
        <w:t>en las próximas décadas, y pueden aportar múltiples beneficios al sector de las telecomunicaciones/TIC;</w:t>
      </w:r>
    </w:p>
    <w:p w:rsidRPr="00EE59C5" w:rsidR="00FD410B" w:rsidP="00380B55" w:rsidRDefault="00884FF1" w14:paraId="00AB4105" w14:textId="5304D792">
      <w:pPr>
        <w:rPr>
          <w:szCs w:val="24"/>
        </w:rPr>
      </w:pPr>
      <w:r w:rsidRPr="00EE59C5">
        <w:rPr>
          <w:i/>
          <w:iCs/>
          <w:szCs w:val="24"/>
        </w:rPr>
        <w:t>d)</w:t>
      </w:r>
      <w:r w:rsidRPr="00EE59C5">
        <w:rPr>
          <w:szCs w:val="24"/>
        </w:rPr>
        <w:tab/>
        <w:t xml:space="preserve">el creciente interés demostrado por numerosos Miembros de la UIT en la utilización de las SDN </w:t>
      </w:r>
      <w:ins w:author="Mendoza Siles, Sidma Jeanneth" w:date="2021-09-30T15:26:00Z" w:id="25">
        <w:r w:rsidRPr="00EE59C5" w:rsidR="0044720A">
          <w:rPr>
            <w:szCs w:val="24"/>
          </w:rPr>
          <w:t xml:space="preserve">y otras tecnologías de softwarización de la red </w:t>
        </w:r>
      </w:ins>
      <w:r w:rsidRPr="00EE59C5">
        <w:rPr>
          <w:szCs w:val="24"/>
        </w:rPr>
        <w:t>en la industria de las telecomunicaciones y de las TIC;</w:t>
      </w:r>
    </w:p>
    <w:p w:rsidRPr="00EE59C5" w:rsidR="00FD410B" w:rsidDel="003B5D34" w:rsidP="00380B55" w:rsidRDefault="00884FF1" w14:paraId="44EA0DDB" w14:textId="35D1E4DE">
      <w:pPr>
        <w:rPr>
          <w:del w:author="Mendoza Siles, Sidma Jeanneth" w:date="2021-09-30T15:26:00Z" w:id="26"/>
          <w:szCs w:val="24"/>
        </w:rPr>
      </w:pPr>
      <w:del w:author="Mendoza Siles, Sidma Jeanneth" w:date="2021-09-30T15:26:00Z" w:id="27">
        <w:r w:rsidRPr="00EE59C5" w:rsidDel="003B5D34">
          <w:rPr>
            <w:i/>
            <w:iCs/>
            <w:szCs w:val="24"/>
          </w:rPr>
          <w:delText>e)</w:delText>
        </w:r>
        <w:r w:rsidRPr="00EE59C5" w:rsidDel="003B5D34">
          <w:rPr>
            <w:szCs w:val="24"/>
          </w:rPr>
          <w:tab/>
          <w:delText>que la Actividad Conjunta de Coordinación sobre SDN (JCA SDN) del Grupo Asesor de Normalización de las Telecomunicaciones (GANT) del UIT-T, creada en junio de 2013, se encarga de coordinar los trabajos de normalización de la SDN y temas técnicos conexos en el UIT</w:delText>
        </w:r>
        <w:r w:rsidRPr="00EE59C5" w:rsidDel="003B5D34">
          <w:rPr>
            <w:szCs w:val="24"/>
          </w:rPr>
          <w:noBreakHyphen/>
          <w:delText>T, la comunicación entre las Comisiones de Estudio del UIT-T y con organizaciones externas;</w:delText>
        </w:r>
      </w:del>
    </w:p>
    <w:p w:rsidRPr="00EE59C5" w:rsidR="00FD410B" w:rsidDel="008C73E3" w:rsidP="00380B55" w:rsidRDefault="00884FF1" w14:paraId="6222731F" w14:textId="4A779055">
      <w:pPr>
        <w:rPr>
          <w:del w:author="Mendoza Siles, Sidma Jeanneth" w:date="2021-10-01T11:56:00Z" w:id="28"/>
          <w:szCs w:val="24"/>
        </w:rPr>
      </w:pPr>
      <w:del w:author="Mendoza Siles, Sidma Jeanneth" w:date="2021-09-30T15:26:00Z" w:id="29">
        <w:r w:rsidRPr="00EE59C5" w:rsidDel="003B5D34">
          <w:rPr>
            <w:i/>
            <w:iCs/>
            <w:szCs w:val="24"/>
          </w:rPr>
          <w:delText>f)</w:delText>
        </w:r>
        <w:r w:rsidRPr="00EE59C5" w:rsidDel="003B5D34">
          <w:rPr>
            <w:szCs w:val="24"/>
          </w:rPr>
          <w:tab/>
          <w:delText>que las nuevas tecnologías incipientes, como la virtualización de las funciones de red (NFV), pueden dar soporte a las SDN, ya que proporcionan infraestructura virtualizada sobre la cual puede funcionar el software de las SDN;</w:delText>
        </w:r>
      </w:del>
    </w:p>
    <w:p w:rsidRPr="00EE59C5" w:rsidR="00FD410B" w:rsidP="00380B55" w:rsidRDefault="00884FF1" w14:paraId="5EA750D0" w14:textId="7A6D4435">
      <w:pPr>
        <w:rPr>
          <w:ins w:author="Mendoza Siles, Sidma Jeanneth" w:date="2021-09-30T15:41:00Z" w:id="30"/>
          <w:szCs w:val="24"/>
        </w:rPr>
      </w:pPr>
      <w:del w:author="Mendoza Siles, Sidma Jeanneth" w:date="2021-09-30T15:27:00Z" w:id="31">
        <w:r w:rsidRPr="00EE59C5" w:rsidDel="003B5D34">
          <w:rPr>
            <w:i/>
            <w:iCs/>
            <w:szCs w:val="24"/>
          </w:rPr>
          <w:delText>g</w:delText>
        </w:r>
      </w:del>
      <w:ins w:author="Mendoza Siles, Sidma Jeanneth" w:date="2021-09-30T15:27:00Z" w:id="32">
        <w:r w:rsidRPr="00EE59C5" w:rsidR="003B5D34">
          <w:rPr>
            <w:i/>
            <w:iCs/>
            <w:szCs w:val="24"/>
          </w:rPr>
          <w:t>e</w:t>
        </w:r>
      </w:ins>
      <w:r w:rsidRPr="00EE59C5">
        <w:rPr>
          <w:i/>
          <w:iCs/>
          <w:szCs w:val="24"/>
        </w:rPr>
        <w:t>)</w:t>
      </w:r>
      <w:r w:rsidRPr="00EE59C5">
        <w:rPr>
          <w:szCs w:val="24"/>
        </w:rPr>
        <w:tab/>
        <w:t xml:space="preserve">que la orquestación de las SDN </w:t>
      </w:r>
      <w:ins w:author="Mendoza Siles, Sidma Jeanneth" w:date="2021-09-30T15:27:00Z" w:id="33">
        <w:r w:rsidRPr="00EE59C5" w:rsidR="003B5D34">
          <w:rPr>
            <w:szCs w:val="24"/>
          </w:rPr>
          <w:t xml:space="preserve">y otras tecnologías de softwarización de la red </w:t>
        </w:r>
      </w:ins>
      <w:del w:author="Mendoza Siles, Sidma Jeanneth" w:date="2021-09-30T15:28:00Z" w:id="34">
        <w:r w:rsidRPr="00EE59C5" w:rsidDel="003B5D34">
          <w:rPr>
            <w:szCs w:val="24"/>
          </w:rPr>
          <w:delText>permitirá</w:delText>
        </w:r>
      </w:del>
      <w:del w:author="Mendoza Siles, Sidma Jeanneth" w:date="2021-10-01T12:52:00Z" w:id="35">
        <w:r w:rsidRPr="00EE59C5" w:rsidDel="009E72AC" w:rsidR="009E72AC">
          <w:rPr>
            <w:szCs w:val="24"/>
          </w:rPr>
          <w:delText xml:space="preserve"> </w:delText>
        </w:r>
      </w:del>
      <w:ins w:author="Mendoza Siles, Sidma Jeanneth" w:date="2021-09-30T15:28:00Z" w:id="36">
        <w:r w:rsidRPr="00EE59C5" w:rsidR="003B5D34">
          <w:rPr>
            <w:szCs w:val="24"/>
          </w:rPr>
          <w:t>proporciona</w:t>
        </w:r>
      </w:ins>
      <w:r w:rsidRPr="00EE59C5">
        <w:rPr>
          <w:szCs w:val="24"/>
        </w:rPr>
        <w:t xml:space="preserve"> </w:t>
      </w:r>
      <w:del w:author="Mendoza Siles, Sidma Jeanneth" w:date="2021-09-30T15:29:00Z" w:id="37">
        <w:r w:rsidRPr="00EE59C5" w:rsidDel="003B5D34">
          <w:rPr>
            <w:szCs w:val="24"/>
          </w:rPr>
          <w:delText>integrar</w:delText>
        </w:r>
      </w:del>
      <w:del w:author="Mendoza Siles, Sidma Jeanneth" w:date="2021-10-01T12:53:00Z" w:id="38">
        <w:r w:rsidRPr="00EE59C5" w:rsidDel="009E72AC" w:rsidR="009E72AC">
          <w:rPr>
            <w:szCs w:val="24"/>
          </w:rPr>
          <w:delText xml:space="preserve"> </w:delText>
        </w:r>
      </w:del>
      <w:ins w:author="Mendoza Siles, Sidma Jeanneth" w:date="2021-09-30T15:32:00Z" w:id="39">
        <w:r w:rsidRPr="00EE59C5" w:rsidR="003B5D34">
          <w:rPr>
            <w:szCs w:val="24"/>
          </w:rPr>
          <w:t xml:space="preserve">el importante vínculo entre </w:t>
        </w:r>
      </w:ins>
      <w:r w:rsidRPr="00EE59C5">
        <w:rPr>
          <w:szCs w:val="24"/>
        </w:rPr>
        <w:t xml:space="preserve">una amplia gama de tecnologías que permiten servicios de red basada en la nube y de telecomunicaciones, al tiempo que se reconoce la labor que se realiza en otras organizaciones como en el Grupo de Especificación de la Industria (ISG) sobre NFV del Instituto Europeo de Normas de Telecomunicaciones (ETSI), </w:t>
      </w:r>
      <w:del w:author="Mendoza Siles, Sidma Jeanneth" w:date="2021-09-30T15:33:00Z" w:id="40">
        <w:r w:rsidRPr="00EE59C5" w:rsidDel="003B5D34">
          <w:rPr>
            <w:szCs w:val="24"/>
          </w:rPr>
          <w:delText>Proyecto Orquestador Abierto (OPEN-O</w:delText>
        </w:r>
      </w:del>
      <w:ins w:author="Mendoza Siles, Sidma Jeanneth" w:date="2021-09-30T15:34:00Z" w:id="41">
        <w:r w:rsidRPr="00EE59C5" w:rsidR="003B5D34">
          <w:rPr>
            <w:szCs w:val="24"/>
          </w:rPr>
          <w:t>Open Network Automation Platform (ONAP</w:t>
        </w:r>
      </w:ins>
      <w:r w:rsidRPr="00EE59C5">
        <w:rPr>
          <w:szCs w:val="24"/>
        </w:rPr>
        <w:t>),</w:t>
      </w:r>
      <w:ins w:author="Mendoza Siles, Sidma Jeanneth" w:date="2021-09-30T15:40:00Z" w:id="42">
        <w:r w:rsidRPr="00EE59C5" w:rsidR="005F53A0">
          <w:rPr>
            <w:szCs w:val="24"/>
          </w:rPr>
          <w:t xml:space="preserve"> y el</w:t>
        </w:r>
      </w:ins>
      <w:r w:rsidRPr="00EE59C5">
        <w:rPr>
          <w:szCs w:val="24"/>
        </w:rPr>
        <w:t xml:space="preserve"> Proyecto MANO (Gestión y Orquestación) de código abierto (OSM) del ETSI;</w:t>
      </w:r>
    </w:p>
    <w:p w:rsidRPr="00EE59C5" w:rsidR="005F53A0" w:rsidP="00380B55" w:rsidRDefault="00BE6B9A" w14:paraId="16ADDE26" w14:textId="5CB0EB97">
      <w:pPr>
        <w:rPr>
          <w:szCs w:val="24"/>
        </w:rPr>
      </w:pPr>
      <w:ins w:author="Mendoza Siles, Sidma Jeanneth" w:date="2021-10-01T13:37:00Z" w:id="43">
        <w:r w:rsidRPr="00EE59C5">
          <w:rPr>
            <w:i/>
            <w:iCs/>
            <w:szCs w:val="24"/>
          </w:rPr>
          <w:t>f</w:t>
        </w:r>
      </w:ins>
      <w:ins w:author="Mendoza Siles, Sidma Jeanneth" w:date="2021-09-30T15:41:00Z" w:id="44">
        <w:r w:rsidRPr="00EE59C5" w:rsidR="005F53A0">
          <w:rPr>
            <w:i/>
            <w:iCs/>
            <w:szCs w:val="24"/>
            <w:rPrChange w:author="Peral, Fernando" w:date="2021-09-30T12:42:00Z" w:id="45">
              <w:rPr>
                <w:sz w:val="22"/>
              </w:rPr>
            </w:rPrChange>
          </w:rPr>
          <w:t>)</w:t>
        </w:r>
        <w:r w:rsidRPr="00EE59C5" w:rsidR="005F53A0">
          <w:rPr>
            <w:szCs w:val="24"/>
          </w:rPr>
          <w:tab/>
          <w:t>Varias Comisiones de Estudio del Sector de Normalización de las Telecomunicaciones de la UIT (UIT T), entre ellas las CE 11, CE 13, CE 15, CE 16 y CE 17, han conseguido importantes logros en materia de normalización de las SDN y otras tecnologías de softwarización de las redes, que van desde los requisitos funcionales, la arquitectura, la señalización/los protocolos, los modelos de datos hasta la seguridad y las aplicaciones multimedios, y todavía tienen que tratar muchas cuestiones de normalización;</w:t>
        </w:r>
      </w:ins>
    </w:p>
    <w:p w:rsidRPr="00EE59C5" w:rsidR="00FD410B" w:rsidP="00380B55" w:rsidRDefault="00884FF1" w14:paraId="53D4329F" w14:textId="351EEFAF">
      <w:pPr>
        <w:rPr>
          <w:szCs w:val="24"/>
        </w:rPr>
      </w:pPr>
      <w:del w:author="Mendoza Siles, Sidma Jeanneth" w:date="2021-09-30T15:42:00Z" w:id="46">
        <w:r w:rsidRPr="00EE59C5" w:rsidDel="005F53A0">
          <w:rPr>
            <w:i/>
            <w:iCs/>
            <w:szCs w:val="24"/>
          </w:rPr>
          <w:delText>h</w:delText>
        </w:r>
      </w:del>
      <w:ins w:author="Mendoza Siles, Sidma Jeanneth" w:date="2021-09-30T15:42:00Z" w:id="47">
        <w:r w:rsidRPr="00EE59C5" w:rsidR="005F53A0">
          <w:rPr>
            <w:i/>
            <w:iCs/>
            <w:szCs w:val="24"/>
          </w:rPr>
          <w:t>g</w:t>
        </w:r>
      </w:ins>
      <w:r w:rsidRPr="00EE59C5">
        <w:rPr>
          <w:i/>
          <w:iCs/>
          <w:szCs w:val="24"/>
        </w:rPr>
        <w:t>)</w:t>
      </w:r>
      <w:r w:rsidRPr="00EE59C5">
        <w:rPr>
          <w:szCs w:val="24"/>
        </w:rPr>
        <w:tab/>
        <w:t>la Resolución 139 (Rev. Busán, 2014) de la Conferencia de Plenipotenciarios sobre la utilización de las telecomunicaciones/TIC para reducir la brecha digital y construir una sociedad de la información integradora;</w:t>
      </w:r>
    </w:p>
    <w:p w:rsidRPr="00EE59C5" w:rsidR="00FD410B" w:rsidP="00380B55" w:rsidRDefault="00884FF1" w14:paraId="0EA6EFA8" w14:textId="648187F8">
      <w:pPr>
        <w:rPr>
          <w:szCs w:val="24"/>
        </w:rPr>
      </w:pPr>
      <w:del w:author="Mendoza Siles, Sidma Jeanneth" w:date="2021-09-30T15:42:00Z" w:id="48">
        <w:r w:rsidRPr="00EE59C5" w:rsidDel="005F53A0">
          <w:rPr>
            <w:i/>
            <w:iCs/>
            <w:szCs w:val="24"/>
          </w:rPr>
          <w:delText>i</w:delText>
        </w:r>
      </w:del>
      <w:ins w:author="Mendoza Siles, Sidma Jeanneth" w:date="2021-09-30T15:42:00Z" w:id="49">
        <w:r w:rsidRPr="00EE59C5" w:rsidR="005F53A0">
          <w:rPr>
            <w:i/>
            <w:iCs/>
            <w:szCs w:val="24"/>
          </w:rPr>
          <w:t>h</w:t>
        </w:r>
      </w:ins>
      <w:r w:rsidRPr="00EE59C5">
        <w:rPr>
          <w:i/>
          <w:iCs/>
          <w:szCs w:val="24"/>
        </w:rPr>
        <w:t>)</w:t>
      </w:r>
      <w:r w:rsidRPr="00EE59C5">
        <w:rPr>
          <w:szCs w:val="24"/>
        </w:rPr>
        <w:tab/>
        <w:t>la Resolución 199 (Busán, 2014) de la Conferencia de Plenipotenciarios, relativa al fomento de la capacitación sobre las SDN en los países en desarrollo,</w:t>
      </w:r>
    </w:p>
    <w:p w:rsidRPr="00EE59C5" w:rsidR="00FD410B" w:rsidP="00380B55" w:rsidRDefault="00884FF1" w14:paraId="3544B71B" w14:textId="77777777">
      <w:pPr>
        <w:pStyle w:val="Call"/>
        <w:rPr>
          <w:szCs w:val="24"/>
        </w:rPr>
      </w:pPr>
      <w:r w:rsidRPr="00EE59C5">
        <w:rPr>
          <w:szCs w:val="24"/>
        </w:rPr>
        <w:t>observando</w:t>
      </w:r>
    </w:p>
    <w:p w:rsidRPr="00EE59C5" w:rsidR="00FD410B" w:rsidP="00380B55" w:rsidRDefault="00884FF1" w14:paraId="28314DB1" w14:textId="53C821EE">
      <w:pPr>
        <w:rPr>
          <w:szCs w:val="24"/>
          <w:rtl/>
        </w:rPr>
      </w:pPr>
      <w:r w:rsidRPr="00EE59C5">
        <w:rPr>
          <w:i/>
          <w:iCs/>
          <w:szCs w:val="24"/>
        </w:rPr>
        <w:t>a)</w:t>
      </w:r>
      <w:r w:rsidRPr="00EE59C5">
        <w:rPr>
          <w:szCs w:val="24"/>
        </w:rPr>
        <w:tab/>
        <w:t>que el UIT</w:t>
      </w:r>
      <w:r w:rsidRPr="00EE59C5">
        <w:rPr>
          <w:szCs w:val="24"/>
        </w:rPr>
        <w:noBreakHyphen/>
        <w:t xml:space="preserve">T debe desempeñar un papel protagonista en la elaboración del citado sistema de normas de SDN </w:t>
      </w:r>
      <w:ins w:author="Mendoza Siles, Sidma Jeanneth" w:date="2021-09-30T15:44:00Z" w:id="50">
        <w:r w:rsidRPr="00EE59C5" w:rsidR="005F53A0">
          <w:rPr>
            <w:szCs w:val="24"/>
          </w:rPr>
          <w:t xml:space="preserve">y otras tecnologías de softwarización de la red </w:t>
        </w:r>
      </w:ins>
      <w:r w:rsidRPr="00EE59C5">
        <w:rPr>
          <w:szCs w:val="24"/>
        </w:rPr>
        <w:t>aplicables;</w:t>
      </w:r>
    </w:p>
    <w:p w:rsidRPr="00EE59C5" w:rsidR="00FD410B" w:rsidP="00380B55" w:rsidRDefault="00884FF1" w14:paraId="067E52B3" w14:textId="3F6D4BCD">
      <w:pPr>
        <w:rPr>
          <w:szCs w:val="24"/>
          <w:rtl/>
        </w:rPr>
      </w:pPr>
      <w:r w:rsidRPr="00EE59C5">
        <w:rPr>
          <w:i/>
          <w:iCs/>
          <w:szCs w:val="24"/>
        </w:rPr>
        <w:t>b)</w:t>
      </w:r>
      <w:r w:rsidRPr="00EE59C5">
        <w:rPr>
          <w:szCs w:val="24"/>
        </w:rPr>
        <w:tab/>
        <w:t xml:space="preserve">que debería </w:t>
      </w:r>
      <w:del w:author="Mendoza Siles, Sidma Jeanneth" w:date="2021-09-30T15:44:00Z" w:id="51">
        <w:r w:rsidRPr="00EE59C5" w:rsidDel="005F53A0">
          <w:rPr>
            <w:szCs w:val="24"/>
          </w:rPr>
          <w:delText>crearse un</w:delText>
        </w:r>
      </w:del>
      <w:del w:author="Spanish" w:date="2021-10-20T08:37:00Z" w:id="52">
        <w:r w:rsidDel="009279BF" w:rsidR="009279BF">
          <w:rPr>
            <w:szCs w:val="24"/>
          </w:rPr>
          <w:delText xml:space="preserve"> </w:delText>
        </w:r>
      </w:del>
      <w:ins w:author="Mendoza Siles, Sidma Jeanneth" w:date="2021-09-30T15:44:00Z" w:id="53">
        <w:r w:rsidRPr="00EE59C5" w:rsidR="005F53A0">
          <w:rPr>
            <w:szCs w:val="24"/>
          </w:rPr>
          <w:t xml:space="preserve">mejorarse el </w:t>
        </w:r>
      </w:ins>
      <w:r w:rsidRPr="00EE59C5">
        <w:rPr>
          <w:szCs w:val="24"/>
        </w:rPr>
        <w:t>ecosistema de normas en cuyo centro debería estar el UIT-T,</w:t>
      </w:r>
    </w:p>
    <w:p w:rsidRPr="00EE59C5" w:rsidR="00FD410B" w:rsidP="00380B55" w:rsidRDefault="00884FF1" w14:paraId="373756DF" w14:textId="77777777">
      <w:pPr>
        <w:pStyle w:val="Call"/>
        <w:rPr>
          <w:szCs w:val="24"/>
        </w:rPr>
      </w:pPr>
      <w:r w:rsidRPr="00EE59C5">
        <w:rPr>
          <w:szCs w:val="24"/>
        </w:rPr>
        <w:t>reconociendo</w:t>
      </w:r>
    </w:p>
    <w:p w:rsidRPr="00EE59C5" w:rsidR="00FD410B" w:rsidP="00380B55" w:rsidRDefault="00884FF1" w14:paraId="610C8B8A" w14:textId="77777777">
      <w:pPr>
        <w:rPr>
          <w:szCs w:val="24"/>
        </w:rPr>
      </w:pPr>
      <w:r w:rsidRPr="00EE59C5">
        <w:rPr>
          <w:i/>
          <w:iCs/>
          <w:szCs w:val="24"/>
        </w:rPr>
        <w:t>a)</w:t>
      </w:r>
      <w:r w:rsidRPr="00EE59C5">
        <w:rPr>
          <w:szCs w:val="24"/>
        </w:rPr>
        <w:tab/>
        <w:t>que el UIT</w:t>
      </w:r>
      <w:r w:rsidRPr="00EE59C5">
        <w:rPr>
          <w:szCs w:val="24"/>
        </w:rPr>
        <w:noBreakHyphen/>
        <w:t>T ofrece ventajas exclusivas en lo que respecta a las normas sobre requisitos y arquitectura;</w:t>
      </w:r>
    </w:p>
    <w:p w:rsidRPr="00EE59C5" w:rsidR="00FD410B" w:rsidP="00380B55" w:rsidRDefault="00884FF1" w14:paraId="395227DE" w14:textId="207B7AE9">
      <w:pPr>
        <w:rPr>
          <w:szCs w:val="24"/>
          <w:rtl/>
        </w:rPr>
      </w:pPr>
      <w:r w:rsidRPr="00EE59C5">
        <w:rPr>
          <w:i/>
          <w:iCs/>
          <w:szCs w:val="24"/>
        </w:rPr>
        <w:t>b)</w:t>
      </w:r>
      <w:r w:rsidRPr="00EE59C5">
        <w:rPr>
          <w:szCs w:val="24"/>
        </w:rPr>
        <w:tab/>
        <w:t>que se requiere establecer una sólida base para seguir elaborando y mejorando las normas sobre requisitos</w:t>
      </w:r>
      <w:ins w:author="Mendoza Siles, Sidma Jeanneth" w:date="2021-09-30T16:12:00Z" w:id="54">
        <w:r w:rsidRPr="00EE59C5" w:rsidR="00915BA3">
          <w:rPr>
            <w:szCs w:val="24"/>
            <w:rPrChange w:author="Mendoza Siles, Sidma Jeanneth" w:date="2021-10-01T13:39:00Z" w:id="55">
              <w:rPr>
                <w:szCs w:val="24"/>
                <w:highlight w:val="yellow"/>
              </w:rPr>
            </w:rPrChange>
          </w:rPr>
          <w:t>,</w:t>
        </w:r>
      </w:ins>
      <w:r w:rsidRPr="00EE59C5">
        <w:rPr>
          <w:szCs w:val="24"/>
          <w:rPrChange w:author="Mendoza Siles, Sidma Jeanneth" w:date="2021-10-01T13:39:00Z" w:id="56">
            <w:rPr>
              <w:szCs w:val="24"/>
              <w:highlight w:val="yellow"/>
            </w:rPr>
          </w:rPrChange>
        </w:rPr>
        <w:t xml:space="preserve"> </w:t>
      </w:r>
      <w:del w:author="Mendoza Siles, Sidma Jeanneth" w:date="2021-09-30T16:12:00Z" w:id="57">
        <w:r w:rsidRPr="00EE59C5" w:rsidDel="00915BA3">
          <w:rPr>
            <w:szCs w:val="24"/>
            <w:rPrChange w:author="Mendoza Siles, Sidma Jeanneth" w:date="2021-10-01T13:39:00Z" w:id="58">
              <w:rPr>
                <w:szCs w:val="24"/>
                <w:highlight w:val="yellow"/>
              </w:rPr>
            </w:rPrChange>
          </w:rPr>
          <w:delText>y</w:delText>
        </w:r>
      </w:del>
      <w:del w:author="Spanish" w:date="2021-10-20T08:37:00Z" w:id="59">
        <w:r w:rsidDel="009279BF" w:rsidR="009279BF">
          <w:rPr>
            <w:szCs w:val="24"/>
          </w:rPr>
          <w:delText xml:space="preserve"> </w:delText>
        </w:r>
      </w:del>
      <w:r w:rsidRPr="00EE59C5">
        <w:rPr>
          <w:szCs w:val="24"/>
          <w:rPrChange w:author="Mendoza Siles, Sidma Jeanneth" w:date="2021-10-01T13:39:00Z" w:id="60">
            <w:rPr>
              <w:szCs w:val="24"/>
              <w:highlight w:val="yellow"/>
            </w:rPr>
          </w:rPrChange>
        </w:rPr>
        <w:t>arquitectura</w:t>
      </w:r>
      <w:ins w:author="Peral, Fernando" w:date="2021-09-30T12:44:00Z" w:id="61">
        <w:r w:rsidRPr="00EE59C5" w:rsidR="00915BA3">
          <w:rPr>
            <w:szCs w:val="24"/>
          </w:rPr>
          <w:t xml:space="preserve">, señalización/protocolo, modelos de datos </w:t>
        </w:r>
      </w:ins>
      <w:ins w:author="Peral, Fernando" w:date="2021-09-30T12:45:00Z" w:id="62">
        <w:r w:rsidRPr="00EE59C5" w:rsidR="00915BA3">
          <w:rPr>
            <w:szCs w:val="24"/>
          </w:rPr>
          <w:t>y</w:t>
        </w:r>
      </w:ins>
      <w:ins w:author="Peral, Fernando" w:date="2021-09-30T12:44:00Z" w:id="63">
        <w:r w:rsidRPr="00EE59C5" w:rsidR="00915BA3">
          <w:rPr>
            <w:szCs w:val="24"/>
          </w:rPr>
          <w:t xml:space="preserve"> seguridad</w:t>
        </w:r>
      </w:ins>
      <w:r w:rsidRPr="00EE59C5">
        <w:rPr>
          <w:szCs w:val="24"/>
        </w:rPr>
        <w:t xml:space="preserve"> de las SDN </w:t>
      </w:r>
      <w:ins w:author="Mendoza Siles, Sidma Jeanneth" w:date="2021-09-30T16:13:00Z" w:id="64">
        <w:r w:rsidRPr="00EE59C5" w:rsidR="00915BA3">
          <w:rPr>
            <w:szCs w:val="24"/>
          </w:rPr>
          <w:t xml:space="preserve">y otras tecnologías de softwarización de la red </w:t>
        </w:r>
      </w:ins>
      <w:r w:rsidRPr="00EE59C5">
        <w:rPr>
          <w:szCs w:val="24"/>
        </w:rPr>
        <w:t>para que se pueda elaborar un conjunto de normas a través de sinergias en toda la industria,</w:t>
      </w:r>
    </w:p>
    <w:p w:rsidRPr="00EE59C5" w:rsidR="00FD410B" w:rsidP="00380B55" w:rsidRDefault="00884FF1" w14:paraId="1FD0375B" w14:textId="77777777">
      <w:pPr>
        <w:pStyle w:val="Call"/>
        <w:rPr>
          <w:szCs w:val="24"/>
        </w:rPr>
      </w:pPr>
      <w:r w:rsidRPr="00EE59C5">
        <w:rPr>
          <w:szCs w:val="24"/>
          <w:rPrChange w:author="Mendoza Siles, Sidma Jeanneth" w:date="2021-09-30T16:13:00Z" w:id="65">
            <w:rPr>
              <w:lang w:val="fr-CH"/>
            </w:rPr>
          </w:rPrChange>
        </w:rPr>
        <w:t>resuelve encargar a las Comisiones de Estudio del Sector de Normalización de las Telecomunicaciones de la UIT</w:t>
      </w:r>
    </w:p>
    <w:p w:rsidRPr="00EE59C5" w:rsidR="00FD410B" w:rsidP="00380B55" w:rsidRDefault="00884FF1" w14:paraId="11E87162" w14:textId="460B391C">
      <w:pPr>
        <w:rPr>
          <w:szCs w:val="24"/>
        </w:rPr>
      </w:pPr>
      <w:r w:rsidRPr="00EE59C5">
        <w:rPr>
          <w:szCs w:val="24"/>
        </w:rPr>
        <w:t>1</w:t>
      </w:r>
      <w:bookmarkStart w:name="_Hlk83978432" w:id="66"/>
      <w:r w:rsidRPr="00EE59C5">
        <w:rPr>
          <w:szCs w:val="24"/>
        </w:rPr>
        <w:tab/>
        <w:t>que continúen y amplíen la colaboración y cooperación con diferentes organizaciones de normalización, foros de la industria y proyectos de software de código abierto sobre SDN</w:t>
      </w:r>
      <w:del w:author="Mendoza Siles, Sidma Jeanneth" w:date="2021-10-01T08:58:00Z" w:id="67">
        <w:r w:rsidRPr="00EE59C5" w:rsidDel="00704474">
          <w:rPr>
            <w:szCs w:val="24"/>
          </w:rPr>
          <w:delText>, según convenga, teniendo en cuenta el resultado de la labor del GANT sobre código abierto</w:delText>
        </w:r>
      </w:del>
      <w:ins w:author="Mendoza Siles, Sidma Jeanneth" w:date="2021-10-01T08:58:00Z" w:id="68">
        <w:r w:rsidRPr="00EE59C5" w:rsidDel="00EF629F" w:rsidR="00704474">
          <w:rPr>
            <w:szCs w:val="24"/>
          </w:rPr>
          <w:t xml:space="preserve"> </w:t>
        </w:r>
        <w:r w:rsidRPr="00EE59C5" w:rsidR="00704474">
          <w:rPr>
            <w:szCs w:val="24"/>
          </w:rPr>
          <w:t>y otras tecnologías de softwarización de la red</w:t>
        </w:r>
      </w:ins>
      <w:r w:rsidRPr="00EE59C5">
        <w:rPr>
          <w:szCs w:val="24"/>
        </w:rPr>
        <w:t>;</w:t>
      </w:r>
    </w:p>
    <w:bookmarkEnd w:id="66"/>
    <w:p w:rsidRPr="00EE59C5" w:rsidR="00FD410B" w:rsidP="00380B55" w:rsidRDefault="00884FF1" w14:paraId="1D526F7B" w14:textId="3C140172">
      <w:pPr>
        <w:rPr>
          <w:szCs w:val="24"/>
        </w:rPr>
      </w:pPr>
      <w:r w:rsidRPr="00EE59C5">
        <w:rPr>
          <w:szCs w:val="24"/>
        </w:rPr>
        <w:t>2</w:t>
      </w:r>
      <w:r w:rsidRPr="00EE59C5">
        <w:rPr>
          <w:szCs w:val="24"/>
        </w:rPr>
        <w:tab/>
        <w:t>que continúe ampliando y acelerando los trabajos sobre la normalización de las SDN</w:t>
      </w:r>
      <w:ins w:author="Mendoza Siles, Sidma Jeanneth" w:date="2021-10-01T08:59:00Z" w:id="69">
        <w:r w:rsidRPr="00EE59C5" w:rsidR="00704474">
          <w:rPr>
            <w:szCs w:val="24"/>
          </w:rPr>
          <w:t xml:space="preserve"> </w:t>
        </w:r>
        <w:bookmarkStart w:name="_Hlk83898909" w:id="70"/>
        <w:r w:rsidRPr="00EE59C5" w:rsidR="00704474">
          <w:rPr>
            <w:szCs w:val="24"/>
          </w:rPr>
          <w:t>y otras tecnologías de softwarización de la red</w:t>
        </w:r>
      </w:ins>
      <w:bookmarkEnd w:id="70"/>
      <w:r w:rsidRPr="00EE59C5">
        <w:rPr>
          <w:szCs w:val="24"/>
        </w:rPr>
        <w:t>, y especialmente las SDN de operador</w:t>
      </w:r>
      <w:ins w:author="Mendoza Siles, Sidma Jeanneth" w:date="2021-10-01T09:00:00Z" w:id="71">
        <w:r w:rsidRPr="00EE59C5" w:rsidR="00704474">
          <w:rPr>
            <w:szCs w:val="24"/>
          </w:rPr>
          <w:t>, que van desde los requisitos funcionales, la arquitectura, la señalización/los protocolos, los modelos de datos hasta la seguridad y las aplicaciones multimedios</w:t>
        </w:r>
      </w:ins>
      <w:r w:rsidRPr="00EE59C5">
        <w:rPr>
          <w:szCs w:val="24"/>
        </w:rPr>
        <w:t>;</w:t>
      </w:r>
    </w:p>
    <w:p w:rsidRPr="00EE59C5" w:rsidR="00704474" w:rsidP="00380B55" w:rsidRDefault="00884FF1" w14:paraId="277F99D2" w14:textId="43EF64A5">
      <w:pPr>
        <w:rPr>
          <w:ins w:author="Mendoza Siles, Sidma Jeanneth" w:date="2021-10-01T09:04:00Z" w:id="72"/>
          <w:szCs w:val="24"/>
        </w:rPr>
      </w:pPr>
      <w:r w:rsidRPr="00EE59C5">
        <w:rPr>
          <w:szCs w:val="24"/>
        </w:rPr>
        <w:t>3</w:t>
      </w:r>
      <w:r w:rsidRPr="00EE59C5">
        <w:rPr>
          <w:szCs w:val="24"/>
        </w:rPr>
        <w:tab/>
        <w:t xml:space="preserve">que </w:t>
      </w:r>
      <w:del w:author="Mendoza Siles, Sidma Jeanneth" w:date="2021-10-01T09:01:00Z" w:id="73">
        <w:r w:rsidRPr="00EE59C5" w:rsidDel="00704474">
          <w:rPr>
            <w:szCs w:val="24"/>
          </w:rPr>
          <w:delText>realice un estudio sobre el</w:delText>
        </w:r>
      </w:del>
      <w:del w:author="Spanish" w:date="2021-10-20T08:38:00Z" w:id="74">
        <w:r w:rsidDel="009279BF" w:rsidR="009279BF">
          <w:rPr>
            <w:szCs w:val="24"/>
          </w:rPr>
          <w:delText xml:space="preserve"> </w:delText>
        </w:r>
      </w:del>
      <w:ins w:author="Mendoza Siles, Sidma Jeanneth" w:date="2021-10-01T09:01:00Z" w:id="75">
        <w:r w:rsidRPr="00EE59C5" w:rsidR="00704474">
          <w:rPr>
            <w:szCs w:val="24"/>
          </w:rPr>
          <w:t xml:space="preserve">estudie e investigue los </w:t>
        </w:r>
      </w:ins>
      <w:r w:rsidRPr="00EE59C5">
        <w:rPr>
          <w:szCs w:val="24"/>
        </w:rPr>
        <w:t>avance</w:t>
      </w:r>
      <w:ins w:author="Mendoza Siles, Sidma Jeanneth" w:date="2021-10-01T09:02:00Z" w:id="76">
        <w:r w:rsidRPr="00EE59C5" w:rsidR="00704474">
          <w:rPr>
            <w:szCs w:val="24"/>
          </w:rPr>
          <w:t>s</w:t>
        </w:r>
      </w:ins>
      <w:r w:rsidRPr="00EE59C5">
        <w:rPr>
          <w:szCs w:val="24"/>
        </w:rPr>
        <w:t xml:space="preserve"> de las tecnologías </w:t>
      </w:r>
      <w:ins w:author="Mendoza Siles, Sidma Jeanneth" w:date="2021-10-01T09:04:00Z" w:id="77">
        <w:r w:rsidRPr="00EE59C5" w:rsidR="00704474">
          <w:rPr>
            <w:szCs w:val="24"/>
          </w:rPr>
          <w:t>de softwarización de la red;</w:t>
        </w:r>
      </w:ins>
    </w:p>
    <w:p w:rsidRPr="00EE59C5" w:rsidR="00FD410B" w:rsidP="00380B55" w:rsidRDefault="00704474" w14:paraId="7E8B81F8" w14:textId="239243A6">
      <w:pPr>
        <w:rPr>
          <w:szCs w:val="24"/>
        </w:rPr>
      </w:pPr>
      <w:ins w:author="Mendoza Siles, Sidma Jeanneth" w:date="2021-10-01T09:04:00Z" w:id="78">
        <w:r w:rsidRPr="00EE59C5">
          <w:rPr>
            <w:szCs w:val="24"/>
          </w:rPr>
          <w:t>4</w:t>
        </w:r>
        <w:r w:rsidRPr="00EE59C5">
          <w:rPr>
            <w:szCs w:val="24"/>
          </w:rPr>
          <w:tab/>
          <w:t xml:space="preserve">que deduzca casos de utilización para la aplicación de las tecnologías de softwarización de la red actuales e </w:t>
        </w:r>
      </w:ins>
      <w:r w:rsidRPr="00EE59C5" w:rsidR="00884FF1">
        <w:rPr>
          <w:szCs w:val="24"/>
        </w:rPr>
        <w:t xml:space="preserve">incipientes </w:t>
      </w:r>
      <w:del w:author="Mendoza Siles, Sidma Jeanneth" w:date="2021-10-01T09:05:00Z" w:id="79">
        <w:r w:rsidRPr="00EE59C5" w:rsidDel="00704474" w:rsidR="00884FF1">
          <w:rPr>
            <w:szCs w:val="24"/>
          </w:rPr>
          <w:delText>como NFV, Contenedor/Empaquetador Docker para la evolución a la tecnología SDN</w:delText>
        </w:r>
      </w:del>
      <w:ins w:author="Mendoza Siles, Sidma Jeanneth" w:date="2021-10-01T09:05:00Z" w:id="80">
        <w:r w:rsidRPr="00EE59C5">
          <w:rPr>
            <w:szCs w:val="24"/>
          </w:rPr>
          <w:t>para las redes futuras, incluidas las que resulten beneficiosas para los países en desarrollo</w:t>
        </w:r>
      </w:ins>
      <w:r w:rsidRPr="00EE59C5" w:rsidR="00884FF1">
        <w:rPr>
          <w:szCs w:val="24"/>
        </w:rPr>
        <w:t>;</w:t>
      </w:r>
    </w:p>
    <w:p w:rsidRPr="00EE59C5" w:rsidR="00FD410B" w:rsidDel="00704474" w:rsidP="00380B55" w:rsidRDefault="00884FF1" w14:paraId="49060174" w14:textId="290DF426">
      <w:pPr>
        <w:rPr>
          <w:del w:author="Mendoza Siles, Sidma Jeanneth" w:date="2021-10-01T09:07:00Z" w:id="81"/>
          <w:szCs w:val="24"/>
        </w:rPr>
      </w:pPr>
      <w:del w:author="Mendoza Siles, Sidma Jeanneth" w:date="2021-10-01T09:05:00Z" w:id="82">
        <w:r w:rsidRPr="00EE59C5" w:rsidDel="00704474">
          <w:rPr>
            <w:szCs w:val="24"/>
          </w:rPr>
          <w:delText>4</w:delText>
        </w:r>
      </w:del>
      <w:ins w:author="Mendoza Siles, Sidma Jeanneth" w:date="2021-10-01T09:05:00Z" w:id="83">
        <w:r w:rsidRPr="00EE59C5" w:rsidR="00704474">
          <w:rPr>
            <w:szCs w:val="24"/>
          </w:rPr>
          <w:t>5</w:t>
        </w:r>
      </w:ins>
      <w:r w:rsidRPr="00EE59C5">
        <w:rPr>
          <w:szCs w:val="24"/>
        </w:rPr>
        <w:tab/>
        <w:t xml:space="preserve">que continúe </w:t>
      </w:r>
      <w:del w:author="Mendoza Siles, Sidma Jeanneth" w:date="2021-10-01T09:06:00Z" w:id="84">
        <w:r w:rsidRPr="00EE59C5" w:rsidDel="00704474">
          <w:rPr>
            <w:szCs w:val="24"/>
          </w:rPr>
          <w:delText xml:space="preserve">desarrollando </w:delText>
        </w:r>
      </w:del>
      <w:ins w:author="Mendoza Siles, Sidma Jeanneth" w:date="2021-10-01T09:06:00Z" w:id="85">
        <w:r w:rsidRPr="00EE59C5" w:rsidR="00704474">
          <w:rPr>
            <w:szCs w:val="24"/>
          </w:rPr>
          <w:t xml:space="preserve">elaborando </w:t>
        </w:r>
      </w:ins>
      <w:del w:author="Mendoza Siles, Sidma Jeanneth" w:date="2021-10-01T09:06:00Z" w:id="86">
        <w:r w:rsidRPr="00EE59C5" w:rsidDel="00704474">
          <w:rPr>
            <w:szCs w:val="24"/>
          </w:rPr>
          <w:delText>l</w:delText>
        </w:r>
      </w:del>
      <w:del w:author="Mendoza Siles, Sidma Jeanneth" w:date="2021-10-01T09:07:00Z" w:id="87">
        <w:r w:rsidRPr="00EE59C5" w:rsidDel="00704474">
          <w:rPr>
            <w:szCs w:val="24"/>
          </w:rPr>
          <w:delText>a normalización de las SDN del UIT-T para fortalecer la interoperabilidad entre los productos controladores;</w:delText>
        </w:r>
      </w:del>
    </w:p>
    <w:p w:rsidRPr="00EE59C5" w:rsidR="00FD410B" w:rsidP="00380B55" w:rsidRDefault="00884FF1" w14:paraId="06728A73" w14:textId="6066B254">
      <w:pPr>
        <w:rPr>
          <w:szCs w:val="24"/>
        </w:rPr>
      </w:pPr>
      <w:del w:author="Mendoza Siles, Sidma Jeanneth" w:date="2021-10-01T09:07:00Z" w:id="88">
        <w:r w:rsidRPr="00EE59C5" w:rsidDel="00704474">
          <w:rPr>
            <w:szCs w:val="24"/>
          </w:rPr>
          <w:delText>5</w:delText>
        </w:r>
        <w:r w:rsidRPr="00EE59C5" w:rsidDel="00704474">
          <w:rPr>
            <w:szCs w:val="24"/>
          </w:rPr>
          <w:tab/>
          <w:delText>que analice las posibles repercusiones que tendrá</w:delText>
        </w:r>
      </w:del>
      <w:ins w:author="Mendoza Siles, Sidma Jeanneth" w:date="2021-10-01T09:07:00Z" w:id="89">
        <w:r w:rsidRPr="00EE59C5" w:rsidR="00704474">
          <w:rPr>
            <w:szCs w:val="24"/>
          </w:rPr>
          <w:t>normas para coordinar</w:t>
        </w:r>
      </w:ins>
      <w:r w:rsidRPr="00EE59C5">
        <w:rPr>
          <w:szCs w:val="24"/>
        </w:rPr>
        <w:t xml:space="preserve"> la capa de orquestación </w:t>
      </w:r>
      <w:del w:author="Mendoza Siles, Sidma Jeanneth" w:date="2021-10-01T09:08:00Z" w:id="90">
        <w:r w:rsidRPr="00EE59C5" w:rsidDel="00704474">
          <w:rPr>
            <w:szCs w:val="24"/>
          </w:rPr>
          <w:delText xml:space="preserve">de la SDN sobre </w:delText>
        </w:r>
      </w:del>
      <w:ins w:author="Mendoza Siles, Sidma Jeanneth" w:date="2021-10-01T09:08:00Z" w:id="91">
        <w:r w:rsidRPr="00EE59C5" w:rsidR="00704474">
          <w:rPr>
            <w:szCs w:val="24"/>
          </w:rPr>
          <w:t xml:space="preserve">y </w:t>
        </w:r>
      </w:ins>
      <w:r w:rsidRPr="00EE59C5">
        <w:rPr>
          <w:szCs w:val="24"/>
        </w:rPr>
        <w:t>el trabajo relativo a sistemas de soporte a las operaciones (OSS) del UIT-T,</w:t>
      </w:r>
    </w:p>
    <w:p w:rsidRPr="00EE59C5" w:rsidR="00FD410B" w:rsidDel="0045366D" w:rsidP="00380B55" w:rsidRDefault="00884FF1" w14:paraId="7335FFF1" w14:textId="7FDAC086">
      <w:pPr>
        <w:pStyle w:val="Call"/>
        <w:rPr>
          <w:del w:author="Mendoza Siles, Sidma Jeanneth" w:date="2021-10-01T09:09:00Z" w:id="92"/>
          <w:szCs w:val="24"/>
          <w:lang w:eastAsia="ko-KR"/>
        </w:rPr>
      </w:pPr>
      <w:del w:author="Mendoza Siles, Sidma Jeanneth" w:date="2021-10-01T09:09:00Z" w:id="93">
        <w:r w:rsidRPr="00EE59C5" w:rsidDel="0045366D">
          <w:rPr>
            <w:szCs w:val="24"/>
          </w:rPr>
          <w:delText>encarga a la Comisión de Estudio 13</w:delText>
        </w:r>
      </w:del>
    </w:p>
    <w:p w:rsidRPr="00EE59C5" w:rsidR="00FD410B" w:rsidDel="0045366D" w:rsidP="00380B55" w:rsidRDefault="00884FF1" w14:paraId="79A8BA28" w14:textId="142006A8">
      <w:pPr>
        <w:rPr>
          <w:del w:author="Mendoza Siles, Sidma Jeanneth" w:date="2021-10-01T09:09:00Z" w:id="94"/>
          <w:szCs w:val="24"/>
        </w:rPr>
      </w:pPr>
      <w:del w:author="Mendoza Siles, Sidma Jeanneth" w:date="2021-10-01T09:09:00Z" w:id="95">
        <w:r w:rsidRPr="00EE59C5" w:rsidDel="0045366D">
          <w:rPr>
            <w:szCs w:val="24"/>
          </w:rPr>
          <w:delText>que continúe los trabajos de la JCA SDN, coordine y ayude a planificar los trabajos para que los trabajos de normalización sobre las SDN del UIT-T avancen de manera coordinada y más eficazmente entre las Comisiones de Estudio pertinentes, estudie los programas de trabajo relacionados con las SDN (incluida la NFV, las redes programables y la red como servicio) en las Comisiones de Estudio del UIT-T y en otros organismos de normalización, foros y consorcios, para desempeñar su función de coordinación y que proporcione información a las Comisiones de Estudio pertinentes para que la tengan en cuenta al planificar su trabajo,</w:delText>
        </w:r>
      </w:del>
    </w:p>
    <w:p w:rsidRPr="00EE59C5" w:rsidR="00FD410B" w:rsidP="00380B55" w:rsidRDefault="00884FF1" w14:paraId="58FA893D" w14:textId="77777777">
      <w:pPr>
        <w:pStyle w:val="Call"/>
        <w:rPr>
          <w:szCs w:val="24"/>
        </w:rPr>
      </w:pPr>
      <w:r w:rsidRPr="00EE59C5">
        <w:rPr>
          <w:szCs w:val="24"/>
        </w:rPr>
        <w:t>encarga al Grupo Asesor de Normalización de las Telecomunicaciones</w:t>
      </w:r>
    </w:p>
    <w:p w:rsidRPr="00EE59C5" w:rsidR="00FD410B" w:rsidP="00380B55" w:rsidRDefault="00884FF1" w14:paraId="1E6FDAFB" w14:textId="4C68CFAE">
      <w:pPr>
        <w:rPr>
          <w:szCs w:val="24"/>
          <w:rtl/>
        </w:rPr>
      </w:pPr>
      <w:r w:rsidRPr="00EE59C5">
        <w:rPr>
          <w:szCs w:val="24"/>
        </w:rPr>
        <w:t xml:space="preserve">que estudie la cuestión, tenga en cuenta la aportación de las Comisiones de Estudio y adopte las medidas oportunas con miras a decidir las actividades de normalización de las SDN </w:t>
      </w:r>
      <w:ins w:author="Mendoza Siles, Sidma Jeanneth" w:date="2021-10-01T09:09:00Z" w:id="96">
        <w:r w:rsidRPr="00EE59C5" w:rsidR="0045366D">
          <w:rPr>
            <w:szCs w:val="24"/>
          </w:rPr>
          <w:t xml:space="preserve">y otras tecnologías de softwarización de la red </w:t>
        </w:r>
      </w:ins>
      <w:r w:rsidRPr="00EE59C5">
        <w:rPr>
          <w:szCs w:val="24"/>
        </w:rPr>
        <w:t>necesarias en el UIT-T a través de las medidas siguientes:</w:t>
      </w:r>
    </w:p>
    <w:p w:rsidRPr="00EE59C5" w:rsidR="00FD410B" w:rsidP="00380B55" w:rsidRDefault="00884FF1" w14:paraId="44307F4A" w14:textId="0EC219D0">
      <w:pPr>
        <w:pStyle w:val="enumlev1"/>
        <w:rPr>
          <w:szCs w:val="24"/>
        </w:rPr>
      </w:pPr>
      <w:r w:rsidRPr="00EE59C5">
        <w:rPr>
          <w:szCs w:val="24"/>
        </w:rPr>
        <w:t>•</w:t>
      </w:r>
      <w:r w:rsidRPr="00EE59C5">
        <w:rPr>
          <w:szCs w:val="24"/>
        </w:rPr>
        <w:tab/>
        <w:t xml:space="preserve">continuar la coordinación y asistencia en la normalización de las SDN </w:t>
      </w:r>
      <w:ins w:author="Mendoza Siles, Sidma Jeanneth" w:date="2021-10-01T09:10:00Z" w:id="97">
        <w:r w:rsidRPr="00EE59C5" w:rsidR="0045366D">
          <w:rPr>
            <w:szCs w:val="24"/>
          </w:rPr>
          <w:t xml:space="preserve">y otras tecnologías de softwarización de la red </w:t>
        </w:r>
      </w:ins>
      <w:r w:rsidRPr="00EE59C5">
        <w:rPr>
          <w:szCs w:val="24"/>
        </w:rPr>
        <w:t>en las diferentes Comisiones de Estudio de manera eficaz y eficiente;</w:t>
      </w:r>
    </w:p>
    <w:p w:rsidRPr="00EE59C5" w:rsidR="00FD410B" w:rsidP="00380B55" w:rsidRDefault="00884FF1" w14:paraId="139004E4" w14:textId="125D632F">
      <w:pPr>
        <w:pStyle w:val="enumlev1"/>
        <w:rPr>
          <w:szCs w:val="24"/>
        </w:rPr>
      </w:pPr>
      <w:r w:rsidRPr="00EE59C5">
        <w:rPr>
          <w:szCs w:val="24"/>
        </w:rPr>
        <w:t>•</w:t>
      </w:r>
      <w:r w:rsidRPr="00EE59C5">
        <w:rPr>
          <w:szCs w:val="24"/>
        </w:rPr>
        <w:tab/>
        <w:t xml:space="preserve">proseguir su colaboración con otros foros y organismos de normalización relacionados con </w:t>
      </w:r>
      <w:ins w:author="Mendoza Siles, Sidma Jeanneth" w:date="2021-10-01T09:11:00Z" w:id="98">
        <w:r w:rsidRPr="00EE59C5" w:rsidR="0045366D">
          <w:rPr>
            <w:szCs w:val="24"/>
          </w:rPr>
          <w:t>las tecnologías de softwarización de la red</w:t>
        </w:r>
      </w:ins>
      <w:del w:author="Mendoza Siles, Sidma Jeanneth" w:date="2021-10-01T09:11:00Z" w:id="99">
        <w:r w:rsidRPr="00EE59C5" w:rsidDel="0045366D">
          <w:rPr>
            <w:szCs w:val="24"/>
          </w:rPr>
          <w:delText>las SDN</w:delText>
        </w:r>
      </w:del>
      <w:r w:rsidRPr="00EE59C5">
        <w:rPr>
          <w:szCs w:val="24"/>
        </w:rPr>
        <w:t>;</w:t>
      </w:r>
    </w:p>
    <w:p w:rsidRPr="00EE59C5" w:rsidR="00FD410B" w:rsidP="00380B55" w:rsidRDefault="00884FF1" w14:paraId="17184B7D" w14:textId="7A3FA714">
      <w:pPr>
        <w:pStyle w:val="enumlev1"/>
        <w:rPr>
          <w:szCs w:val="24"/>
        </w:rPr>
      </w:pPr>
      <w:r w:rsidRPr="00EE59C5">
        <w:rPr>
          <w:szCs w:val="24"/>
        </w:rPr>
        <w:t>•</w:t>
      </w:r>
      <w:r w:rsidRPr="00EE59C5">
        <w:rPr>
          <w:szCs w:val="24"/>
        </w:rPr>
        <w:tab/>
        <w:t xml:space="preserve">coordinar los trabajos sobre los aspectos técnicos de las SDN </w:t>
      </w:r>
      <w:ins w:author="Mendoza Siles, Sidma Jeanneth" w:date="2021-10-01T09:13:00Z" w:id="100">
        <w:r w:rsidRPr="00EE59C5" w:rsidR="0045366D">
          <w:rPr>
            <w:szCs w:val="24"/>
          </w:rPr>
          <w:t xml:space="preserve">y otras tecnologías de softwarización de la red </w:t>
        </w:r>
      </w:ins>
      <w:r w:rsidRPr="00EE59C5">
        <w:rPr>
          <w:szCs w:val="24"/>
        </w:rPr>
        <w:t>realizados por las Comisiones de Estudio según sus ámbitos de competencia;</w:t>
      </w:r>
    </w:p>
    <w:p w:rsidRPr="00EE59C5" w:rsidR="00FD410B" w:rsidP="00380B55" w:rsidRDefault="00884FF1" w14:paraId="1A14B7C7" w14:textId="198B60AC">
      <w:pPr>
        <w:pStyle w:val="enumlev1"/>
        <w:rPr>
          <w:szCs w:val="24"/>
        </w:rPr>
      </w:pPr>
      <w:r w:rsidRPr="00EE59C5">
        <w:rPr>
          <w:szCs w:val="24"/>
        </w:rPr>
        <w:t>•</w:t>
      </w:r>
      <w:r w:rsidRPr="00EE59C5">
        <w:rPr>
          <w:szCs w:val="24"/>
        </w:rPr>
        <w:tab/>
        <w:t xml:space="preserve">definir una visión estratégica clara para la normalización de las SDN </w:t>
      </w:r>
      <w:ins w:author="Mendoza Siles, Sidma Jeanneth" w:date="2021-10-01T09:14:00Z" w:id="101">
        <w:r w:rsidRPr="00EE59C5" w:rsidR="0045366D">
          <w:rPr>
            <w:szCs w:val="24"/>
          </w:rPr>
          <w:t xml:space="preserve">y otras tecnologías de softwarización de la red </w:t>
        </w:r>
      </w:ins>
      <w:r w:rsidRPr="00EE59C5">
        <w:rPr>
          <w:szCs w:val="24"/>
        </w:rPr>
        <w:t xml:space="preserve">y </w:t>
      </w:r>
      <w:ins w:author="Mendoza Siles, Sidma Jeanneth" w:date="2021-10-01T09:14:00Z" w:id="102">
        <w:r w:rsidRPr="00EE59C5" w:rsidR="0045366D">
          <w:rPr>
            <w:szCs w:val="24"/>
          </w:rPr>
          <w:t xml:space="preserve">para </w:t>
        </w:r>
      </w:ins>
      <w:r w:rsidRPr="00EE59C5">
        <w:rPr>
          <w:szCs w:val="24"/>
        </w:rPr>
        <w:t xml:space="preserve">el </w:t>
      </w:r>
      <w:del w:author="Mendoza Siles, Sidma Jeanneth" w:date="2021-10-01T09:14:00Z" w:id="103">
        <w:r w:rsidRPr="00EE59C5" w:rsidDel="0045366D">
          <w:rPr>
            <w:szCs w:val="24"/>
          </w:rPr>
          <w:delText>relevante</w:delText>
        </w:r>
      </w:del>
      <w:del w:author="Mendoza Siles, Sidma Jeanneth" w:date="2021-10-01T09:15:00Z" w:id="104">
        <w:r w:rsidRPr="00EE59C5" w:rsidDel="0045366D">
          <w:rPr>
            <w:szCs w:val="24"/>
          </w:rPr>
          <w:delText xml:space="preserve"> </w:delText>
        </w:r>
      </w:del>
      <w:ins w:author="Mendoza Siles, Sidma Jeanneth" w:date="2021-10-01T09:15:00Z" w:id="105">
        <w:r w:rsidRPr="00EE59C5" w:rsidR="0045366D">
          <w:rPr>
            <w:szCs w:val="24"/>
          </w:rPr>
          <w:t xml:space="preserve">importante y activo </w:t>
        </w:r>
      </w:ins>
      <w:r w:rsidRPr="00EE59C5">
        <w:rPr>
          <w:szCs w:val="24"/>
        </w:rPr>
        <w:t xml:space="preserve">papel </w:t>
      </w:r>
      <w:del w:author="Mendoza Siles, Sidma Jeanneth" w:date="2021-10-01T09:15:00Z" w:id="106">
        <w:r w:rsidRPr="00EE59C5" w:rsidDel="0045366D">
          <w:rPr>
            <w:szCs w:val="24"/>
          </w:rPr>
          <w:delText xml:space="preserve">activo </w:delText>
        </w:r>
      </w:del>
      <w:r w:rsidRPr="00EE59C5">
        <w:rPr>
          <w:szCs w:val="24"/>
        </w:rPr>
        <w:t>que debe asumir el UIT-T,</w:t>
      </w:r>
    </w:p>
    <w:p w:rsidRPr="00EE59C5" w:rsidR="00FD410B" w:rsidP="00380B55" w:rsidRDefault="00884FF1" w14:paraId="27DB1E11" w14:textId="77777777">
      <w:pPr>
        <w:pStyle w:val="Call"/>
        <w:rPr>
          <w:szCs w:val="24"/>
        </w:rPr>
      </w:pPr>
      <w:r w:rsidRPr="00EE59C5">
        <w:rPr>
          <w:szCs w:val="24"/>
        </w:rPr>
        <w:t xml:space="preserve">encarga al Director de la Oficina de Normalización de las Telecomunicaciones </w:t>
      </w:r>
    </w:p>
    <w:p w:rsidRPr="00EE59C5" w:rsidR="00FD410B" w:rsidP="00380B55" w:rsidRDefault="00884FF1" w14:paraId="1C1D44AD" w14:textId="3658C61C">
      <w:pPr>
        <w:rPr>
          <w:szCs w:val="24"/>
        </w:rPr>
      </w:pPr>
      <w:r w:rsidRPr="00EE59C5">
        <w:rPr>
          <w:szCs w:val="24"/>
        </w:rPr>
        <w:t>1</w:t>
      </w:r>
      <w:r w:rsidRPr="00EE59C5">
        <w:rPr>
          <w:szCs w:val="24"/>
        </w:rPr>
        <w:tab/>
        <w:t xml:space="preserve">que proporcione la asistencia necesaria a fin de agilizar estos esfuerzos, aprovechando cualquier oportunidad dentro de los límites del presupuesto asignado para intercambiar opiniones con la industria de las telecomunicaciones y de las TIC, en particular en las reuniones de Directores de Tecnología (CTO) en virtud de la Resolución 68 (Rev. Hammamet, 2016) de esta Asamblea y que, concretamente, promueva la participación de la industria en la labor de normalización de las SDN </w:t>
      </w:r>
      <w:ins w:author="Mendoza Siles, Sidma Jeanneth" w:date="2021-10-01T09:18:00Z" w:id="107">
        <w:r w:rsidRPr="00EE59C5" w:rsidR="0045366D">
          <w:rPr>
            <w:szCs w:val="24"/>
          </w:rPr>
          <w:t xml:space="preserve">y otras tecnologías de softwarización de la red </w:t>
        </w:r>
      </w:ins>
      <w:r w:rsidRPr="00EE59C5">
        <w:rPr>
          <w:szCs w:val="24"/>
        </w:rPr>
        <w:t>en el UIT-T;</w:t>
      </w:r>
    </w:p>
    <w:p w:rsidRPr="00EE59C5" w:rsidR="00FD410B" w:rsidP="00380B55" w:rsidRDefault="00884FF1" w14:paraId="29E053CD" w14:textId="566E2D46">
      <w:pPr>
        <w:rPr>
          <w:szCs w:val="24"/>
        </w:rPr>
      </w:pPr>
      <w:r w:rsidRPr="00EE59C5">
        <w:rPr>
          <w:szCs w:val="24"/>
        </w:rPr>
        <w:t>2</w:t>
      </w:r>
      <w:r w:rsidRPr="00EE59C5">
        <w:rPr>
          <w:szCs w:val="24"/>
        </w:rPr>
        <w:tab/>
        <w:t>que realice talleres conjuntamente con otras organizaciones pertinentes para la creación de capacidad sobre las SDN</w:t>
      </w:r>
      <w:ins w:author="Mendoza Siles, Sidma Jeanneth" w:date="2021-10-01T09:18:00Z" w:id="108">
        <w:r w:rsidRPr="00EE59C5" w:rsidR="0045366D">
          <w:rPr>
            <w:szCs w:val="24"/>
          </w:rPr>
          <w:t xml:space="preserve"> y otras tecnologías de softwarización de la red</w:t>
        </w:r>
      </w:ins>
      <w:r w:rsidRPr="00EE59C5">
        <w:rPr>
          <w:szCs w:val="24"/>
        </w:rPr>
        <w:t>, de forma que la brecha en la adopción de la tecnología en los países en desarrollo se reduzca durante las primeras etapas de implementación de las redes basadas en SDN</w:t>
      </w:r>
      <w:ins w:author="Mendoza Siles, Sidma Jeanneth" w:date="2021-10-01T09:19:00Z" w:id="109">
        <w:r w:rsidRPr="00EE59C5" w:rsidR="00A21B4C">
          <w:rPr>
            <w:szCs w:val="24"/>
          </w:rPr>
          <w:t xml:space="preserve"> y otras tecnologías de softwarización de la red</w:t>
        </w:r>
      </w:ins>
      <w:r w:rsidRPr="00EE59C5">
        <w:rPr>
          <w:szCs w:val="24"/>
        </w:rPr>
        <w:t>, y que organice un seminario anual sobre SDN</w:t>
      </w:r>
      <w:ins w:author="Mendoza Siles, Sidma Jeanneth" w:date="2021-10-01T09:19:00Z" w:id="110">
        <w:r w:rsidRPr="00EE59C5" w:rsidR="00A21B4C">
          <w:rPr>
            <w:szCs w:val="24"/>
          </w:rPr>
          <w:t xml:space="preserve"> y otras tecnologías de softwarización de la red</w:t>
        </w:r>
      </w:ins>
      <w:r w:rsidRPr="00EE59C5">
        <w:rPr>
          <w:szCs w:val="24"/>
        </w:rPr>
        <w:t xml:space="preserve"> </w:t>
      </w:r>
      <w:del w:author="Mendoza Siles, Sidma Jeanneth" w:date="2021-10-01T09:20:00Z" w:id="111">
        <w:r w:rsidRPr="00EE59C5" w:rsidDel="00A21B4C">
          <w:rPr>
            <w:szCs w:val="24"/>
          </w:rPr>
          <w:delText>y NFV</w:delText>
        </w:r>
      </w:del>
      <w:del w:author="Mendoza Siles, Sidma Jeanneth" w:date="2021-10-01T10:40:00Z" w:id="112">
        <w:r w:rsidRPr="00EE59C5" w:rsidDel="001B44FD">
          <w:rPr>
            <w:szCs w:val="24"/>
          </w:rPr>
          <w:delText xml:space="preserve"> </w:delText>
        </w:r>
      </w:del>
      <w:r w:rsidRPr="00EE59C5">
        <w:rPr>
          <w:szCs w:val="24"/>
        </w:rPr>
        <w:t xml:space="preserve">en el que se presenten soluciones de código abierto para compartir los progresos logrados en la normalización de </w:t>
      </w:r>
      <w:ins w:author="Peral, Fernando" w:date="2021-09-30T12:55:00Z" w:id="113">
        <w:r w:rsidRPr="00EE59C5" w:rsidR="005965D8">
          <w:rPr>
            <w:szCs w:val="24"/>
          </w:rPr>
          <w:t xml:space="preserve">las </w:t>
        </w:r>
      </w:ins>
      <w:r w:rsidRPr="00EE59C5">
        <w:rPr>
          <w:szCs w:val="24"/>
        </w:rPr>
        <w:t>SDN</w:t>
      </w:r>
      <w:ins w:author="Mendoza Siles, Sidma Jeanneth" w:date="2021-10-01T09:21:00Z" w:id="114">
        <w:r w:rsidRPr="00EE59C5" w:rsidR="00A21B4C">
          <w:rPr>
            <w:szCs w:val="24"/>
          </w:rPr>
          <w:t xml:space="preserve"> y otras tecnologías de softwarización de la red</w:t>
        </w:r>
        <w:r w:rsidRPr="00EE59C5" w:rsidDel="000A3F9F" w:rsidR="00A21B4C">
          <w:rPr>
            <w:szCs w:val="24"/>
          </w:rPr>
          <w:t xml:space="preserve"> </w:t>
        </w:r>
      </w:ins>
      <w:del w:author="Mendoza Siles, Sidma Jeanneth" w:date="2021-10-01T09:21:00Z" w:id="115">
        <w:r w:rsidRPr="00EE59C5" w:rsidDel="00A21B4C">
          <w:rPr>
            <w:szCs w:val="24"/>
          </w:rPr>
          <w:delText>/NFV</w:delText>
        </w:r>
      </w:del>
      <w:del w:author="Mendoza Siles, Sidma Jeanneth" w:date="2021-10-01T10:39:00Z" w:id="116">
        <w:r w:rsidRPr="00EE59C5" w:rsidDel="001B44FD">
          <w:rPr>
            <w:szCs w:val="24"/>
          </w:rPr>
          <w:delText xml:space="preserve"> </w:delText>
        </w:r>
      </w:del>
      <w:r w:rsidRPr="00EE59C5">
        <w:rPr>
          <w:szCs w:val="24"/>
        </w:rPr>
        <w:t>y las experiencias prácticas en las redes actuales de los operadores,</w:t>
      </w:r>
    </w:p>
    <w:p w:rsidRPr="00EE59C5" w:rsidR="00FD410B" w:rsidP="00380B55" w:rsidRDefault="00884FF1" w14:paraId="1DFBA6BB" w14:textId="77777777">
      <w:pPr>
        <w:pStyle w:val="Call"/>
        <w:rPr>
          <w:szCs w:val="24"/>
        </w:rPr>
      </w:pPr>
      <w:r w:rsidRPr="00EE59C5">
        <w:rPr>
          <w:szCs w:val="24"/>
        </w:rPr>
        <w:t>invita a los Estados Miembros, los Miembros de Sector, los Asociados y las Instituciones Académicas</w:t>
      </w:r>
    </w:p>
    <w:p w:rsidRPr="00EE59C5" w:rsidR="00FD410B" w:rsidP="00380B55" w:rsidRDefault="00884FF1" w14:paraId="5A3823CE" w14:textId="1B64A26F">
      <w:pPr>
        <w:rPr>
          <w:szCs w:val="24"/>
        </w:rPr>
      </w:pPr>
      <w:r w:rsidRPr="00EE59C5">
        <w:rPr>
          <w:szCs w:val="24"/>
        </w:rPr>
        <w:t xml:space="preserve">a presentar contribuciones para fomentar la normalización de las SDN </w:t>
      </w:r>
      <w:ins w:author="Peral, Fernando" w:date="2021-09-30T12:55:00Z" w:id="117">
        <w:r w:rsidRPr="00EE59C5" w:rsidR="00024CB4">
          <w:rPr>
            <w:szCs w:val="24"/>
          </w:rPr>
          <w:t>y otras tecnologías de softwarización de la red</w:t>
        </w:r>
      </w:ins>
      <w:ins w:author="Mendoza Siles, Sidma Jeanneth" w:date="2021-10-01T11:22:00Z" w:id="118">
        <w:r w:rsidRPr="00EE59C5" w:rsidR="00024CB4">
          <w:rPr>
            <w:szCs w:val="24"/>
          </w:rPr>
          <w:t xml:space="preserve"> </w:t>
        </w:r>
      </w:ins>
      <w:r w:rsidRPr="00EE59C5">
        <w:rPr>
          <w:szCs w:val="24"/>
        </w:rPr>
        <w:t>en el UIT-T.</w:t>
      </w:r>
    </w:p>
    <w:sectPr>
      <w:pgSz w:w="11907" w:h="16834" w:orient="portrait" w:code="9"/>
      <w:pgMar w:top="1134" w:right="1134" w:bottom="1134" w:left="1134" w:header="567" w:footer="56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DA431" w14:textId="77777777" w:rsidR="0070268B" w:rsidRDefault="0070268B">
      <w:r>
        <w:separator/>
      </w:r>
    </w:p>
  </w:endnote>
  <w:endnote w:type="continuationSeparator" w:id="0">
    <w:p w14:paraId="2F82FE87" w14:textId="77777777" w:rsidR="0070268B" w:rsidRDefault="00702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D83CE" w14:textId="77777777" w:rsidR="0070268B" w:rsidRDefault="0070268B">
      <w:r>
        <w:rPr>
          <w:b/>
        </w:rPr>
        <w:t>_______________</w:t>
      </w:r>
    </w:p>
  </w:footnote>
  <w:footnote w:type="continuationSeparator" w:id="0">
    <w:p w14:paraId="4EC7FA50" w14:textId="77777777" w:rsidR="0070268B" w:rsidRDefault="00702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25C2"/>
    <w:rsid w:val="00023137"/>
    <w:rsid w:val="00024CB4"/>
    <w:rsid w:val="0002785D"/>
    <w:rsid w:val="00057296"/>
    <w:rsid w:val="00087AE8"/>
    <w:rsid w:val="000A10BD"/>
    <w:rsid w:val="000A5B9A"/>
    <w:rsid w:val="000B70FE"/>
    <w:rsid w:val="000C7758"/>
    <w:rsid w:val="000E5BF9"/>
    <w:rsid w:val="000E5EE9"/>
    <w:rsid w:val="000F0E6D"/>
    <w:rsid w:val="001016EF"/>
    <w:rsid w:val="00120191"/>
    <w:rsid w:val="00121170"/>
    <w:rsid w:val="00123CC5"/>
    <w:rsid w:val="0015142D"/>
    <w:rsid w:val="001616DC"/>
    <w:rsid w:val="00163962"/>
    <w:rsid w:val="001869EF"/>
    <w:rsid w:val="00191A97"/>
    <w:rsid w:val="001A083F"/>
    <w:rsid w:val="001B44FD"/>
    <w:rsid w:val="001C41FA"/>
    <w:rsid w:val="001D26CA"/>
    <w:rsid w:val="001D380F"/>
    <w:rsid w:val="001D440E"/>
    <w:rsid w:val="001E2B52"/>
    <w:rsid w:val="001E3F27"/>
    <w:rsid w:val="001F20F0"/>
    <w:rsid w:val="001F648F"/>
    <w:rsid w:val="0021371A"/>
    <w:rsid w:val="002337D9"/>
    <w:rsid w:val="00236D2A"/>
    <w:rsid w:val="00247FA5"/>
    <w:rsid w:val="00255F12"/>
    <w:rsid w:val="00262C09"/>
    <w:rsid w:val="00263815"/>
    <w:rsid w:val="0027233E"/>
    <w:rsid w:val="00274FDF"/>
    <w:rsid w:val="0028017B"/>
    <w:rsid w:val="00286495"/>
    <w:rsid w:val="00293DDC"/>
    <w:rsid w:val="002A791F"/>
    <w:rsid w:val="002C1B26"/>
    <w:rsid w:val="002C79B8"/>
    <w:rsid w:val="002E5627"/>
    <w:rsid w:val="002E701F"/>
    <w:rsid w:val="00305FD9"/>
    <w:rsid w:val="00307C65"/>
    <w:rsid w:val="003237B0"/>
    <w:rsid w:val="003248A9"/>
    <w:rsid w:val="00324FFA"/>
    <w:rsid w:val="0032680B"/>
    <w:rsid w:val="00363A65"/>
    <w:rsid w:val="00377EC9"/>
    <w:rsid w:val="00380B55"/>
    <w:rsid w:val="003B1E8C"/>
    <w:rsid w:val="003B5D34"/>
    <w:rsid w:val="003C2508"/>
    <w:rsid w:val="003D0AA3"/>
    <w:rsid w:val="003E53AA"/>
    <w:rsid w:val="003F1F1B"/>
    <w:rsid w:val="004104AC"/>
    <w:rsid w:val="0044720A"/>
    <w:rsid w:val="0045366D"/>
    <w:rsid w:val="00454553"/>
    <w:rsid w:val="00476FB2"/>
    <w:rsid w:val="00480F57"/>
    <w:rsid w:val="004B124A"/>
    <w:rsid w:val="004B520A"/>
    <w:rsid w:val="004C3636"/>
    <w:rsid w:val="004C3A5A"/>
    <w:rsid w:val="004D1CB5"/>
    <w:rsid w:val="0051705A"/>
    <w:rsid w:val="00523269"/>
    <w:rsid w:val="00531220"/>
    <w:rsid w:val="00532097"/>
    <w:rsid w:val="00566BEE"/>
    <w:rsid w:val="0058350F"/>
    <w:rsid w:val="005965D8"/>
    <w:rsid w:val="005A374D"/>
    <w:rsid w:val="005C475F"/>
    <w:rsid w:val="005D36E1"/>
    <w:rsid w:val="005E782D"/>
    <w:rsid w:val="005F2605"/>
    <w:rsid w:val="005F53A0"/>
    <w:rsid w:val="00626931"/>
    <w:rsid w:val="00646147"/>
    <w:rsid w:val="00662039"/>
    <w:rsid w:val="00662BA0"/>
    <w:rsid w:val="00681766"/>
    <w:rsid w:val="00692AAE"/>
    <w:rsid w:val="006B0F54"/>
    <w:rsid w:val="006D6E67"/>
    <w:rsid w:val="006E0078"/>
    <w:rsid w:val="006E1A13"/>
    <w:rsid w:val="006E76B9"/>
    <w:rsid w:val="00701C20"/>
    <w:rsid w:val="0070268B"/>
    <w:rsid w:val="00702F3D"/>
    <w:rsid w:val="00704474"/>
    <w:rsid w:val="0070518E"/>
    <w:rsid w:val="00734034"/>
    <w:rsid w:val="007354E9"/>
    <w:rsid w:val="00755A3B"/>
    <w:rsid w:val="00765578"/>
    <w:rsid w:val="0077084A"/>
    <w:rsid w:val="00776E3D"/>
    <w:rsid w:val="00786250"/>
    <w:rsid w:val="00790506"/>
    <w:rsid w:val="007952C7"/>
    <w:rsid w:val="007B2EAD"/>
    <w:rsid w:val="007C2317"/>
    <w:rsid w:val="007C39FA"/>
    <w:rsid w:val="007D330A"/>
    <w:rsid w:val="007E5A28"/>
    <w:rsid w:val="007E667F"/>
    <w:rsid w:val="007F0942"/>
    <w:rsid w:val="00866AE6"/>
    <w:rsid w:val="00866BBD"/>
    <w:rsid w:val="00873B75"/>
    <w:rsid w:val="008750A8"/>
    <w:rsid w:val="00884FF1"/>
    <w:rsid w:val="00891E2E"/>
    <w:rsid w:val="0089293A"/>
    <w:rsid w:val="00894DCB"/>
    <w:rsid w:val="008C73E3"/>
    <w:rsid w:val="008C7E36"/>
    <w:rsid w:val="008D1415"/>
    <w:rsid w:val="008E35DA"/>
    <w:rsid w:val="008E4453"/>
    <w:rsid w:val="008F7F79"/>
    <w:rsid w:val="0090121B"/>
    <w:rsid w:val="009144C9"/>
    <w:rsid w:val="00915BA3"/>
    <w:rsid w:val="00916196"/>
    <w:rsid w:val="009279BF"/>
    <w:rsid w:val="0093676C"/>
    <w:rsid w:val="0094091F"/>
    <w:rsid w:val="0094505C"/>
    <w:rsid w:val="0095658A"/>
    <w:rsid w:val="00973754"/>
    <w:rsid w:val="0097673E"/>
    <w:rsid w:val="00990278"/>
    <w:rsid w:val="009A137D"/>
    <w:rsid w:val="009A293E"/>
    <w:rsid w:val="009B0563"/>
    <w:rsid w:val="009B1B19"/>
    <w:rsid w:val="009C0BED"/>
    <w:rsid w:val="009D426B"/>
    <w:rsid w:val="009E11EC"/>
    <w:rsid w:val="009E72AC"/>
    <w:rsid w:val="009F6A67"/>
    <w:rsid w:val="00A118DB"/>
    <w:rsid w:val="00A16D0A"/>
    <w:rsid w:val="00A21B4C"/>
    <w:rsid w:val="00A24AC0"/>
    <w:rsid w:val="00A4450C"/>
    <w:rsid w:val="00A55F2D"/>
    <w:rsid w:val="00A9486A"/>
    <w:rsid w:val="00AA1D6C"/>
    <w:rsid w:val="00AA5E6C"/>
    <w:rsid w:val="00AB4E90"/>
    <w:rsid w:val="00AD05AA"/>
    <w:rsid w:val="00AE4C79"/>
    <w:rsid w:val="00AE5677"/>
    <w:rsid w:val="00AE658F"/>
    <w:rsid w:val="00AF2F78"/>
    <w:rsid w:val="00B07178"/>
    <w:rsid w:val="00B1727C"/>
    <w:rsid w:val="00B173B3"/>
    <w:rsid w:val="00B257B2"/>
    <w:rsid w:val="00B26D9D"/>
    <w:rsid w:val="00B51263"/>
    <w:rsid w:val="00B52D55"/>
    <w:rsid w:val="00B61807"/>
    <w:rsid w:val="00B627DD"/>
    <w:rsid w:val="00B75455"/>
    <w:rsid w:val="00B8288C"/>
    <w:rsid w:val="00B9677E"/>
    <w:rsid w:val="00BD5FE4"/>
    <w:rsid w:val="00BE2D48"/>
    <w:rsid w:val="00BE2E80"/>
    <w:rsid w:val="00BE5EDD"/>
    <w:rsid w:val="00BE6A1F"/>
    <w:rsid w:val="00BE6B9A"/>
    <w:rsid w:val="00BF2C93"/>
    <w:rsid w:val="00C009A0"/>
    <w:rsid w:val="00C126C4"/>
    <w:rsid w:val="00C16EC3"/>
    <w:rsid w:val="00C25B5B"/>
    <w:rsid w:val="00C614DC"/>
    <w:rsid w:val="00C63EB5"/>
    <w:rsid w:val="00C72410"/>
    <w:rsid w:val="00C759AF"/>
    <w:rsid w:val="00C858D0"/>
    <w:rsid w:val="00CA1F40"/>
    <w:rsid w:val="00CB1BE1"/>
    <w:rsid w:val="00CB35C9"/>
    <w:rsid w:val="00CC01E0"/>
    <w:rsid w:val="00CD1851"/>
    <w:rsid w:val="00CD5FEE"/>
    <w:rsid w:val="00CD663E"/>
    <w:rsid w:val="00CE60D2"/>
    <w:rsid w:val="00D0288A"/>
    <w:rsid w:val="00D04293"/>
    <w:rsid w:val="00D56781"/>
    <w:rsid w:val="00D6511D"/>
    <w:rsid w:val="00D72A5D"/>
    <w:rsid w:val="00D8439A"/>
    <w:rsid w:val="00DC629B"/>
    <w:rsid w:val="00DD1368"/>
    <w:rsid w:val="00DF57D5"/>
    <w:rsid w:val="00E05BFF"/>
    <w:rsid w:val="00E21778"/>
    <w:rsid w:val="00E262F1"/>
    <w:rsid w:val="00E32BEE"/>
    <w:rsid w:val="00E44DE9"/>
    <w:rsid w:val="00E47B44"/>
    <w:rsid w:val="00E71D14"/>
    <w:rsid w:val="00E8097C"/>
    <w:rsid w:val="00E83D45"/>
    <w:rsid w:val="00E91D30"/>
    <w:rsid w:val="00E94A4A"/>
    <w:rsid w:val="00EB51A6"/>
    <w:rsid w:val="00EE1779"/>
    <w:rsid w:val="00EE59C5"/>
    <w:rsid w:val="00EF0D6D"/>
    <w:rsid w:val="00F0220A"/>
    <w:rsid w:val="00F02C63"/>
    <w:rsid w:val="00F247BB"/>
    <w:rsid w:val="00F26F4E"/>
    <w:rsid w:val="00F2764E"/>
    <w:rsid w:val="00F324BC"/>
    <w:rsid w:val="00F46EAF"/>
    <w:rsid w:val="00F5066C"/>
    <w:rsid w:val="00F54E0E"/>
    <w:rsid w:val="00F606A0"/>
    <w:rsid w:val="00F62AB3"/>
    <w:rsid w:val="00F630F5"/>
    <w:rsid w:val="00F63177"/>
    <w:rsid w:val="00F66597"/>
    <w:rsid w:val="00F7212F"/>
    <w:rsid w:val="00F8150C"/>
    <w:rsid w:val="00F976E8"/>
    <w:rsid w:val="00FC241D"/>
    <w:rsid w:val="00FC3528"/>
    <w:rsid w:val="00FD5B74"/>
    <w:rsid w:val="00FD5C8C"/>
    <w:rsid w:val="00FE161E"/>
    <w:rsid w:val="00FE20EC"/>
    <w:rsid w:val="00FE4574"/>
    <w:rsid w:val="00FF0475"/>
    <w:rsid w:val="00FF4088"/>
    <w:rsid w:val="00FF4B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74B07D"/>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1F648F"/>
    <w:rPr>
      <w:color w:val="605E5C"/>
      <w:shd w:val="clear" w:color="auto" w:fill="E1DFDD"/>
    </w:rPr>
  </w:style>
</w:styles>
</file>

<file path=word/_rels/document.xml.rels>&#65279;<?xml version="1.0" encoding="utf-8"?><Relationships xmlns="http://schemas.openxmlformats.org/package/2006/relationships"><Relationship Type="http://schemas.openxmlformats.org/officeDocument/2006/relationships/footnotes" Target="/word/footnotes.xml" Id="Ra3b902f16b7f4f65" /><Relationship Type="http://schemas.openxmlformats.org/officeDocument/2006/relationships/styles" Target="/word/styles.xml" Id="R91249ed8cebe4fad" /><Relationship Type="http://schemas.openxmlformats.org/officeDocument/2006/relationships/theme" Target="/word/theme/theme1.xml" Id="Rc70e1c1883b243ea" /><Relationship Type="http://schemas.openxmlformats.org/officeDocument/2006/relationships/fontTable" Target="/word/fontTable.xml" Id="R3b2d5cf209fd491c" /><Relationship Type="http://schemas.openxmlformats.org/officeDocument/2006/relationships/numbering" Target="/word/numbering.xml" Id="Ra400f2ebe720408a" /><Relationship Type="http://schemas.openxmlformats.org/officeDocument/2006/relationships/endnotes" Target="/word/endnotes.xml" Id="R38e51a26d10e4806" /><Relationship Type="http://schemas.openxmlformats.org/officeDocument/2006/relationships/settings" Target="/word/settings.xml" Id="R2a38534723bf48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