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AC337E" w14:paraId="2873E75E" w14:textId="77777777" w:rsidTr="00CF2532">
        <w:trPr>
          <w:cantSplit/>
        </w:trPr>
        <w:tc>
          <w:tcPr>
            <w:tcW w:w="6804" w:type="dxa"/>
            <w:vAlign w:val="center"/>
          </w:tcPr>
          <w:p w14:paraId="17B48841" w14:textId="77777777" w:rsidR="00CF2532" w:rsidRPr="00AC337E" w:rsidRDefault="00CF2532" w:rsidP="00DD6C17">
            <w:pPr>
              <w:rPr>
                <w:rFonts w:ascii="Verdana" w:hAnsi="Verdana" w:cs="Times New Roman Bold"/>
                <w:b/>
                <w:bCs/>
                <w:sz w:val="22"/>
                <w:szCs w:val="22"/>
                <w:lang w:val="fr-FR"/>
              </w:rPr>
            </w:pPr>
            <w:r w:rsidRPr="00AC337E">
              <w:rPr>
                <w:rFonts w:ascii="Verdana" w:hAnsi="Verdana" w:cs="Times New Roman Bold"/>
                <w:b/>
                <w:bCs/>
                <w:sz w:val="22"/>
                <w:szCs w:val="22"/>
                <w:lang w:val="fr-FR"/>
              </w:rPr>
              <w:t xml:space="preserve">Assemblée mondiale de normalisation </w:t>
            </w:r>
            <w:r w:rsidRPr="00AC337E">
              <w:rPr>
                <w:rFonts w:ascii="Verdana" w:hAnsi="Verdana" w:cs="Times New Roman Bold"/>
                <w:b/>
                <w:bCs/>
                <w:sz w:val="22"/>
                <w:szCs w:val="22"/>
                <w:lang w:val="fr-FR"/>
              </w:rPr>
              <w:br/>
              <w:t>des télécommunications (AMNT-20)</w:t>
            </w:r>
            <w:r w:rsidRPr="00AC337E">
              <w:rPr>
                <w:rFonts w:ascii="Verdana" w:hAnsi="Verdana" w:cs="Times New Roman Bold"/>
                <w:b/>
                <w:bCs/>
                <w:sz w:val="26"/>
                <w:szCs w:val="26"/>
                <w:lang w:val="fr-FR"/>
              </w:rPr>
              <w:br/>
            </w:r>
            <w:r w:rsidR="00A4071B" w:rsidRPr="00AC337E">
              <w:rPr>
                <w:rFonts w:ascii="Verdana" w:hAnsi="Verdana" w:cs="Times New Roman Bold"/>
                <w:b/>
                <w:bCs/>
                <w:sz w:val="18"/>
                <w:szCs w:val="18"/>
                <w:lang w:val="fr-FR"/>
              </w:rPr>
              <w:t>Genève</w:t>
            </w:r>
            <w:r w:rsidR="004B35D2" w:rsidRPr="00AC337E">
              <w:rPr>
                <w:rFonts w:ascii="Verdana" w:hAnsi="Verdana" w:cs="Times New Roman Bold"/>
                <w:b/>
                <w:bCs/>
                <w:sz w:val="18"/>
                <w:szCs w:val="18"/>
                <w:lang w:val="fr-FR"/>
              </w:rPr>
              <w:t>, 1</w:t>
            </w:r>
            <w:r w:rsidR="00153859" w:rsidRPr="00AC337E">
              <w:rPr>
                <w:rFonts w:ascii="Verdana" w:hAnsi="Verdana" w:cs="Times New Roman Bold"/>
                <w:b/>
                <w:bCs/>
                <w:sz w:val="18"/>
                <w:szCs w:val="18"/>
                <w:lang w:val="fr-FR"/>
              </w:rPr>
              <w:t>er</w:t>
            </w:r>
            <w:r w:rsidR="00CE36EA" w:rsidRPr="00AC337E">
              <w:rPr>
                <w:rFonts w:ascii="Verdana" w:hAnsi="Verdana" w:cs="Times New Roman Bold"/>
                <w:b/>
                <w:bCs/>
                <w:sz w:val="18"/>
                <w:szCs w:val="18"/>
                <w:lang w:val="fr-FR"/>
              </w:rPr>
              <w:t>-</w:t>
            </w:r>
            <w:r w:rsidR="005E28A3" w:rsidRPr="00AC337E">
              <w:rPr>
                <w:rFonts w:ascii="Verdana" w:hAnsi="Verdana" w:cs="Times New Roman Bold"/>
                <w:b/>
                <w:bCs/>
                <w:sz w:val="18"/>
                <w:szCs w:val="18"/>
                <w:lang w:val="fr-FR"/>
              </w:rPr>
              <w:t>9</w:t>
            </w:r>
            <w:r w:rsidR="00CE36EA" w:rsidRPr="00AC337E">
              <w:rPr>
                <w:rFonts w:ascii="Verdana" w:hAnsi="Verdana" w:cs="Times New Roman Bold"/>
                <w:b/>
                <w:bCs/>
                <w:sz w:val="18"/>
                <w:szCs w:val="18"/>
                <w:lang w:val="fr-FR"/>
              </w:rPr>
              <w:t xml:space="preserve"> mars 202</w:t>
            </w:r>
            <w:r w:rsidR="004B35D2" w:rsidRPr="00AC337E">
              <w:rPr>
                <w:rFonts w:ascii="Verdana" w:hAnsi="Verdana" w:cs="Times New Roman Bold"/>
                <w:b/>
                <w:bCs/>
                <w:sz w:val="18"/>
                <w:szCs w:val="18"/>
                <w:lang w:val="fr-FR"/>
              </w:rPr>
              <w:t>2</w:t>
            </w:r>
          </w:p>
        </w:tc>
        <w:tc>
          <w:tcPr>
            <w:tcW w:w="3007" w:type="dxa"/>
            <w:vAlign w:val="center"/>
          </w:tcPr>
          <w:p w14:paraId="03DBF5DE" w14:textId="77777777" w:rsidR="00CF2532" w:rsidRPr="00AC337E" w:rsidRDefault="00CF2532" w:rsidP="00DD6C17">
            <w:pPr>
              <w:spacing w:before="0"/>
              <w:rPr>
                <w:lang w:val="fr-FR"/>
              </w:rPr>
            </w:pPr>
            <w:r w:rsidRPr="00AC337E">
              <w:rPr>
                <w:lang w:val="fr-FR" w:eastAsia="zh-CN"/>
              </w:rPr>
              <w:drawing>
                <wp:inline distT="0" distB="0" distL="0" distR="0" wp14:anchorId="0CC94C54" wp14:editId="2181DFA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AC337E" w14:paraId="02CBD92D" w14:textId="77777777" w:rsidTr="00530525">
        <w:trPr>
          <w:cantSplit/>
        </w:trPr>
        <w:tc>
          <w:tcPr>
            <w:tcW w:w="6804" w:type="dxa"/>
            <w:tcBorders>
              <w:bottom w:val="single" w:sz="12" w:space="0" w:color="auto"/>
            </w:tcBorders>
          </w:tcPr>
          <w:p w14:paraId="017FD0F4" w14:textId="77777777" w:rsidR="00595780" w:rsidRPr="00AC337E" w:rsidRDefault="00595780" w:rsidP="00DD6C17">
            <w:pPr>
              <w:spacing w:before="0"/>
              <w:rPr>
                <w:lang w:val="fr-FR"/>
              </w:rPr>
            </w:pPr>
          </w:p>
        </w:tc>
        <w:tc>
          <w:tcPr>
            <w:tcW w:w="3007" w:type="dxa"/>
            <w:tcBorders>
              <w:bottom w:val="single" w:sz="12" w:space="0" w:color="auto"/>
            </w:tcBorders>
          </w:tcPr>
          <w:p w14:paraId="1F7FBEEA" w14:textId="77777777" w:rsidR="00595780" w:rsidRPr="00AC337E" w:rsidRDefault="00595780" w:rsidP="00DD6C17">
            <w:pPr>
              <w:spacing w:before="0"/>
              <w:rPr>
                <w:lang w:val="fr-FR"/>
              </w:rPr>
            </w:pPr>
          </w:p>
        </w:tc>
      </w:tr>
      <w:tr w:rsidR="001D581B" w:rsidRPr="00AC337E" w14:paraId="74330CF2" w14:textId="77777777" w:rsidTr="00530525">
        <w:trPr>
          <w:cantSplit/>
        </w:trPr>
        <w:tc>
          <w:tcPr>
            <w:tcW w:w="6804" w:type="dxa"/>
            <w:tcBorders>
              <w:top w:val="single" w:sz="12" w:space="0" w:color="auto"/>
            </w:tcBorders>
          </w:tcPr>
          <w:p w14:paraId="61573ADF" w14:textId="77777777" w:rsidR="00595780" w:rsidRPr="00AC337E" w:rsidRDefault="00595780" w:rsidP="00DD6C17">
            <w:pPr>
              <w:spacing w:before="0"/>
              <w:rPr>
                <w:lang w:val="fr-FR"/>
              </w:rPr>
            </w:pPr>
          </w:p>
        </w:tc>
        <w:tc>
          <w:tcPr>
            <w:tcW w:w="3007" w:type="dxa"/>
          </w:tcPr>
          <w:p w14:paraId="6A7A62F4" w14:textId="77777777" w:rsidR="00595780" w:rsidRPr="00AC337E" w:rsidRDefault="00595780" w:rsidP="00DD6C17">
            <w:pPr>
              <w:spacing w:before="0"/>
              <w:rPr>
                <w:rFonts w:ascii="Verdana" w:hAnsi="Verdana"/>
                <w:b/>
                <w:bCs/>
                <w:sz w:val="20"/>
                <w:lang w:val="fr-FR"/>
              </w:rPr>
            </w:pPr>
          </w:p>
        </w:tc>
      </w:tr>
      <w:tr w:rsidR="00C26BA2" w:rsidRPr="00AC337E" w14:paraId="60BFB0C9" w14:textId="77777777" w:rsidTr="00530525">
        <w:trPr>
          <w:cantSplit/>
        </w:trPr>
        <w:tc>
          <w:tcPr>
            <w:tcW w:w="6804" w:type="dxa"/>
          </w:tcPr>
          <w:p w14:paraId="658485BD" w14:textId="77777777" w:rsidR="00C26BA2" w:rsidRPr="00AC337E" w:rsidRDefault="00C26BA2" w:rsidP="00DD6C17">
            <w:pPr>
              <w:spacing w:before="0"/>
              <w:rPr>
                <w:lang w:val="fr-FR"/>
              </w:rPr>
            </w:pPr>
            <w:r w:rsidRPr="00AC337E">
              <w:rPr>
                <w:rFonts w:ascii="Verdana" w:hAnsi="Verdana"/>
                <w:b/>
                <w:sz w:val="20"/>
                <w:lang w:val="fr-FR"/>
              </w:rPr>
              <w:t>SÉANCE PLÉNIÈRE</w:t>
            </w:r>
          </w:p>
        </w:tc>
        <w:tc>
          <w:tcPr>
            <w:tcW w:w="3007" w:type="dxa"/>
          </w:tcPr>
          <w:p w14:paraId="280B9E2B" w14:textId="340EBC7A" w:rsidR="00C26BA2" w:rsidRPr="00AC337E" w:rsidRDefault="00C26BA2" w:rsidP="00DD6C17">
            <w:pPr>
              <w:pStyle w:val="DocNumber"/>
              <w:rPr>
                <w:lang w:val="fr-FR"/>
              </w:rPr>
            </w:pPr>
            <w:r w:rsidRPr="00AC337E">
              <w:rPr>
                <w:lang w:val="fr-FR"/>
              </w:rPr>
              <w:t>Addendum 9 au</w:t>
            </w:r>
            <w:r w:rsidRPr="00AC337E">
              <w:rPr>
                <w:lang w:val="fr-FR"/>
              </w:rPr>
              <w:br/>
              <w:t>Document 37</w:t>
            </w:r>
            <w:r w:rsidR="008A56FD" w:rsidRPr="00AC337E">
              <w:rPr>
                <w:lang w:val="fr-FR"/>
              </w:rPr>
              <w:t>-F</w:t>
            </w:r>
          </w:p>
        </w:tc>
      </w:tr>
      <w:tr w:rsidR="001D581B" w:rsidRPr="00AC337E" w14:paraId="2B231115" w14:textId="77777777" w:rsidTr="00530525">
        <w:trPr>
          <w:cantSplit/>
        </w:trPr>
        <w:tc>
          <w:tcPr>
            <w:tcW w:w="6804" w:type="dxa"/>
          </w:tcPr>
          <w:p w14:paraId="34EDEEB4" w14:textId="77777777" w:rsidR="00595780" w:rsidRPr="00AC337E" w:rsidRDefault="00595780" w:rsidP="00DD6C17">
            <w:pPr>
              <w:spacing w:before="0"/>
              <w:rPr>
                <w:lang w:val="fr-FR"/>
              </w:rPr>
            </w:pPr>
          </w:p>
        </w:tc>
        <w:tc>
          <w:tcPr>
            <w:tcW w:w="3007" w:type="dxa"/>
          </w:tcPr>
          <w:p w14:paraId="26EB4782" w14:textId="77777777" w:rsidR="00595780" w:rsidRPr="00AC337E" w:rsidRDefault="00C26BA2" w:rsidP="00DD6C17">
            <w:pPr>
              <w:spacing w:before="0"/>
              <w:rPr>
                <w:lang w:val="fr-FR"/>
              </w:rPr>
            </w:pPr>
            <w:r w:rsidRPr="00AC337E">
              <w:rPr>
                <w:rFonts w:ascii="Verdana" w:hAnsi="Verdana"/>
                <w:b/>
                <w:sz w:val="20"/>
                <w:lang w:val="fr-FR"/>
              </w:rPr>
              <w:t>16 septembre 2021</w:t>
            </w:r>
          </w:p>
        </w:tc>
      </w:tr>
      <w:tr w:rsidR="001D581B" w:rsidRPr="00AC337E" w14:paraId="454E7B74" w14:textId="77777777" w:rsidTr="00530525">
        <w:trPr>
          <w:cantSplit/>
        </w:trPr>
        <w:tc>
          <w:tcPr>
            <w:tcW w:w="6804" w:type="dxa"/>
          </w:tcPr>
          <w:p w14:paraId="7B5317B6" w14:textId="77777777" w:rsidR="00595780" w:rsidRPr="00AC337E" w:rsidRDefault="00595780" w:rsidP="00DD6C17">
            <w:pPr>
              <w:spacing w:before="0"/>
              <w:rPr>
                <w:lang w:val="fr-FR"/>
              </w:rPr>
            </w:pPr>
          </w:p>
        </w:tc>
        <w:tc>
          <w:tcPr>
            <w:tcW w:w="3007" w:type="dxa"/>
          </w:tcPr>
          <w:p w14:paraId="3DC18D17" w14:textId="77777777" w:rsidR="00595780" w:rsidRPr="00AC337E" w:rsidRDefault="00C26BA2" w:rsidP="00DD6C17">
            <w:pPr>
              <w:spacing w:before="0"/>
              <w:rPr>
                <w:lang w:val="fr-FR"/>
              </w:rPr>
            </w:pPr>
            <w:r w:rsidRPr="00AC337E">
              <w:rPr>
                <w:rFonts w:ascii="Verdana" w:hAnsi="Verdana"/>
                <w:b/>
                <w:sz w:val="20"/>
                <w:lang w:val="fr-FR"/>
              </w:rPr>
              <w:t>Original: anglais</w:t>
            </w:r>
          </w:p>
        </w:tc>
      </w:tr>
      <w:tr w:rsidR="000032AD" w:rsidRPr="00AC337E" w14:paraId="135D4559" w14:textId="77777777" w:rsidTr="00530525">
        <w:trPr>
          <w:cantSplit/>
        </w:trPr>
        <w:tc>
          <w:tcPr>
            <w:tcW w:w="9811" w:type="dxa"/>
            <w:gridSpan w:val="2"/>
          </w:tcPr>
          <w:p w14:paraId="6EE2F1A5" w14:textId="77777777" w:rsidR="000032AD" w:rsidRPr="00AC337E" w:rsidRDefault="000032AD" w:rsidP="00DD6C17">
            <w:pPr>
              <w:spacing w:before="0"/>
              <w:rPr>
                <w:rFonts w:ascii="Verdana" w:hAnsi="Verdana"/>
                <w:b/>
                <w:bCs/>
                <w:sz w:val="20"/>
                <w:lang w:val="fr-FR"/>
              </w:rPr>
            </w:pPr>
          </w:p>
        </w:tc>
      </w:tr>
      <w:tr w:rsidR="00595780" w:rsidRPr="00AC337E" w14:paraId="5E9BAC6B" w14:textId="77777777" w:rsidTr="00530525">
        <w:trPr>
          <w:cantSplit/>
        </w:trPr>
        <w:tc>
          <w:tcPr>
            <w:tcW w:w="9811" w:type="dxa"/>
            <w:gridSpan w:val="2"/>
          </w:tcPr>
          <w:p w14:paraId="7C3A2B4A" w14:textId="77777777" w:rsidR="00595780" w:rsidRPr="00AC337E" w:rsidRDefault="00C26BA2" w:rsidP="00DD6C17">
            <w:pPr>
              <w:pStyle w:val="Source"/>
              <w:rPr>
                <w:lang w:val="fr-FR"/>
              </w:rPr>
            </w:pPr>
            <w:r w:rsidRPr="00AC337E">
              <w:rPr>
                <w:lang w:val="fr-FR"/>
              </w:rPr>
              <w:t>Administrations des pays membres de la Télécommunauté Asie-Pacifique</w:t>
            </w:r>
          </w:p>
        </w:tc>
      </w:tr>
      <w:tr w:rsidR="00595780" w:rsidRPr="00AC337E" w14:paraId="4A7925FE" w14:textId="77777777" w:rsidTr="00530525">
        <w:trPr>
          <w:cantSplit/>
        </w:trPr>
        <w:tc>
          <w:tcPr>
            <w:tcW w:w="9811" w:type="dxa"/>
            <w:gridSpan w:val="2"/>
          </w:tcPr>
          <w:p w14:paraId="15326C80" w14:textId="519DE6A8" w:rsidR="00595780" w:rsidRPr="00AC337E" w:rsidRDefault="00764EEA" w:rsidP="00DD6C17">
            <w:pPr>
              <w:pStyle w:val="Title1"/>
              <w:rPr>
                <w:lang w:val="fr-FR"/>
              </w:rPr>
            </w:pPr>
            <w:r w:rsidRPr="00AC337E">
              <w:rPr>
                <w:lang w:val="fr-FR"/>
              </w:rPr>
              <w:t>Proposit</w:t>
            </w:r>
            <w:r w:rsidR="00EC6A71" w:rsidRPr="00AC337E">
              <w:rPr>
                <w:lang w:val="fr-FR"/>
              </w:rPr>
              <w:t>io</w:t>
            </w:r>
            <w:r w:rsidRPr="00AC337E">
              <w:rPr>
                <w:lang w:val="fr-FR"/>
              </w:rPr>
              <w:t>n de</w:t>
            </w:r>
            <w:r w:rsidR="00C26BA2" w:rsidRPr="00AC337E">
              <w:rPr>
                <w:lang w:val="fr-FR"/>
              </w:rPr>
              <w:t xml:space="preserve"> modification </w:t>
            </w:r>
            <w:r w:rsidRPr="00AC337E">
              <w:rPr>
                <w:lang w:val="fr-FR"/>
              </w:rPr>
              <w:t>de la</w:t>
            </w:r>
            <w:r w:rsidR="00C26BA2" w:rsidRPr="00AC337E">
              <w:rPr>
                <w:lang w:val="fr-FR"/>
              </w:rPr>
              <w:t xml:space="preserve"> R</w:t>
            </w:r>
            <w:r w:rsidRPr="00AC337E">
              <w:rPr>
                <w:lang w:val="fr-FR"/>
              </w:rPr>
              <w:t>é</w:t>
            </w:r>
            <w:r w:rsidR="00C26BA2" w:rsidRPr="00AC337E">
              <w:rPr>
                <w:lang w:val="fr-FR"/>
              </w:rPr>
              <w:t>solution 52</w:t>
            </w:r>
          </w:p>
        </w:tc>
      </w:tr>
      <w:tr w:rsidR="00595780" w:rsidRPr="00AC337E" w14:paraId="1102EA78" w14:textId="77777777" w:rsidTr="00530525">
        <w:trPr>
          <w:cantSplit/>
        </w:trPr>
        <w:tc>
          <w:tcPr>
            <w:tcW w:w="9811" w:type="dxa"/>
            <w:gridSpan w:val="2"/>
          </w:tcPr>
          <w:p w14:paraId="24B363A8" w14:textId="77777777" w:rsidR="00595780" w:rsidRPr="00AC337E" w:rsidRDefault="00595780" w:rsidP="00DD6C17">
            <w:pPr>
              <w:pStyle w:val="Title2"/>
              <w:rPr>
                <w:lang w:val="fr-FR"/>
              </w:rPr>
            </w:pPr>
          </w:p>
        </w:tc>
      </w:tr>
      <w:tr w:rsidR="00C26BA2" w:rsidRPr="00AC337E" w14:paraId="19BF6249" w14:textId="77777777" w:rsidTr="00D300B0">
        <w:trPr>
          <w:cantSplit/>
          <w:trHeight w:hRule="exact" w:val="120"/>
        </w:trPr>
        <w:tc>
          <w:tcPr>
            <w:tcW w:w="9811" w:type="dxa"/>
            <w:gridSpan w:val="2"/>
          </w:tcPr>
          <w:p w14:paraId="37E9A72E" w14:textId="77777777" w:rsidR="00C26BA2" w:rsidRPr="00AC337E" w:rsidRDefault="00C26BA2" w:rsidP="00DD6C17">
            <w:pPr>
              <w:pStyle w:val="Agendaitem"/>
              <w:rPr>
                <w:lang w:val="fr-FR"/>
              </w:rPr>
            </w:pPr>
          </w:p>
        </w:tc>
      </w:tr>
    </w:tbl>
    <w:p w14:paraId="5E2A4470" w14:textId="77777777" w:rsidR="00E11197" w:rsidRPr="00AC337E" w:rsidRDefault="00E11197" w:rsidP="00DD6C17">
      <w:pPr>
        <w:rPr>
          <w:lang w:val="fr-FR"/>
        </w:rPr>
      </w:pPr>
    </w:p>
    <w:tbl>
      <w:tblPr>
        <w:tblW w:w="5089" w:type="pct"/>
        <w:tblLayout w:type="fixed"/>
        <w:tblLook w:val="0000" w:firstRow="0" w:lastRow="0" w:firstColumn="0" w:lastColumn="0" w:noHBand="0" w:noVBand="0"/>
      </w:tblPr>
      <w:tblGrid>
        <w:gridCol w:w="1911"/>
        <w:gridCol w:w="3949"/>
        <w:gridCol w:w="3950"/>
      </w:tblGrid>
      <w:tr w:rsidR="00E11197" w:rsidRPr="00AC337E" w14:paraId="563F9B04" w14:textId="77777777" w:rsidTr="008A56FD">
        <w:trPr>
          <w:cantSplit/>
        </w:trPr>
        <w:tc>
          <w:tcPr>
            <w:tcW w:w="1911" w:type="dxa"/>
          </w:tcPr>
          <w:p w14:paraId="16906630" w14:textId="77777777" w:rsidR="00E11197" w:rsidRPr="00AC337E" w:rsidRDefault="00E11197" w:rsidP="00DD6C17">
            <w:pPr>
              <w:rPr>
                <w:lang w:val="fr-FR"/>
              </w:rPr>
            </w:pPr>
            <w:r w:rsidRPr="00AC337E">
              <w:rPr>
                <w:b/>
                <w:bCs/>
                <w:lang w:val="fr-FR"/>
              </w:rPr>
              <w:t>Résumé:</w:t>
            </w:r>
          </w:p>
        </w:tc>
        <w:tc>
          <w:tcPr>
            <w:tcW w:w="7899" w:type="dxa"/>
            <w:gridSpan w:val="2"/>
          </w:tcPr>
          <w:p w14:paraId="3CAD0FB0" w14:textId="5925F590" w:rsidR="00E11197" w:rsidRPr="00AC337E" w:rsidRDefault="009161C6" w:rsidP="00DD6C17">
            <w:pPr>
              <w:rPr>
                <w:color w:val="000000" w:themeColor="text1"/>
                <w:lang w:val="fr-FR"/>
              </w:rPr>
            </w:pPr>
            <w:r w:rsidRPr="00AC337E">
              <w:rPr>
                <w:color w:val="000000" w:themeColor="text1"/>
                <w:lang w:val="fr-FR"/>
              </w:rPr>
              <w:t>Compte tenu</w:t>
            </w:r>
            <w:r w:rsidR="0027739F" w:rsidRPr="00AC337E">
              <w:rPr>
                <w:color w:val="000000" w:themeColor="text1"/>
                <w:lang w:val="fr-FR"/>
              </w:rPr>
              <w:t xml:space="preserve"> </w:t>
            </w:r>
            <w:r w:rsidR="00EC6A71" w:rsidRPr="00AC337E">
              <w:rPr>
                <w:color w:val="000000" w:themeColor="text1"/>
                <w:lang w:val="fr-FR"/>
              </w:rPr>
              <w:t>de l</w:t>
            </w:r>
            <w:r w:rsidR="00DD6C17" w:rsidRPr="00AC337E">
              <w:rPr>
                <w:color w:val="000000" w:themeColor="text1"/>
                <w:lang w:val="fr-FR"/>
              </w:rPr>
              <w:t>'</w:t>
            </w:r>
            <w:r w:rsidR="00EC6A71" w:rsidRPr="00AC337E">
              <w:rPr>
                <w:color w:val="000000" w:themeColor="text1"/>
                <w:lang w:val="fr-FR"/>
              </w:rPr>
              <w:t>évolution</w:t>
            </w:r>
            <w:r w:rsidRPr="00AC337E">
              <w:rPr>
                <w:color w:val="000000" w:themeColor="text1"/>
                <w:lang w:val="fr-FR"/>
              </w:rPr>
              <w:t xml:space="preserve"> rapide des nouvelles technologies TIC, il est proposé de réviser la Résolution 52</w:t>
            </w:r>
            <w:r w:rsidR="00EC6A71" w:rsidRPr="00AC337E">
              <w:rPr>
                <w:color w:val="000000" w:themeColor="text1"/>
                <w:lang w:val="fr-FR"/>
              </w:rPr>
              <w:t xml:space="preserve">, </w:t>
            </w:r>
            <w:r w:rsidRPr="00AC337E">
              <w:rPr>
                <w:color w:val="000000" w:themeColor="text1"/>
                <w:lang w:val="fr-FR"/>
              </w:rPr>
              <w:t xml:space="preserve">afin d'améliorer encore les travaux de normalisation pertinents. Les principales modifications </w:t>
            </w:r>
            <w:r w:rsidR="00EC6A71" w:rsidRPr="00AC337E">
              <w:rPr>
                <w:color w:val="000000" w:themeColor="text1"/>
                <w:lang w:val="fr-FR"/>
              </w:rPr>
              <w:t>consistent à tenir compte de l'ampleur du problème du</w:t>
            </w:r>
            <w:r w:rsidRPr="00AC337E">
              <w:rPr>
                <w:color w:val="000000" w:themeColor="text1"/>
                <w:lang w:val="fr-FR"/>
              </w:rPr>
              <w:t xml:space="preserve"> spam </w:t>
            </w:r>
            <w:r w:rsidR="0027739F" w:rsidRPr="00AC337E">
              <w:rPr>
                <w:color w:val="000000" w:themeColor="text1"/>
                <w:lang w:val="fr-FR"/>
              </w:rPr>
              <w:t>par suite de l</w:t>
            </w:r>
            <w:r w:rsidR="00DD6C17" w:rsidRPr="00AC337E">
              <w:rPr>
                <w:color w:val="000000" w:themeColor="text1"/>
                <w:lang w:val="fr-FR"/>
              </w:rPr>
              <w:t>'</w:t>
            </w:r>
            <w:r w:rsidR="0027739F" w:rsidRPr="00AC337E">
              <w:rPr>
                <w:color w:val="000000" w:themeColor="text1"/>
                <w:lang w:val="fr-FR"/>
              </w:rPr>
              <w:t xml:space="preserve">évolution </w:t>
            </w:r>
            <w:r w:rsidRPr="00AC337E">
              <w:rPr>
                <w:color w:val="000000" w:themeColor="text1"/>
                <w:lang w:val="fr-FR"/>
              </w:rPr>
              <w:t>de</w:t>
            </w:r>
            <w:r w:rsidR="00A33E7E" w:rsidRPr="00AC337E">
              <w:rPr>
                <w:color w:val="000000" w:themeColor="text1"/>
                <w:lang w:val="fr-FR"/>
              </w:rPr>
              <w:t>s</w:t>
            </w:r>
            <w:r w:rsidRPr="00AC337E">
              <w:rPr>
                <w:color w:val="000000" w:themeColor="text1"/>
                <w:lang w:val="fr-FR"/>
              </w:rPr>
              <w:t xml:space="preserve"> nouvelles technologies, </w:t>
            </w:r>
            <w:r w:rsidR="0027739F" w:rsidRPr="00AC337E">
              <w:rPr>
                <w:color w:val="000000" w:themeColor="text1"/>
                <w:lang w:val="fr-FR"/>
              </w:rPr>
              <w:t xml:space="preserve">à ajouter </w:t>
            </w:r>
            <w:r w:rsidRPr="00AC337E">
              <w:rPr>
                <w:color w:val="000000" w:themeColor="text1"/>
                <w:lang w:val="fr-FR"/>
              </w:rPr>
              <w:t xml:space="preserve">de nouveaux contenus thématiques sur les technologies de registres numériques </w:t>
            </w:r>
            <w:r w:rsidR="0027739F" w:rsidRPr="00AC337E">
              <w:rPr>
                <w:color w:val="000000" w:themeColor="text1"/>
                <w:lang w:val="fr-FR"/>
              </w:rPr>
              <w:t xml:space="preserve">(DLT) (PII) </w:t>
            </w:r>
            <w:r w:rsidRPr="00AC337E">
              <w:rPr>
                <w:color w:val="000000" w:themeColor="text1"/>
                <w:lang w:val="fr-FR"/>
              </w:rPr>
              <w:t>et les informations d'identification personnelle</w:t>
            </w:r>
            <w:r w:rsidR="00A33E7E" w:rsidRPr="00AC337E">
              <w:rPr>
                <w:color w:val="000000" w:themeColor="text1"/>
                <w:lang w:val="fr-FR"/>
              </w:rPr>
              <w:t xml:space="preserve"> </w:t>
            </w:r>
            <w:r w:rsidRPr="00AC337E">
              <w:rPr>
                <w:color w:val="000000" w:themeColor="text1"/>
                <w:lang w:val="fr-FR"/>
              </w:rPr>
              <w:t xml:space="preserve">et </w:t>
            </w:r>
            <w:r w:rsidR="0027739F" w:rsidRPr="00AC337E">
              <w:rPr>
                <w:color w:val="000000" w:themeColor="text1"/>
                <w:lang w:val="fr-FR"/>
              </w:rPr>
              <w:t xml:space="preserve">à apporter </w:t>
            </w:r>
            <w:r w:rsidRPr="00AC337E">
              <w:rPr>
                <w:color w:val="000000" w:themeColor="text1"/>
                <w:lang w:val="fr-FR"/>
              </w:rPr>
              <w:t>d'autres modifications d'ordre rédactionnel</w:t>
            </w:r>
            <w:r w:rsidR="008A56FD" w:rsidRPr="00AC337E">
              <w:rPr>
                <w:color w:val="000000" w:themeColor="text1"/>
                <w:lang w:val="fr-FR"/>
              </w:rPr>
              <w:t>.</w:t>
            </w:r>
          </w:p>
        </w:tc>
      </w:tr>
      <w:tr w:rsidR="00081194" w:rsidRPr="00AC337E" w14:paraId="2A4D0BB6" w14:textId="77777777" w:rsidTr="008A56FD">
        <w:trPr>
          <w:cantSplit/>
        </w:trPr>
        <w:tc>
          <w:tcPr>
            <w:tcW w:w="1911" w:type="dxa"/>
          </w:tcPr>
          <w:p w14:paraId="612ADE9D" w14:textId="77777777" w:rsidR="00081194" w:rsidRPr="00AC337E" w:rsidRDefault="00081194" w:rsidP="00DD6C17">
            <w:pPr>
              <w:rPr>
                <w:b/>
                <w:bCs/>
                <w:lang w:val="fr-FR"/>
              </w:rPr>
            </w:pPr>
            <w:r w:rsidRPr="00AC337E">
              <w:rPr>
                <w:b/>
                <w:bCs/>
                <w:lang w:val="fr-FR"/>
              </w:rPr>
              <w:t>Contact:</w:t>
            </w:r>
          </w:p>
        </w:tc>
        <w:tc>
          <w:tcPr>
            <w:tcW w:w="3949" w:type="dxa"/>
          </w:tcPr>
          <w:p w14:paraId="44AB1808" w14:textId="6AF11366" w:rsidR="00081194" w:rsidRPr="00AC337E" w:rsidRDefault="008A56FD" w:rsidP="00DD6C17">
            <w:pPr>
              <w:rPr>
                <w:lang w:val="fr-FR"/>
              </w:rPr>
            </w:pPr>
            <w:r w:rsidRPr="00AC337E">
              <w:rPr>
                <w:lang w:val="fr-FR"/>
              </w:rPr>
              <w:t>M. Masanori Kondo</w:t>
            </w:r>
            <w:r w:rsidRPr="00AC337E">
              <w:rPr>
                <w:lang w:val="fr-FR"/>
              </w:rPr>
              <w:br/>
            </w:r>
            <w:r w:rsidR="009161C6" w:rsidRPr="00AC337E">
              <w:rPr>
                <w:lang w:val="fr-FR"/>
              </w:rPr>
              <w:t>Secrétaire général</w:t>
            </w:r>
            <w:r w:rsidRPr="00AC337E">
              <w:rPr>
                <w:lang w:val="fr-FR"/>
              </w:rPr>
              <w:br/>
            </w:r>
            <w:r w:rsidR="009161C6" w:rsidRPr="00AC337E">
              <w:rPr>
                <w:lang w:val="fr-FR"/>
              </w:rPr>
              <w:t>Télécommunauté Asie-Pacifique</w:t>
            </w:r>
          </w:p>
        </w:tc>
        <w:tc>
          <w:tcPr>
            <w:tcW w:w="3950" w:type="dxa"/>
          </w:tcPr>
          <w:p w14:paraId="72C5D36E" w14:textId="0573B1A8" w:rsidR="00081194" w:rsidRPr="00AC337E" w:rsidRDefault="00081194" w:rsidP="00DD6C17">
            <w:pPr>
              <w:tabs>
                <w:tab w:val="clear" w:pos="794"/>
              </w:tabs>
              <w:rPr>
                <w:lang w:val="fr-FR"/>
              </w:rPr>
            </w:pPr>
            <w:r w:rsidRPr="00AC337E">
              <w:rPr>
                <w:lang w:val="fr-FR"/>
              </w:rPr>
              <w:t>Tél</w:t>
            </w:r>
            <w:r w:rsidR="00153859" w:rsidRPr="00AC337E">
              <w:rPr>
                <w:lang w:val="fr-FR"/>
              </w:rPr>
              <w:t>.</w:t>
            </w:r>
            <w:r w:rsidRPr="00AC337E">
              <w:rPr>
                <w:lang w:val="fr-FR"/>
              </w:rPr>
              <w:t>:</w:t>
            </w:r>
            <w:r w:rsidR="009019FD" w:rsidRPr="00AC337E">
              <w:rPr>
                <w:lang w:val="fr-FR"/>
              </w:rPr>
              <w:tab/>
            </w:r>
            <w:r w:rsidR="008A56FD" w:rsidRPr="00AC337E">
              <w:rPr>
                <w:lang w:val="fr-FR"/>
              </w:rPr>
              <w:t>+66 2 5730044</w:t>
            </w:r>
            <w:r w:rsidRPr="00AC337E">
              <w:rPr>
                <w:lang w:val="fr-FR"/>
              </w:rPr>
              <w:br/>
            </w:r>
            <w:r w:rsidR="0027739F" w:rsidRPr="00AC337E">
              <w:rPr>
                <w:lang w:val="fr-FR"/>
              </w:rPr>
              <w:t>Télécopie</w:t>
            </w:r>
            <w:r w:rsidRPr="00AC337E">
              <w:rPr>
                <w:lang w:val="fr-FR"/>
              </w:rPr>
              <w:t>:</w:t>
            </w:r>
            <w:r w:rsidR="009019FD" w:rsidRPr="00AC337E">
              <w:rPr>
                <w:lang w:val="fr-FR"/>
              </w:rPr>
              <w:tab/>
            </w:r>
            <w:r w:rsidR="008A56FD" w:rsidRPr="00AC337E">
              <w:rPr>
                <w:lang w:val="fr-FR"/>
              </w:rPr>
              <w:t>+66 2 5737479</w:t>
            </w:r>
            <w:r w:rsidRPr="00AC337E">
              <w:rPr>
                <w:lang w:val="fr-FR"/>
              </w:rPr>
              <w:br/>
              <w:t>Courriel:</w:t>
            </w:r>
            <w:r w:rsidR="009019FD" w:rsidRPr="00AC337E">
              <w:rPr>
                <w:lang w:val="fr-FR"/>
              </w:rPr>
              <w:tab/>
            </w:r>
            <w:hyperlink r:id="rId13" w:history="1">
              <w:r w:rsidR="008A56FD" w:rsidRPr="00AC337E">
                <w:rPr>
                  <w:rStyle w:val="Hyperlink"/>
                  <w:lang w:val="fr-FR"/>
                </w:rPr>
                <w:t>aptwtsa@apt.int</w:t>
              </w:r>
            </w:hyperlink>
          </w:p>
        </w:tc>
      </w:tr>
    </w:tbl>
    <w:p w14:paraId="68543CE8" w14:textId="77777777" w:rsidR="008A56FD" w:rsidRPr="00AC337E" w:rsidRDefault="008A56FD" w:rsidP="00DD6C17">
      <w:pPr>
        <w:pStyle w:val="Headingb"/>
        <w:rPr>
          <w:lang w:val="fr-FR"/>
        </w:rPr>
      </w:pPr>
      <w:r w:rsidRPr="00AC337E">
        <w:rPr>
          <w:lang w:val="fr-FR"/>
        </w:rPr>
        <w:t>Introduction</w:t>
      </w:r>
    </w:p>
    <w:p w14:paraId="02B16E2C" w14:textId="372E52CF" w:rsidR="008A56FD" w:rsidRPr="00AC337E" w:rsidRDefault="000A5713" w:rsidP="00DD6C17">
      <w:pPr>
        <w:rPr>
          <w:lang w:val="fr-FR"/>
        </w:rPr>
      </w:pPr>
      <w:r w:rsidRPr="00AC337E">
        <w:rPr>
          <w:lang w:val="fr-FR"/>
        </w:rPr>
        <w:t xml:space="preserve">Selon le Rapport de la Commission d'études 17 de l'UIT-T </w:t>
      </w:r>
      <w:r w:rsidR="001F56D4" w:rsidRPr="00AC337E">
        <w:rPr>
          <w:lang w:val="fr-FR"/>
        </w:rPr>
        <w:t>concernant</w:t>
      </w:r>
      <w:r w:rsidRPr="00AC337E">
        <w:rPr>
          <w:lang w:val="fr-FR"/>
        </w:rPr>
        <w:t xml:space="preserve"> l'enquête sur la lutte contre le spam, l</w:t>
      </w:r>
      <w:r w:rsidR="001F56D4" w:rsidRPr="00AC337E">
        <w:rPr>
          <w:lang w:val="fr-FR"/>
        </w:rPr>
        <w:t xml:space="preserve">e spam continue de se développer </w:t>
      </w:r>
      <w:r w:rsidRPr="00AC337E">
        <w:rPr>
          <w:lang w:val="fr-FR"/>
        </w:rPr>
        <w:t xml:space="preserve">à travers le monde. </w:t>
      </w:r>
      <w:r w:rsidR="0027739F" w:rsidRPr="00AC337E">
        <w:rPr>
          <w:lang w:val="fr-FR"/>
        </w:rPr>
        <w:t>Le</w:t>
      </w:r>
      <w:r w:rsidRPr="00AC337E">
        <w:rPr>
          <w:lang w:val="fr-FR"/>
        </w:rPr>
        <w:t xml:space="preserve"> spam</w:t>
      </w:r>
      <w:r w:rsidR="00DD6C17" w:rsidRPr="00AC337E">
        <w:rPr>
          <w:lang w:val="fr-FR"/>
        </w:rPr>
        <w:t xml:space="preserve"> </w:t>
      </w:r>
      <w:r w:rsidR="0027739F" w:rsidRPr="00AC337E">
        <w:rPr>
          <w:lang w:val="fr-FR"/>
        </w:rPr>
        <w:t>touche</w:t>
      </w:r>
      <w:r w:rsidR="00DD6C17" w:rsidRPr="00AC337E">
        <w:rPr>
          <w:lang w:val="fr-FR"/>
        </w:rPr>
        <w:t xml:space="preserve"> </w:t>
      </w:r>
      <w:r w:rsidRPr="00AC337E">
        <w:rPr>
          <w:lang w:val="fr-FR"/>
        </w:rPr>
        <w:t xml:space="preserve">désormais les courriers électroniques, les appels téléphoniques, la messagerie mobile, la messagerie instantanée, les applications multimédias fondées sur le protocole </w:t>
      </w:r>
      <w:r w:rsidR="001F56D4" w:rsidRPr="00AC337E">
        <w:rPr>
          <w:lang w:val="fr-FR"/>
        </w:rPr>
        <w:t>Internet (IP)</w:t>
      </w:r>
      <w:r w:rsidRPr="00AC337E">
        <w:rPr>
          <w:lang w:val="fr-FR"/>
        </w:rPr>
        <w:t xml:space="preserve"> et d'autres moyens techniques sur différents types de réseaux. </w:t>
      </w:r>
      <w:r w:rsidR="004E1BD0" w:rsidRPr="00AC337E">
        <w:rPr>
          <w:lang w:val="fr-FR"/>
        </w:rPr>
        <w:t xml:space="preserve">De plus, les spams envoyés au moyen des nouvelles technologies se font de plus en plus menaçants. Dans ce contexte, la lutte contre le spam par des moyens techniques </w:t>
      </w:r>
      <w:r w:rsidR="001F56D4" w:rsidRPr="00AC337E">
        <w:rPr>
          <w:lang w:val="fr-FR"/>
        </w:rPr>
        <w:t>demeure</w:t>
      </w:r>
      <w:r w:rsidR="004E1BD0" w:rsidRPr="00AC337E">
        <w:rPr>
          <w:lang w:val="fr-FR"/>
        </w:rPr>
        <w:t xml:space="preserve"> </w:t>
      </w:r>
      <w:r w:rsidR="005921AA" w:rsidRPr="00AC337E">
        <w:rPr>
          <w:lang w:val="fr-FR"/>
        </w:rPr>
        <w:t>un enjeu</w:t>
      </w:r>
      <w:r w:rsidR="004E1BD0" w:rsidRPr="00AC337E">
        <w:rPr>
          <w:lang w:val="fr-FR"/>
        </w:rPr>
        <w:t xml:space="preserve"> </w:t>
      </w:r>
      <w:r w:rsidR="001F56D4" w:rsidRPr="00AC337E">
        <w:rPr>
          <w:lang w:val="fr-FR"/>
        </w:rPr>
        <w:t>importan</w:t>
      </w:r>
      <w:r w:rsidR="005921AA" w:rsidRPr="00AC337E">
        <w:rPr>
          <w:lang w:val="fr-FR"/>
        </w:rPr>
        <w:t>t</w:t>
      </w:r>
      <w:r w:rsidR="00DD6C17" w:rsidRPr="00AC337E">
        <w:rPr>
          <w:lang w:val="fr-FR"/>
        </w:rPr>
        <w:t xml:space="preserve"> </w:t>
      </w:r>
      <w:r w:rsidR="004E1BD0" w:rsidRPr="00AC337E">
        <w:rPr>
          <w:lang w:val="fr-FR"/>
        </w:rPr>
        <w:t>pour toutes les régions du monde</w:t>
      </w:r>
      <w:r w:rsidR="008A56FD" w:rsidRPr="00AC337E">
        <w:rPr>
          <w:lang w:val="fr-FR"/>
        </w:rPr>
        <w:t>.</w:t>
      </w:r>
    </w:p>
    <w:p w14:paraId="6BDC31F3" w14:textId="37127B71" w:rsidR="008A56FD" w:rsidRPr="00AC337E" w:rsidRDefault="008A56FD" w:rsidP="00DD6C17">
      <w:pPr>
        <w:rPr>
          <w:lang w:val="fr-FR"/>
        </w:rPr>
      </w:pPr>
      <w:r w:rsidRPr="00AC337E">
        <w:rPr>
          <w:lang w:val="fr-FR"/>
        </w:rPr>
        <w:t>Par sa Résolution 52</w:t>
      </w:r>
      <w:r w:rsidR="004E1BD0" w:rsidRPr="00AC337E">
        <w:rPr>
          <w:lang w:val="fr-FR"/>
        </w:rPr>
        <w:t xml:space="preserve"> (Rév.Hammamet, 2016)</w:t>
      </w:r>
      <w:r w:rsidR="00171DCC" w:rsidRPr="00AC337E">
        <w:rPr>
          <w:lang w:val="fr-FR"/>
        </w:rPr>
        <w:t xml:space="preserve"> relative à la lutte contre le spam</w:t>
      </w:r>
      <w:r w:rsidRPr="00AC337E">
        <w:rPr>
          <w:lang w:val="fr-FR"/>
        </w:rPr>
        <w:t xml:space="preserve">, </w:t>
      </w:r>
      <w:r w:rsidR="00171DCC" w:rsidRPr="00AC337E">
        <w:rPr>
          <w:lang w:val="fr-FR"/>
        </w:rPr>
        <w:t>l'AMNT</w:t>
      </w:r>
      <w:r w:rsidRPr="00AC337E">
        <w:rPr>
          <w:lang w:val="fr-FR"/>
        </w:rPr>
        <w:t xml:space="preserve"> a chargé les commissions d'études</w:t>
      </w:r>
      <w:r w:rsidR="00171DCC" w:rsidRPr="00AC337E">
        <w:rPr>
          <w:lang w:val="fr-FR"/>
        </w:rPr>
        <w:t xml:space="preserve"> compétentes, en particulier</w:t>
      </w:r>
      <w:r w:rsidR="00DD6C17" w:rsidRPr="00AC337E">
        <w:rPr>
          <w:lang w:val="fr-FR"/>
        </w:rPr>
        <w:t xml:space="preserve"> </w:t>
      </w:r>
      <w:r w:rsidR="00171DCC" w:rsidRPr="00AC337E">
        <w:rPr>
          <w:lang w:val="fr-FR"/>
        </w:rPr>
        <w:t xml:space="preserve">la Commission d'études 17, </w:t>
      </w:r>
      <w:r w:rsidRPr="00AC337E">
        <w:rPr>
          <w:lang w:val="fr-FR"/>
        </w:rPr>
        <w:t>de continuer</w:t>
      </w:r>
      <w:r w:rsidR="00DD6C17" w:rsidRPr="00AC337E">
        <w:rPr>
          <w:lang w:val="fr-FR"/>
        </w:rPr>
        <w:t xml:space="preserve"> </w:t>
      </w:r>
      <w:r w:rsidR="005921AA" w:rsidRPr="00AC337E">
        <w:rPr>
          <w:color w:val="000000"/>
          <w:lang w:val="fr-FR"/>
        </w:rPr>
        <w:t>d'appuyer les</w:t>
      </w:r>
      <w:r w:rsidR="00DD6C17" w:rsidRPr="00AC337E">
        <w:rPr>
          <w:color w:val="000000"/>
          <w:lang w:val="fr-FR"/>
        </w:rPr>
        <w:t xml:space="preserve"> </w:t>
      </w:r>
      <w:r w:rsidRPr="00AC337E">
        <w:rPr>
          <w:lang w:val="fr-FR"/>
        </w:rPr>
        <w:t xml:space="preserve">travaux en cours concernant la lutte contre le spam (par exemple </w:t>
      </w:r>
      <w:r w:rsidR="005921AA" w:rsidRPr="00AC337E">
        <w:rPr>
          <w:color w:val="000000"/>
          <w:lang w:val="fr-FR"/>
        </w:rPr>
        <w:t>la</w:t>
      </w:r>
      <w:r w:rsidR="005921AA" w:rsidRPr="00AC337E" w:rsidDel="005921AA">
        <w:rPr>
          <w:lang w:val="fr-FR"/>
        </w:rPr>
        <w:t xml:space="preserve"> </w:t>
      </w:r>
      <w:r w:rsidRPr="00AC337E">
        <w:rPr>
          <w:lang w:val="fr-FR"/>
        </w:rPr>
        <w:t>messagerie électronique) et d'accélérer leurs travaux sur le spam</w:t>
      </w:r>
      <w:r w:rsidR="005921AA" w:rsidRPr="00AC337E">
        <w:rPr>
          <w:lang w:val="fr-FR"/>
        </w:rPr>
        <w:t>,</w:t>
      </w:r>
      <w:r w:rsidRPr="00AC337E">
        <w:rPr>
          <w:lang w:val="fr-FR"/>
        </w:rPr>
        <w:t xml:space="preserve"> afin de traiter le problème des menaces actuelles et futures, </w:t>
      </w:r>
      <w:r w:rsidR="005921AA" w:rsidRPr="00AC337E">
        <w:rPr>
          <w:color w:val="000000"/>
          <w:lang w:val="fr-FR"/>
        </w:rPr>
        <w:t>dans le cadre des attributions et des</w:t>
      </w:r>
      <w:r w:rsidR="00DD6C17" w:rsidRPr="00AC337E">
        <w:rPr>
          <w:lang w:val="fr-FR"/>
        </w:rPr>
        <w:t xml:space="preserve"> </w:t>
      </w:r>
      <w:r w:rsidRPr="00AC337E">
        <w:rPr>
          <w:lang w:val="fr-FR"/>
        </w:rPr>
        <w:t xml:space="preserve">domaines de compétence de l'UIT-T, selon qu'il conviendra. </w:t>
      </w:r>
      <w:r w:rsidR="00171DCC" w:rsidRPr="00AC337E">
        <w:rPr>
          <w:lang w:val="fr-FR"/>
        </w:rPr>
        <w:t>Compte tenu des</w:t>
      </w:r>
      <w:r w:rsidR="00A9517A" w:rsidRPr="00AC337E">
        <w:rPr>
          <w:lang w:val="fr-FR"/>
        </w:rPr>
        <w:t xml:space="preserve"> changements qui s'opèrent au niveau de </w:t>
      </w:r>
      <w:r w:rsidR="005921AA" w:rsidRPr="00AC337E">
        <w:rPr>
          <w:lang w:val="fr-FR"/>
        </w:rPr>
        <w:t>l</w:t>
      </w:r>
      <w:r w:rsidR="00DD6C17" w:rsidRPr="00AC337E">
        <w:rPr>
          <w:lang w:val="fr-FR"/>
        </w:rPr>
        <w:t>'</w:t>
      </w:r>
      <w:r w:rsidR="005921AA" w:rsidRPr="00AC337E">
        <w:rPr>
          <w:lang w:val="fr-FR"/>
        </w:rPr>
        <w:t>ampleur</w:t>
      </w:r>
      <w:r w:rsidR="00A9517A" w:rsidRPr="00AC337E">
        <w:rPr>
          <w:lang w:val="fr-FR"/>
        </w:rPr>
        <w:t xml:space="preserve"> et des caractéristiques techniques du spam, il est nécessaire de mettre à jour la Résolution 52 afin de</w:t>
      </w:r>
      <w:r w:rsidR="005921AA" w:rsidRPr="00AC337E">
        <w:rPr>
          <w:lang w:val="fr-FR"/>
        </w:rPr>
        <w:t xml:space="preserve"> tenir compte de</w:t>
      </w:r>
      <w:r w:rsidR="00A9517A" w:rsidRPr="00AC337E">
        <w:rPr>
          <w:lang w:val="fr-FR"/>
        </w:rPr>
        <w:t xml:space="preserve"> la situation actuelle</w:t>
      </w:r>
      <w:r w:rsidRPr="00AC337E">
        <w:rPr>
          <w:lang w:val="fr-FR"/>
        </w:rPr>
        <w:t>.</w:t>
      </w:r>
    </w:p>
    <w:p w14:paraId="36637D7D" w14:textId="77777777" w:rsidR="008A56FD" w:rsidRPr="00AC337E" w:rsidRDefault="008A56FD" w:rsidP="00DD6C17">
      <w:pPr>
        <w:pStyle w:val="Headingb"/>
        <w:rPr>
          <w:lang w:val="fr-FR"/>
        </w:rPr>
      </w:pPr>
      <w:r w:rsidRPr="00AC337E">
        <w:rPr>
          <w:lang w:val="fr-FR"/>
        </w:rPr>
        <w:lastRenderedPageBreak/>
        <w:t>Proposition</w:t>
      </w:r>
    </w:p>
    <w:p w14:paraId="1C328829" w14:textId="603E10AC" w:rsidR="008A56FD" w:rsidRPr="00AC337E" w:rsidRDefault="008A56FD" w:rsidP="00DD6C17">
      <w:pPr>
        <w:rPr>
          <w:lang w:val="fr-FR"/>
        </w:rPr>
      </w:pPr>
      <w:r w:rsidRPr="00AC337E">
        <w:rPr>
          <w:lang w:val="fr-FR"/>
        </w:rPr>
        <w:t xml:space="preserve">Les administrations des pays membres de l'APT </w:t>
      </w:r>
      <w:r w:rsidR="00A9517A" w:rsidRPr="00AC337E">
        <w:rPr>
          <w:lang w:val="fr-FR"/>
        </w:rPr>
        <w:t>proposent de modifier</w:t>
      </w:r>
      <w:r w:rsidRPr="00AC337E">
        <w:rPr>
          <w:lang w:val="fr-FR"/>
        </w:rPr>
        <w:t xml:space="preserve"> la Résolution 52 </w:t>
      </w:r>
      <w:r w:rsidR="00A9517A" w:rsidRPr="00AC337E">
        <w:rPr>
          <w:lang w:val="fr-FR"/>
        </w:rPr>
        <w:t>de la manière suivante</w:t>
      </w:r>
      <w:r w:rsidRPr="00AC337E">
        <w:rPr>
          <w:lang w:val="fr-FR"/>
        </w:rPr>
        <w:t>:</w:t>
      </w:r>
    </w:p>
    <w:p w14:paraId="599E514E" w14:textId="7E8BA1A0" w:rsidR="008A56FD" w:rsidRPr="00AC337E" w:rsidRDefault="008A56FD" w:rsidP="00DD6C17">
      <w:pPr>
        <w:pStyle w:val="enumlev1"/>
        <w:rPr>
          <w:lang w:val="fr-FR"/>
        </w:rPr>
      </w:pPr>
      <w:r w:rsidRPr="00AC337E">
        <w:rPr>
          <w:lang w:val="fr-FR"/>
        </w:rPr>
        <w:t>1)</w:t>
      </w:r>
      <w:r w:rsidRPr="00AC337E">
        <w:rPr>
          <w:lang w:val="fr-FR"/>
        </w:rPr>
        <w:tab/>
      </w:r>
      <w:r w:rsidR="00DD6C17" w:rsidRPr="00AC337E">
        <w:rPr>
          <w:lang w:val="fr-FR"/>
        </w:rPr>
        <w:t>S</w:t>
      </w:r>
      <w:r w:rsidR="00A9517A" w:rsidRPr="00AC337E">
        <w:rPr>
          <w:lang w:val="fr-FR"/>
        </w:rPr>
        <w:t>ur la base des travaux menés par la CE 17 de l'UIT-T sur la lutte contre le spam par des moyens techniques entre 2017 et 2020, et conformément à la Résolution 130 (Rév.Dubaï,</w:t>
      </w:r>
      <w:r w:rsidR="00DD6C17" w:rsidRPr="00AC337E">
        <w:rPr>
          <w:lang w:val="fr-FR"/>
        </w:rPr>
        <w:t> </w:t>
      </w:r>
      <w:r w:rsidR="00A9517A" w:rsidRPr="00AC337E">
        <w:rPr>
          <w:lang w:val="fr-FR"/>
        </w:rPr>
        <w:t xml:space="preserve">2018) de la Conférence de plénipotentiaires, les parties </w:t>
      </w:r>
      <w:r w:rsidR="00A9517A" w:rsidRPr="00AC337E">
        <w:rPr>
          <w:i/>
          <w:iCs/>
          <w:lang w:val="fr-FR"/>
        </w:rPr>
        <w:t>reconnaissant</w:t>
      </w:r>
      <w:r w:rsidR="00A9517A" w:rsidRPr="00AC337E">
        <w:rPr>
          <w:lang w:val="fr-FR"/>
        </w:rPr>
        <w:t xml:space="preserve"> et </w:t>
      </w:r>
      <w:r w:rsidR="00A9517A" w:rsidRPr="00AC337E">
        <w:rPr>
          <w:i/>
          <w:iCs/>
          <w:lang w:val="fr-FR"/>
        </w:rPr>
        <w:t>considérant</w:t>
      </w:r>
      <w:r w:rsidR="00A9517A" w:rsidRPr="00AC337E">
        <w:rPr>
          <w:lang w:val="fr-FR"/>
        </w:rPr>
        <w:t xml:space="preserve"> de la Résolution ont été mises à jour</w:t>
      </w:r>
      <w:r w:rsidR="00DD6C17" w:rsidRPr="00AC337E">
        <w:rPr>
          <w:lang w:val="fr-FR"/>
        </w:rPr>
        <w:t>.</w:t>
      </w:r>
    </w:p>
    <w:p w14:paraId="29A1F0F5" w14:textId="31BB7DC4" w:rsidR="008A56FD" w:rsidRPr="00AC337E" w:rsidRDefault="008A56FD" w:rsidP="00DD6C17">
      <w:pPr>
        <w:pStyle w:val="enumlev1"/>
        <w:rPr>
          <w:lang w:val="fr-FR"/>
        </w:rPr>
      </w:pPr>
      <w:r w:rsidRPr="00AC337E">
        <w:rPr>
          <w:lang w:val="fr-FR"/>
        </w:rPr>
        <w:t>2)</w:t>
      </w:r>
      <w:r w:rsidRPr="00AC337E">
        <w:rPr>
          <w:lang w:val="fr-FR"/>
        </w:rPr>
        <w:tab/>
      </w:r>
      <w:r w:rsidR="00DD6C17" w:rsidRPr="00AC337E">
        <w:rPr>
          <w:lang w:val="fr-FR"/>
        </w:rPr>
        <w:t>D</w:t>
      </w:r>
      <w:r w:rsidR="00A9517A" w:rsidRPr="00AC337E">
        <w:rPr>
          <w:lang w:val="fr-FR"/>
        </w:rPr>
        <w:t>e</w:t>
      </w:r>
      <w:r w:rsidR="00DD6C17" w:rsidRPr="00AC337E">
        <w:rPr>
          <w:lang w:val="fr-FR"/>
        </w:rPr>
        <w:t xml:space="preserve"> </w:t>
      </w:r>
      <w:r w:rsidR="00A9517A" w:rsidRPr="00AC337E">
        <w:rPr>
          <w:lang w:val="fr-FR"/>
        </w:rPr>
        <w:t>nouveaux contenus</w:t>
      </w:r>
      <w:r w:rsidR="00DD6C17" w:rsidRPr="00AC337E">
        <w:rPr>
          <w:lang w:val="fr-FR"/>
        </w:rPr>
        <w:t xml:space="preserve"> </w:t>
      </w:r>
      <w:r w:rsidR="005921AA" w:rsidRPr="00AC337E">
        <w:rPr>
          <w:lang w:val="fr-FR"/>
        </w:rPr>
        <w:t xml:space="preserve">ont été </w:t>
      </w:r>
      <w:r w:rsidR="00A9517A" w:rsidRPr="00AC337E">
        <w:rPr>
          <w:lang w:val="fr-FR"/>
        </w:rPr>
        <w:t>ajoutés en ce qui concerne les nouvelles caractéristiques du spam, par exemple</w:t>
      </w:r>
      <w:r w:rsidR="00DD6C17" w:rsidRPr="00AC337E">
        <w:rPr>
          <w:lang w:val="fr-FR"/>
        </w:rPr>
        <w:t xml:space="preserve"> </w:t>
      </w:r>
      <w:r w:rsidR="00A33E7E" w:rsidRPr="00AC337E">
        <w:rPr>
          <w:lang w:val="fr-FR"/>
        </w:rPr>
        <w:t xml:space="preserve">les technologies de </w:t>
      </w:r>
      <w:r w:rsidR="00A9517A" w:rsidRPr="00AC337E">
        <w:rPr>
          <w:lang w:val="fr-FR"/>
        </w:rPr>
        <w:t>registres distribués</w:t>
      </w:r>
      <w:r w:rsidR="001F56D4" w:rsidRPr="00AC337E">
        <w:rPr>
          <w:lang w:val="fr-FR"/>
        </w:rPr>
        <w:t xml:space="preserve"> (DLT)</w:t>
      </w:r>
      <w:r w:rsidR="00DD6C17" w:rsidRPr="00AC337E">
        <w:rPr>
          <w:lang w:val="fr-FR"/>
        </w:rPr>
        <w:t>.</w:t>
      </w:r>
    </w:p>
    <w:p w14:paraId="44A5B5C1" w14:textId="45A2A182" w:rsidR="008A56FD" w:rsidRPr="00AC337E" w:rsidRDefault="008A56FD" w:rsidP="00DD6C17">
      <w:pPr>
        <w:pStyle w:val="enumlev1"/>
        <w:rPr>
          <w:lang w:val="fr-FR"/>
        </w:rPr>
      </w:pPr>
      <w:r w:rsidRPr="00AC337E">
        <w:rPr>
          <w:lang w:val="fr-FR"/>
        </w:rPr>
        <w:t>3)</w:t>
      </w:r>
      <w:r w:rsidRPr="00AC337E">
        <w:rPr>
          <w:lang w:val="fr-FR"/>
        </w:rPr>
        <w:tab/>
      </w:r>
      <w:r w:rsidR="00DD6C17" w:rsidRPr="00AC337E">
        <w:rPr>
          <w:lang w:val="fr-FR"/>
        </w:rPr>
        <w:t>L</w:t>
      </w:r>
      <w:r w:rsidR="00A9517A" w:rsidRPr="00AC337E">
        <w:rPr>
          <w:lang w:val="fr-FR"/>
        </w:rPr>
        <w:t xml:space="preserve">'objectif est de présenter </w:t>
      </w:r>
      <w:r w:rsidR="001F56D4" w:rsidRPr="00AC337E">
        <w:rPr>
          <w:lang w:val="fr-FR"/>
        </w:rPr>
        <w:t xml:space="preserve">les </w:t>
      </w:r>
      <w:r w:rsidR="00A9517A" w:rsidRPr="00AC337E">
        <w:rPr>
          <w:lang w:val="fr-FR"/>
        </w:rPr>
        <w:t>conclusions du rapport précédent concernant l'enquête sur la lutte contre le spam, de</w:t>
      </w:r>
      <w:r w:rsidRPr="00AC337E">
        <w:rPr>
          <w:lang w:val="fr-FR"/>
        </w:rPr>
        <w:t xml:space="preserve"> publier le rapport d'activité de la Commission d'études 17 de l'UIT</w:t>
      </w:r>
      <w:r w:rsidR="00DD6C17" w:rsidRPr="00AC337E">
        <w:rPr>
          <w:lang w:val="fr-FR"/>
        </w:rPr>
        <w:noBreakHyphen/>
      </w:r>
      <w:r w:rsidRPr="00AC337E">
        <w:rPr>
          <w:lang w:val="fr-FR"/>
        </w:rPr>
        <w:t xml:space="preserve">T et d'autres commissions d'études connexes concernant la mise en </w:t>
      </w:r>
      <w:r w:rsidR="00A9517A" w:rsidRPr="00AC337E">
        <w:rPr>
          <w:lang w:val="fr-FR"/>
        </w:rPr>
        <w:t>œuvre</w:t>
      </w:r>
      <w:r w:rsidRPr="00AC337E">
        <w:rPr>
          <w:lang w:val="fr-FR"/>
        </w:rPr>
        <w:t xml:space="preserve"> de </w:t>
      </w:r>
      <w:r w:rsidR="005921AA" w:rsidRPr="00AC337E">
        <w:rPr>
          <w:lang w:val="fr-FR"/>
        </w:rPr>
        <w:t>cette</w:t>
      </w:r>
      <w:r w:rsidRPr="00AC337E">
        <w:rPr>
          <w:lang w:val="fr-FR"/>
        </w:rPr>
        <w:t xml:space="preserve"> Résolution</w:t>
      </w:r>
      <w:r w:rsidR="00A9517A" w:rsidRPr="00AC337E">
        <w:rPr>
          <w:lang w:val="fr-FR"/>
        </w:rPr>
        <w:t>,</w:t>
      </w:r>
      <w:r w:rsidRPr="00AC337E">
        <w:rPr>
          <w:lang w:val="fr-FR"/>
        </w:rPr>
        <w:t xml:space="preserve"> et </w:t>
      </w:r>
      <w:r w:rsidR="00A9517A" w:rsidRPr="00AC337E">
        <w:rPr>
          <w:lang w:val="fr-FR"/>
        </w:rPr>
        <w:t>d'évaluer</w:t>
      </w:r>
      <w:r w:rsidRPr="00AC337E">
        <w:rPr>
          <w:lang w:val="fr-FR"/>
        </w:rPr>
        <w:t xml:space="preserve"> l'efficacité des travaux en cours ainsi que</w:t>
      </w:r>
      <w:r w:rsidR="00DD6C17" w:rsidRPr="00AC337E">
        <w:rPr>
          <w:lang w:val="fr-FR"/>
        </w:rPr>
        <w:t xml:space="preserve"> </w:t>
      </w:r>
      <w:r w:rsidR="005921AA" w:rsidRPr="00AC337E">
        <w:rPr>
          <w:lang w:val="fr-FR"/>
        </w:rPr>
        <w:t xml:space="preserve">les </w:t>
      </w:r>
      <w:r w:rsidR="00A9517A" w:rsidRPr="00AC337E">
        <w:rPr>
          <w:lang w:val="fr-FR"/>
        </w:rPr>
        <w:t>progrès accomplis en vue de l'adoption de la Résolution 52</w:t>
      </w:r>
      <w:r w:rsidR="00DD6C17" w:rsidRPr="00AC337E">
        <w:rPr>
          <w:lang w:val="fr-FR"/>
        </w:rPr>
        <w:t>.</w:t>
      </w:r>
    </w:p>
    <w:p w14:paraId="243A8348" w14:textId="6417D283" w:rsidR="008A56FD" w:rsidRPr="00AC337E" w:rsidRDefault="008A56FD" w:rsidP="00DD6C17">
      <w:pPr>
        <w:pStyle w:val="enumlev1"/>
        <w:rPr>
          <w:lang w:val="fr-FR"/>
        </w:rPr>
      </w:pPr>
      <w:r w:rsidRPr="00AC337E">
        <w:rPr>
          <w:lang w:val="fr-FR"/>
        </w:rPr>
        <w:t>4)</w:t>
      </w:r>
      <w:r w:rsidRPr="00AC337E">
        <w:rPr>
          <w:lang w:val="fr-FR"/>
        </w:rPr>
        <w:tab/>
      </w:r>
      <w:r w:rsidR="00DD6C17" w:rsidRPr="00AC337E">
        <w:rPr>
          <w:lang w:val="fr-FR"/>
        </w:rPr>
        <w:t>C</w:t>
      </w:r>
      <w:r w:rsidR="00A9517A" w:rsidRPr="00AC337E">
        <w:rPr>
          <w:lang w:val="fr-FR"/>
        </w:rPr>
        <w:t>ertaines descriptions</w:t>
      </w:r>
      <w:r w:rsidR="00DD6C17" w:rsidRPr="00AC337E">
        <w:rPr>
          <w:lang w:val="fr-FR"/>
        </w:rPr>
        <w:t xml:space="preserve"> </w:t>
      </w:r>
      <w:r w:rsidR="005921AA" w:rsidRPr="00AC337E">
        <w:rPr>
          <w:lang w:val="fr-FR"/>
        </w:rPr>
        <w:t xml:space="preserve">ont été </w:t>
      </w:r>
      <w:r w:rsidR="00A9517A" w:rsidRPr="00AC337E">
        <w:rPr>
          <w:lang w:val="fr-FR"/>
        </w:rPr>
        <w:t>complétées et améliorées</w:t>
      </w:r>
      <w:r w:rsidRPr="00AC337E">
        <w:rPr>
          <w:lang w:val="fr-FR"/>
        </w:rPr>
        <w:t>.</w:t>
      </w:r>
    </w:p>
    <w:p w14:paraId="399F72D1" w14:textId="77777777" w:rsidR="00F776DF" w:rsidRPr="00AC337E" w:rsidRDefault="00F776DF" w:rsidP="00DD6C17">
      <w:pPr>
        <w:rPr>
          <w:lang w:val="fr-FR"/>
        </w:rPr>
      </w:pPr>
      <w:r w:rsidRPr="00AC337E">
        <w:rPr>
          <w:lang w:val="fr-FR"/>
        </w:rPr>
        <w:br w:type="page"/>
      </w:r>
    </w:p>
    <w:p w14:paraId="08A537E7" w14:textId="77777777" w:rsidR="00F22FFF" w:rsidRPr="00AC337E" w:rsidRDefault="002F239A" w:rsidP="00DD6C17">
      <w:pPr>
        <w:pStyle w:val="Proposal"/>
        <w:rPr>
          <w:lang w:val="fr-FR"/>
        </w:rPr>
      </w:pPr>
      <w:r w:rsidRPr="00AC337E">
        <w:rPr>
          <w:lang w:val="fr-FR"/>
        </w:rPr>
        <w:lastRenderedPageBreak/>
        <w:t>MOD</w:t>
      </w:r>
      <w:r w:rsidRPr="00AC337E">
        <w:rPr>
          <w:lang w:val="fr-FR"/>
        </w:rPr>
        <w:tab/>
        <w:t>APT/37A9/1</w:t>
      </w:r>
    </w:p>
    <w:p w14:paraId="455E3BE9" w14:textId="006F89BD" w:rsidR="00855677" w:rsidRPr="00AC337E" w:rsidRDefault="002F239A" w:rsidP="00DD6C17">
      <w:pPr>
        <w:pStyle w:val="ResNo"/>
        <w:rPr>
          <w:b/>
          <w:bCs w:val="0"/>
          <w:lang w:val="fr-FR"/>
        </w:rPr>
      </w:pPr>
      <w:bookmarkStart w:id="0" w:name="_Toc475542296"/>
      <w:bookmarkStart w:id="1" w:name="_Toc476211400"/>
      <w:bookmarkStart w:id="2" w:name="_Toc476213337"/>
      <w:r w:rsidRPr="00AC337E">
        <w:rPr>
          <w:lang w:val="fr-FR"/>
        </w:rPr>
        <w:t xml:space="preserve">RÉSOLUTION </w:t>
      </w:r>
      <w:r w:rsidRPr="00AC337E">
        <w:rPr>
          <w:rStyle w:val="href"/>
          <w:lang w:val="fr-FR"/>
        </w:rPr>
        <w:t>52</w:t>
      </w:r>
      <w:r w:rsidRPr="00AC337E">
        <w:rPr>
          <w:lang w:val="fr-FR"/>
        </w:rPr>
        <w:t xml:space="preserve"> (R</w:t>
      </w:r>
      <w:r w:rsidRPr="00AC337E">
        <w:rPr>
          <w:caps w:val="0"/>
          <w:lang w:val="fr-FR"/>
        </w:rPr>
        <w:t>év</w:t>
      </w:r>
      <w:r w:rsidRPr="00AC337E">
        <w:rPr>
          <w:lang w:val="fr-FR"/>
        </w:rPr>
        <w:t>.</w:t>
      </w:r>
      <w:del w:id="3" w:author="Chanavat, Emilie" w:date="2021-09-23T12:14:00Z">
        <w:r w:rsidRPr="00AC337E" w:rsidDel="00E72C03">
          <w:rPr>
            <w:lang w:val="fr-FR"/>
          </w:rPr>
          <w:delText xml:space="preserve"> H</w:delText>
        </w:r>
        <w:r w:rsidRPr="00AC337E" w:rsidDel="00E72C03">
          <w:rPr>
            <w:caps w:val="0"/>
            <w:lang w:val="fr-FR"/>
          </w:rPr>
          <w:delText>ammamet</w:delText>
        </w:r>
        <w:r w:rsidRPr="00AC337E" w:rsidDel="00E72C03">
          <w:rPr>
            <w:lang w:val="fr-FR"/>
          </w:rPr>
          <w:delText>, 2016</w:delText>
        </w:r>
      </w:del>
      <w:ins w:id="4" w:author="Chanavat, Emilie" w:date="2021-09-23T12:15:00Z">
        <w:r w:rsidR="00E72C03" w:rsidRPr="00AC337E">
          <w:rPr>
            <w:lang w:val="fr-FR"/>
          </w:rPr>
          <w:t>G</w:t>
        </w:r>
        <w:r w:rsidR="00E72C03" w:rsidRPr="00AC337E">
          <w:rPr>
            <w:caps w:val="0"/>
            <w:lang w:val="fr-FR"/>
          </w:rPr>
          <w:t>enève</w:t>
        </w:r>
        <w:r w:rsidR="00E72C03" w:rsidRPr="00AC337E">
          <w:rPr>
            <w:lang w:val="fr-FR"/>
          </w:rPr>
          <w:t>, 2022</w:t>
        </w:r>
      </w:ins>
      <w:r w:rsidRPr="00AC337E">
        <w:rPr>
          <w:lang w:val="fr-FR"/>
        </w:rPr>
        <w:t>)</w:t>
      </w:r>
      <w:bookmarkEnd w:id="0"/>
      <w:bookmarkEnd w:id="1"/>
      <w:bookmarkEnd w:id="2"/>
    </w:p>
    <w:p w14:paraId="4B2D2CD1" w14:textId="77777777" w:rsidR="00855677" w:rsidRPr="00AC337E" w:rsidRDefault="002F239A" w:rsidP="0012327A">
      <w:pPr>
        <w:pStyle w:val="Restitle"/>
        <w:rPr>
          <w:lang w:val="fr-FR"/>
        </w:rPr>
        <w:pPrChange w:id="5" w:author="French" w:date="2021-09-28T17:12:00Z">
          <w:pPr>
            <w:pStyle w:val="Restitle"/>
          </w:pPr>
        </w:pPrChange>
      </w:pPr>
      <w:bookmarkStart w:id="6" w:name="_Toc475539588"/>
      <w:bookmarkStart w:id="7" w:name="_Toc475542297"/>
      <w:bookmarkStart w:id="8" w:name="_Toc476211401"/>
      <w:bookmarkStart w:id="9" w:name="_Toc476213338"/>
      <w:r w:rsidRPr="00AC337E">
        <w:rPr>
          <w:lang w:val="fr-FR"/>
        </w:rPr>
        <w:t>Lutter contre le spam</w:t>
      </w:r>
      <w:bookmarkEnd w:id="6"/>
      <w:bookmarkEnd w:id="7"/>
      <w:bookmarkEnd w:id="8"/>
      <w:bookmarkEnd w:id="9"/>
    </w:p>
    <w:p w14:paraId="1F1D193B" w14:textId="7D97D97C" w:rsidR="00855677" w:rsidRPr="00AC337E" w:rsidRDefault="002F239A" w:rsidP="0012327A">
      <w:pPr>
        <w:pStyle w:val="Resref"/>
        <w:pPrChange w:id="10" w:author="French" w:date="2021-09-28T17:12:00Z">
          <w:pPr>
            <w:pStyle w:val="Resref"/>
          </w:pPr>
        </w:pPrChange>
      </w:pPr>
      <w:r w:rsidRPr="00AC337E">
        <w:t>(Florianópolis, 2004; Johannesburg, 2008; Dubaï, 2012; Hammamet, 2016</w:t>
      </w:r>
      <w:ins w:id="11" w:author="Chanavat, Emilie" w:date="2021-09-23T12:15:00Z">
        <w:r w:rsidR="00E72C03" w:rsidRPr="00AC337E">
          <w:t>; Ge</w:t>
        </w:r>
        <w:r w:rsidR="00E72C03" w:rsidRPr="00AC337E">
          <w:rPr>
            <w:rPrChange w:id="12" w:author="Chanavat, Emilie" w:date="2021-09-23T12:15:00Z">
              <w:rPr>
                <w:lang w:val="en-US"/>
              </w:rPr>
            </w:rPrChange>
          </w:rPr>
          <w:t>nève, 2022</w:t>
        </w:r>
      </w:ins>
      <w:r w:rsidRPr="00AC337E">
        <w:t>)</w:t>
      </w:r>
    </w:p>
    <w:p w14:paraId="3A5DB4F7" w14:textId="04F72B6B" w:rsidR="00855677" w:rsidRPr="00AC337E" w:rsidRDefault="002F239A" w:rsidP="0012327A">
      <w:pPr>
        <w:pStyle w:val="Normalaftertitle0"/>
        <w:rPr>
          <w:lang w:val="fr-FR"/>
        </w:rPr>
        <w:pPrChange w:id="13" w:author="French" w:date="2021-09-28T17:12:00Z">
          <w:pPr>
            <w:pStyle w:val="Normalaftertitle0"/>
          </w:pPr>
        </w:pPrChange>
      </w:pPr>
      <w:r w:rsidRPr="00AC337E">
        <w:rPr>
          <w:lang w:val="fr-FR"/>
        </w:rPr>
        <w:t>L'Assemblée mondiale de normalisation des télécommunications (</w:t>
      </w:r>
      <w:del w:id="14" w:author="Chanavat, Emilie" w:date="2021-09-23T12:15:00Z">
        <w:r w:rsidRPr="00AC337E" w:rsidDel="00E72C03">
          <w:rPr>
            <w:lang w:val="fr-FR"/>
          </w:rPr>
          <w:delText>Hammamet, 2016</w:delText>
        </w:r>
      </w:del>
      <w:ins w:id="15" w:author="Chanavat, Emilie" w:date="2021-09-23T12:15:00Z">
        <w:r w:rsidR="00E72C03" w:rsidRPr="00AC337E">
          <w:rPr>
            <w:lang w:val="fr-FR"/>
            <w:rPrChange w:id="16" w:author="Chanavat, Emilie" w:date="2021-09-23T12:15:00Z">
              <w:rPr>
                <w:lang w:val="en-US"/>
              </w:rPr>
            </w:rPrChange>
          </w:rPr>
          <w:t>Genève, 2022</w:t>
        </w:r>
      </w:ins>
      <w:r w:rsidRPr="00AC337E">
        <w:rPr>
          <w:lang w:val="fr-FR"/>
        </w:rPr>
        <w:t>),</w:t>
      </w:r>
    </w:p>
    <w:p w14:paraId="37F43AFA" w14:textId="77777777" w:rsidR="00855677" w:rsidRPr="00AC337E" w:rsidRDefault="002F239A" w:rsidP="0012327A">
      <w:pPr>
        <w:pStyle w:val="Call"/>
        <w:rPr>
          <w:lang w:val="fr-FR"/>
        </w:rPr>
        <w:pPrChange w:id="17" w:author="French" w:date="2021-09-28T17:12:00Z">
          <w:pPr>
            <w:pStyle w:val="Call"/>
          </w:pPr>
        </w:pPrChange>
      </w:pPr>
      <w:r w:rsidRPr="00AC337E">
        <w:rPr>
          <w:lang w:val="fr-FR"/>
        </w:rPr>
        <w:t>reconnaissant</w:t>
      </w:r>
    </w:p>
    <w:p w14:paraId="2F875B18" w14:textId="77777777" w:rsidR="00855677" w:rsidRPr="00AC337E" w:rsidRDefault="002F239A" w:rsidP="0012327A">
      <w:pPr>
        <w:rPr>
          <w:lang w:val="fr-FR"/>
        </w:rPr>
        <w:pPrChange w:id="18" w:author="French" w:date="2021-09-28T17:12:00Z">
          <w:pPr/>
        </w:pPrChange>
      </w:pPr>
      <w:r w:rsidRPr="00AC337E">
        <w:rPr>
          <w:i/>
          <w:iCs/>
          <w:lang w:val="fr-FR"/>
        </w:rPr>
        <w:t>a)</w:t>
      </w:r>
      <w:r w:rsidRPr="00AC337E">
        <w:rPr>
          <w:lang w:val="fr-FR"/>
        </w:rPr>
        <w:tab/>
        <w:t>les dispositions pertinentes des instruments fondamentaux de l'UIT;</w:t>
      </w:r>
    </w:p>
    <w:p w14:paraId="76BE6C20" w14:textId="77777777" w:rsidR="00855677" w:rsidRPr="00AC337E" w:rsidRDefault="002F239A" w:rsidP="0012327A">
      <w:pPr>
        <w:rPr>
          <w:lang w:val="fr-FR"/>
        </w:rPr>
        <w:pPrChange w:id="19" w:author="French" w:date="2021-09-28T17:12:00Z">
          <w:pPr/>
        </w:pPrChange>
      </w:pPr>
      <w:r w:rsidRPr="00AC337E">
        <w:rPr>
          <w:i/>
          <w:iCs/>
          <w:lang w:val="fr-FR"/>
        </w:rPr>
        <w:t>b)</w:t>
      </w:r>
      <w:r w:rsidRPr="00AC337E">
        <w:rPr>
          <w:lang w:val="fr-FR"/>
        </w:rPr>
        <w:tab/>
        <w:t>que la Déclaration de principes du Sommet mondial sur la société de l'information (SMSI) dispose ce qui suit au § 37, que "Le spam est un problème important et qui ne cesse de s'aggraver pour les utilisateurs, les réseaux et l'Internet dans son ensemble. Les questions du spam et de la cybersécurité devraient être traitées aux niveaux national et international appropriés";</w:t>
      </w:r>
    </w:p>
    <w:p w14:paraId="0247019D" w14:textId="77777777" w:rsidR="00855677" w:rsidRPr="00AC337E" w:rsidRDefault="002F239A" w:rsidP="0012327A">
      <w:pPr>
        <w:rPr>
          <w:lang w:val="fr-FR"/>
        </w:rPr>
        <w:pPrChange w:id="20" w:author="French" w:date="2021-09-28T17:12:00Z">
          <w:pPr/>
        </w:pPrChange>
      </w:pPr>
      <w:r w:rsidRPr="00AC337E">
        <w:rPr>
          <w:i/>
          <w:iCs/>
          <w:lang w:val="fr-FR"/>
        </w:rPr>
        <w:t>c)</w:t>
      </w:r>
      <w:r w:rsidRPr="00AC337E">
        <w:rPr>
          <w:lang w:val="fr-FR"/>
        </w:rPr>
        <w:tab/>
        <w:t>que le Plan d'action du SMSI dispose, au § 12, que "La confiance et la sécurité sont au nombre des principaux piliers de la société de l'information" et qu'il convient de "prendre des mesures appropriées aux niveaux national et international en ce qui concerne le spam",</w:t>
      </w:r>
    </w:p>
    <w:p w14:paraId="79158C6B" w14:textId="77777777" w:rsidR="00855677" w:rsidRPr="00AC337E" w:rsidRDefault="002F239A" w:rsidP="0012327A">
      <w:pPr>
        <w:pStyle w:val="Call"/>
        <w:rPr>
          <w:lang w:val="fr-FR"/>
        </w:rPr>
        <w:pPrChange w:id="21" w:author="French" w:date="2021-09-28T17:12:00Z">
          <w:pPr>
            <w:pStyle w:val="Call"/>
          </w:pPr>
        </w:pPrChange>
      </w:pPr>
      <w:r w:rsidRPr="00AC337E">
        <w:rPr>
          <w:lang w:val="fr-FR"/>
        </w:rPr>
        <w:t>reconnaissant en outre</w:t>
      </w:r>
    </w:p>
    <w:p w14:paraId="4AB8E167" w14:textId="7DA232C9" w:rsidR="00855677" w:rsidRPr="00AC337E" w:rsidRDefault="002F239A" w:rsidP="0012327A">
      <w:pPr>
        <w:rPr>
          <w:lang w:val="fr-FR"/>
        </w:rPr>
        <w:pPrChange w:id="22" w:author="French" w:date="2021-09-28T17:12:00Z">
          <w:pPr/>
        </w:pPrChange>
      </w:pPr>
      <w:r w:rsidRPr="00AC337E">
        <w:rPr>
          <w:i/>
          <w:iCs/>
          <w:lang w:val="fr-FR"/>
        </w:rPr>
        <w:t>a)</w:t>
      </w:r>
      <w:r w:rsidRPr="00AC337E">
        <w:rPr>
          <w:i/>
          <w:iCs/>
          <w:lang w:val="fr-FR"/>
        </w:rPr>
        <w:tab/>
      </w:r>
      <w:r w:rsidRPr="00AC337E">
        <w:rPr>
          <w:lang w:val="fr-FR"/>
        </w:rPr>
        <w:t>les parties pertinentes des Résolutions 130 (Rév.</w:t>
      </w:r>
      <w:del w:id="23" w:author="French" w:date="2021-09-29T09:15:00Z">
        <w:r w:rsidR="00E72C03" w:rsidRPr="00AC337E" w:rsidDel="00DD6C17">
          <w:rPr>
            <w:lang w:val="fr-FR"/>
          </w:rPr>
          <w:delText xml:space="preserve"> </w:delText>
        </w:r>
        <w:r w:rsidRPr="00AC337E" w:rsidDel="00DD6C17">
          <w:rPr>
            <w:lang w:val="fr-FR"/>
          </w:rPr>
          <w:delText>Bus</w:delText>
        </w:r>
      </w:del>
      <w:del w:id="24" w:author="Chanavat, Emilie" w:date="2021-09-23T12:15:00Z">
        <w:r w:rsidRPr="00AC337E" w:rsidDel="00E72C03">
          <w:rPr>
            <w:lang w:val="fr-FR"/>
          </w:rPr>
          <w:delText>an, 2014</w:delText>
        </w:r>
      </w:del>
      <w:ins w:id="25" w:author="Chanavat, Emilie" w:date="2021-09-23T12:15:00Z">
        <w:r w:rsidR="00E72C03" w:rsidRPr="00AC337E">
          <w:rPr>
            <w:lang w:val="fr-FR"/>
          </w:rPr>
          <w:t>Dubaï, 2018</w:t>
        </w:r>
      </w:ins>
      <w:r w:rsidRPr="00AC337E">
        <w:rPr>
          <w:lang w:val="fr-FR"/>
        </w:rPr>
        <w:t>) et 174 (Rév.</w:t>
      </w:r>
      <w:r w:rsidR="00DD6C17" w:rsidRPr="00AC337E">
        <w:rPr>
          <w:lang w:val="fr-FR"/>
        </w:rPr>
        <w:t> </w:t>
      </w:r>
      <w:r w:rsidRPr="00AC337E">
        <w:rPr>
          <w:lang w:val="fr-FR"/>
        </w:rPr>
        <w:t>Busan, 2014) de la Conférence de plénipotentiaires;</w:t>
      </w:r>
    </w:p>
    <w:p w14:paraId="31AC18FE" w14:textId="77777777" w:rsidR="00855677" w:rsidRPr="00AC337E" w:rsidRDefault="002F239A" w:rsidP="0012327A">
      <w:pPr>
        <w:rPr>
          <w:lang w:val="fr-FR"/>
        </w:rPr>
        <w:pPrChange w:id="26" w:author="French" w:date="2021-09-28T17:12:00Z">
          <w:pPr/>
        </w:pPrChange>
      </w:pPr>
      <w:r w:rsidRPr="00AC337E">
        <w:rPr>
          <w:i/>
          <w:iCs/>
          <w:lang w:val="fr-FR"/>
        </w:rPr>
        <w:t>b)</w:t>
      </w:r>
      <w:r w:rsidRPr="00AC337E">
        <w:rPr>
          <w:lang w:val="fr-FR"/>
        </w:rPr>
        <w:tab/>
        <w:t>le rapport du Président des deux réunions thématiques du SMSI organisées par l'UIT sur la lutte contre le spam, qui préconisait l'adoption d'une approche globale pour lutter contre le spam, à savoir:</w:t>
      </w:r>
    </w:p>
    <w:p w14:paraId="32478351" w14:textId="77777777" w:rsidR="00855677" w:rsidRPr="00AC337E" w:rsidRDefault="002F239A" w:rsidP="0012327A">
      <w:pPr>
        <w:pStyle w:val="enumlev1"/>
        <w:rPr>
          <w:lang w:val="fr-FR"/>
        </w:rPr>
        <w:pPrChange w:id="27" w:author="French" w:date="2021-09-28T17:12:00Z">
          <w:pPr>
            <w:pStyle w:val="enumlev1"/>
          </w:pPr>
        </w:pPrChange>
      </w:pPr>
      <w:r w:rsidRPr="00AC337E">
        <w:rPr>
          <w:lang w:val="fr-FR"/>
        </w:rPr>
        <w:t>i)</w:t>
      </w:r>
      <w:r w:rsidRPr="00AC337E">
        <w:rPr>
          <w:lang w:val="fr-FR"/>
        </w:rPr>
        <w:tab/>
        <w:t>une législation rigoureuse;</w:t>
      </w:r>
    </w:p>
    <w:p w14:paraId="7C85995B" w14:textId="77777777" w:rsidR="00855677" w:rsidRPr="00AC337E" w:rsidRDefault="002F239A" w:rsidP="0012327A">
      <w:pPr>
        <w:pStyle w:val="enumlev1"/>
        <w:rPr>
          <w:lang w:val="fr-FR"/>
        </w:rPr>
        <w:pPrChange w:id="28" w:author="French" w:date="2021-09-28T17:12:00Z">
          <w:pPr>
            <w:pStyle w:val="enumlev1"/>
          </w:pPr>
        </w:pPrChange>
      </w:pPr>
      <w:r w:rsidRPr="00AC337E">
        <w:rPr>
          <w:lang w:val="fr-FR"/>
        </w:rPr>
        <w:t>ii)</w:t>
      </w:r>
      <w:r w:rsidRPr="00AC337E">
        <w:rPr>
          <w:lang w:val="fr-FR"/>
        </w:rPr>
        <w:tab/>
        <w:t>l'élaboration de mesures techniques;</w:t>
      </w:r>
    </w:p>
    <w:p w14:paraId="2C593D95" w14:textId="77777777" w:rsidR="00855677" w:rsidRPr="00AC337E" w:rsidRDefault="002F239A" w:rsidP="0012327A">
      <w:pPr>
        <w:pStyle w:val="enumlev1"/>
        <w:rPr>
          <w:lang w:val="fr-FR"/>
        </w:rPr>
        <w:pPrChange w:id="29" w:author="French" w:date="2021-09-28T17:12:00Z">
          <w:pPr>
            <w:pStyle w:val="enumlev1"/>
          </w:pPr>
        </w:pPrChange>
      </w:pPr>
      <w:r w:rsidRPr="00AC337E">
        <w:rPr>
          <w:lang w:val="fr-FR"/>
        </w:rPr>
        <w:t>iii)</w:t>
      </w:r>
      <w:r w:rsidRPr="00AC337E">
        <w:rPr>
          <w:lang w:val="fr-FR"/>
        </w:rPr>
        <w:tab/>
        <w:t>l'établissement de partenariats avec le secteur privé pour accélérer les études;</w:t>
      </w:r>
    </w:p>
    <w:p w14:paraId="769C4AFA" w14:textId="77777777" w:rsidR="00855677" w:rsidRPr="00AC337E" w:rsidRDefault="002F239A" w:rsidP="0012327A">
      <w:pPr>
        <w:pStyle w:val="enumlev1"/>
        <w:rPr>
          <w:lang w:val="fr-FR"/>
        </w:rPr>
        <w:pPrChange w:id="30" w:author="French" w:date="2021-09-28T17:12:00Z">
          <w:pPr>
            <w:pStyle w:val="enumlev1"/>
          </w:pPr>
        </w:pPrChange>
      </w:pPr>
      <w:r w:rsidRPr="00AC337E">
        <w:rPr>
          <w:lang w:val="fr-FR"/>
        </w:rPr>
        <w:t>iv)</w:t>
      </w:r>
      <w:r w:rsidRPr="00AC337E">
        <w:rPr>
          <w:lang w:val="fr-FR"/>
        </w:rPr>
        <w:tab/>
        <w:t>l'éducation;</w:t>
      </w:r>
    </w:p>
    <w:p w14:paraId="64F54E75" w14:textId="77777777" w:rsidR="00855677" w:rsidRPr="00AC337E" w:rsidRDefault="002F239A" w:rsidP="0012327A">
      <w:pPr>
        <w:pStyle w:val="enumlev1"/>
        <w:rPr>
          <w:lang w:val="fr-FR"/>
        </w:rPr>
        <w:pPrChange w:id="31" w:author="French" w:date="2021-09-28T17:12:00Z">
          <w:pPr>
            <w:pStyle w:val="enumlev1"/>
          </w:pPr>
        </w:pPrChange>
      </w:pPr>
      <w:r w:rsidRPr="00AC337E">
        <w:rPr>
          <w:lang w:val="fr-FR"/>
        </w:rPr>
        <w:t>v)</w:t>
      </w:r>
      <w:r w:rsidRPr="00AC337E">
        <w:rPr>
          <w:lang w:val="fr-FR"/>
        </w:rPr>
        <w:tab/>
        <w:t>la coopération internationale;</w:t>
      </w:r>
    </w:p>
    <w:p w14:paraId="60785997" w14:textId="28451234" w:rsidR="00E72C03" w:rsidRPr="00AC337E" w:rsidRDefault="002F239A" w:rsidP="0012327A">
      <w:pPr>
        <w:rPr>
          <w:szCs w:val="24"/>
          <w:lang w:val="fr-FR"/>
        </w:rPr>
      </w:pPr>
      <w:r w:rsidRPr="00AC337E">
        <w:rPr>
          <w:i/>
          <w:iCs/>
          <w:lang w:val="fr-FR"/>
        </w:rPr>
        <w:t>c)</w:t>
      </w:r>
      <w:r w:rsidRPr="00AC337E">
        <w:rPr>
          <w:lang w:val="fr-FR"/>
        </w:rPr>
        <w:tab/>
        <w:t>les parties pertinentes de la Résolution 45 (Rév. Dubaï, 2014) de la Conférence mondiale de développement des télécommunications</w:t>
      </w:r>
      <w:del w:id="32" w:author="French" w:date="2021-09-29T09:22:00Z">
        <w:r w:rsidR="005D0AC6" w:rsidRPr="00AC337E" w:rsidDel="005D0AC6">
          <w:rPr>
            <w:lang w:val="fr-FR"/>
          </w:rPr>
          <w:delText>,</w:delText>
        </w:r>
      </w:del>
      <w:ins w:id="33" w:author="Chanavat, Emilie" w:date="2021-09-23T12:16:00Z">
        <w:r w:rsidR="00E72C03" w:rsidRPr="00AC337E">
          <w:rPr>
            <w:szCs w:val="24"/>
            <w:lang w:val="fr-FR"/>
            <w:rPrChange w:id="34" w:author="Chanavat, Emilie" w:date="2021-09-23T12:16:00Z">
              <w:rPr>
                <w:szCs w:val="24"/>
              </w:rPr>
            </w:rPrChange>
          </w:rPr>
          <w:t>;</w:t>
        </w:r>
      </w:ins>
    </w:p>
    <w:p w14:paraId="05F7C035" w14:textId="7E7B8DDC" w:rsidR="00DD6C17" w:rsidRPr="00AC337E" w:rsidRDefault="00DD6C17" w:rsidP="00DD6C17">
      <w:pPr>
        <w:rPr>
          <w:ins w:id="35" w:author="French" w:date="2021-09-29T09:16:00Z"/>
          <w:lang w:val="fr-FR"/>
        </w:rPr>
      </w:pPr>
      <w:ins w:id="36" w:author="French" w:date="2021-09-29T09:16:00Z">
        <w:r w:rsidRPr="00AC337E">
          <w:rPr>
            <w:i/>
            <w:iCs/>
            <w:szCs w:val="24"/>
            <w:lang w:val="fr-FR"/>
          </w:rPr>
          <w:t>d)</w:t>
        </w:r>
        <w:r w:rsidRPr="00AC337E">
          <w:rPr>
            <w:szCs w:val="24"/>
            <w:lang w:val="fr-FR"/>
          </w:rPr>
          <w:tab/>
          <w:t>que dans le Rapport de la CE 17 de l'UIT concernant l'enquête sur la lutte contre le spam, il est indiqué que le spam continue de se développer à travers le monde et que la lutte contre le spam par des moyens techniques demeure un enjeu important et une nécessité pour toutes les régions du monde</w:t>
        </w:r>
      </w:ins>
      <w:ins w:id="37" w:author="French" w:date="2021-09-29T09:23:00Z">
        <w:r w:rsidR="005D0AC6" w:rsidRPr="00AC337E">
          <w:rPr>
            <w:szCs w:val="24"/>
            <w:lang w:val="fr-FR"/>
          </w:rPr>
          <w:t>,</w:t>
        </w:r>
      </w:ins>
    </w:p>
    <w:p w14:paraId="09E84DBF" w14:textId="77777777" w:rsidR="00855677" w:rsidRPr="00AC337E" w:rsidRDefault="002F239A" w:rsidP="0012327A">
      <w:pPr>
        <w:pStyle w:val="Call"/>
        <w:rPr>
          <w:lang w:val="fr-FR"/>
        </w:rPr>
        <w:pPrChange w:id="38" w:author="French" w:date="2021-09-28T17:12:00Z">
          <w:pPr>
            <w:pStyle w:val="Call"/>
          </w:pPr>
        </w:pPrChange>
      </w:pPr>
      <w:r w:rsidRPr="00AC337E">
        <w:rPr>
          <w:lang w:val="fr-FR"/>
        </w:rPr>
        <w:t>considérant</w:t>
      </w:r>
    </w:p>
    <w:p w14:paraId="2FFB4FE9" w14:textId="66860054" w:rsidR="00855677" w:rsidRPr="00AC337E" w:rsidRDefault="002F239A" w:rsidP="0012327A">
      <w:pPr>
        <w:rPr>
          <w:lang w:val="fr-FR"/>
        </w:rPr>
        <w:pPrChange w:id="39" w:author="French" w:date="2021-09-28T17:12:00Z">
          <w:pPr/>
        </w:pPrChange>
      </w:pPr>
      <w:r w:rsidRPr="00AC337E">
        <w:rPr>
          <w:i/>
          <w:iCs/>
          <w:lang w:val="fr-FR"/>
        </w:rPr>
        <w:t>a)</w:t>
      </w:r>
      <w:r w:rsidRPr="00AC337E">
        <w:rPr>
          <w:i/>
          <w:iCs/>
          <w:lang w:val="fr-FR"/>
        </w:rPr>
        <w:tab/>
      </w:r>
      <w:r w:rsidRPr="00AC337E">
        <w:rPr>
          <w:lang w:val="fr-FR"/>
        </w:rPr>
        <w:t>que les échanges par courrier électronique</w:t>
      </w:r>
      <w:del w:id="40" w:author="French" w:date="2021-09-29T09:16:00Z">
        <w:r w:rsidR="00DD6C17" w:rsidRPr="00AC337E" w:rsidDel="00DD6C17">
          <w:rPr>
            <w:lang w:val="fr-FR"/>
          </w:rPr>
          <w:delText xml:space="preserve"> </w:delText>
        </w:r>
        <w:r w:rsidR="00DD6C17" w:rsidRPr="00AC337E" w:rsidDel="00DD6C17">
          <w:rPr>
            <w:lang w:val="fr-FR"/>
          </w:rPr>
          <w:delText>e</w:delText>
        </w:r>
      </w:del>
      <w:del w:id="41" w:author="Barre, Maud" w:date="2021-09-28T15:23:00Z">
        <w:r w:rsidR="00DD6C17" w:rsidRPr="00AC337E" w:rsidDel="008A63EA">
          <w:rPr>
            <w:lang w:val="fr-FR"/>
          </w:rPr>
          <w:delText>t par d'autres moyens de télécommunication sur l'Internet</w:delText>
        </w:r>
      </w:del>
      <w:ins w:id="42" w:author="Barre, Maud" w:date="2021-09-28T16:27:00Z">
        <w:r w:rsidR="006E3242" w:rsidRPr="00AC337E">
          <w:rPr>
            <w:lang w:val="fr-FR"/>
          </w:rPr>
          <w:t>,</w:t>
        </w:r>
      </w:ins>
      <w:ins w:id="43" w:author="Barre, Maud" w:date="2021-09-28T15:22:00Z">
        <w:r w:rsidR="008A63EA" w:rsidRPr="00AC337E">
          <w:rPr>
            <w:lang w:val="fr-FR"/>
          </w:rPr>
          <w:t xml:space="preserve"> appels téléphoniques, messagerie mobile, messagerie instantanée, applications multimédias fondées sur le protocole IP et autres moyens </w:t>
        </w:r>
      </w:ins>
      <w:ins w:id="44" w:author="French" w:date="2021-09-28T17:55:00Z">
        <w:r w:rsidR="004E144A" w:rsidRPr="00AC337E">
          <w:rPr>
            <w:lang w:val="fr-FR"/>
          </w:rPr>
          <w:t xml:space="preserve">numériques de communication </w:t>
        </w:r>
      </w:ins>
      <w:ins w:id="45" w:author="French" w:date="2021-09-28T17:56:00Z">
        <w:r w:rsidR="004E144A" w:rsidRPr="00AC337E">
          <w:rPr>
            <w:lang w:val="fr-FR"/>
          </w:rPr>
          <w:t>d</w:t>
        </w:r>
      </w:ins>
      <w:ins w:id="46" w:author="French" w:date="2021-09-29T09:16:00Z">
        <w:r w:rsidR="00DD6C17" w:rsidRPr="00AC337E">
          <w:rPr>
            <w:lang w:val="fr-FR"/>
          </w:rPr>
          <w:t>'</w:t>
        </w:r>
      </w:ins>
      <w:ins w:id="47" w:author="French" w:date="2021-09-28T17:56:00Z">
        <w:r w:rsidR="004E144A" w:rsidRPr="00AC337E">
          <w:rPr>
            <w:lang w:val="fr-FR"/>
          </w:rPr>
          <w:t>informations</w:t>
        </w:r>
      </w:ins>
      <w:ins w:id="48" w:author="Barre, Maud" w:date="2021-09-28T15:22:00Z">
        <w:r w:rsidR="008A63EA" w:rsidRPr="00AC337E">
          <w:rPr>
            <w:lang w:val="fr-FR"/>
          </w:rPr>
          <w:t xml:space="preserve"> sur différents types de réseaux</w:t>
        </w:r>
      </w:ins>
      <w:r w:rsidR="008A63EA" w:rsidRPr="00AC337E">
        <w:rPr>
          <w:lang w:val="fr-FR"/>
        </w:rPr>
        <w:t xml:space="preserve"> </w:t>
      </w:r>
      <w:r w:rsidRPr="00AC337E">
        <w:rPr>
          <w:lang w:val="fr-FR"/>
        </w:rPr>
        <w:t>sont devenus l'un des principaux modes de communication entre les peuples du monde entier;</w:t>
      </w:r>
    </w:p>
    <w:p w14:paraId="573567F9" w14:textId="04BBBEB3" w:rsidR="00855677" w:rsidRPr="00AC337E" w:rsidRDefault="002F239A" w:rsidP="0012327A">
      <w:pPr>
        <w:rPr>
          <w:lang w:val="fr-FR"/>
        </w:rPr>
        <w:pPrChange w:id="49" w:author="French" w:date="2021-09-28T17:12:00Z">
          <w:pPr/>
        </w:pPrChange>
      </w:pPr>
      <w:r w:rsidRPr="00AC337E">
        <w:rPr>
          <w:i/>
          <w:iCs/>
          <w:lang w:val="fr-FR"/>
        </w:rPr>
        <w:t>b)</w:t>
      </w:r>
      <w:r w:rsidRPr="00AC337E">
        <w:rPr>
          <w:lang w:val="fr-FR"/>
        </w:rPr>
        <w:tab/>
        <w:t>qu'il existe actuellement diverses définitions du terme "spam"</w:t>
      </w:r>
      <w:ins w:id="50" w:author="Chanavat, Emilie" w:date="2021-09-23T12:16:00Z">
        <w:r w:rsidR="00E72C03" w:rsidRPr="00AC337E">
          <w:rPr>
            <w:lang w:val="fr-FR"/>
          </w:rPr>
          <w:t xml:space="preserve">, </w:t>
        </w:r>
      </w:ins>
      <w:ins w:id="51" w:author="French" w:date="2021-09-28T17:57:00Z">
        <w:r w:rsidR="004E144A" w:rsidRPr="00AC337E">
          <w:rPr>
            <w:lang w:val="fr-FR"/>
          </w:rPr>
          <w:t>qui a</w:t>
        </w:r>
      </w:ins>
      <w:ins w:id="52" w:author="French" w:date="2021-09-29T09:17:00Z">
        <w:r w:rsidR="00DD6C17" w:rsidRPr="00AC337E">
          <w:rPr>
            <w:lang w:val="fr-FR"/>
          </w:rPr>
          <w:t xml:space="preserve"> </w:t>
        </w:r>
      </w:ins>
      <w:ins w:id="53" w:author="Chanavat, Emilie" w:date="2021-09-23T12:17:00Z">
        <w:r w:rsidR="00E72C03" w:rsidRPr="00AC337E">
          <w:rPr>
            <w:lang w:val="fr-FR"/>
          </w:rPr>
          <w:t>été décrit par la Commission d'études 2 de l'UIT</w:t>
        </w:r>
        <w:r w:rsidR="00E72C03" w:rsidRPr="00AC337E">
          <w:rPr>
            <w:lang w:val="fr-FR"/>
          </w:rPr>
          <w:noBreakHyphen/>
          <w:t>T, à sa réunion de juin 2006, comme étant un terme couramment employé pour désigner l'envoi en masse de messages électroniques non sollicités, par courriel ou par messagerie mobile (SMS ou MMS),</w:t>
        </w:r>
      </w:ins>
      <w:ins w:id="54" w:author="Barre, Maud" w:date="2021-09-28T15:31:00Z">
        <w:r w:rsidR="00333D8E" w:rsidRPr="00AC337E">
          <w:rPr>
            <w:lang w:val="fr-FR"/>
          </w:rPr>
          <w:t xml:space="preserve"> comme indiqué au point </w:t>
        </w:r>
        <w:r w:rsidR="00333D8E" w:rsidRPr="00AC337E">
          <w:rPr>
            <w:i/>
            <w:iCs/>
            <w:lang w:val="fr-FR"/>
          </w:rPr>
          <w:t>c)</w:t>
        </w:r>
        <w:r w:rsidR="00333D8E" w:rsidRPr="00AC337E">
          <w:rPr>
            <w:lang w:val="fr-FR"/>
          </w:rPr>
          <w:t xml:space="preserve"> du </w:t>
        </w:r>
      </w:ins>
      <w:ins w:id="55" w:author="French" w:date="2021-09-28T17:58:00Z">
        <w:r w:rsidR="004E144A" w:rsidRPr="00AC337E">
          <w:rPr>
            <w:i/>
            <w:iCs/>
            <w:lang w:val="fr-FR"/>
          </w:rPr>
          <w:t>notant</w:t>
        </w:r>
      </w:ins>
      <w:ins w:id="56" w:author="Barre, Maud" w:date="2021-09-28T15:31:00Z">
        <w:r w:rsidR="00333D8E" w:rsidRPr="00AC337E">
          <w:rPr>
            <w:lang w:val="fr-FR"/>
          </w:rPr>
          <w:t xml:space="preserve"> de la Résolution 130</w:t>
        </w:r>
      </w:ins>
      <w:r w:rsidRPr="00AC337E">
        <w:rPr>
          <w:lang w:val="fr-FR"/>
        </w:rPr>
        <w:t>;</w:t>
      </w:r>
    </w:p>
    <w:p w14:paraId="36E29C7D" w14:textId="77777777" w:rsidR="00855677" w:rsidRPr="00AC337E" w:rsidRDefault="002F239A" w:rsidP="0012327A">
      <w:pPr>
        <w:rPr>
          <w:lang w:val="fr-FR"/>
        </w:rPr>
        <w:pPrChange w:id="57" w:author="French" w:date="2021-09-28T17:12:00Z">
          <w:pPr/>
        </w:pPrChange>
      </w:pPr>
      <w:r w:rsidRPr="00AC337E">
        <w:rPr>
          <w:i/>
          <w:iCs/>
          <w:lang w:val="fr-FR"/>
        </w:rPr>
        <w:lastRenderedPageBreak/>
        <w:t>c)</w:t>
      </w:r>
      <w:r w:rsidRPr="00AC337E">
        <w:rPr>
          <w:lang w:val="fr-FR"/>
        </w:rPr>
        <w:tab/>
        <w:t>que le spam est devenu un problème de grande ampleur, qui peut occasionner des pertes de recettes pour les fournisseurs de services Internet, les opérateurs de télécommunication, les opérateurs de télécommunications mobiles et les utilisateurs professionnels;</w:t>
      </w:r>
    </w:p>
    <w:p w14:paraId="2E9A49DE" w14:textId="77777777" w:rsidR="00855677" w:rsidRPr="00AC337E" w:rsidRDefault="002F239A" w:rsidP="0012327A">
      <w:pPr>
        <w:rPr>
          <w:lang w:val="fr-FR"/>
        </w:rPr>
        <w:pPrChange w:id="58" w:author="French" w:date="2021-09-28T17:12:00Z">
          <w:pPr/>
        </w:pPrChange>
      </w:pPr>
      <w:r w:rsidRPr="00AC337E">
        <w:rPr>
          <w:i/>
          <w:iCs/>
          <w:lang w:val="fr-FR"/>
        </w:rPr>
        <w:t>d)</w:t>
      </w:r>
      <w:r w:rsidRPr="00AC337E">
        <w:rPr>
          <w:i/>
          <w:iCs/>
          <w:lang w:val="fr-FR"/>
        </w:rPr>
        <w:tab/>
      </w:r>
      <w:r w:rsidRPr="00AC337E">
        <w:rPr>
          <w:lang w:val="fr-FR"/>
        </w:rPr>
        <w:t>que la lutte contre le spam par des moyens techniques oblige les entités qui en sont victimes, notamment les opérateurs de réseau, les fournisseurs de services et les utilisateurs qui reçoivent des messages spam contre leur gré, à réaliser des investissements importants dans des réseaux, installations, équipements terminaux et applications;</w:t>
      </w:r>
    </w:p>
    <w:p w14:paraId="7010970C" w14:textId="312819F4" w:rsidR="00855677" w:rsidRPr="00AC337E" w:rsidRDefault="002F239A" w:rsidP="0012327A">
      <w:pPr>
        <w:rPr>
          <w:lang w:val="fr-FR"/>
        </w:rPr>
        <w:pPrChange w:id="59" w:author="French" w:date="2021-09-28T17:12:00Z">
          <w:pPr/>
        </w:pPrChange>
      </w:pPr>
      <w:r w:rsidRPr="00AC337E">
        <w:rPr>
          <w:i/>
          <w:iCs/>
          <w:lang w:val="fr-FR"/>
        </w:rPr>
        <w:t>e)</w:t>
      </w:r>
      <w:r w:rsidRPr="00AC337E">
        <w:rPr>
          <w:lang w:val="fr-FR"/>
        </w:rPr>
        <w:tab/>
        <w:t>que le spam pose des problèmes de sécurité pour les réseaux de télécommunication et d'information, et qu'il est de plus en plus utilisé comme moyen pour le hameçonnage et pour répandre des virus, des vers,</w:t>
      </w:r>
      <w:ins w:id="60" w:author="French" w:date="2021-09-28T17:58:00Z">
        <w:r w:rsidR="004E144A" w:rsidRPr="00AC337E">
          <w:rPr>
            <w:lang w:val="fr-FR"/>
          </w:rPr>
          <w:t xml:space="preserve"> pour</w:t>
        </w:r>
      </w:ins>
      <w:ins w:id="61" w:author="French" w:date="2021-09-29T09:17:00Z">
        <w:r w:rsidR="00DD6C17" w:rsidRPr="00AC337E">
          <w:rPr>
            <w:lang w:val="fr-FR"/>
          </w:rPr>
          <w:t xml:space="preserve"> </w:t>
        </w:r>
      </w:ins>
      <w:ins w:id="62" w:author="Barre, Maud" w:date="2021-09-28T15:35:00Z">
        <w:r w:rsidR="00333D8E" w:rsidRPr="00AC337E">
          <w:rPr>
            <w:lang w:val="fr-FR"/>
          </w:rPr>
          <w:t xml:space="preserve">des attaques ciblées, </w:t>
        </w:r>
      </w:ins>
      <w:r w:rsidRPr="00AC337E">
        <w:rPr>
          <w:lang w:val="fr-FR"/>
        </w:rPr>
        <w:t>des logiciels espions</w:t>
      </w:r>
      <w:ins w:id="63" w:author="Barre, Maud" w:date="2021-09-28T16:28:00Z">
        <w:r w:rsidR="006E3242" w:rsidRPr="00AC337E">
          <w:rPr>
            <w:lang w:val="fr-FR"/>
          </w:rPr>
          <w:t>,</w:t>
        </w:r>
        <w:r w:rsidR="006E3242" w:rsidRPr="00AC337E">
          <w:rPr>
            <w:lang w:val="fr-FR"/>
            <w:rPrChange w:id="64" w:author="Barre, Maud" w:date="2021-09-28T16:28:00Z">
              <w:rPr/>
            </w:rPrChange>
          </w:rPr>
          <w:t xml:space="preserve"> </w:t>
        </w:r>
        <w:r w:rsidR="006E3242" w:rsidRPr="00AC337E">
          <w:rPr>
            <w:lang w:val="fr-FR"/>
          </w:rPr>
          <w:t>des rançongiciels</w:t>
        </w:r>
      </w:ins>
      <w:r w:rsidRPr="00AC337E">
        <w:rPr>
          <w:lang w:val="fr-FR"/>
        </w:rPr>
        <w:t xml:space="preserve"> et d'autres formes de logiciels malveillants, etc.;</w:t>
      </w:r>
    </w:p>
    <w:p w14:paraId="477F998D" w14:textId="77777777" w:rsidR="00855677" w:rsidRPr="00AC337E" w:rsidRDefault="002F239A" w:rsidP="0012327A">
      <w:pPr>
        <w:rPr>
          <w:lang w:val="fr-FR"/>
        </w:rPr>
        <w:pPrChange w:id="65" w:author="French" w:date="2021-09-28T17:12:00Z">
          <w:pPr/>
        </w:pPrChange>
      </w:pPr>
      <w:r w:rsidRPr="00AC337E">
        <w:rPr>
          <w:i/>
          <w:iCs/>
          <w:lang w:val="fr-FR"/>
        </w:rPr>
        <w:t>f)</w:t>
      </w:r>
      <w:r w:rsidRPr="00AC337E">
        <w:rPr>
          <w:lang w:val="fr-FR"/>
        </w:rPr>
        <w:tab/>
        <w:t>que le spam est utilisé à des fins criminelles, frauduleuses ou de tromperie;</w:t>
      </w:r>
    </w:p>
    <w:p w14:paraId="66436EAD" w14:textId="35398826" w:rsidR="00E72C03" w:rsidRPr="00AC337E" w:rsidRDefault="00DD6C17" w:rsidP="0012327A">
      <w:pPr>
        <w:rPr>
          <w:ins w:id="66" w:author="Chanavat, Emilie" w:date="2021-09-23T12:18:00Z"/>
          <w:szCs w:val="24"/>
          <w:lang w:val="fr-FR"/>
          <w:rPrChange w:id="67" w:author="Barre, Maud" w:date="2021-09-28T15:38:00Z">
            <w:rPr>
              <w:ins w:id="68" w:author="Chanavat, Emilie" w:date="2021-09-23T12:18:00Z"/>
              <w:szCs w:val="24"/>
            </w:rPr>
          </w:rPrChange>
        </w:rPr>
        <w:pPrChange w:id="69" w:author="French" w:date="2021-09-28T17:12:00Z">
          <w:pPr/>
        </w:pPrChange>
      </w:pPr>
      <w:ins w:id="70" w:author="French" w:date="2021-09-29T09:18:00Z">
        <w:r w:rsidRPr="00AC337E">
          <w:rPr>
            <w:i/>
            <w:iCs/>
            <w:lang w:val="fr-FR"/>
            <w:rPrChange w:id="71" w:author="French" w:date="2021-09-29T09:18:00Z">
              <w:rPr>
                <w:lang w:val="fr-FR"/>
              </w:rPr>
            </w:rPrChange>
          </w:rPr>
          <w:t>g)</w:t>
        </w:r>
      </w:ins>
      <w:ins w:id="72" w:author="French" w:date="2021-09-29T09:19:00Z">
        <w:r w:rsidRPr="00AC337E">
          <w:rPr>
            <w:i/>
            <w:iCs/>
            <w:lang w:val="fr-FR"/>
          </w:rPr>
          <w:tab/>
        </w:r>
      </w:ins>
      <w:ins w:id="73" w:author="Barre, Maud" w:date="2021-09-28T15:37:00Z">
        <w:r w:rsidR="00333D8E" w:rsidRPr="00AC337E">
          <w:rPr>
            <w:lang w:val="fr-FR"/>
            <w:rPrChange w:id="74" w:author="Barre, Maud" w:date="2021-09-28T15:38:00Z">
              <w:rPr>
                <w:lang w:val="en-US"/>
              </w:rPr>
            </w:rPrChange>
          </w:rPr>
          <w:t xml:space="preserve">que le vol et le suivi d'informations d'identification personnelle (PII) entraîne une augmentation du spam, et </w:t>
        </w:r>
      </w:ins>
      <w:ins w:id="75" w:author="Barre, Maud" w:date="2021-09-28T15:38:00Z">
        <w:r w:rsidR="00333D8E" w:rsidRPr="00AC337E">
          <w:rPr>
            <w:lang w:val="fr-FR"/>
          </w:rPr>
          <w:t>que, par conséquent la lutte contre le spam est étroitement liée à la protection des données</w:t>
        </w:r>
      </w:ins>
      <w:ins w:id="76" w:author="Chanavat, Emilie" w:date="2021-09-23T12:18:00Z">
        <w:r w:rsidR="00E72C03" w:rsidRPr="00AC337E">
          <w:rPr>
            <w:szCs w:val="24"/>
            <w:lang w:val="fr-FR"/>
            <w:rPrChange w:id="77" w:author="Barre, Maud" w:date="2021-09-28T15:38:00Z">
              <w:rPr>
                <w:szCs w:val="24"/>
              </w:rPr>
            </w:rPrChange>
          </w:rPr>
          <w:t>;</w:t>
        </w:r>
      </w:ins>
    </w:p>
    <w:p w14:paraId="0532892C" w14:textId="6B7C5953" w:rsidR="00855677" w:rsidRPr="00AC337E" w:rsidRDefault="00DD6C17" w:rsidP="0012327A">
      <w:pPr>
        <w:rPr>
          <w:lang w:val="fr-FR"/>
        </w:rPr>
        <w:pPrChange w:id="78" w:author="French" w:date="2021-09-28T17:12:00Z">
          <w:pPr/>
        </w:pPrChange>
      </w:pPr>
      <w:del w:id="79" w:author="French" w:date="2021-09-29T09:18:00Z">
        <w:r w:rsidRPr="00AC337E" w:rsidDel="00DD6C17">
          <w:rPr>
            <w:i/>
            <w:iCs/>
            <w:szCs w:val="24"/>
            <w:lang w:val="fr-FR"/>
          </w:rPr>
          <w:delText>g</w:delText>
        </w:r>
      </w:del>
      <w:ins w:id="80" w:author="Chanavat, Emilie" w:date="2021-09-23T12:18:00Z">
        <w:r w:rsidR="00E72C03" w:rsidRPr="00AC337E">
          <w:rPr>
            <w:i/>
            <w:iCs/>
            <w:szCs w:val="24"/>
            <w:lang w:val="fr-FR"/>
            <w:rPrChange w:id="81" w:author="Chanavat, Emilie" w:date="2021-09-23T12:18:00Z">
              <w:rPr>
                <w:i/>
                <w:iCs/>
                <w:szCs w:val="24"/>
              </w:rPr>
            </w:rPrChange>
          </w:rPr>
          <w:t>h</w:t>
        </w:r>
      </w:ins>
      <w:r w:rsidRPr="00AC337E">
        <w:rPr>
          <w:i/>
          <w:iCs/>
          <w:szCs w:val="24"/>
          <w:lang w:val="fr-FR"/>
        </w:rPr>
        <w:t>)</w:t>
      </w:r>
      <w:r w:rsidRPr="00AC337E">
        <w:rPr>
          <w:i/>
          <w:iCs/>
          <w:szCs w:val="24"/>
          <w:lang w:val="fr-FR"/>
        </w:rPr>
        <w:tab/>
      </w:r>
      <w:r w:rsidR="002F239A" w:rsidRPr="00AC337E">
        <w:rPr>
          <w:lang w:val="fr-FR"/>
        </w:rPr>
        <w:t>que le spam est un problème mondial, qui présente des caractéristiques différentes selon les régions, touche de nombreuses parties prenantes et appelle par conséquent une collaboration et une coopération internationale, afin d'y remédier et de trouver des solutions;</w:t>
      </w:r>
    </w:p>
    <w:p w14:paraId="7EC51361" w14:textId="2CDE7CF6" w:rsidR="00855677" w:rsidRPr="00AC337E" w:rsidRDefault="002F239A" w:rsidP="0012327A">
      <w:pPr>
        <w:rPr>
          <w:lang w:val="fr-FR"/>
        </w:rPr>
        <w:pPrChange w:id="82" w:author="French" w:date="2021-09-28T17:12:00Z">
          <w:pPr/>
        </w:pPrChange>
      </w:pPr>
      <w:del w:id="83" w:author="Chanavat, Emilie" w:date="2021-09-23T12:18:00Z">
        <w:r w:rsidRPr="00AC337E" w:rsidDel="00E72C03">
          <w:rPr>
            <w:i/>
            <w:iCs/>
            <w:lang w:val="fr-FR"/>
          </w:rPr>
          <w:delText>h</w:delText>
        </w:r>
      </w:del>
      <w:ins w:id="84" w:author="Chanavat, Emilie" w:date="2021-09-23T12:18:00Z">
        <w:r w:rsidR="00E72C03" w:rsidRPr="00AC337E">
          <w:rPr>
            <w:i/>
            <w:iCs/>
            <w:lang w:val="fr-FR"/>
          </w:rPr>
          <w:t>i</w:t>
        </w:r>
      </w:ins>
      <w:r w:rsidRPr="00AC337E">
        <w:rPr>
          <w:i/>
          <w:iCs/>
          <w:lang w:val="fr-FR"/>
        </w:rPr>
        <w:t>)</w:t>
      </w:r>
      <w:r w:rsidRPr="00AC337E">
        <w:rPr>
          <w:lang w:val="fr-FR"/>
        </w:rPr>
        <w:tab/>
        <w:t>qu'il est urgent de traiter le problème du spam</w:t>
      </w:r>
      <w:ins w:id="85" w:author="French" w:date="2021-09-29T08:45:00Z">
        <w:r w:rsidR="008657FF" w:rsidRPr="00AC337E">
          <w:rPr>
            <w:lang w:val="fr-FR"/>
          </w:rPr>
          <w:t xml:space="preserve"> et qu</w:t>
        </w:r>
      </w:ins>
      <w:ins w:id="86" w:author="French" w:date="2021-09-29T09:18:00Z">
        <w:r w:rsidR="00DD6C17" w:rsidRPr="00AC337E">
          <w:rPr>
            <w:lang w:val="fr-FR"/>
          </w:rPr>
          <w:t>'</w:t>
        </w:r>
      </w:ins>
      <w:ins w:id="87" w:author="French" w:date="2021-09-29T08:45:00Z">
        <w:r w:rsidR="008657FF" w:rsidRPr="00AC337E">
          <w:rPr>
            <w:lang w:val="fr-FR"/>
          </w:rPr>
          <w:t>il convient</w:t>
        </w:r>
      </w:ins>
      <w:ins w:id="88" w:author="French" w:date="2021-09-29T09:18:00Z">
        <w:r w:rsidR="00DD6C17" w:rsidRPr="00AC337E">
          <w:rPr>
            <w:lang w:val="fr-FR"/>
          </w:rPr>
          <w:t xml:space="preserve"> </w:t>
        </w:r>
      </w:ins>
      <w:ins w:id="89" w:author="Barre, Maud" w:date="2021-09-28T15:38:00Z">
        <w:r w:rsidR="00333D8E" w:rsidRPr="00AC337E">
          <w:rPr>
            <w:lang w:val="fr-FR"/>
            <w:rPrChange w:id="90" w:author="Barre, Maud" w:date="2021-09-28T15:39:00Z">
              <w:rPr>
                <w:lang w:val="en-US"/>
              </w:rPr>
            </w:rPrChange>
          </w:rPr>
          <w:t>en particulier</w:t>
        </w:r>
      </w:ins>
      <w:ins w:id="91" w:author="French" w:date="2021-09-29T08:45:00Z">
        <w:r w:rsidR="008657FF" w:rsidRPr="00AC337E">
          <w:rPr>
            <w:lang w:val="fr-FR"/>
          </w:rPr>
          <w:t xml:space="preserve"> de demander</w:t>
        </w:r>
      </w:ins>
      <w:ins w:id="92" w:author="Barre, Maud" w:date="2021-09-28T15:38:00Z">
        <w:r w:rsidR="00333D8E" w:rsidRPr="00AC337E">
          <w:rPr>
            <w:lang w:val="fr-FR"/>
            <w:rPrChange w:id="93" w:author="Barre, Maud" w:date="2021-09-28T15:39:00Z">
              <w:rPr>
                <w:lang w:val="en-US"/>
              </w:rPr>
            </w:rPrChange>
          </w:rPr>
          <w:t xml:space="preserve"> au</w:t>
        </w:r>
      </w:ins>
      <w:ins w:id="94" w:author="Barre, Maud" w:date="2021-09-28T15:39:00Z">
        <w:r w:rsidR="00333D8E" w:rsidRPr="00AC337E">
          <w:rPr>
            <w:lang w:val="fr-FR"/>
            <w:rPrChange w:id="95" w:author="Barre, Maud" w:date="2021-09-28T15:39:00Z">
              <w:rPr>
                <w:lang w:val="en-US"/>
              </w:rPr>
            </w:rPrChange>
          </w:rPr>
          <w:t>x</w:t>
        </w:r>
      </w:ins>
      <w:ins w:id="96" w:author="Barre, Maud" w:date="2021-09-28T15:38:00Z">
        <w:r w:rsidR="00333D8E" w:rsidRPr="00AC337E">
          <w:rPr>
            <w:lang w:val="fr-FR"/>
            <w:rPrChange w:id="97" w:author="Barre, Maud" w:date="2021-09-28T15:39:00Z">
              <w:rPr>
                <w:lang w:val="en-US"/>
              </w:rPr>
            </w:rPrChange>
          </w:rPr>
          <w:t xml:space="preserve"> opérateurs de réseau</w:t>
        </w:r>
      </w:ins>
      <w:ins w:id="98" w:author="Barre, Maud" w:date="2021-09-28T15:39:00Z">
        <w:r w:rsidR="00333D8E" w:rsidRPr="00AC337E">
          <w:rPr>
            <w:lang w:val="fr-FR"/>
            <w:rPrChange w:id="99" w:author="Barre, Maud" w:date="2021-09-28T15:39:00Z">
              <w:rPr>
                <w:lang w:val="en-US"/>
              </w:rPr>
            </w:rPrChange>
          </w:rPr>
          <w:t xml:space="preserve"> de renforcer les capacités en matièr</w:t>
        </w:r>
        <w:r w:rsidR="00333D8E" w:rsidRPr="00AC337E">
          <w:rPr>
            <w:lang w:val="fr-FR"/>
          </w:rPr>
          <w:t>e de lutte contre le spam et de fournir aux utilisateurs des moyens techniques efficaces pour lutter contre le spam</w:t>
        </w:r>
      </w:ins>
      <w:r w:rsidRPr="00AC337E">
        <w:rPr>
          <w:lang w:val="fr-FR"/>
        </w:rPr>
        <w:t>;</w:t>
      </w:r>
    </w:p>
    <w:p w14:paraId="69856B7E" w14:textId="13D5BE1C" w:rsidR="00855677" w:rsidRPr="00AC337E" w:rsidRDefault="002F239A" w:rsidP="0012327A">
      <w:pPr>
        <w:rPr>
          <w:lang w:val="fr-FR"/>
        </w:rPr>
        <w:pPrChange w:id="100" w:author="French" w:date="2021-09-28T17:12:00Z">
          <w:pPr/>
        </w:pPrChange>
      </w:pPr>
      <w:del w:id="101" w:author="Chanavat, Emilie" w:date="2021-09-23T12:18:00Z">
        <w:r w:rsidRPr="00AC337E" w:rsidDel="00E72C03">
          <w:rPr>
            <w:i/>
            <w:iCs/>
            <w:lang w:val="fr-FR"/>
          </w:rPr>
          <w:delText>i</w:delText>
        </w:r>
      </w:del>
      <w:ins w:id="102" w:author="Chanavat, Emilie" w:date="2021-09-23T12:18:00Z">
        <w:r w:rsidR="00E72C03" w:rsidRPr="00AC337E">
          <w:rPr>
            <w:i/>
            <w:iCs/>
            <w:lang w:val="fr-FR"/>
          </w:rPr>
          <w:t>j</w:t>
        </w:r>
      </w:ins>
      <w:r w:rsidRPr="00AC337E">
        <w:rPr>
          <w:i/>
          <w:iCs/>
          <w:lang w:val="fr-FR"/>
        </w:rPr>
        <w:t>)</w:t>
      </w:r>
      <w:r w:rsidRPr="00AC337E">
        <w:rPr>
          <w:lang w:val="fr-FR"/>
        </w:rPr>
        <w:tab/>
        <w:t>que de nombreux pays, en particulier les pays en développement</w:t>
      </w:r>
      <w:r w:rsidRPr="00AC337E">
        <w:rPr>
          <w:rStyle w:val="FootnoteReference"/>
          <w:rFonts w:eastAsiaTheme="majorEastAsia"/>
          <w:lang w:val="fr-FR"/>
        </w:rPr>
        <w:footnoteReference w:customMarkFollows="1" w:id="1"/>
        <w:t>1</w:t>
      </w:r>
      <w:r w:rsidRPr="00AC337E">
        <w:rPr>
          <w:lang w:val="fr-FR"/>
        </w:rPr>
        <w:t>, ont besoin d'une assistance pour lutter contre le spam;</w:t>
      </w:r>
    </w:p>
    <w:p w14:paraId="3E79B955" w14:textId="731D91AA" w:rsidR="00855677" w:rsidRPr="00AC337E" w:rsidRDefault="002F239A" w:rsidP="0012327A">
      <w:pPr>
        <w:rPr>
          <w:lang w:val="fr-FR"/>
        </w:rPr>
        <w:pPrChange w:id="103" w:author="French" w:date="2021-09-28T17:12:00Z">
          <w:pPr/>
        </w:pPrChange>
      </w:pPr>
      <w:del w:id="104" w:author="Chanavat, Emilie" w:date="2021-09-23T12:18:00Z">
        <w:r w:rsidRPr="00AC337E" w:rsidDel="00E72C03">
          <w:rPr>
            <w:i/>
            <w:iCs/>
            <w:lang w:val="fr-FR"/>
          </w:rPr>
          <w:delText>j</w:delText>
        </w:r>
      </w:del>
      <w:ins w:id="105" w:author="Chanavat, Emilie" w:date="2021-09-23T12:18:00Z">
        <w:r w:rsidR="00E72C03" w:rsidRPr="00AC337E">
          <w:rPr>
            <w:i/>
            <w:iCs/>
            <w:lang w:val="fr-FR"/>
          </w:rPr>
          <w:t>k</w:t>
        </w:r>
      </w:ins>
      <w:r w:rsidRPr="00AC337E">
        <w:rPr>
          <w:i/>
          <w:iCs/>
          <w:lang w:val="fr-FR"/>
        </w:rPr>
        <w:t>)</w:t>
      </w:r>
      <w:r w:rsidRPr="00AC337E">
        <w:rPr>
          <w:lang w:val="fr-FR"/>
        </w:rPr>
        <w:tab/>
        <w:t>qu'il existe des Recommandations pertinentes du Secteur de la normalisation des télécommunications de l'UIT (UIT-T) et des informations pertinentes provenant d'autres organismes internationaux qui pourraient servir d'orientations pour l'évolution future dans ce domaine, notamment au vu des enseignements tirés;</w:t>
      </w:r>
    </w:p>
    <w:p w14:paraId="5EC7D5AF" w14:textId="2536FCDB" w:rsidR="00855677" w:rsidRPr="00AC337E" w:rsidRDefault="002F239A" w:rsidP="0012327A">
      <w:pPr>
        <w:rPr>
          <w:lang w:val="fr-FR"/>
        </w:rPr>
        <w:pPrChange w:id="106" w:author="French" w:date="2021-09-28T17:12:00Z">
          <w:pPr/>
        </w:pPrChange>
      </w:pPr>
      <w:del w:id="107" w:author="Chanavat, Emilie" w:date="2021-09-23T12:18:00Z">
        <w:r w:rsidRPr="00AC337E" w:rsidDel="00E72C03">
          <w:rPr>
            <w:i/>
            <w:iCs/>
            <w:lang w:val="fr-FR"/>
          </w:rPr>
          <w:delText>k</w:delText>
        </w:r>
      </w:del>
      <w:ins w:id="108" w:author="Chanavat, Emilie" w:date="2021-09-23T12:18:00Z">
        <w:r w:rsidR="00E72C03" w:rsidRPr="00AC337E">
          <w:rPr>
            <w:i/>
            <w:iCs/>
            <w:lang w:val="fr-FR"/>
          </w:rPr>
          <w:t>l</w:t>
        </w:r>
      </w:ins>
      <w:r w:rsidRPr="00AC337E">
        <w:rPr>
          <w:i/>
          <w:iCs/>
          <w:lang w:val="fr-FR"/>
        </w:rPr>
        <w:t>)</w:t>
      </w:r>
      <w:r w:rsidRPr="00AC337E">
        <w:rPr>
          <w:lang w:val="fr-FR"/>
        </w:rPr>
        <w:tab/>
        <w:t>que les mesures techniques de lutte contre le spam constituent l'un des volets de l'approche mentionnée au point </w:t>
      </w:r>
      <w:r w:rsidRPr="00AC337E">
        <w:rPr>
          <w:i/>
          <w:iCs/>
          <w:lang w:val="fr-FR"/>
        </w:rPr>
        <w:t>b)</w:t>
      </w:r>
      <w:r w:rsidRPr="00AC337E">
        <w:rPr>
          <w:lang w:val="fr-FR"/>
        </w:rPr>
        <w:t xml:space="preserve"> du </w:t>
      </w:r>
      <w:r w:rsidRPr="00AC337E">
        <w:rPr>
          <w:i/>
          <w:iCs/>
          <w:lang w:val="fr-FR"/>
        </w:rPr>
        <w:t>reconnaissant en outre</w:t>
      </w:r>
      <w:r w:rsidRPr="00AC337E">
        <w:rPr>
          <w:lang w:val="fr-FR"/>
        </w:rPr>
        <w:t xml:space="preserve"> ci-dessus,</w:t>
      </w:r>
    </w:p>
    <w:p w14:paraId="335D7251" w14:textId="77777777" w:rsidR="00855677" w:rsidRPr="00AC337E" w:rsidRDefault="002F239A" w:rsidP="0012327A">
      <w:pPr>
        <w:pStyle w:val="Call"/>
        <w:rPr>
          <w:lang w:val="fr-FR"/>
        </w:rPr>
        <w:pPrChange w:id="109" w:author="French" w:date="2021-09-28T17:12:00Z">
          <w:pPr>
            <w:pStyle w:val="Call"/>
          </w:pPr>
        </w:pPrChange>
      </w:pPr>
      <w:r w:rsidRPr="00AC337E">
        <w:rPr>
          <w:lang w:val="fr-FR"/>
        </w:rPr>
        <w:t>notant</w:t>
      </w:r>
    </w:p>
    <w:p w14:paraId="22F75BCE" w14:textId="77777777" w:rsidR="00855677" w:rsidRPr="00AC337E" w:rsidRDefault="002F239A" w:rsidP="0012327A">
      <w:pPr>
        <w:rPr>
          <w:lang w:val="fr-FR"/>
        </w:rPr>
        <w:pPrChange w:id="110" w:author="French" w:date="2021-09-28T17:12:00Z">
          <w:pPr/>
        </w:pPrChange>
      </w:pPr>
      <w:r w:rsidRPr="00AC337E">
        <w:rPr>
          <w:lang w:val="fr-FR"/>
        </w:rPr>
        <w:t>les importants travaux techniques effectués à ce jour au sein de la Commission d'études 17 de l'UIT</w:t>
      </w:r>
      <w:r w:rsidRPr="00AC337E">
        <w:rPr>
          <w:lang w:val="fr-FR"/>
        </w:rPr>
        <w:noBreakHyphen/>
        <w:t>T et en particulier la Recommandation UIT-T X.1231 et les Recommandations UIT</w:t>
      </w:r>
      <w:r w:rsidRPr="00AC337E">
        <w:rPr>
          <w:lang w:val="fr-FR"/>
        </w:rPr>
        <w:noBreakHyphen/>
        <w:t>T de la série X.1240,</w:t>
      </w:r>
    </w:p>
    <w:p w14:paraId="0689A12A" w14:textId="77777777" w:rsidR="00855677" w:rsidRPr="00AC337E" w:rsidRDefault="002F239A" w:rsidP="0012327A">
      <w:pPr>
        <w:pStyle w:val="Call"/>
        <w:rPr>
          <w:lang w:val="fr-FR"/>
        </w:rPr>
        <w:pPrChange w:id="111" w:author="French" w:date="2021-09-28T17:12:00Z">
          <w:pPr>
            <w:pStyle w:val="Call"/>
          </w:pPr>
        </w:pPrChange>
      </w:pPr>
      <w:r w:rsidRPr="00AC337E">
        <w:rPr>
          <w:lang w:val="fr-FR"/>
        </w:rPr>
        <w:t>décide de charger les commissions d'études compétentes</w:t>
      </w:r>
    </w:p>
    <w:p w14:paraId="70A478F5" w14:textId="77777777" w:rsidR="005D0AC6" w:rsidRPr="00AC337E" w:rsidRDefault="002F239A" w:rsidP="0012327A">
      <w:pPr>
        <w:rPr>
          <w:lang w:val="fr-FR"/>
        </w:rPr>
      </w:pPr>
      <w:r w:rsidRPr="00AC337E">
        <w:rPr>
          <w:lang w:val="fr-FR"/>
        </w:rPr>
        <w:t>1</w:t>
      </w:r>
      <w:r w:rsidRPr="00AC337E">
        <w:rPr>
          <w:lang w:val="fr-FR"/>
        </w:rPr>
        <w:tab/>
        <w:t>de continuer d'appuyer les travaux en cours, en particulier ceux de la Commission d'études 17, concernant la lutte contre le spam (par exemple la messagerie électronique) et d'accélérer ses travaux sur le spam, afin de traiter le problème des menaces actuelles et futures, dans le cadre des attributions et des domaines de compétence de l'UIT-T, selon qu'il conviendra</w:t>
      </w:r>
      <w:r w:rsidR="005D0AC6" w:rsidRPr="00AC337E">
        <w:rPr>
          <w:lang w:val="fr-FR"/>
        </w:rPr>
        <w:t>;</w:t>
      </w:r>
    </w:p>
    <w:p w14:paraId="24738E2B" w14:textId="2C0C584E" w:rsidR="003E13DF" w:rsidRPr="00AC337E" w:rsidRDefault="003E13DF" w:rsidP="005D0AC6">
      <w:pPr>
        <w:rPr>
          <w:ins w:id="112" w:author="Chanavat, Emilie" w:date="2021-09-23T12:20:00Z"/>
          <w:szCs w:val="24"/>
          <w:lang w:val="fr-FR"/>
          <w:rPrChange w:id="113" w:author="Barre, Maud" w:date="2021-09-28T15:39:00Z">
            <w:rPr>
              <w:ins w:id="114" w:author="Chanavat, Emilie" w:date="2021-09-23T12:20:00Z"/>
              <w:szCs w:val="24"/>
            </w:rPr>
          </w:rPrChange>
        </w:rPr>
      </w:pPr>
      <w:ins w:id="115" w:author="Chanavat, Emilie" w:date="2021-09-23T12:20:00Z">
        <w:r w:rsidRPr="00AC337E">
          <w:rPr>
            <w:szCs w:val="24"/>
            <w:lang w:val="fr-FR"/>
            <w:rPrChange w:id="116" w:author="Barre, Maud" w:date="2021-09-28T15:39:00Z">
              <w:rPr>
                <w:szCs w:val="24"/>
              </w:rPr>
            </w:rPrChange>
          </w:rPr>
          <w:t>2</w:t>
        </w:r>
        <w:r w:rsidRPr="00AC337E">
          <w:rPr>
            <w:szCs w:val="24"/>
            <w:lang w:val="fr-FR"/>
            <w:rPrChange w:id="117" w:author="Barre, Maud" w:date="2021-09-28T15:39:00Z">
              <w:rPr>
                <w:szCs w:val="24"/>
              </w:rPr>
            </w:rPrChange>
          </w:rPr>
          <w:tab/>
        </w:r>
      </w:ins>
      <w:ins w:id="118" w:author="Barre, Maud" w:date="2021-09-28T15:39:00Z">
        <w:r w:rsidR="00333D8E" w:rsidRPr="00AC337E">
          <w:rPr>
            <w:szCs w:val="24"/>
            <w:lang w:val="fr-FR"/>
            <w:rPrChange w:id="119" w:author="Barre, Maud" w:date="2021-09-28T15:39:00Z">
              <w:rPr>
                <w:szCs w:val="24"/>
              </w:rPr>
            </w:rPrChange>
          </w:rPr>
          <w:t>de continuer d'étudier l'évolution du spam et d'élaborer un ensemble de so</w:t>
        </w:r>
        <w:r w:rsidR="00333D8E" w:rsidRPr="00AC337E">
          <w:rPr>
            <w:szCs w:val="24"/>
            <w:lang w:val="fr-FR"/>
          </w:rPr>
          <w:t xml:space="preserve">lutions ou de nouvelles </w:t>
        </w:r>
      </w:ins>
      <w:ins w:id="120" w:author="Barre, Maud" w:date="2021-09-28T15:40:00Z">
        <w:r w:rsidR="00333D8E" w:rsidRPr="00AC337E">
          <w:rPr>
            <w:szCs w:val="24"/>
            <w:lang w:val="fr-FR"/>
          </w:rPr>
          <w:t>Recommandations permettant de lutter contre le spam par des moyens techniques</w:t>
        </w:r>
      </w:ins>
      <w:ins w:id="121" w:author="Chanavat, Emilie" w:date="2021-09-23T12:20:00Z">
        <w:r w:rsidRPr="00AC337E">
          <w:rPr>
            <w:szCs w:val="24"/>
            <w:lang w:val="fr-FR"/>
            <w:rPrChange w:id="122" w:author="Barre, Maud" w:date="2021-09-28T15:39:00Z">
              <w:rPr>
                <w:szCs w:val="24"/>
              </w:rPr>
            </w:rPrChange>
          </w:rPr>
          <w:t>;</w:t>
        </w:r>
      </w:ins>
    </w:p>
    <w:p w14:paraId="0021C90A" w14:textId="74F8DE52" w:rsidR="003E13DF" w:rsidRPr="00AC337E" w:rsidRDefault="003E13DF" w:rsidP="0012327A">
      <w:pPr>
        <w:rPr>
          <w:ins w:id="123" w:author="Chanavat, Emilie" w:date="2021-09-23T12:20:00Z"/>
          <w:szCs w:val="24"/>
          <w:lang w:val="fr-FR"/>
          <w:rPrChange w:id="124" w:author="Barre, Maud" w:date="2021-09-28T15:40:00Z">
            <w:rPr>
              <w:ins w:id="125" w:author="Chanavat, Emilie" w:date="2021-09-23T12:20:00Z"/>
              <w:szCs w:val="24"/>
            </w:rPr>
          </w:rPrChange>
        </w:rPr>
        <w:pPrChange w:id="126" w:author="French" w:date="2021-09-28T17:12:00Z">
          <w:pPr/>
        </w:pPrChange>
      </w:pPr>
      <w:ins w:id="127" w:author="Chanavat, Emilie" w:date="2021-09-23T12:20:00Z">
        <w:r w:rsidRPr="00AC337E">
          <w:rPr>
            <w:szCs w:val="24"/>
            <w:lang w:val="fr-FR"/>
            <w:rPrChange w:id="128" w:author="Barre, Maud" w:date="2021-09-28T15:40:00Z">
              <w:rPr>
                <w:szCs w:val="24"/>
              </w:rPr>
            </w:rPrChange>
          </w:rPr>
          <w:lastRenderedPageBreak/>
          <w:t>3</w:t>
        </w:r>
        <w:r w:rsidRPr="00AC337E">
          <w:rPr>
            <w:szCs w:val="24"/>
            <w:lang w:val="fr-FR"/>
            <w:rPrChange w:id="129" w:author="Barre, Maud" w:date="2021-09-28T15:40:00Z">
              <w:rPr>
                <w:szCs w:val="24"/>
              </w:rPr>
            </w:rPrChange>
          </w:rPr>
          <w:tab/>
        </w:r>
      </w:ins>
      <w:ins w:id="130" w:author="Barre, Maud" w:date="2021-09-28T15:40:00Z">
        <w:r w:rsidR="00333D8E" w:rsidRPr="00AC337E">
          <w:rPr>
            <w:szCs w:val="24"/>
            <w:lang w:val="fr-FR"/>
            <w:rPrChange w:id="131" w:author="Barre, Maud" w:date="2021-09-28T15:40:00Z">
              <w:rPr>
                <w:szCs w:val="24"/>
              </w:rPr>
            </w:rPrChange>
          </w:rPr>
          <w:t>d'étudier la protection des informations d'identification personnelle, en tant qu</w:t>
        </w:r>
        <w:r w:rsidR="00333D8E" w:rsidRPr="00AC337E">
          <w:rPr>
            <w:szCs w:val="24"/>
            <w:lang w:val="fr-FR"/>
          </w:rPr>
          <w:t>e moyen</w:t>
        </w:r>
      </w:ins>
      <w:ins w:id="132" w:author="French" w:date="2021-09-29T09:20:00Z">
        <w:r w:rsidR="005D0AC6" w:rsidRPr="00AC337E">
          <w:rPr>
            <w:szCs w:val="24"/>
            <w:lang w:val="fr-FR"/>
          </w:rPr>
          <w:t xml:space="preserve"> </w:t>
        </w:r>
      </w:ins>
      <w:ins w:id="133" w:author="Barre, Maud" w:date="2021-09-28T15:40:00Z">
        <w:r w:rsidR="00333D8E" w:rsidRPr="00AC337E">
          <w:rPr>
            <w:szCs w:val="24"/>
            <w:lang w:val="fr-FR"/>
          </w:rPr>
          <w:t>de lutte</w:t>
        </w:r>
      </w:ins>
      <w:ins w:id="134" w:author="French" w:date="2021-09-29T09:19:00Z">
        <w:r w:rsidR="005D0AC6" w:rsidRPr="00AC337E">
          <w:rPr>
            <w:szCs w:val="24"/>
            <w:lang w:val="fr-FR"/>
          </w:rPr>
          <w:t xml:space="preserve"> </w:t>
        </w:r>
      </w:ins>
      <w:ins w:id="135" w:author="Barre, Maud" w:date="2021-09-28T15:40:00Z">
        <w:r w:rsidR="00333D8E" w:rsidRPr="00AC337E">
          <w:rPr>
            <w:szCs w:val="24"/>
            <w:lang w:val="fr-FR"/>
          </w:rPr>
          <w:t>contre le spam</w:t>
        </w:r>
      </w:ins>
      <w:ins w:id="136" w:author="Chanavat, Emilie" w:date="2021-09-23T12:20:00Z">
        <w:r w:rsidRPr="00AC337E">
          <w:rPr>
            <w:szCs w:val="24"/>
            <w:lang w:val="fr-FR"/>
            <w:rPrChange w:id="137" w:author="Barre, Maud" w:date="2021-09-28T15:40:00Z">
              <w:rPr>
                <w:szCs w:val="24"/>
              </w:rPr>
            </w:rPrChange>
          </w:rPr>
          <w:t>;</w:t>
        </w:r>
      </w:ins>
    </w:p>
    <w:p w14:paraId="68F88BFE" w14:textId="51B7FFD1" w:rsidR="00855677" w:rsidRPr="00AC337E" w:rsidRDefault="003E13DF" w:rsidP="0012327A">
      <w:pPr>
        <w:rPr>
          <w:ins w:id="138" w:author="French" w:date="2021-09-29T09:22:00Z"/>
          <w:szCs w:val="24"/>
          <w:lang w:val="fr-FR"/>
        </w:rPr>
      </w:pPr>
      <w:ins w:id="139" w:author="Chanavat, Emilie" w:date="2021-09-23T12:20:00Z">
        <w:r w:rsidRPr="00AC337E">
          <w:rPr>
            <w:szCs w:val="24"/>
            <w:lang w:val="fr-FR"/>
            <w:rPrChange w:id="140" w:author="Barre, Maud" w:date="2021-09-28T15:40:00Z">
              <w:rPr>
                <w:szCs w:val="24"/>
              </w:rPr>
            </w:rPrChange>
          </w:rPr>
          <w:t>4</w:t>
        </w:r>
        <w:r w:rsidRPr="00AC337E">
          <w:rPr>
            <w:szCs w:val="24"/>
            <w:lang w:val="fr-FR"/>
            <w:rPrChange w:id="141" w:author="Barre, Maud" w:date="2021-09-28T15:40:00Z">
              <w:rPr>
                <w:szCs w:val="24"/>
              </w:rPr>
            </w:rPrChange>
          </w:rPr>
          <w:tab/>
        </w:r>
      </w:ins>
      <w:ins w:id="142" w:author="Barre, Maud" w:date="2021-09-28T15:40:00Z">
        <w:r w:rsidR="00333D8E" w:rsidRPr="00AC337E">
          <w:rPr>
            <w:szCs w:val="24"/>
            <w:lang w:val="fr-FR"/>
            <w:rPrChange w:id="143" w:author="Barre, Maud" w:date="2021-09-28T15:40:00Z">
              <w:rPr>
                <w:szCs w:val="24"/>
              </w:rPr>
            </w:rPrChange>
          </w:rPr>
          <w:t>d'étudier l</w:t>
        </w:r>
        <w:r w:rsidR="00333D8E" w:rsidRPr="00AC337E">
          <w:rPr>
            <w:szCs w:val="24"/>
            <w:lang w:val="fr-FR"/>
          </w:rPr>
          <w:t>'utilisation des technologies de registres distribués (D</w:t>
        </w:r>
      </w:ins>
      <w:ins w:id="144" w:author="Barre, Maud" w:date="2021-09-28T15:41:00Z">
        <w:r w:rsidR="00333D8E" w:rsidRPr="00AC337E">
          <w:rPr>
            <w:szCs w:val="24"/>
            <w:lang w:val="fr-FR"/>
          </w:rPr>
          <w:t>LT)</w:t>
        </w:r>
      </w:ins>
      <w:ins w:id="145" w:author="Barre, Maud" w:date="2021-09-28T15:40:00Z">
        <w:r w:rsidR="00333D8E" w:rsidRPr="00AC337E">
          <w:rPr>
            <w:szCs w:val="24"/>
            <w:lang w:val="fr-FR"/>
            <w:rPrChange w:id="146" w:author="Barre, Maud" w:date="2021-09-28T15:40:00Z">
              <w:rPr>
                <w:szCs w:val="24"/>
              </w:rPr>
            </w:rPrChange>
          </w:rPr>
          <w:t>, en tant que moyen de lutte</w:t>
        </w:r>
      </w:ins>
      <w:ins w:id="147" w:author="French" w:date="2021-09-29T09:20:00Z">
        <w:r w:rsidR="005D0AC6" w:rsidRPr="00AC337E">
          <w:rPr>
            <w:szCs w:val="24"/>
            <w:lang w:val="fr-FR"/>
          </w:rPr>
          <w:t xml:space="preserve"> </w:t>
        </w:r>
      </w:ins>
      <w:ins w:id="148" w:author="Barre, Maud" w:date="2021-09-28T15:40:00Z">
        <w:r w:rsidR="00333D8E" w:rsidRPr="00AC337E">
          <w:rPr>
            <w:szCs w:val="24"/>
            <w:lang w:val="fr-FR"/>
            <w:rPrChange w:id="149" w:author="Barre, Maud" w:date="2021-09-28T15:40:00Z">
              <w:rPr>
                <w:szCs w:val="24"/>
              </w:rPr>
            </w:rPrChange>
          </w:rPr>
          <w:t>contre le spam</w:t>
        </w:r>
      </w:ins>
      <w:ins w:id="150" w:author="French" w:date="2021-09-29T09:22:00Z">
        <w:r w:rsidR="005D0AC6" w:rsidRPr="00AC337E">
          <w:rPr>
            <w:szCs w:val="24"/>
            <w:lang w:val="fr-FR"/>
          </w:rPr>
          <w:t>;</w:t>
        </w:r>
      </w:ins>
    </w:p>
    <w:p w14:paraId="221F70E8" w14:textId="42DF753D" w:rsidR="00855677" w:rsidRPr="00AC337E" w:rsidRDefault="002F239A" w:rsidP="0012327A">
      <w:pPr>
        <w:rPr>
          <w:lang w:val="fr-FR"/>
        </w:rPr>
        <w:pPrChange w:id="151" w:author="French" w:date="2021-09-28T17:12:00Z">
          <w:pPr/>
        </w:pPrChange>
      </w:pPr>
      <w:del w:id="152" w:author="Chanavat, Emilie" w:date="2021-09-23T12:20:00Z">
        <w:r w:rsidRPr="00AC337E" w:rsidDel="003E13DF">
          <w:rPr>
            <w:lang w:val="fr-FR"/>
          </w:rPr>
          <w:delText>2</w:delText>
        </w:r>
      </w:del>
      <w:ins w:id="153" w:author="Chanavat, Emilie" w:date="2021-09-23T12:20:00Z">
        <w:r w:rsidR="003E13DF" w:rsidRPr="00AC337E">
          <w:rPr>
            <w:lang w:val="fr-FR"/>
          </w:rPr>
          <w:t>5</w:t>
        </w:r>
      </w:ins>
      <w:r w:rsidRPr="00AC337E">
        <w:rPr>
          <w:lang w:val="fr-FR"/>
        </w:rPr>
        <w:tab/>
        <w:t>de poursuivre la collaboration avec le Secteur de la normalisation des télécommunications de l'UIT (UIT</w:t>
      </w:r>
      <w:r w:rsidRPr="00AC337E">
        <w:rPr>
          <w:lang w:val="fr-FR"/>
        </w:rPr>
        <w:noBreakHyphen/>
        <w:t>D) et avec les organisations concernées, y compris d'autres organisations de normalisation (par exemple l'</w:t>
      </w:r>
      <w:r w:rsidRPr="00AC337E">
        <w:rPr>
          <w:i/>
          <w:iCs/>
          <w:lang w:val="fr-FR"/>
        </w:rPr>
        <w:t>Internet Engineering Task Force</w:t>
      </w:r>
      <w:r w:rsidRPr="00AC337E">
        <w:rPr>
          <w:lang w:val="fr-FR"/>
        </w:rPr>
        <w:t xml:space="preserve"> (IETF)</w:t>
      </w:r>
      <w:ins w:id="154" w:author="Barre, Maud" w:date="2021-09-28T15:41:00Z">
        <w:r w:rsidR="00333D8E" w:rsidRPr="00AC337E">
          <w:rPr>
            <w:lang w:val="fr-FR"/>
          </w:rPr>
          <w:t xml:space="preserve">, le </w:t>
        </w:r>
        <w:r w:rsidR="00B876CC" w:rsidRPr="00AC337E">
          <w:rPr>
            <w:lang w:val="fr-FR"/>
          </w:rPr>
          <w:t xml:space="preserve">Projet </w:t>
        </w:r>
      </w:ins>
      <w:ins w:id="155" w:author="French" w:date="2021-09-29T08:49:00Z">
        <w:r w:rsidR="008657FF" w:rsidRPr="00AC337E">
          <w:rPr>
            <w:lang w:val="fr-FR"/>
          </w:rPr>
          <w:t>de</w:t>
        </w:r>
      </w:ins>
      <w:ins w:id="156" w:author="Barre, Maud" w:date="2021-09-28T15:41:00Z">
        <w:r w:rsidR="00B876CC" w:rsidRPr="00AC337E">
          <w:rPr>
            <w:lang w:val="fr-FR"/>
          </w:rPr>
          <w:t xml:space="preserve"> partenariat de 3</w:t>
        </w:r>
        <w:r w:rsidR="00B876CC" w:rsidRPr="00AC337E">
          <w:rPr>
            <w:lang w:val="fr-FR"/>
            <w:rPrChange w:id="157" w:author="Barre, Maud" w:date="2021-09-28T15:41:00Z">
              <w:rPr>
                <w:lang w:val="fr-FR"/>
              </w:rPr>
            </w:rPrChange>
          </w:rPr>
          <w:t>ème</w:t>
        </w:r>
        <w:r w:rsidR="00B876CC" w:rsidRPr="00AC337E">
          <w:rPr>
            <w:lang w:val="fr-FR"/>
          </w:rPr>
          <w:t xml:space="preserve"> génération (3GPP), l</w:t>
        </w:r>
      </w:ins>
      <w:ins w:id="158" w:author="Barre, Maud" w:date="2021-09-28T15:42:00Z">
        <w:r w:rsidR="00B876CC" w:rsidRPr="00AC337E">
          <w:rPr>
            <w:lang w:val="fr-FR"/>
          </w:rPr>
          <w:t>a GSMA (Global System for Mobile communications Association), l'Open Mobile Alliance (OMA) et le Groupe de travail contre l'utilisation abusive de</w:t>
        </w:r>
      </w:ins>
      <w:ins w:id="159" w:author="Barre, Maud" w:date="2021-09-28T15:43:00Z">
        <w:r w:rsidR="00B876CC" w:rsidRPr="00AC337E">
          <w:rPr>
            <w:lang w:val="fr-FR"/>
          </w:rPr>
          <w:t>s</w:t>
        </w:r>
      </w:ins>
      <w:ins w:id="160" w:author="Barre, Maud" w:date="2021-09-28T15:42:00Z">
        <w:r w:rsidR="00B876CC" w:rsidRPr="00AC337E">
          <w:rPr>
            <w:lang w:val="fr-FR"/>
          </w:rPr>
          <w:t xml:space="preserve"> messagerie</w:t>
        </w:r>
      </w:ins>
      <w:ins w:id="161" w:author="French" w:date="2021-09-29T08:51:00Z">
        <w:r w:rsidR="008657FF" w:rsidRPr="00AC337E">
          <w:rPr>
            <w:lang w:val="fr-FR"/>
          </w:rPr>
          <w:t>s</w:t>
        </w:r>
      </w:ins>
      <w:ins w:id="162" w:author="French" w:date="2021-09-29T09:20:00Z">
        <w:r w:rsidR="005D0AC6" w:rsidRPr="00AC337E">
          <w:rPr>
            <w:lang w:val="fr-FR"/>
          </w:rPr>
          <w:t xml:space="preserve"> </w:t>
        </w:r>
      </w:ins>
      <w:ins w:id="163" w:author="Barre, Maud" w:date="2021-09-28T16:30:00Z">
        <w:r w:rsidR="006E3242" w:rsidRPr="00AC337E">
          <w:rPr>
            <w:lang w:val="fr-FR"/>
          </w:rPr>
          <w:t xml:space="preserve">et des </w:t>
        </w:r>
      </w:ins>
      <w:ins w:id="164" w:author="Barre, Maud" w:date="2021-09-28T15:43:00Z">
        <w:r w:rsidR="00B876CC" w:rsidRPr="00AC337E">
          <w:rPr>
            <w:lang w:val="fr-FR"/>
          </w:rPr>
          <w:t>téléphones portables</w:t>
        </w:r>
      </w:ins>
      <w:ins w:id="165" w:author="French" w:date="2021-09-29T08:54:00Z">
        <w:r w:rsidR="008657FF" w:rsidRPr="00AC337E">
          <w:rPr>
            <w:lang w:val="fr-FR"/>
          </w:rPr>
          <w:t xml:space="preserve"> et contre les logiciels malveillants</w:t>
        </w:r>
      </w:ins>
      <w:ins w:id="166" w:author="Barre, Maud" w:date="2021-09-28T15:43:00Z">
        <w:r w:rsidR="00B876CC" w:rsidRPr="00AC337E">
          <w:rPr>
            <w:lang w:val="fr-FR"/>
          </w:rPr>
          <w:t xml:space="preserve"> (M3AAWG)</w:t>
        </w:r>
      </w:ins>
      <w:r w:rsidRPr="00AC337E">
        <w:rPr>
          <w:lang w:val="fr-FR"/>
        </w:rPr>
        <w:t>), afin de continuer à élaborer, d'urgence, des Recommandations techniques en vue d'échanger de bonnes pratiques et de diffuser des informations dans le cadre d'ateliers communs, de séances de formation, etc.,</w:t>
      </w:r>
    </w:p>
    <w:p w14:paraId="2B3B41C2" w14:textId="77777777" w:rsidR="00855677" w:rsidRPr="00AC337E" w:rsidRDefault="002F239A" w:rsidP="0012327A">
      <w:pPr>
        <w:pStyle w:val="Call"/>
        <w:rPr>
          <w:lang w:val="fr-FR"/>
        </w:rPr>
        <w:pPrChange w:id="167" w:author="French" w:date="2021-09-28T17:12:00Z">
          <w:pPr>
            <w:pStyle w:val="Call"/>
          </w:pPr>
        </w:pPrChange>
      </w:pPr>
      <w:r w:rsidRPr="00AC337E">
        <w:rPr>
          <w:lang w:val="fr-FR"/>
        </w:rPr>
        <w:t>charge en outre la Commission d'études 17 de du Secteur de la normalisation des télécommunications de l'UIT</w:t>
      </w:r>
    </w:p>
    <w:p w14:paraId="1B568246" w14:textId="77777777" w:rsidR="00855677" w:rsidRPr="00AC337E" w:rsidRDefault="002F239A" w:rsidP="0012327A">
      <w:pPr>
        <w:rPr>
          <w:lang w:val="fr-FR"/>
        </w:rPr>
        <w:pPrChange w:id="168" w:author="French" w:date="2021-09-28T17:12:00Z">
          <w:pPr/>
        </w:pPrChange>
      </w:pPr>
      <w:r w:rsidRPr="00AC337E">
        <w:rPr>
          <w:lang w:val="fr-FR"/>
        </w:rPr>
        <w:t>1</w:t>
      </w:r>
      <w:r w:rsidRPr="00AC337E">
        <w:rPr>
          <w:lang w:val="fr-FR"/>
        </w:rPr>
        <w:tab/>
        <w:t>de rendre compte régulièrement au Groupe consultatif de la normalisation des télécommunications des progrès réalisés au titre de la présente Résolution;</w:t>
      </w:r>
    </w:p>
    <w:p w14:paraId="60D08641" w14:textId="77777777" w:rsidR="00855677" w:rsidRPr="00AC337E" w:rsidRDefault="002F239A" w:rsidP="0012327A">
      <w:pPr>
        <w:rPr>
          <w:lang w:val="fr-FR"/>
        </w:rPr>
        <w:pPrChange w:id="169" w:author="French" w:date="2021-09-28T17:12:00Z">
          <w:pPr/>
        </w:pPrChange>
      </w:pPr>
      <w:r w:rsidRPr="00AC337E">
        <w:rPr>
          <w:lang w:val="fr-FR"/>
        </w:rPr>
        <w:t>2</w:t>
      </w:r>
      <w:r w:rsidRPr="00AC337E">
        <w:rPr>
          <w:lang w:val="fr-FR"/>
        </w:rPr>
        <w:tab/>
        <w:t>d'appuyer la Commission d'études 2 de l'UIT</w:t>
      </w:r>
      <w:r w:rsidRPr="00AC337E">
        <w:rPr>
          <w:lang w:val="fr-FR"/>
        </w:rPr>
        <w:noBreakHyphen/>
        <w:t>D dans ses travaux sur la lutte contre le spam, en organisant des formations techniques, des ateliers et des activités dans différentes régions en ce qui concerne les aspects politiques, réglementaires et économiques du spam et leurs incidences;</w:t>
      </w:r>
    </w:p>
    <w:p w14:paraId="3ABB48C0" w14:textId="431F4C47" w:rsidR="00855677" w:rsidRPr="00AC337E" w:rsidRDefault="002F239A" w:rsidP="0012327A">
      <w:pPr>
        <w:rPr>
          <w:lang w:val="fr-FR"/>
        </w:rPr>
        <w:pPrChange w:id="170" w:author="French" w:date="2021-09-28T17:12:00Z">
          <w:pPr/>
        </w:pPrChange>
      </w:pPr>
      <w:r w:rsidRPr="00AC337E">
        <w:rPr>
          <w:lang w:val="fr-FR"/>
        </w:rPr>
        <w:t>3</w:t>
      </w:r>
      <w:r w:rsidRPr="00AC337E">
        <w:rPr>
          <w:lang w:val="fr-FR"/>
        </w:rPr>
        <w:tab/>
        <w:t xml:space="preserve">de poursuivre ses travaux en vue de l'élaboration de Recommandations, </w:t>
      </w:r>
      <w:ins w:id="171" w:author="Barre, Maud" w:date="2021-09-28T15:43:00Z">
        <w:r w:rsidR="00B876CC" w:rsidRPr="00AC337E">
          <w:rPr>
            <w:lang w:val="fr-FR"/>
          </w:rPr>
          <w:t xml:space="preserve">de Suppléments, </w:t>
        </w:r>
      </w:ins>
      <w:r w:rsidRPr="00AC337E">
        <w:rPr>
          <w:lang w:val="fr-FR"/>
        </w:rPr>
        <w:t>de documents techniques et d'autres publications connexes,</w:t>
      </w:r>
    </w:p>
    <w:p w14:paraId="3DE2BF1F" w14:textId="77777777" w:rsidR="00855677" w:rsidRPr="00AC337E" w:rsidRDefault="002F239A" w:rsidP="0012327A">
      <w:pPr>
        <w:pStyle w:val="Call"/>
        <w:rPr>
          <w:lang w:val="fr-FR"/>
        </w:rPr>
        <w:pPrChange w:id="172" w:author="French" w:date="2021-09-28T17:12:00Z">
          <w:pPr>
            <w:pStyle w:val="Call"/>
          </w:pPr>
        </w:pPrChange>
      </w:pPr>
      <w:r w:rsidRPr="00AC337E">
        <w:rPr>
          <w:lang w:val="fr-FR"/>
        </w:rPr>
        <w:t>charge le Directeur du Bureau de la normalisation des télécommunications</w:t>
      </w:r>
    </w:p>
    <w:p w14:paraId="3ECAEC24" w14:textId="77777777" w:rsidR="00855677" w:rsidRPr="00AC337E" w:rsidRDefault="002F239A" w:rsidP="0012327A">
      <w:pPr>
        <w:rPr>
          <w:lang w:val="fr-FR"/>
        </w:rPr>
        <w:pPrChange w:id="173" w:author="French" w:date="2021-09-28T17:12:00Z">
          <w:pPr/>
        </w:pPrChange>
      </w:pPr>
      <w:r w:rsidRPr="00AC337E">
        <w:rPr>
          <w:lang w:val="fr-FR"/>
        </w:rPr>
        <w:t>1</w:t>
      </w:r>
      <w:r w:rsidRPr="00AC337E">
        <w:rPr>
          <w:lang w:val="fr-FR"/>
        </w:rPr>
        <w:tab/>
        <w:t>d'apporter toute l'assistance nécessaire en vue d'accélérer ces travaux, en collaborant avec les parties concernées s'occupant de la lutte contre le spam en vue d'identifier les possibilités de mieux faire connaître ces activités et de déterminer des possibilités de collaboration, selon qu'il conviendra;</w:t>
      </w:r>
    </w:p>
    <w:p w14:paraId="09D1FFCB" w14:textId="6955A0CF" w:rsidR="00855677" w:rsidRPr="00AC337E" w:rsidRDefault="002F239A" w:rsidP="0012327A">
      <w:pPr>
        <w:rPr>
          <w:lang w:val="fr-FR"/>
        </w:rPr>
        <w:pPrChange w:id="174" w:author="French" w:date="2021-09-28T17:12:00Z">
          <w:pPr/>
        </w:pPrChange>
      </w:pPr>
      <w:r w:rsidRPr="00AC337E">
        <w:rPr>
          <w:lang w:val="fr-FR"/>
        </w:rPr>
        <w:t>2</w:t>
      </w:r>
      <w:r w:rsidRPr="00AC337E">
        <w:rPr>
          <w:lang w:val="fr-FR"/>
        </w:rPr>
        <w:tab/>
        <w:t>d'entreprendre une étude – éventuellement en envoyant un questionnaire</w:t>
      </w:r>
      <w:ins w:id="175" w:author="Barre, Maud" w:date="2021-09-28T15:44:00Z">
        <w:r w:rsidR="00B876CC" w:rsidRPr="00AC337E">
          <w:rPr>
            <w:lang w:val="fr-FR"/>
          </w:rPr>
          <w:t xml:space="preserve"> à jour</w:t>
        </w:r>
      </w:ins>
      <w:r w:rsidRPr="00AC337E">
        <w:rPr>
          <w:lang w:val="fr-FR"/>
        </w:rPr>
        <w:t xml:space="preserve"> aux membres de l'UIT – indiquant le volume, le type </w:t>
      </w:r>
      <w:del w:id="176" w:author="Chanavat, Emilie" w:date="2021-09-23T12:21:00Z">
        <w:r w:rsidRPr="00AC337E" w:rsidDel="002F239A">
          <w:rPr>
            <w:lang w:val="fr-FR"/>
          </w:rPr>
          <w:delText xml:space="preserve">(par exemple spam par courrier électronique, spam par SMS, spam dans des applications multimédias IP) </w:delText>
        </w:r>
      </w:del>
      <w:r w:rsidRPr="00AC337E">
        <w:rPr>
          <w:lang w:val="fr-FR"/>
        </w:rPr>
        <w:t xml:space="preserve">et les caractéristiques </w:t>
      </w:r>
      <w:del w:id="177" w:author="Chanavat, Emilie" w:date="2021-09-23T12:21:00Z">
        <w:r w:rsidRPr="00AC337E" w:rsidDel="002F239A">
          <w:rPr>
            <w:lang w:val="fr-FR"/>
          </w:rPr>
          <w:delText xml:space="preserve">(par exemple, les différentes sources et voies d'acheminement principales) </w:delText>
        </w:r>
      </w:del>
      <w:r w:rsidRPr="00AC337E">
        <w:rPr>
          <w:lang w:val="fr-FR"/>
        </w:rPr>
        <w:t>du trafic de spam</w:t>
      </w:r>
      <w:ins w:id="178" w:author="French" w:date="2021-09-29T08:55:00Z">
        <w:r w:rsidR="00A33E7E" w:rsidRPr="00AC337E">
          <w:rPr>
            <w:lang w:val="fr-FR"/>
          </w:rPr>
          <w:t>,</w:t>
        </w:r>
      </w:ins>
      <w:ins w:id="179" w:author="Barre, Maud" w:date="2021-09-28T15:44:00Z">
        <w:r w:rsidR="00B876CC" w:rsidRPr="00AC337E">
          <w:rPr>
            <w:lang w:val="fr-FR"/>
          </w:rPr>
          <w:t xml:space="preserve"> et de publier les résultats de cette étude</w:t>
        </w:r>
      </w:ins>
      <w:r w:rsidRPr="00AC337E">
        <w:rPr>
          <w:lang w:val="fr-FR"/>
        </w:rPr>
        <w:t>, afin d'aider les États Membres et les exploitations concernées à identifier ces voies d'acheminement, ces sources et ces volumes et à estimer le montant des investissements à réaliser dans des installations et d'autres moyens techniques pour lutter contre le spam</w:t>
      </w:r>
      <w:del w:id="180" w:author="Barre, Maud" w:date="2021-09-28T15:44:00Z">
        <w:r w:rsidRPr="00AC337E" w:rsidDel="00B876CC">
          <w:rPr>
            <w:lang w:val="fr-FR"/>
          </w:rPr>
          <w:delText>, compte tenu des travaux déjà effectués</w:delText>
        </w:r>
      </w:del>
      <w:r w:rsidRPr="00AC337E">
        <w:rPr>
          <w:lang w:val="fr-FR"/>
        </w:rPr>
        <w:t>;</w:t>
      </w:r>
    </w:p>
    <w:p w14:paraId="584EB2A3" w14:textId="62498580" w:rsidR="00855677" w:rsidRPr="00AC337E" w:rsidRDefault="002F239A" w:rsidP="0012327A">
      <w:pPr>
        <w:rPr>
          <w:lang w:val="fr-FR"/>
        </w:rPr>
        <w:pPrChange w:id="181" w:author="French" w:date="2021-09-28T17:12:00Z">
          <w:pPr/>
        </w:pPrChange>
      </w:pPr>
      <w:r w:rsidRPr="00AC337E">
        <w:rPr>
          <w:lang w:val="fr-FR"/>
        </w:rPr>
        <w:t>3</w:t>
      </w:r>
      <w:r w:rsidRPr="00AC337E">
        <w:rPr>
          <w:lang w:val="fr-FR"/>
        </w:rPr>
        <w:tab/>
        <w:t>de continuer de coopérer avec le Secrétaire général dans le cadre de l'initiative sur la cybersécurité, et avec le Bureau de développement des télécommunications au sujet de toute question concernant la cybersécurité, au titre de la Résolution 45 (Rév. Dubaï, 2014)</w:t>
      </w:r>
      <w:ins w:id="182" w:author="Barre, Maud" w:date="2021-09-28T15:44:00Z">
        <w:r w:rsidR="00B876CC" w:rsidRPr="00AC337E">
          <w:rPr>
            <w:lang w:val="fr-FR"/>
          </w:rPr>
          <w:t xml:space="preserve"> de la Conférence mondiale de développement des télécommunications et de la R</w:t>
        </w:r>
      </w:ins>
      <w:ins w:id="183" w:author="Barre, Maud" w:date="2021-09-28T15:45:00Z">
        <w:r w:rsidR="00B876CC" w:rsidRPr="00AC337E">
          <w:rPr>
            <w:lang w:val="fr-FR"/>
          </w:rPr>
          <w:t>ésolution 130</w:t>
        </w:r>
      </w:ins>
      <w:r w:rsidRPr="00AC337E">
        <w:rPr>
          <w:lang w:val="fr-FR"/>
        </w:rPr>
        <w:t>, et d'assurer la coordination entre ces différentes activités;</w:t>
      </w:r>
    </w:p>
    <w:p w14:paraId="263D7243" w14:textId="0902372C" w:rsidR="002F239A" w:rsidRPr="00AC337E" w:rsidRDefault="002F239A" w:rsidP="0012327A">
      <w:pPr>
        <w:rPr>
          <w:lang w:val="fr-FR"/>
        </w:rPr>
      </w:pPr>
      <w:r w:rsidRPr="00AC337E">
        <w:rPr>
          <w:lang w:val="fr-FR"/>
        </w:rPr>
        <w:t>4</w:t>
      </w:r>
      <w:r w:rsidRPr="00AC337E">
        <w:rPr>
          <w:lang w:val="fr-FR"/>
        </w:rPr>
        <w:tab/>
        <w:t>de contribuer à l'élaboration du rapport du Secrétaire général à l'intention du Conseil de l'UIT concernant la mise en œuvre de la présente Résolution</w:t>
      </w:r>
      <w:del w:id="184" w:author="French" w:date="2021-09-29T09:22:00Z">
        <w:r w:rsidR="005D0AC6" w:rsidRPr="00AC337E" w:rsidDel="005D0AC6">
          <w:rPr>
            <w:lang w:val="fr-FR"/>
          </w:rPr>
          <w:delText>,</w:delText>
        </w:r>
      </w:del>
      <w:ins w:id="185" w:author="Chanavat, Emilie" w:date="2021-09-23T12:22:00Z">
        <w:r w:rsidRPr="00AC337E">
          <w:rPr>
            <w:lang w:val="fr-FR"/>
          </w:rPr>
          <w:t>;</w:t>
        </w:r>
      </w:ins>
    </w:p>
    <w:p w14:paraId="5E27F147" w14:textId="3119FEAD" w:rsidR="00855677" w:rsidRPr="00AC337E" w:rsidRDefault="002F239A" w:rsidP="0012327A">
      <w:pPr>
        <w:rPr>
          <w:ins w:id="186" w:author="French" w:date="2021-09-29T09:22:00Z"/>
          <w:lang w:val="fr-FR"/>
        </w:rPr>
      </w:pPr>
      <w:ins w:id="187" w:author="Chanavat, Emilie" w:date="2021-09-23T12:22:00Z">
        <w:r w:rsidRPr="00AC337E">
          <w:rPr>
            <w:lang w:val="fr-FR"/>
          </w:rPr>
          <w:t>5</w:t>
        </w:r>
        <w:r w:rsidRPr="00AC337E">
          <w:rPr>
            <w:lang w:val="fr-FR"/>
          </w:rPr>
          <w:tab/>
          <w:t xml:space="preserve">de publier le rapport d'activité de la Commission d'études 17 de l'UIT-T et d'autres commissions d'études connexes concernant la mise en oeuvre de la présente Résolution et </w:t>
        </w:r>
      </w:ins>
      <w:ins w:id="188" w:author="French" w:date="2021-09-29T08:57:00Z">
        <w:r w:rsidR="00A33E7E" w:rsidRPr="00AC337E">
          <w:rPr>
            <w:lang w:val="fr-FR"/>
          </w:rPr>
          <w:t>d</w:t>
        </w:r>
      </w:ins>
      <w:ins w:id="189" w:author="French" w:date="2021-09-29T09:21:00Z">
        <w:r w:rsidR="005D0AC6" w:rsidRPr="00AC337E">
          <w:rPr>
            <w:lang w:val="fr-FR"/>
          </w:rPr>
          <w:t>'</w:t>
        </w:r>
      </w:ins>
      <w:ins w:id="190" w:author="French" w:date="2021-09-29T08:57:00Z">
        <w:r w:rsidR="00A33E7E" w:rsidRPr="00AC337E">
          <w:rPr>
            <w:lang w:val="fr-FR"/>
          </w:rPr>
          <w:t xml:space="preserve">examiner les </w:t>
        </w:r>
      </w:ins>
      <w:ins w:id="191" w:author="Chanavat, Emilie" w:date="2021-09-23T12:22:00Z">
        <w:r w:rsidRPr="00AC337E">
          <w:rPr>
            <w:lang w:val="fr-FR"/>
          </w:rPr>
          <w:t>travaux en cours</w:t>
        </w:r>
      </w:ins>
      <w:ins w:id="192" w:author="Barre, Maud" w:date="2021-09-28T15:45:00Z">
        <w:r w:rsidR="00B876CC" w:rsidRPr="00AC337E">
          <w:rPr>
            <w:lang w:val="fr-FR"/>
          </w:rPr>
          <w:t xml:space="preserve">, </w:t>
        </w:r>
      </w:ins>
      <w:ins w:id="193" w:author="French" w:date="2021-09-29T08:56:00Z">
        <w:r w:rsidR="00A33E7E" w:rsidRPr="00AC337E">
          <w:rPr>
            <w:color w:val="000000"/>
            <w:lang w:val="fr-FR"/>
            <w:rPrChange w:id="194" w:author="French" w:date="2021-09-29T08:56:00Z">
              <w:rPr>
                <w:color w:val="000000"/>
              </w:rPr>
            </w:rPrChange>
          </w:rPr>
          <w:t>y compris les progrès accomplis</w:t>
        </w:r>
        <w:r w:rsidR="00A33E7E" w:rsidRPr="00AC337E">
          <w:rPr>
            <w:lang w:val="fr-FR"/>
          </w:rPr>
          <w:t xml:space="preserve"> dans </w:t>
        </w:r>
      </w:ins>
      <w:ins w:id="195" w:author="Barre, Maud" w:date="2021-09-28T15:45:00Z">
        <w:r w:rsidR="00B876CC" w:rsidRPr="00AC337E">
          <w:rPr>
            <w:lang w:val="fr-FR"/>
          </w:rPr>
          <w:t>la mise en œuvre de la Résolution 52</w:t>
        </w:r>
      </w:ins>
      <w:ins w:id="196" w:author="French" w:date="2021-09-29T09:22:00Z">
        <w:r w:rsidR="005D0AC6" w:rsidRPr="00AC337E">
          <w:rPr>
            <w:lang w:val="fr-FR"/>
          </w:rPr>
          <w:t>,</w:t>
        </w:r>
      </w:ins>
    </w:p>
    <w:p w14:paraId="3D60175F" w14:textId="77777777" w:rsidR="00855677" w:rsidRPr="00AC337E" w:rsidRDefault="002F239A" w:rsidP="0012327A">
      <w:pPr>
        <w:pStyle w:val="Call"/>
        <w:rPr>
          <w:lang w:val="fr-FR"/>
        </w:rPr>
        <w:pPrChange w:id="197" w:author="French" w:date="2021-09-28T17:12:00Z">
          <w:pPr>
            <w:pStyle w:val="Call"/>
          </w:pPr>
        </w:pPrChange>
      </w:pPr>
      <w:r w:rsidRPr="00AC337E">
        <w:rPr>
          <w:lang w:val="fr-FR"/>
        </w:rPr>
        <w:lastRenderedPageBreak/>
        <w:t>invite les États Membres, les Membres du Secteur, les Associés et les établissements universitaires</w:t>
      </w:r>
    </w:p>
    <w:p w14:paraId="2A6D648A" w14:textId="77777777" w:rsidR="00855677" w:rsidRPr="00AC337E" w:rsidRDefault="002F239A" w:rsidP="0012327A">
      <w:pPr>
        <w:rPr>
          <w:lang w:val="fr-FR"/>
        </w:rPr>
        <w:pPrChange w:id="198" w:author="French" w:date="2021-09-28T17:12:00Z">
          <w:pPr/>
        </w:pPrChange>
      </w:pPr>
      <w:r w:rsidRPr="00AC337E">
        <w:rPr>
          <w:lang w:val="fr-FR"/>
        </w:rPr>
        <w:t>à contribuer à ces travaux,</w:t>
      </w:r>
    </w:p>
    <w:p w14:paraId="41B6D17B" w14:textId="77777777" w:rsidR="00855677" w:rsidRPr="00AC337E" w:rsidRDefault="002F239A" w:rsidP="0012327A">
      <w:pPr>
        <w:pStyle w:val="Call"/>
        <w:rPr>
          <w:lang w:val="fr-FR"/>
        </w:rPr>
        <w:pPrChange w:id="199" w:author="French" w:date="2021-09-28T17:12:00Z">
          <w:pPr>
            <w:pStyle w:val="Call"/>
          </w:pPr>
        </w:pPrChange>
      </w:pPr>
      <w:r w:rsidRPr="00AC337E">
        <w:rPr>
          <w:lang w:val="fr-FR"/>
        </w:rPr>
        <w:t>invite en outre les États Membres</w:t>
      </w:r>
    </w:p>
    <w:p w14:paraId="1D8F433D" w14:textId="77777777" w:rsidR="00855677" w:rsidRPr="00AC337E" w:rsidRDefault="002F239A" w:rsidP="0012327A">
      <w:pPr>
        <w:rPr>
          <w:lang w:val="fr-FR"/>
        </w:rPr>
        <w:pPrChange w:id="200" w:author="French" w:date="2021-09-28T17:12:00Z">
          <w:pPr/>
        </w:pPrChange>
      </w:pPr>
      <w:r w:rsidRPr="00AC337E">
        <w:rPr>
          <w:lang w:val="fr-FR"/>
        </w:rPr>
        <w:t>1</w:t>
      </w:r>
      <w:r w:rsidRPr="00AC337E">
        <w:rPr>
          <w:lang w:val="fr-FR"/>
        </w:rPr>
        <w:tab/>
        <w:t>à prendre les mesures appropriées pour faire en sorte que des mesures appropriées et efficaces soient prises dans le cadre de leurs systèmes juridiques nationaux, afin de lutter contre le spam et sa propagation;</w:t>
      </w:r>
    </w:p>
    <w:p w14:paraId="1C132FB0" w14:textId="77777777" w:rsidR="00855677" w:rsidRPr="00AC337E" w:rsidRDefault="002F239A" w:rsidP="0012327A">
      <w:pPr>
        <w:rPr>
          <w:lang w:val="fr-FR"/>
        </w:rPr>
        <w:pPrChange w:id="201" w:author="French" w:date="2021-09-28T17:12:00Z">
          <w:pPr/>
        </w:pPrChange>
      </w:pPr>
      <w:r w:rsidRPr="00AC337E">
        <w:rPr>
          <w:lang w:val="fr-FR"/>
        </w:rPr>
        <w:t>2</w:t>
      </w:r>
      <w:r w:rsidRPr="00AC337E">
        <w:rPr>
          <w:lang w:val="fr-FR"/>
        </w:rPr>
        <w:tab/>
        <w:t>à collaborer avec toutes les parties prenantes concernées pour lutter contre le spam.</w:t>
      </w:r>
    </w:p>
    <w:p w14:paraId="27193314" w14:textId="03B936EF" w:rsidR="00F22FFF" w:rsidRPr="00AC337E" w:rsidRDefault="00F22FFF" w:rsidP="0012327A">
      <w:pPr>
        <w:pStyle w:val="Reasons"/>
        <w:rPr>
          <w:lang w:val="fr-FR"/>
        </w:rPr>
        <w:pPrChange w:id="202" w:author="French" w:date="2021-09-28T17:12:00Z">
          <w:pPr>
            <w:pStyle w:val="Reasons"/>
          </w:pPr>
        </w:pPrChange>
      </w:pPr>
    </w:p>
    <w:p w14:paraId="6B6E7426" w14:textId="77777777" w:rsidR="002F239A" w:rsidRPr="00AC337E" w:rsidRDefault="002F239A" w:rsidP="0012327A">
      <w:pPr>
        <w:jc w:val="center"/>
        <w:rPr>
          <w:lang w:val="fr-FR"/>
        </w:rPr>
        <w:pPrChange w:id="203" w:author="French" w:date="2021-09-28T17:12:00Z">
          <w:pPr>
            <w:jc w:val="center"/>
          </w:pPr>
        </w:pPrChange>
      </w:pPr>
      <w:r w:rsidRPr="00AC337E">
        <w:rPr>
          <w:lang w:val="fr-FR"/>
        </w:rPr>
        <w:t>______________</w:t>
      </w:r>
    </w:p>
    <w:sectPr w:rsidR="002F239A" w:rsidRPr="00AC337E">
      <w:headerReference w:type="default" r:id="rId14"/>
      <w:footerReference w:type="even" r:id="rId15"/>
      <w:footerReference w:type="default" r:id="rId16"/>
      <w:footerReference w:type="first" r:id="rId17"/>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97ACF" w14:textId="77777777" w:rsidR="005A0BC8" w:rsidRDefault="005A0BC8">
      <w:r>
        <w:separator/>
      </w:r>
    </w:p>
  </w:endnote>
  <w:endnote w:type="continuationSeparator" w:id="0">
    <w:p w14:paraId="41E143B8"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B0FB" w14:textId="77777777" w:rsidR="00E45D05" w:rsidRDefault="00E45D05">
    <w:pPr>
      <w:framePr w:wrap="around" w:vAnchor="text" w:hAnchor="margin" w:xAlign="right" w:y="1"/>
    </w:pPr>
    <w:r>
      <w:fldChar w:fldCharType="begin"/>
    </w:r>
    <w:r>
      <w:instrText xml:space="preserve">PAGE  </w:instrText>
    </w:r>
    <w:r>
      <w:fldChar w:fldCharType="end"/>
    </w:r>
  </w:p>
  <w:p w14:paraId="4FBA532A" w14:textId="19280BD8" w:rsidR="00E45D05" w:rsidRPr="002F239A" w:rsidRDefault="00E45D05">
    <w:pPr>
      <w:ind w:right="360"/>
      <w:rPr>
        <w:lang w:val="fr-FR"/>
      </w:rPr>
    </w:pPr>
    <w:r>
      <w:fldChar w:fldCharType="begin"/>
    </w:r>
    <w:r w:rsidRPr="002F239A">
      <w:rPr>
        <w:lang w:val="fr-FR"/>
      </w:rPr>
      <w:instrText xml:space="preserve"> FILENAME \p  \* MERGEFORMAT </w:instrText>
    </w:r>
    <w:r>
      <w:fldChar w:fldCharType="separate"/>
    </w:r>
    <w:r w:rsidR="002F239A" w:rsidRPr="002F239A">
      <w:rPr>
        <w:noProof/>
        <w:lang w:val="fr-FR"/>
      </w:rPr>
      <w:t>P:\TRAD\F\ITU-T\CONF-T\WTSA20\000\037ADD09FMontage.docx</w:t>
    </w:r>
    <w:r>
      <w:fldChar w:fldCharType="end"/>
    </w:r>
    <w:r w:rsidRPr="002F239A">
      <w:rPr>
        <w:lang w:val="fr-FR"/>
      </w:rPr>
      <w:tab/>
    </w:r>
    <w:r>
      <w:fldChar w:fldCharType="begin"/>
    </w:r>
    <w:r>
      <w:instrText xml:space="preserve"> SAVEDATE \@ DD.MM.YY </w:instrText>
    </w:r>
    <w:r>
      <w:fldChar w:fldCharType="separate"/>
    </w:r>
    <w:ins w:id="204" w:author="French" w:date="2021-09-29T09:09:00Z">
      <w:r w:rsidR="0012327A">
        <w:rPr>
          <w:noProof/>
        </w:rPr>
        <w:t>29.09.21</w:t>
      </w:r>
    </w:ins>
    <w:del w:id="205" w:author="French" w:date="2021-09-28T17:12:00Z">
      <w:r w:rsidR="00764EEA" w:rsidDel="00EC6A71">
        <w:rPr>
          <w:noProof/>
        </w:rPr>
        <w:delText>23.09.21</w:delText>
      </w:r>
    </w:del>
    <w:r>
      <w:fldChar w:fldCharType="end"/>
    </w:r>
    <w:r w:rsidRPr="002F239A">
      <w:rPr>
        <w:lang w:val="fr-FR"/>
      </w:rPr>
      <w:tab/>
    </w:r>
    <w:r>
      <w:fldChar w:fldCharType="begin"/>
    </w:r>
    <w:r>
      <w:instrText xml:space="preserve"> PRINTDATE \@ DD.MM.YY </w:instrText>
    </w:r>
    <w:r>
      <w:fldChar w:fldCharType="separate"/>
    </w:r>
    <w:r w:rsidR="002F239A">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5418F" w14:textId="19EA0D0D" w:rsidR="00E45D05" w:rsidRPr="002F239A" w:rsidRDefault="002F239A" w:rsidP="00526703">
    <w:pPr>
      <w:pStyle w:val="Footer"/>
      <w:rPr>
        <w:lang w:val="fr-FR"/>
      </w:rPr>
    </w:pPr>
    <w:r>
      <w:fldChar w:fldCharType="begin"/>
    </w:r>
    <w:r w:rsidRPr="002F239A">
      <w:rPr>
        <w:lang w:val="fr-FR"/>
      </w:rPr>
      <w:instrText xml:space="preserve"> FILENAME \p  \* MERGEFORMAT </w:instrText>
    </w:r>
    <w:r>
      <w:fldChar w:fldCharType="separate"/>
    </w:r>
    <w:r w:rsidR="005D0AC6">
      <w:rPr>
        <w:lang w:val="fr-FR"/>
      </w:rPr>
      <w:t>P:\FRA\ITU-T\CONF-T\WTSA20\000\037ADD09F.docx</w:t>
    </w:r>
    <w:r>
      <w:fldChar w:fldCharType="end"/>
    </w:r>
    <w:r w:rsidRPr="002F239A">
      <w:rPr>
        <w:lang w:val="fr-FR"/>
      </w:rPr>
      <w:t xml:space="preserve"> (</w:t>
    </w:r>
    <w:r>
      <w:rPr>
        <w:lang w:val="fr-FR"/>
      </w:rPr>
      <w:t>494673</w:t>
    </w:r>
    <w:r w:rsidRPr="002F239A">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5719" w14:textId="64EF0F30" w:rsidR="002F239A" w:rsidRPr="002F239A" w:rsidRDefault="002F239A" w:rsidP="002F239A">
    <w:pPr>
      <w:pStyle w:val="Footer"/>
      <w:rPr>
        <w:lang w:val="fr-FR"/>
      </w:rPr>
    </w:pPr>
    <w:r>
      <w:fldChar w:fldCharType="begin"/>
    </w:r>
    <w:r w:rsidRPr="002F239A">
      <w:rPr>
        <w:lang w:val="fr-FR"/>
      </w:rPr>
      <w:instrText xml:space="preserve"> FILENAME \p  \* MERGEFORMAT </w:instrText>
    </w:r>
    <w:r>
      <w:fldChar w:fldCharType="separate"/>
    </w:r>
    <w:r>
      <w:rPr>
        <w:lang w:val="fr-FR"/>
      </w:rPr>
      <w:t>P:\TRAD\F\ITU-T\CONF-T\WTSA20\000\037ADD09FMontage.docx</w:t>
    </w:r>
    <w:r>
      <w:fldChar w:fldCharType="end"/>
    </w:r>
    <w:r w:rsidRPr="002F239A">
      <w:rPr>
        <w:lang w:val="fr-FR"/>
      </w:rPr>
      <w:t xml:space="preserve"> (</w:t>
    </w:r>
    <w:r>
      <w:rPr>
        <w:lang w:val="fr-FR"/>
      </w:rPr>
      <w:t>494673</w:t>
    </w:r>
    <w:r w:rsidRPr="002F239A">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F7E98" w14:textId="77777777" w:rsidR="005A0BC8" w:rsidRDefault="005A0BC8">
      <w:r>
        <w:rPr>
          <w:b/>
        </w:rPr>
        <w:t>_______________</w:t>
      </w:r>
    </w:p>
  </w:footnote>
  <w:footnote w:type="continuationSeparator" w:id="0">
    <w:p w14:paraId="1A42C2C7" w14:textId="77777777" w:rsidR="005A0BC8" w:rsidRDefault="005A0BC8">
      <w:r>
        <w:continuationSeparator/>
      </w:r>
    </w:p>
  </w:footnote>
  <w:footnote w:id="1">
    <w:p w14:paraId="2ACE7B5B" w14:textId="77777777" w:rsidR="000951D1" w:rsidRPr="00207820" w:rsidRDefault="002F239A" w:rsidP="00855677">
      <w:pPr>
        <w:pStyle w:val="FootnoteText"/>
        <w:rPr>
          <w:lang w:val="fr-CH"/>
        </w:rPr>
      </w:pPr>
      <w:r w:rsidRPr="00207820">
        <w:rPr>
          <w:rStyle w:val="FootnoteReference"/>
          <w:lang w:val="fr-CH"/>
        </w:rPr>
        <w:t>1</w:t>
      </w:r>
      <w:r>
        <w:rPr>
          <w:lang w:val="fr-CH"/>
        </w:rPr>
        <w:tab/>
      </w:r>
      <w:r w:rsidRPr="00F7469D">
        <w:rPr>
          <w:lang w:val="fr-CH"/>
        </w:rPr>
        <w:t xml:space="preserve">Les pays en développement comprennent aussi les pays les moins avancés, les petits </w:t>
      </w:r>
      <w:r>
        <w:rPr>
          <w:lang w:val="fr-CH"/>
        </w:rPr>
        <w:t>État</w:t>
      </w:r>
      <w:r w:rsidRPr="00F7469D">
        <w:rPr>
          <w:lang w:val="fr-CH"/>
        </w:rPr>
        <w: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CC86" w14:textId="77777777" w:rsidR="00987C1F" w:rsidRDefault="00987C1F" w:rsidP="00987C1F">
    <w:pPr>
      <w:pStyle w:val="Header"/>
    </w:pPr>
    <w:r>
      <w:fldChar w:fldCharType="begin"/>
    </w:r>
    <w:r>
      <w:instrText xml:space="preserve"> PAGE </w:instrText>
    </w:r>
    <w:r>
      <w:fldChar w:fldCharType="separate"/>
    </w:r>
    <w:r w:rsidR="000A14AF">
      <w:rPr>
        <w:noProof/>
      </w:rPr>
      <w:t>2</w:t>
    </w:r>
    <w:r>
      <w:fldChar w:fldCharType="end"/>
    </w:r>
  </w:p>
  <w:p w14:paraId="5F53E20E" w14:textId="6005792D" w:rsidR="00987C1F" w:rsidRDefault="00D300B0" w:rsidP="00987C1F">
    <w:pPr>
      <w:pStyle w:val="Header"/>
    </w:pPr>
    <w:r>
      <w:fldChar w:fldCharType="begin"/>
    </w:r>
    <w:r>
      <w:instrText xml:space="preserve"> styleref DocNumber </w:instrText>
    </w:r>
    <w:r>
      <w:fldChar w:fldCharType="separate"/>
    </w:r>
    <w:r w:rsidR="00AC337E">
      <w:rPr>
        <w:noProof/>
      </w:rPr>
      <w:t>Addendum 9 au</w:t>
    </w:r>
    <w:r w:rsidR="00AC337E">
      <w:rPr>
        <w:noProof/>
      </w:rPr>
      <w:br/>
      <w:t>Document 37-F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navat, Emilie">
    <w15:presenceInfo w15:providerId="AD" w15:userId="S::emilie.chanavat@itu.int::8f1d2706-79ba-4c7b-a6d2-76ad19498ad9"/>
  </w15:person>
  <w15:person w15:author="French">
    <w15:presenceInfo w15:providerId="None" w15:userId="French"/>
  </w15:person>
  <w15:person w15:author="Barre, Maud">
    <w15:presenceInfo w15:providerId="AD" w15:userId="S::maud.barre@itu.int::ab2c06fe-a9d2-4229-819a-f50b7b50be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CA6A962-9076-43DA-A90D-FBD3B064C10D}"/>
    <w:docVar w:name="dgnword-eventsink" w:val="1988009796096"/>
  </w:docVars>
  <w:rsids>
    <w:rsidRoot w:val="00B31EF6"/>
    <w:rsid w:val="000032AD"/>
    <w:rsid w:val="000041EA"/>
    <w:rsid w:val="00022A29"/>
    <w:rsid w:val="000355FD"/>
    <w:rsid w:val="00051E39"/>
    <w:rsid w:val="00077239"/>
    <w:rsid w:val="00081194"/>
    <w:rsid w:val="00086491"/>
    <w:rsid w:val="00091346"/>
    <w:rsid w:val="0009706C"/>
    <w:rsid w:val="000A14AF"/>
    <w:rsid w:val="000A5713"/>
    <w:rsid w:val="000E05BB"/>
    <w:rsid w:val="000F73FF"/>
    <w:rsid w:val="00114CF7"/>
    <w:rsid w:val="0012327A"/>
    <w:rsid w:val="00123B68"/>
    <w:rsid w:val="00126F2E"/>
    <w:rsid w:val="00146F6F"/>
    <w:rsid w:val="00153859"/>
    <w:rsid w:val="00164C14"/>
    <w:rsid w:val="00171DCC"/>
    <w:rsid w:val="00187BD9"/>
    <w:rsid w:val="00190B55"/>
    <w:rsid w:val="001978FA"/>
    <w:rsid w:val="001A0F27"/>
    <w:rsid w:val="001C3B5F"/>
    <w:rsid w:val="001D058F"/>
    <w:rsid w:val="001D581B"/>
    <w:rsid w:val="001D77E9"/>
    <w:rsid w:val="001E1430"/>
    <w:rsid w:val="001F56D4"/>
    <w:rsid w:val="002009EA"/>
    <w:rsid w:val="00202CA0"/>
    <w:rsid w:val="00216B6D"/>
    <w:rsid w:val="00250AF4"/>
    <w:rsid w:val="00271316"/>
    <w:rsid w:val="002728A0"/>
    <w:rsid w:val="0027739F"/>
    <w:rsid w:val="002B2A75"/>
    <w:rsid w:val="002D4D50"/>
    <w:rsid w:val="002D58BE"/>
    <w:rsid w:val="002E210D"/>
    <w:rsid w:val="002F239A"/>
    <w:rsid w:val="003236A6"/>
    <w:rsid w:val="00332C56"/>
    <w:rsid w:val="00333D8E"/>
    <w:rsid w:val="00345A52"/>
    <w:rsid w:val="003468BE"/>
    <w:rsid w:val="00377BD3"/>
    <w:rsid w:val="003832C0"/>
    <w:rsid w:val="00384088"/>
    <w:rsid w:val="0039169B"/>
    <w:rsid w:val="003A7F8C"/>
    <w:rsid w:val="003B532E"/>
    <w:rsid w:val="003D0F8B"/>
    <w:rsid w:val="003E13DF"/>
    <w:rsid w:val="004054F5"/>
    <w:rsid w:val="004079B0"/>
    <w:rsid w:val="0041348E"/>
    <w:rsid w:val="00417AD4"/>
    <w:rsid w:val="00444030"/>
    <w:rsid w:val="004508E2"/>
    <w:rsid w:val="00476533"/>
    <w:rsid w:val="00492075"/>
    <w:rsid w:val="004969AD"/>
    <w:rsid w:val="004A26C4"/>
    <w:rsid w:val="004B13CB"/>
    <w:rsid w:val="004B35D2"/>
    <w:rsid w:val="004D5D5C"/>
    <w:rsid w:val="004E144A"/>
    <w:rsid w:val="004E1BD0"/>
    <w:rsid w:val="004E42A3"/>
    <w:rsid w:val="0050139F"/>
    <w:rsid w:val="00526703"/>
    <w:rsid w:val="00530525"/>
    <w:rsid w:val="0055140B"/>
    <w:rsid w:val="005921AA"/>
    <w:rsid w:val="00595780"/>
    <w:rsid w:val="005964AB"/>
    <w:rsid w:val="005A0BC8"/>
    <w:rsid w:val="005C099A"/>
    <w:rsid w:val="005C31A5"/>
    <w:rsid w:val="005D0AC6"/>
    <w:rsid w:val="005E10C9"/>
    <w:rsid w:val="005E28A3"/>
    <w:rsid w:val="005E61DD"/>
    <w:rsid w:val="006023DF"/>
    <w:rsid w:val="00657DE0"/>
    <w:rsid w:val="00685313"/>
    <w:rsid w:val="0069092B"/>
    <w:rsid w:val="00692833"/>
    <w:rsid w:val="006A6E9B"/>
    <w:rsid w:val="006B249F"/>
    <w:rsid w:val="006B7C2A"/>
    <w:rsid w:val="006C23DA"/>
    <w:rsid w:val="006E013B"/>
    <w:rsid w:val="006E3242"/>
    <w:rsid w:val="006E3D45"/>
    <w:rsid w:val="006F580E"/>
    <w:rsid w:val="007149F9"/>
    <w:rsid w:val="00733A30"/>
    <w:rsid w:val="00736521"/>
    <w:rsid w:val="00745AEE"/>
    <w:rsid w:val="00750F10"/>
    <w:rsid w:val="00764EEA"/>
    <w:rsid w:val="007742CA"/>
    <w:rsid w:val="00790D70"/>
    <w:rsid w:val="007D5320"/>
    <w:rsid w:val="008006C5"/>
    <w:rsid w:val="00800972"/>
    <w:rsid w:val="00804475"/>
    <w:rsid w:val="00811633"/>
    <w:rsid w:val="00813B79"/>
    <w:rsid w:val="00864CD2"/>
    <w:rsid w:val="008657FF"/>
    <w:rsid w:val="00866A8D"/>
    <w:rsid w:val="00872FC8"/>
    <w:rsid w:val="008845D0"/>
    <w:rsid w:val="008A56FD"/>
    <w:rsid w:val="008A63EA"/>
    <w:rsid w:val="008A69FB"/>
    <w:rsid w:val="008B1AEA"/>
    <w:rsid w:val="008B43F2"/>
    <w:rsid w:val="008B6CFF"/>
    <w:rsid w:val="008C27E9"/>
    <w:rsid w:val="008C6BAA"/>
    <w:rsid w:val="009019FD"/>
    <w:rsid w:val="009161C6"/>
    <w:rsid w:val="0092425C"/>
    <w:rsid w:val="009274B4"/>
    <w:rsid w:val="00934EA2"/>
    <w:rsid w:val="00940614"/>
    <w:rsid w:val="00944A5C"/>
    <w:rsid w:val="00952A66"/>
    <w:rsid w:val="00957670"/>
    <w:rsid w:val="00987C1F"/>
    <w:rsid w:val="009C3191"/>
    <w:rsid w:val="009C56E5"/>
    <w:rsid w:val="009E5FC8"/>
    <w:rsid w:val="009E687A"/>
    <w:rsid w:val="009F63E2"/>
    <w:rsid w:val="00A066F1"/>
    <w:rsid w:val="00A141AF"/>
    <w:rsid w:val="00A16D29"/>
    <w:rsid w:val="00A16FCA"/>
    <w:rsid w:val="00A30305"/>
    <w:rsid w:val="00A31D2D"/>
    <w:rsid w:val="00A33E7E"/>
    <w:rsid w:val="00A4071B"/>
    <w:rsid w:val="00A4600A"/>
    <w:rsid w:val="00A538A6"/>
    <w:rsid w:val="00A54C25"/>
    <w:rsid w:val="00A710E7"/>
    <w:rsid w:val="00A7372E"/>
    <w:rsid w:val="00A76E35"/>
    <w:rsid w:val="00A811DC"/>
    <w:rsid w:val="00A90939"/>
    <w:rsid w:val="00A93B85"/>
    <w:rsid w:val="00A94A88"/>
    <w:rsid w:val="00A9517A"/>
    <w:rsid w:val="00AA0B18"/>
    <w:rsid w:val="00AA666F"/>
    <w:rsid w:val="00AB5A50"/>
    <w:rsid w:val="00AB7C5F"/>
    <w:rsid w:val="00AC337E"/>
    <w:rsid w:val="00AE28C6"/>
    <w:rsid w:val="00B31EF6"/>
    <w:rsid w:val="00B639E9"/>
    <w:rsid w:val="00B817CD"/>
    <w:rsid w:val="00B876CC"/>
    <w:rsid w:val="00B94AD0"/>
    <w:rsid w:val="00BA5265"/>
    <w:rsid w:val="00BB3A95"/>
    <w:rsid w:val="00BB6D50"/>
    <w:rsid w:val="00BF3F06"/>
    <w:rsid w:val="00C0018F"/>
    <w:rsid w:val="00C16A5A"/>
    <w:rsid w:val="00C20466"/>
    <w:rsid w:val="00C214ED"/>
    <w:rsid w:val="00C234E6"/>
    <w:rsid w:val="00C26BA2"/>
    <w:rsid w:val="00C324A8"/>
    <w:rsid w:val="00C54517"/>
    <w:rsid w:val="00C64CD8"/>
    <w:rsid w:val="00C72D1B"/>
    <w:rsid w:val="00C94561"/>
    <w:rsid w:val="00C97C68"/>
    <w:rsid w:val="00CA1A47"/>
    <w:rsid w:val="00CC247A"/>
    <w:rsid w:val="00CE36EA"/>
    <w:rsid w:val="00CE388F"/>
    <w:rsid w:val="00CE5E47"/>
    <w:rsid w:val="00CF020F"/>
    <w:rsid w:val="00CF1E9D"/>
    <w:rsid w:val="00CF2532"/>
    <w:rsid w:val="00CF2B5B"/>
    <w:rsid w:val="00D14CE0"/>
    <w:rsid w:val="00D300B0"/>
    <w:rsid w:val="00D54009"/>
    <w:rsid w:val="00D5651D"/>
    <w:rsid w:val="00D57A34"/>
    <w:rsid w:val="00D6112A"/>
    <w:rsid w:val="00D74898"/>
    <w:rsid w:val="00D801ED"/>
    <w:rsid w:val="00D936BC"/>
    <w:rsid w:val="00D96530"/>
    <w:rsid w:val="00DD44AF"/>
    <w:rsid w:val="00DD6C17"/>
    <w:rsid w:val="00DE2AC3"/>
    <w:rsid w:val="00DE5692"/>
    <w:rsid w:val="00E03C94"/>
    <w:rsid w:val="00E07AF5"/>
    <w:rsid w:val="00E11197"/>
    <w:rsid w:val="00E14E2A"/>
    <w:rsid w:val="00E26226"/>
    <w:rsid w:val="00E341B0"/>
    <w:rsid w:val="00E45D05"/>
    <w:rsid w:val="00E55816"/>
    <w:rsid w:val="00E55AEF"/>
    <w:rsid w:val="00E72C03"/>
    <w:rsid w:val="00E84ED7"/>
    <w:rsid w:val="00E917FD"/>
    <w:rsid w:val="00E976C1"/>
    <w:rsid w:val="00EA12E5"/>
    <w:rsid w:val="00EB55C6"/>
    <w:rsid w:val="00EC6A71"/>
    <w:rsid w:val="00EF2B09"/>
    <w:rsid w:val="00F02766"/>
    <w:rsid w:val="00F05BD4"/>
    <w:rsid w:val="00F22FFF"/>
    <w:rsid w:val="00F6155B"/>
    <w:rsid w:val="00F65C19"/>
    <w:rsid w:val="00F7356B"/>
    <w:rsid w:val="00F776DF"/>
    <w:rsid w:val="00F840C7"/>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C1EBEC6"/>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nhideWhenUsed/>
    <w:rPr>
      <w:color w:val="0000FF" w:themeColor="hyperlink"/>
      <w:u w:val="single"/>
    </w:rPr>
  </w:style>
  <w:style w:type="character" w:styleId="UnresolvedMention">
    <w:name w:val="Unresolved Mention"/>
    <w:basedOn w:val="DefaultParagraphFont"/>
    <w:uiPriority w:val="99"/>
    <w:semiHidden/>
    <w:unhideWhenUsed/>
    <w:rsid w:val="008A56FD"/>
    <w:rPr>
      <w:color w:val="605E5C"/>
      <w:shd w:val="clear" w:color="auto" w:fill="E1DFDD"/>
    </w:rPr>
  </w:style>
  <w:style w:type="paragraph" w:customStyle="1" w:styleId="a">
    <w:name w:val="$"/>
    <w:basedOn w:val="enumlev1"/>
    <w:rsid w:val="008A5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twtsa@apt.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ec66cf8-3145-4b6f-88bd-267e6c6e94e6" targetNamespace="http://schemas.microsoft.com/office/2006/metadata/properties" ma:root="true" ma:fieldsID="d41af5c836d734370eb92e7ee5f83852" ns2:_="" ns3:_="">
    <xsd:import namespace="996b2e75-67fd-4955-a3b0-5ab9934cb50b"/>
    <xsd:import namespace="6ec66cf8-3145-4b6f-88bd-267e6c6e94e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ec66cf8-3145-4b6f-88bd-267e6c6e94e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6ec66cf8-3145-4b6f-88bd-267e6c6e94e6">DPM</DPM_x0020_Author>
    <DPM_x0020_File_x0020_name xmlns="6ec66cf8-3145-4b6f-88bd-267e6c6e94e6">T17-WTSA.20-C-0037!A9!MSW-F</DPM_x0020_File_x0020_name>
    <DPM_x0020_Version xmlns="6ec66cf8-3145-4b6f-88bd-267e6c6e94e6">DPM_2019.11.13.01</DPM_x0020_Version>
  </documentManagement>
</p:properties>
</file>

<file path=customXml/itemProps1.xml><?xml version="1.0" encoding="utf-8"?>
<ds:datastoreItem xmlns:ds="http://schemas.openxmlformats.org/officeDocument/2006/customXml" ds:itemID="{A8040A97-35EB-47BC-A6DB-B3CB1668F704}">
  <ds:schemaRefs>
    <ds:schemaRef ds:uri="http://schemas.openxmlformats.org/officeDocument/2006/bibliography"/>
  </ds:schemaRefs>
</ds:datastoreItem>
</file>

<file path=customXml/itemProps2.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3.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ec66cf8-3145-4b6f-88bd-267e6c6e9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66cf8-3145-4b6f-88bd-267e6c6e9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1985</Words>
  <Characters>11556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T17-WTSA.20-C-0037!A9!MSW-F</vt:lpstr>
    </vt:vector>
  </TitlesOfParts>
  <Manager>General Secretariat - Pool</Manager>
  <Company>International Telecommunication Union (ITU)</Company>
  <LinksUpToDate>false</LinksUpToDate>
  <CharactersWithSpaces>13514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T17-WTSA.20-C-0037!A9!MSW-F</dc:title>
  <dc:subject>World Telecommunication Standardization Assembly</dc:subject>
  <dc:creator>Documents Proposals Manager (DPM)</dc:creator>
  <cp:keywords>DPM_v2021.3.2.1_prod</cp:keywords>
  <dc:description>Template used by DPM and CPI for the WTSA-16</dc:description>
  <cp:lastModifiedBy>French</cp:lastModifiedBy>
  <cp:revision>4</cp:revision>
  <cp:lastPrinted>2016-06-07T13:22:00Z</cp:lastPrinted>
  <dcterms:created xsi:type="dcterms:W3CDTF">2021-09-29T07:11:00Z</dcterms:created>
  <dcterms:modified xsi:type="dcterms:W3CDTF">2021-09-29T07:33:00Z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