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f61976a3d4f4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2495B" w:rsidR="005E3F58" w:rsidP="005E3F58" w:rsidRDefault="005E3F58">
      <w:pPr>
        <w:pStyle w:val="Proposal"/>
        <w:rPr>
          <w:lang w:val="ru-RU"/>
        </w:rPr>
      </w:pPr>
      <w:bookmarkStart w:name="_Toc270684577" w:id="13"/>
      <w:bookmarkStart w:name="_Toc266799593" w:id="14"/>
      <w:bookmarkStart w:name="_Toc393975588" w:id="15"/>
      <w:bookmarkStart w:name="_Toc393976801" w:id="16"/>
      <w:bookmarkStart w:name="_Toc402169309" w:id="17"/>
      <w:r>
        <w:rPr>
          <w:b/>
        </w:rPr>
        <w:t>SUP</w:t>
      </w:r>
      <w:r w:rsidRPr="0032495B">
        <w:rPr>
          <w:lang w:val="ru-RU"/>
        </w:rPr>
        <w:tab/>
      </w:r>
      <w:r>
        <w:t>AMS</w:t>
      </w:r>
      <w:r w:rsidRPr="0032495B">
        <w:rPr>
          <w:lang w:val="ru-RU"/>
        </w:rPr>
        <w:t>/26/1</w:t>
      </w:r>
    </w:p>
    <w:p w:rsidRPr="002C764C" w:rsidR="005E3F58" w:rsidP="005E3F58" w:rsidRDefault="005E3F58">
      <w:pPr>
        <w:pStyle w:val="Heading1"/>
      </w:pPr>
      <w:r>
        <w:t>AMS1:</w:t>
      </w:r>
      <w:r>
        <w:tab/>
      </w:r>
      <w:r w:rsidRPr="002C764C">
        <w:t>Электросвязь в чрезвычайных ситуациях</w:t>
      </w:r>
      <w:bookmarkEnd w:id="13"/>
      <w:bookmarkEnd w:id="14"/>
      <w:bookmarkEnd w:id="15"/>
      <w:bookmarkEnd w:id="16"/>
      <w:bookmarkEnd w:id="17"/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F2" w:rsidRDefault="00B432F2" w:rsidP="0079159C">
      <w:r>
        <w:separator/>
      </w:r>
    </w:p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4B3A6C"/>
    <w:p w:rsidR="00B432F2" w:rsidRDefault="00B432F2" w:rsidP="004B3A6C"/>
  </w:endnote>
  <w:endnote w:type="continuationSeparator" w:id="0">
    <w:p w:rsidR="00B432F2" w:rsidRDefault="00B432F2" w:rsidP="0079159C">
      <w:r>
        <w:continuationSeparator/>
      </w:r>
    </w:p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4B3A6C"/>
    <w:p w:rsidR="00B432F2" w:rsidRDefault="00B432F2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F2" w:rsidRDefault="00B432F2" w:rsidP="0079159C">
      <w:r>
        <w:t>____________________</w:t>
      </w:r>
    </w:p>
  </w:footnote>
  <w:footnote w:type="continuationSeparator" w:id="0">
    <w:p w:rsidR="00B432F2" w:rsidRDefault="00B432F2" w:rsidP="0079159C">
      <w:r>
        <w:continuationSeparator/>
      </w:r>
    </w:p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4B3A6C"/>
    <w:p w:rsidR="00B432F2" w:rsidRDefault="00B432F2" w:rsidP="004B3A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56E"/>
    <w:rsid w:val="0003029E"/>
    <w:rsid w:val="000331E7"/>
    <w:rsid w:val="00035F2F"/>
    <w:rsid w:val="000440F7"/>
    <w:rsid w:val="000626B1"/>
    <w:rsid w:val="00070DB5"/>
    <w:rsid w:val="00071D10"/>
    <w:rsid w:val="00075F24"/>
    <w:rsid w:val="00095F19"/>
    <w:rsid w:val="000A1B9E"/>
    <w:rsid w:val="000B062A"/>
    <w:rsid w:val="000B3566"/>
    <w:rsid w:val="000C0D3E"/>
    <w:rsid w:val="000C4701"/>
    <w:rsid w:val="000D11E9"/>
    <w:rsid w:val="000E006C"/>
    <w:rsid w:val="000E3AAE"/>
    <w:rsid w:val="000E3B43"/>
    <w:rsid w:val="000E4C7A"/>
    <w:rsid w:val="000E63E8"/>
    <w:rsid w:val="000F266D"/>
    <w:rsid w:val="00120697"/>
    <w:rsid w:val="0012088F"/>
    <w:rsid w:val="00123D56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2495B"/>
    <w:rsid w:val="003704F2"/>
    <w:rsid w:val="00372CC3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4014B0"/>
    <w:rsid w:val="004019A8"/>
    <w:rsid w:val="00421ECE"/>
    <w:rsid w:val="00426AC1"/>
    <w:rsid w:val="00446928"/>
    <w:rsid w:val="00450B3D"/>
    <w:rsid w:val="00456484"/>
    <w:rsid w:val="004676C0"/>
    <w:rsid w:val="00471ABB"/>
    <w:rsid w:val="004B3A6C"/>
    <w:rsid w:val="004C38FB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84918"/>
    <w:rsid w:val="00596E4E"/>
    <w:rsid w:val="005972B9"/>
    <w:rsid w:val="005B1B97"/>
    <w:rsid w:val="005B7969"/>
    <w:rsid w:val="005C3DE4"/>
    <w:rsid w:val="005C5456"/>
    <w:rsid w:val="005C67E8"/>
    <w:rsid w:val="005D0C15"/>
    <w:rsid w:val="005E2825"/>
    <w:rsid w:val="005E3F58"/>
    <w:rsid w:val="005F2685"/>
    <w:rsid w:val="005F526C"/>
    <w:rsid w:val="0060302A"/>
    <w:rsid w:val="0061434A"/>
    <w:rsid w:val="00617BE4"/>
    <w:rsid w:val="00643738"/>
    <w:rsid w:val="006B7F84"/>
    <w:rsid w:val="006C1A71"/>
    <w:rsid w:val="006E57C8"/>
    <w:rsid w:val="00704DE2"/>
    <w:rsid w:val="007125C6"/>
    <w:rsid w:val="00720542"/>
    <w:rsid w:val="00727421"/>
    <w:rsid w:val="0073319E"/>
    <w:rsid w:val="00750829"/>
    <w:rsid w:val="00751A19"/>
    <w:rsid w:val="00755A42"/>
    <w:rsid w:val="00767851"/>
    <w:rsid w:val="007765AF"/>
    <w:rsid w:val="0079159C"/>
    <w:rsid w:val="007A0000"/>
    <w:rsid w:val="007A0B40"/>
    <w:rsid w:val="007C50AF"/>
    <w:rsid w:val="007D22FB"/>
    <w:rsid w:val="00800C7F"/>
    <w:rsid w:val="008102A6"/>
    <w:rsid w:val="00823058"/>
    <w:rsid w:val="00843527"/>
    <w:rsid w:val="00850AEF"/>
    <w:rsid w:val="00870059"/>
    <w:rsid w:val="00890EB6"/>
    <w:rsid w:val="008A2FB3"/>
    <w:rsid w:val="008A7D5D"/>
    <w:rsid w:val="008C1153"/>
    <w:rsid w:val="008D3134"/>
    <w:rsid w:val="008D3BE2"/>
    <w:rsid w:val="008E0B93"/>
    <w:rsid w:val="009076C5"/>
    <w:rsid w:val="00912663"/>
    <w:rsid w:val="00931007"/>
    <w:rsid w:val="0093161E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741B"/>
    <w:rsid w:val="009F102A"/>
    <w:rsid w:val="00A155B9"/>
    <w:rsid w:val="00A24733"/>
    <w:rsid w:val="00A3200E"/>
    <w:rsid w:val="00A54F56"/>
    <w:rsid w:val="00A62D06"/>
    <w:rsid w:val="00A9382E"/>
    <w:rsid w:val="00AC20C0"/>
    <w:rsid w:val="00AF29F0"/>
    <w:rsid w:val="00B10B08"/>
    <w:rsid w:val="00B15C02"/>
    <w:rsid w:val="00B15FE0"/>
    <w:rsid w:val="00B1733E"/>
    <w:rsid w:val="00B432F2"/>
    <w:rsid w:val="00B62568"/>
    <w:rsid w:val="00B67073"/>
    <w:rsid w:val="00B90C41"/>
    <w:rsid w:val="00BA154E"/>
    <w:rsid w:val="00BA3227"/>
    <w:rsid w:val="00BB20B4"/>
    <w:rsid w:val="00BC4D99"/>
    <w:rsid w:val="00BF720B"/>
    <w:rsid w:val="00C04511"/>
    <w:rsid w:val="00C13FB1"/>
    <w:rsid w:val="00C16846"/>
    <w:rsid w:val="00C37984"/>
    <w:rsid w:val="00C46ECA"/>
    <w:rsid w:val="00C62242"/>
    <w:rsid w:val="00C6326D"/>
    <w:rsid w:val="00C67AD3"/>
    <w:rsid w:val="00C857D8"/>
    <w:rsid w:val="00C859FD"/>
    <w:rsid w:val="00CA38C9"/>
    <w:rsid w:val="00CA596A"/>
    <w:rsid w:val="00CC6362"/>
    <w:rsid w:val="00CC65DD"/>
    <w:rsid w:val="00CC680C"/>
    <w:rsid w:val="00CD2165"/>
    <w:rsid w:val="00CE1C01"/>
    <w:rsid w:val="00CE40BB"/>
    <w:rsid w:val="00CE539E"/>
    <w:rsid w:val="00CE6713"/>
    <w:rsid w:val="00D50E12"/>
    <w:rsid w:val="00D5649D"/>
    <w:rsid w:val="00DB5F9F"/>
    <w:rsid w:val="00DC0754"/>
    <w:rsid w:val="00DD26B1"/>
    <w:rsid w:val="00DF23FC"/>
    <w:rsid w:val="00DF39CD"/>
    <w:rsid w:val="00DF449B"/>
    <w:rsid w:val="00DF4F81"/>
    <w:rsid w:val="00E04A56"/>
    <w:rsid w:val="00E1175A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E64B3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0E3B43"/>
    <w:pPr>
      <w:ind w:left="1191" w:hanging="397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755A42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5E3F5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Calibri" w:hAnsi="Calibri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0970eeeee9bc4c1c" /><Relationship Type="http://schemas.openxmlformats.org/officeDocument/2006/relationships/styles" Target="/word/styles.xml" Id="R2f32282e2ed440b5" /><Relationship Type="http://schemas.openxmlformats.org/officeDocument/2006/relationships/theme" Target="/word/theme/theme1.xml" Id="Re4c84e8e23714f29" /><Relationship Type="http://schemas.openxmlformats.org/officeDocument/2006/relationships/fontTable" Target="/word/fontTable.xml" Id="Rabfe85c2c7694b7c" /><Relationship Type="http://schemas.openxmlformats.org/officeDocument/2006/relationships/numbering" Target="/word/numbering.xml" Id="R2db79636a88b44a9" /><Relationship Type="http://schemas.openxmlformats.org/officeDocument/2006/relationships/endnotes" Target="/word/endnotes.xml" Id="Rb8fcf778588049a7" /><Relationship Type="http://schemas.openxmlformats.org/officeDocument/2006/relationships/settings" Target="/word/settings.xml" Id="Rc1d933aeab8644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