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02785D" w14:paraId="66D179F7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1B0CDBC" w14:textId="77777777" w:rsidR="00BF32F2" w:rsidRPr="00BF32F2" w:rsidRDefault="00BF32F2" w:rsidP="00BF32F2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32704AC5" wp14:editId="18F13319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930E84" w14:paraId="0C50ABE7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D40DC50" w14:textId="77777777" w:rsidR="00277985" w:rsidRPr="00DE3E41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fr-CH"/>
              </w:rPr>
            </w:pPr>
            <w:bookmarkStart w:id="1" w:name="dhead"/>
          </w:p>
        </w:tc>
      </w:tr>
      <w:tr w:rsidR="00255FA1" w:rsidRPr="0002785D" w14:paraId="2FE653DD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0DDF714C" w14:textId="77777777" w:rsidR="00255FA1" w:rsidRPr="00DE3E41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fr-CH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500A22D0" w14:textId="77777777" w:rsidR="00255FA1" w:rsidRPr="00DE3E41" w:rsidRDefault="00255FA1" w:rsidP="00BF32F2">
            <w:pPr>
              <w:spacing w:before="0"/>
              <w:rPr>
                <w:rFonts w:cstheme="minorHAnsi"/>
                <w:szCs w:val="24"/>
                <w:lang w:val="fr-CH"/>
              </w:rPr>
            </w:pPr>
          </w:p>
        </w:tc>
      </w:tr>
      <w:tr w:rsidR="00255FA1" w:rsidRPr="0002785D" w14:paraId="3A325163" w14:textId="77777777" w:rsidTr="005A329F">
        <w:trPr>
          <w:cantSplit/>
          <w:jc w:val="center"/>
        </w:trPr>
        <w:tc>
          <w:tcPr>
            <w:tcW w:w="7229" w:type="dxa"/>
          </w:tcPr>
          <w:p w14:paraId="322C1802" w14:textId="77777777" w:rsidR="00255FA1" w:rsidRPr="004C22ED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</w:pPr>
            <w:r w:rsidRPr="004C22ED">
              <w:t>SESIÓN PLENARIA</w:t>
            </w:r>
          </w:p>
        </w:tc>
        <w:tc>
          <w:tcPr>
            <w:tcW w:w="2802" w:type="dxa"/>
          </w:tcPr>
          <w:p w14:paraId="60A1CC95" w14:textId="77777777" w:rsidR="00255FA1" w:rsidRPr="004C22ED" w:rsidRDefault="00255FA1" w:rsidP="003B5DC9">
            <w:pPr>
              <w:spacing w:before="0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Documento 23</w:t>
            </w:r>
            <w:r w:rsidR="00262FF4" w:rsidRPr="00F44B1A">
              <w:rPr>
                <w:rFonts w:cstheme="minorHAnsi"/>
                <w:b/>
                <w:szCs w:val="24"/>
              </w:rPr>
              <w:t>-S</w:t>
            </w:r>
          </w:p>
        </w:tc>
      </w:tr>
      <w:tr w:rsidR="00255FA1" w:rsidRPr="0002785D" w14:paraId="20DD7185" w14:textId="77777777" w:rsidTr="005A329F">
        <w:trPr>
          <w:cantSplit/>
          <w:jc w:val="center"/>
        </w:trPr>
        <w:tc>
          <w:tcPr>
            <w:tcW w:w="7229" w:type="dxa"/>
          </w:tcPr>
          <w:p w14:paraId="376913F7" w14:textId="77777777" w:rsidR="00255FA1" w:rsidRPr="00BF5475" w:rsidRDefault="00255FA1" w:rsidP="003B5DC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</w:p>
        </w:tc>
        <w:tc>
          <w:tcPr>
            <w:tcW w:w="2802" w:type="dxa"/>
          </w:tcPr>
          <w:p w14:paraId="552FABC4" w14:textId="77777777" w:rsidR="00255FA1" w:rsidRPr="004C22ED" w:rsidRDefault="00255FA1" w:rsidP="003B5DC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  <w:r w:rsidRPr="004C22ED">
              <w:rPr>
                <w:rFonts w:cstheme="minorHAnsi"/>
                <w:b/>
                <w:szCs w:val="24"/>
                <w:lang w:val="en-US"/>
              </w:rPr>
              <w:t>9 de marzo de 2026</w:t>
            </w:r>
          </w:p>
        </w:tc>
      </w:tr>
      <w:tr w:rsidR="00255FA1" w:rsidRPr="0002785D" w14:paraId="5DB410C1" w14:textId="77777777" w:rsidTr="005A329F">
        <w:trPr>
          <w:cantSplit/>
          <w:jc w:val="center"/>
        </w:trPr>
        <w:tc>
          <w:tcPr>
            <w:tcW w:w="7229" w:type="dxa"/>
          </w:tcPr>
          <w:p w14:paraId="6A58C3B2" w14:textId="77777777" w:rsidR="00255FA1" w:rsidRPr="004C22ED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  <w:lang w:val="en-US"/>
              </w:rPr>
            </w:pPr>
          </w:p>
        </w:tc>
        <w:tc>
          <w:tcPr>
            <w:tcW w:w="2802" w:type="dxa"/>
          </w:tcPr>
          <w:p w14:paraId="6A586F55" w14:textId="77777777" w:rsidR="00255FA1" w:rsidRPr="004C22ED" w:rsidRDefault="00255FA1" w:rsidP="003B5DC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  <w:r w:rsidRPr="004C22ED">
              <w:rPr>
                <w:rFonts w:cstheme="minorHAnsi"/>
                <w:b/>
                <w:szCs w:val="24"/>
                <w:lang w:val="en-US"/>
              </w:rPr>
              <w:t>Original: inglés</w:t>
            </w:r>
          </w:p>
        </w:tc>
      </w:tr>
      <w:tr w:rsidR="00255FA1" w:rsidRPr="0002785D" w14:paraId="21396761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5FF3A623" w14:textId="77777777" w:rsidR="00255FA1" w:rsidRPr="004C22ED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  <w:lang w:val="en-US"/>
              </w:rPr>
            </w:pPr>
          </w:p>
        </w:tc>
      </w:tr>
      <w:tr w:rsidR="00255FA1" w:rsidRPr="0002785D" w14:paraId="5395752A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323FC5D6" w14:textId="77777777" w:rsidR="00255FA1" w:rsidRPr="0002785D" w:rsidRDefault="00255FA1" w:rsidP="003B5DC9">
            <w:pPr>
              <w:pStyle w:val="Source"/>
              <w:rPr>
                <w:lang w:val="en-US"/>
              </w:rPr>
            </w:pPr>
            <w:bookmarkStart w:id="2" w:name="dsource" w:colFirst="0" w:colLast="0"/>
            <w:bookmarkEnd w:id="1"/>
            <w:r w:rsidRPr="0002785D">
              <w:rPr>
                <w:lang w:val="en-US"/>
              </w:rPr>
              <w:t>Estados Unidos de América</w:t>
            </w:r>
          </w:p>
        </w:tc>
      </w:tr>
      <w:tr w:rsidR="00255FA1" w:rsidRPr="00DA35F4" w14:paraId="0A1D6BB1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27BC9E9B" w14:textId="14A1EB66" w:rsidR="00255FA1" w:rsidRPr="00DA35F4" w:rsidRDefault="00DA35F4" w:rsidP="003B5DC9">
            <w:pPr>
              <w:pStyle w:val="Title1"/>
              <w:rPr>
                <w:lang w:val="es-ES"/>
              </w:rPr>
            </w:pPr>
            <w:bookmarkStart w:id="3" w:name="dtitle1" w:colFirst="0" w:colLast="0"/>
            <w:bookmarkEnd w:id="2"/>
            <w:r w:rsidRPr="00DA35F4">
              <w:rPr>
                <w:lang w:val="es-ES"/>
              </w:rPr>
              <w:t>propuesta para los trabajos d</w:t>
            </w:r>
            <w:r>
              <w:rPr>
                <w:lang w:val="es-ES"/>
              </w:rPr>
              <w:t>e la conferencia</w:t>
            </w:r>
          </w:p>
        </w:tc>
      </w:tr>
      <w:tr w:rsidR="00255FA1" w:rsidRPr="00DA35F4" w14:paraId="476BADD0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25B90E70" w14:textId="77777777" w:rsidR="00255FA1" w:rsidRPr="00DA35F4" w:rsidRDefault="00255FA1" w:rsidP="003B5DC9">
            <w:pPr>
              <w:pStyle w:val="Title2"/>
              <w:rPr>
                <w:lang w:val="es-ES"/>
              </w:rPr>
            </w:pPr>
            <w:bookmarkStart w:id="4" w:name="dtitle2" w:colFirst="0" w:colLast="0"/>
            <w:bookmarkEnd w:id="3"/>
          </w:p>
        </w:tc>
      </w:tr>
      <w:tr w:rsidR="00255FA1" w:rsidRPr="00DA35F4" w14:paraId="2707F382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08F7D736" w14:textId="77777777" w:rsidR="00255FA1" w:rsidRPr="00DA35F4" w:rsidRDefault="00255FA1" w:rsidP="003B5DC9">
            <w:pPr>
              <w:pStyle w:val="Agendaitem"/>
              <w:rPr>
                <w:lang w:val="es-ES"/>
              </w:rPr>
            </w:pPr>
            <w:bookmarkStart w:id="5" w:name="dtitle3" w:colFirst="0" w:colLast="0"/>
            <w:bookmarkEnd w:id="4"/>
          </w:p>
        </w:tc>
      </w:tr>
      <w:bookmarkEnd w:id="5"/>
    </w:tbl>
    <w:p w14:paraId="7715813D" w14:textId="77777777" w:rsidR="00504FD4" w:rsidRPr="00DA35F4" w:rsidRDefault="00504FD4" w:rsidP="00930E84">
      <w:pPr>
        <w:rPr>
          <w:lang w:val="es-ES"/>
        </w:rPr>
      </w:pPr>
    </w:p>
    <w:p w14:paraId="0F0BF826" w14:textId="77777777" w:rsidR="00255FA1" w:rsidRPr="00DA35F4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  <w:lang w:val="es-ES"/>
        </w:rPr>
      </w:pPr>
      <w:r w:rsidRPr="00DA35F4">
        <w:rPr>
          <w:rStyle w:val="PageNumber"/>
          <w:lang w:val="es-ES"/>
        </w:rPr>
        <w:br w:type="page"/>
      </w:r>
    </w:p>
    <w:p w14:paraId="593B8E5D" w14:textId="77777777" w:rsidR="00F12A75" w:rsidRDefault="00AC3589">
      <w:pPr>
        <w:pStyle w:val="Proposal"/>
      </w:pPr>
      <w:r>
        <w:rPr>
          <w:u w:val="single"/>
        </w:rPr>
        <w:lastRenderedPageBreak/>
        <w:t>NOC</w:t>
      </w:r>
      <w:r>
        <w:tab/>
        <w:t>USA/23/1</w:t>
      </w:r>
    </w:p>
    <w:tbl>
      <w:tblPr>
        <w:tblW w:w="9809" w:type="dxa"/>
        <w:tblInd w:w="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85"/>
        <w:gridCol w:w="7824"/>
      </w:tblGrid>
      <w:tr w:rsidR="00247E99" w:rsidRPr="00540CD4" w14:paraId="20865C3D" w14:textId="77777777" w:rsidTr="00B61251">
        <w:tc>
          <w:tcPr>
            <w:tcW w:w="1985" w:type="dxa"/>
            <w:tcMar>
              <w:left w:w="108" w:type="dxa"/>
              <w:right w:w="108" w:type="dxa"/>
            </w:tcMar>
          </w:tcPr>
          <w:p w14:paraId="5CD16757" w14:textId="77777777" w:rsidR="00A52BB7" w:rsidRPr="00540CD4" w:rsidRDefault="00A52BB7" w:rsidP="00540CD4">
            <w:pPr>
              <w:pStyle w:val="VolumeTitleS2"/>
            </w:pPr>
          </w:p>
        </w:tc>
        <w:tc>
          <w:tcPr>
            <w:tcW w:w="7824" w:type="dxa"/>
            <w:tcMar>
              <w:left w:w="108" w:type="dxa"/>
              <w:right w:w="108" w:type="dxa"/>
            </w:tcMar>
          </w:tcPr>
          <w:p w14:paraId="68766179" w14:textId="77777777" w:rsidR="00A52BB7" w:rsidRPr="00B345F8" w:rsidRDefault="00AC3589" w:rsidP="00C339DC">
            <w:pPr>
              <w:pStyle w:val="VolumeTitle"/>
              <w:rPr>
                <w:lang w:val="es-ES_tradnl"/>
              </w:rPr>
            </w:pPr>
            <w:r>
              <w:rPr>
                <w:lang w:val="es-ES_tradnl"/>
              </w:rPr>
              <w:t>CONSTITUCIÓN DE LA</w:t>
            </w:r>
            <w:r>
              <w:rPr>
                <w:lang w:val="es-ES_tradnl"/>
              </w:rPr>
              <w:br/>
              <w:t>UNIÓN INTERNACIONAL</w:t>
            </w:r>
            <w:r>
              <w:rPr>
                <w:lang w:val="es-ES_tradnl"/>
              </w:rPr>
              <w:br/>
              <w:t>DE</w:t>
            </w:r>
            <w:r w:rsidRPr="00B345F8">
              <w:rPr>
                <w:lang w:val="es-ES_tradnl"/>
              </w:rPr>
              <w:t xml:space="preserve"> TELECOMUNICACIONES</w:t>
            </w:r>
          </w:p>
        </w:tc>
      </w:tr>
    </w:tbl>
    <w:p w14:paraId="5D8D5E9C" w14:textId="77777777" w:rsidR="00F12A75" w:rsidRDefault="00F12A75">
      <w:pPr>
        <w:pStyle w:val="Reasons"/>
      </w:pPr>
    </w:p>
    <w:p w14:paraId="13736755" w14:textId="77777777" w:rsidR="00F12A75" w:rsidRDefault="00AC3589">
      <w:pPr>
        <w:pStyle w:val="Proposal"/>
      </w:pPr>
      <w:r>
        <w:rPr>
          <w:u w:val="single"/>
        </w:rPr>
        <w:t>NOC</w:t>
      </w:r>
      <w:r>
        <w:tab/>
        <w:t>USA/23/2</w:t>
      </w:r>
    </w:p>
    <w:tbl>
      <w:tblPr>
        <w:tblW w:w="9809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85"/>
        <w:gridCol w:w="7824"/>
      </w:tblGrid>
      <w:tr w:rsidR="000B478D" w:rsidRPr="006048E4" w14:paraId="36EDF89D" w14:textId="77777777" w:rsidTr="00E46948">
        <w:tc>
          <w:tcPr>
            <w:tcW w:w="1985" w:type="dxa"/>
            <w:tcMar>
              <w:left w:w="108" w:type="dxa"/>
              <w:right w:w="108" w:type="dxa"/>
            </w:tcMar>
          </w:tcPr>
          <w:p w14:paraId="4D4FE77E" w14:textId="77777777" w:rsidR="00A52BB7" w:rsidRPr="00E51C02" w:rsidRDefault="00A52BB7" w:rsidP="00E4548C">
            <w:pPr>
              <w:pStyle w:val="VolumeTitleS2"/>
            </w:pPr>
          </w:p>
        </w:tc>
        <w:tc>
          <w:tcPr>
            <w:tcW w:w="7824" w:type="dxa"/>
            <w:tcMar>
              <w:left w:w="108" w:type="dxa"/>
              <w:right w:w="108" w:type="dxa"/>
            </w:tcMar>
          </w:tcPr>
          <w:p w14:paraId="0D70AEC8" w14:textId="77777777" w:rsidR="00A52BB7" w:rsidRPr="00545759" w:rsidRDefault="00AC3589" w:rsidP="00E4548C">
            <w:pPr>
              <w:pStyle w:val="VolumeTitle"/>
              <w:rPr>
                <w:lang w:val="es-ES"/>
              </w:rPr>
            </w:pPr>
            <w:r w:rsidRPr="00545759">
              <w:rPr>
                <w:lang w:val="es-ES"/>
              </w:rPr>
              <w:t xml:space="preserve">CONVENIO DE LA </w:t>
            </w:r>
            <w:r w:rsidRPr="00545759">
              <w:rPr>
                <w:lang w:val="es-ES"/>
              </w:rPr>
              <w:br/>
              <w:t xml:space="preserve">UNIÓN INTERNACIONAL </w:t>
            </w:r>
            <w:r w:rsidRPr="00545759">
              <w:rPr>
                <w:lang w:val="es-ES"/>
              </w:rPr>
              <w:br/>
              <w:t>DE TELECOMUNICACIONES</w:t>
            </w:r>
          </w:p>
        </w:tc>
      </w:tr>
    </w:tbl>
    <w:p w14:paraId="02B1D39B" w14:textId="3FA13556" w:rsidR="00BC258E" w:rsidRPr="00BC258E" w:rsidRDefault="00AC3589" w:rsidP="00A014DA">
      <w:pPr>
        <w:pStyle w:val="Reasons"/>
      </w:pPr>
      <w:r>
        <w:rPr>
          <w:b/>
        </w:rPr>
        <w:t>Motivos:</w:t>
      </w:r>
      <w:r>
        <w:tab/>
      </w:r>
      <w:r w:rsidR="005C74C1" w:rsidRPr="00BC258E">
        <w:t xml:space="preserve">Los Estados Unidos proponen </w:t>
      </w:r>
      <w:r w:rsidR="00B92D7E" w:rsidRPr="00BC258E">
        <w:t xml:space="preserve">no introducir </w:t>
      </w:r>
      <w:r w:rsidR="00B92D7E" w:rsidRPr="00F76E3A">
        <w:rPr>
          <w:b/>
          <w:bCs/>
        </w:rPr>
        <w:t>ningún cambio</w:t>
      </w:r>
      <w:r w:rsidR="005C74C1" w:rsidRPr="00F76E3A">
        <w:rPr>
          <w:b/>
          <w:bCs/>
        </w:rPr>
        <w:t xml:space="preserve"> (NOC)</w:t>
      </w:r>
      <w:r w:rsidR="00B92D7E" w:rsidRPr="00BC258E">
        <w:t xml:space="preserve"> en</w:t>
      </w:r>
      <w:r w:rsidR="005C74C1" w:rsidRPr="00BC258E">
        <w:t xml:space="preserve"> la totalidad de la Constitución y el Convenio de la UIT</w:t>
      </w:r>
      <w:r w:rsidR="007C613F" w:rsidRPr="00BC258E">
        <w:t>, a fin de</w:t>
      </w:r>
      <w:r w:rsidR="005C74C1" w:rsidRPr="00BC258E">
        <w:t xml:space="preserve"> mantener la estabilidad fundamental de los instrumentos </w:t>
      </w:r>
      <w:r w:rsidR="00F76E3A">
        <w:t>básicos</w:t>
      </w:r>
      <w:r w:rsidR="005C74C1" w:rsidRPr="00BC258E">
        <w:t xml:space="preserve"> de la Unión. El texto actual proporciona la claridad, </w:t>
      </w:r>
      <w:r w:rsidR="007C613F" w:rsidRPr="00BC258E">
        <w:t>exha</w:t>
      </w:r>
      <w:r w:rsidR="00C406BC" w:rsidRPr="00BC258E">
        <w:t>ustividad</w:t>
      </w:r>
      <w:r w:rsidR="005C74C1" w:rsidRPr="00BC258E">
        <w:t xml:space="preserve"> y flexibilidad necesarias para facilitar satisfactoriamente la importante labor de la Unión. Toda propuesta de modificación de la</w:t>
      </w:r>
      <w:r w:rsidR="00C406BC" w:rsidRPr="00BC258E">
        <w:t>s</w:t>
      </w:r>
      <w:r w:rsidR="005C74C1" w:rsidRPr="00BC258E">
        <w:t xml:space="preserve"> política</w:t>
      </w:r>
      <w:r w:rsidR="00C406BC" w:rsidRPr="00BC258E">
        <w:t>s</w:t>
      </w:r>
      <w:r w:rsidR="005C74C1" w:rsidRPr="00BC258E">
        <w:t xml:space="preserve"> general</w:t>
      </w:r>
      <w:r w:rsidR="00C406BC" w:rsidRPr="00BC258E">
        <w:t>es</w:t>
      </w:r>
      <w:r w:rsidR="005C74C1" w:rsidRPr="00BC258E">
        <w:t xml:space="preserve"> o de la </w:t>
      </w:r>
      <w:r w:rsidR="00C406BC" w:rsidRPr="00BC258E">
        <w:t>orientación</w:t>
      </w:r>
      <w:r w:rsidR="005C74C1" w:rsidRPr="00BC258E">
        <w:t xml:space="preserve"> estratégica de la Unión puede lograrse de manera más eficaz y eficiente mediante mecanismos más dinámicos, a saber, la revisión de las Resoluciones y Decisiones pertinentes de la Conferencia de Plenipotenciarios.</w:t>
      </w:r>
    </w:p>
    <w:p w14:paraId="5F410C1E" w14:textId="77777777" w:rsidR="00BC258E" w:rsidRPr="00575846" w:rsidRDefault="00BC258E" w:rsidP="00575846"/>
    <w:p w14:paraId="62675D39" w14:textId="1FCBB4B2" w:rsidR="00F12A75" w:rsidRDefault="00BC258E" w:rsidP="00BC258E">
      <w:pPr>
        <w:jc w:val="center"/>
      </w:pPr>
      <w:r>
        <w:t>______________</w:t>
      </w:r>
    </w:p>
    <w:sectPr w:rsidR="00F12A75" w:rsidSect="00A70E9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03DCE" w14:textId="77777777" w:rsidR="004A4828" w:rsidRDefault="004A4828">
      <w:r>
        <w:separator/>
      </w:r>
    </w:p>
  </w:endnote>
  <w:endnote w:type="continuationSeparator" w:id="0">
    <w:p w14:paraId="001D1C1D" w14:textId="77777777" w:rsidR="004A4828" w:rsidRDefault="004A4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73691" w14:textId="77777777" w:rsidR="00BF32F2" w:rsidRDefault="00BF32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8F652" w14:textId="77777777" w:rsidR="00BF32F2" w:rsidRDefault="00BF32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ED649" w14:textId="77777777" w:rsidR="004B07DB" w:rsidRPr="00BF32F2" w:rsidRDefault="004B07DB" w:rsidP="00BF32F2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="003B5DC9" w:rsidRPr="009415B6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="003B5DC9" w:rsidRPr="009415B6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 w:rsidR="003B5DC9" w:rsidRPr="003B5DC9">
      <w:rPr>
        <w:color w:val="0000FF"/>
        <w:sz w:val="22"/>
        <w:szCs w:val="22"/>
        <w:u w:val="single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F600B" w14:textId="77777777" w:rsidR="004A4828" w:rsidRDefault="004A4828">
      <w:r>
        <w:t>____________________</w:t>
      </w:r>
    </w:p>
  </w:footnote>
  <w:footnote w:type="continuationSeparator" w:id="0">
    <w:p w14:paraId="4F956EB1" w14:textId="77777777" w:rsidR="004A4828" w:rsidRDefault="004A48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4F5F6" w14:textId="77777777" w:rsidR="00BF32F2" w:rsidRDefault="00BF32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7DF61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57A16A32" w14:textId="77777777" w:rsidR="00255FA1" w:rsidRDefault="00255FA1" w:rsidP="00C43474">
    <w:pPr>
      <w:pStyle w:val="Header"/>
    </w:pPr>
    <w:proofErr w:type="spellStart"/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proofErr w:type="spellEnd"/>
    <w:r>
      <w:t>/23-</w:t>
    </w:r>
    <w:r w:rsidRPr="00010B43">
      <w:t>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5486F" w14:textId="77777777" w:rsidR="00BF32F2" w:rsidRDefault="00BF32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47A47"/>
    <w:rsid w:val="000507CA"/>
    <w:rsid w:val="00057402"/>
    <w:rsid w:val="000863AB"/>
    <w:rsid w:val="000A1523"/>
    <w:rsid w:val="000B1752"/>
    <w:rsid w:val="000B552B"/>
    <w:rsid w:val="0010546D"/>
    <w:rsid w:val="00135F93"/>
    <w:rsid w:val="001632E3"/>
    <w:rsid w:val="001D4983"/>
    <w:rsid w:val="001D6EC3"/>
    <w:rsid w:val="001D787B"/>
    <w:rsid w:val="001E3D06"/>
    <w:rsid w:val="001E4219"/>
    <w:rsid w:val="001F0B24"/>
    <w:rsid w:val="00225F6B"/>
    <w:rsid w:val="00237C17"/>
    <w:rsid w:val="00242376"/>
    <w:rsid w:val="00244B6D"/>
    <w:rsid w:val="00255FA1"/>
    <w:rsid w:val="00262FF4"/>
    <w:rsid w:val="00277985"/>
    <w:rsid w:val="002C6527"/>
    <w:rsid w:val="002E44FC"/>
    <w:rsid w:val="00351381"/>
    <w:rsid w:val="003534AB"/>
    <w:rsid w:val="003537B5"/>
    <w:rsid w:val="003707E5"/>
    <w:rsid w:val="00375610"/>
    <w:rsid w:val="00391611"/>
    <w:rsid w:val="003B5DC9"/>
    <w:rsid w:val="003D0027"/>
    <w:rsid w:val="003E6E73"/>
    <w:rsid w:val="00484B72"/>
    <w:rsid w:val="00491A25"/>
    <w:rsid w:val="004A346E"/>
    <w:rsid w:val="004A4828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5029F6"/>
    <w:rsid w:val="00504FD4"/>
    <w:rsid w:val="00507662"/>
    <w:rsid w:val="00523448"/>
    <w:rsid w:val="005359B6"/>
    <w:rsid w:val="005470E8"/>
    <w:rsid w:val="00550FCF"/>
    <w:rsid w:val="00556958"/>
    <w:rsid w:val="00567ED5"/>
    <w:rsid w:val="00575846"/>
    <w:rsid w:val="005A329F"/>
    <w:rsid w:val="005C74C1"/>
    <w:rsid w:val="005D1164"/>
    <w:rsid w:val="005D6488"/>
    <w:rsid w:val="005F6278"/>
    <w:rsid w:val="00601280"/>
    <w:rsid w:val="00641DBD"/>
    <w:rsid w:val="006426C0"/>
    <w:rsid w:val="006455D2"/>
    <w:rsid w:val="006537F3"/>
    <w:rsid w:val="006B5512"/>
    <w:rsid w:val="006C190D"/>
    <w:rsid w:val="00713964"/>
    <w:rsid w:val="00720686"/>
    <w:rsid w:val="00737EFF"/>
    <w:rsid w:val="00750806"/>
    <w:rsid w:val="00780430"/>
    <w:rsid w:val="007875D2"/>
    <w:rsid w:val="007C613F"/>
    <w:rsid w:val="007D61E2"/>
    <w:rsid w:val="007F6EBC"/>
    <w:rsid w:val="00810D8B"/>
    <w:rsid w:val="00876D63"/>
    <w:rsid w:val="00882773"/>
    <w:rsid w:val="008B4706"/>
    <w:rsid w:val="008B6676"/>
    <w:rsid w:val="008C3FA8"/>
    <w:rsid w:val="008E51C5"/>
    <w:rsid w:val="008F7109"/>
    <w:rsid w:val="009107B0"/>
    <w:rsid w:val="009220DE"/>
    <w:rsid w:val="00930E84"/>
    <w:rsid w:val="009415B6"/>
    <w:rsid w:val="00956FE6"/>
    <w:rsid w:val="0099270D"/>
    <w:rsid w:val="0099551E"/>
    <w:rsid w:val="009A1A86"/>
    <w:rsid w:val="009D1BE0"/>
    <w:rsid w:val="009E0C42"/>
    <w:rsid w:val="00A014DA"/>
    <w:rsid w:val="00A50BE3"/>
    <w:rsid w:val="00A52BB7"/>
    <w:rsid w:val="00A70E95"/>
    <w:rsid w:val="00AA1F73"/>
    <w:rsid w:val="00AB190D"/>
    <w:rsid w:val="00AB34CA"/>
    <w:rsid w:val="00AC3589"/>
    <w:rsid w:val="00AD400E"/>
    <w:rsid w:val="00AF0DC5"/>
    <w:rsid w:val="00B012B7"/>
    <w:rsid w:val="00B30C52"/>
    <w:rsid w:val="00B501AB"/>
    <w:rsid w:val="00B73978"/>
    <w:rsid w:val="00B77C4D"/>
    <w:rsid w:val="00B92D7E"/>
    <w:rsid w:val="00BB13FE"/>
    <w:rsid w:val="00BC258E"/>
    <w:rsid w:val="00BC7EE2"/>
    <w:rsid w:val="00BF32F2"/>
    <w:rsid w:val="00BF5475"/>
    <w:rsid w:val="00C20ED7"/>
    <w:rsid w:val="00C406BC"/>
    <w:rsid w:val="00C42D2D"/>
    <w:rsid w:val="00C43474"/>
    <w:rsid w:val="00C61A48"/>
    <w:rsid w:val="00C80F8F"/>
    <w:rsid w:val="00C84355"/>
    <w:rsid w:val="00C84A65"/>
    <w:rsid w:val="00CA3051"/>
    <w:rsid w:val="00CD20D9"/>
    <w:rsid w:val="00CD701A"/>
    <w:rsid w:val="00D05AAE"/>
    <w:rsid w:val="00D05E6B"/>
    <w:rsid w:val="00D066F8"/>
    <w:rsid w:val="00D254A6"/>
    <w:rsid w:val="00D42B55"/>
    <w:rsid w:val="00D57D70"/>
    <w:rsid w:val="00DA35F4"/>
    <w:rsid w:val="00DE3E41"/>
    <w:rsid w:val="00E01245"/>
    <w:rsid w:val="00E05D81"/>
    <w:rsid w:val="00E53DFC"/>
    <w:rsid w:val="00E66FC3"/>
    <w:rsid w:val="00E677DD"/>
    <w:rsid w:val="00E77F17"/>
    <w:rsid w:val="00E809D8"/>
    <w:rsid w:val="00E921EC"/>
    <w:rsid w:val="00EB23D0"/>
    <w:rsid w:val="00EC395A"/>
    <w:rsid w:val="00F01632"/>
    <w:rsid w:val="00F04858"/>
    <w:rsid w:val="00F12A75"/>
    <w:rsid w:val="00F13AA4"/>
    <w:rsid w:val="00F3510D"/>
    <w:rsid w:val="00F43C07"/>
    <w:rsid w:val="00F43D44"/>
    <w:rsid w:val="00F76E3A"/>
    <w:rsid w:val="00F80E6E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165E5C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b401d877-633f-4d93-9e2b-14065aebdfab" targetNamespace="http://schemas.microsoft.com/office/2006/metadata/properties" ma:root="true" ma:fieldsID="d41af5c836d734370eb92e7ee5f83852" ns2:_="" ns3:_="">
    <xsd:import namespace="996b2e75-67fd-4955-a3b0-5ab9934cb50b"/>
    <xsd:import namespace="b401d877-633f-4d93-9e2b-14065aebdfab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01d877-633f-4d93-9e2b-14065aebdfab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b401d877-633f-4d93-9e2b-14065aebdfab">DPM</DPM_x0020_Author>
    <DPM_x0020_File_x0020_name xmlns="b401d877-633f-4d93-9e2b-14065aebdfab">S26-PP-C-0023!!MSW-S</DPM_x0020_File_x0020_name>
    <DPM_x0020_Version xmlns="b401d877-633f-4d93-9e2b-14065aebdfab">DPM_2025.10.23.1</DPM_x0020_Versio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b401d877-633f-4d93-9e2b-14065aebdf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b401d877-633f-4d93-9e2b-14065aebdfab"/>
  </ds:schemaRefs>
</ds:datastoreItem>
</file>

<file path=customXml/itemProps3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</Words>
  <Characters>857</Characters>
  <Application>Microsoft Office Word</Application>
  <DocSecurity>0</DocSecurity>
  <Lines>37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972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S26-PP-C-0023!!MSW-S</dc:title>
  <dc:subject>ITU Plenipotentiary Conference (PP-26)</dc:subject>
  <dc:creator>Documents Proposals Manager (DPM)</dc:creator>
  <cp:keywords>DPM_v2026.8.25.1_prod</cp:keywords>
  <dc:description/>
  <cp:lastModifiedBy>GBS-2</cp:lastModifiedBy>
  <cp:revision>2</cp:revision>
  <dcterms:created xsi:type="dcterms:W3CDTF">2026-09-02T11:37:00Z</dcterms:created>
  <dcterms:modified xsi:type="dcterms:W3CDTF">2026-09-02T11:37:00Z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