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f18d2e980480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30FD" w:rsidRDefault="0085087B" w14:paraId="1D84FBEC" w14:textId="77777777">
      <w:pPr>
        <w:pStyle w:val="Proposal"/>
      </w:pPr>
      <w:r>
        <w:rPr>
          <w:u w:val="single"/>
        </w:rPr>
        <w:t>NOC</w:t>
      </w:r>
      <w:r>
        <w:tab/>
        <w:t>AUS/USA/96/1</w:t>
      </w:r>
    </w:p>
    <w:p w:rsidRPr="00B66444" w:rsidR="005332E8" w:rsidP="002D6687" w:rsidRDefault="0085087B" w14:paraId="11C13C9E" w14:textId="77777777">
      <w:pPr>
        <w:pStyle w:val="ResNo"/>
        <w:rPr>
          <w:lang w:val="en-US"/>
        </w:rPr>
      </w:pPr>
      <w:r w:rsidRPr="00B66444">
        <w:rPr>
          <w:lang w:val="en-US"/>
        </w:rPr>
        <w:t xml:space="preserve">RESOLUTION </w:t>
      </w:r>
      <w:r w:rsidRPr="00B66444">
        <w:rPr>
          <w:rStyle w:val="href"/>
        </w:rPr>
        <w:t>174</w:t>
      </w:r>
      <w:r w:rsidRPr="00B66444">
        <w:rPr>
          <w:lang w:val="en-US"/>
        </w:rPr>
        <w:t xml:space="preserve"> (REV. BUSAN, 2014)</w:t>
      </w:r>
    </w:p>
    <w:p w:rsidRPr="00B66444" w:rsidR="005332E8" w:rsidP="007F4EDE" w:rsidRDefault="0085087B" w14:paraId="3D3F2F7F" w14:textId="77777777">
      <w:pPr>
        <w:pStyle w:val="Restitle"/>
        <w:rPr>
          <w:lang w:val="en-US"/>
        </w:rPr>
      </w:pPr>
      <w:r w:rsidRPr="00B66444">
        <w:rPr>
          <w:lang w:val="en-US"/>
        </w:rPr>
        <w:t xml:space="preserve">ITU's role </w:t>
      </w:r>
      <w:proofErr w:type="gramStart"/>
      <w:r w:rsidRPr="00B66444">
        <w:rPr>
          <w:lang w:val="en-US"/>
        </w:rPr>
        <w:t>with regard to</w:t>
      </w:r>
      <w:proofErr w:type="gramEnd"/>
      <w:r w:rsidRPr="00B66444">
        <w:rPr>
          <w:lang w:val="en-US"/>
        </w:rPr>
        <w:t xml:space="preserve"> international public policy issues </w:t>
      </w:r>
      <w:r w:rsidRPr="00B66444">
        <w:rPr>
          <w:lang w:val="en-US"/>
        </w:rPr>
        <w:br/>
        <w:t xml:space="preserve">relating to the risk of illicit use of information and </w:t>
      </w:r>
      <w:r w:rsidRPr="00B66444">
        <w:rPr>
          <w:lang w:val="en-US"/>
        </w:rPr>
        <w:br/>
        <w:t>communication technologies</w:t>
      </w:r>
    </w:p>
    <w:p w:rsidRPr="00B66444" w:rsidR="005332E8" w:rsidP="007F4EDE" w:rsidRDefault="0085087B" w14:paraId="3C0DFA85" w14:textId="77777777">
      <w:pPr>
        <w:pStyle w:val="Normalaftertitle"/>
        <w:rPr>
          <w:lang w:val="en-US"/>
        </w:rPr>
      </w:pPr>
      <w:r w:rsidRPr="00B66444">
        <w:rPr>
          <w:lang w:val="en-US"/>
        </w:rPr>
        <w:t>The Plenipotentiary Conference of the International Telecommunication Union (Busan, 2014),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B0EE" w14:textId="77777777" w:rsidR="0085087B" w:rsidRDefault="0085087B">
      <w:r>
        <w:separator/>
      </w:r>
    </w:p>
  </w:endnote>
  <w:endnote w:type="continuationSeparator" w:id="0">
    <w:p w14:paraId="3DF73643" w14:textId="77777777" w:rsidR="0085087B" w:rsidRDefault="0085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D934" w14:textId="77777777" w:rsidR="0085087B" w:rsidRDefault="0085087B">
      <w:r>
        <w:t>____________________</w:t>
      </w:r>
    </w:p>
  </w:footnote>
  <w:footnote w:type="continuationSeparator" w:id="0">
    <w:p w14:paraId="64BA778A" w14:textId="77777777" w:rsidR="0085087B" w:rsidRDefault="00850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2691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30FD"/>
    <w:rsid w:val="004F7925"/>
    <w:rsid w:val="00504FE5"/>
    <w:rsid w:val="00507348"/>
    <w:rsid w:val="00522C97"/>
    <w:rsid w:val="005332E8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87B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E4535"/>
    <w:rsid w:val="00BF43BA"/>
    <w:rsid w:val="00BF5722"/>
    <w:rsid w:val="00BF6268"/>
    <w:rsid w:val="00BF720B"/>
    <w:rsid w:val="00C04511"/>
    <w:rsid w:val="00C049B7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4356A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8DD7BF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1a54107a0cd54d04" /><Relationship Type="http://schemas.openxmlformats.org/officeDocument/2006/relationships/styles" Target="/word/styles.xml" Id="R09a242cdc7884cd1" /><Relationship Type="http://schemas.openxmlformats.org/officeDocument/2006/relationships/theme" Target="/word/theme/theme1.xml" Id="R9c536c16d58241ab" /><Relationship Type="http://schemas.openxmlformats.org/officeDocument/2006/relationships/fontTable" Target="/word/fontTable.xml" Id="R4b84b6b6accf408a" /><Relationship Type="http://schemas.openxmlformats.org/officeDocument/2006/relationships/endnotes" Target="/word/endnotes.xml" Id="R1728232fa2d84dab" /><Relationship Type="http://schemas.openxmlformats.org/officeDocument/2006/relationships/settings" Target="/word/settings.xml" Id="Rd79ed413b69b40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