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194e0f1e8043fb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85B34" w:rsidRDefault="00906B3C" w14:paraId="12959D6D" w14:textId="77777777">
      <w:pPr>
        <w:pStyle w:val="Proposal"/>
      </w:pPr>
      <w:r>
        <w:rPr>
          <w:u w:val="single"/>
        </w:rPr>
        <w:t>NOC</w:t>
      </w:r>
      <w:r>
        <w:tab/>
        <w:t>IAP/81A15/1</w:t>
      </w:r>
    </w:p>
    <w:p w:rsidRPr="00B66444" w:rsidR="00906B3C" w:rsidP="002D6687" w:rsidRDefault="00906B3C" w14:paraId="10C518E5" w14:textId="77777777">
      <w:pPr>
        <w:pStyle w:val="ResNo"/>
      </w:pPr>
      <w:r w:rsidRPr="00B66444">
        <w:t>RESOLUTION</w:t>
      </w:r>
      <w:r w:rsidRPr="00B66444">
        <w:t xml:space="preserve"> </w:t>
      </w:r>
      <w:r w:rsidRPr="00B66444">
        <w:rPr>
          <w:rStyle w:val="href"/>
        </w:rPr>
        <w:t>180</w:t>
      </w:r>
      <w:r w:rsidRPr="00B66444">
        <w:t xml:space="preserve"> (</w:t>
      </w:r>
      <w:r w:rsidRPr="00B66444">
        <w:t xml:space="preserve">REV. </w:t>
      </w:r>
      <w:r w:rsidRPr="00B66444">
        <w:t>BUCHAREST, 2022)</w:t>
      </w:r>
    </w:p>
    <w:p w:rsidRPr="00B66444" w:rsidR="00906B3C" w:rsidP="007F4EDE" w:rsidRDefault="00906B3C" w14:paraId="7458C8CD" w14:textId="77777777">
      <w:pPr>
        <w:pStyle w:val="Restitle"/>
      </w:pPr>
      <w:r w:rsidRPr="00B66444">
        <w:t xml:space="preserve">Promoting deployment of Internet Protocol version 6 </w:t>
      </w:r>
    </w:p>
    <w:p w:rsidRPr="00B66444" w:rsidR="00906B3C" w:rsidP="007F4EDE" w:rsidRDefault="00906B3C" w14:paraId="0D1C68D8" w14:textId="77777777">
      <w:pPr>
        <w:pStyle w:val="Normalaftertitle"/>
      </w:pPr>
      <w:r w:rsidRPr="00B66444">
        <w:t>The Plenipotentiary Conference of the International Telecommunication Union (</w:t>
      </w:r>
      <w:r w:rsidRPr="00B66444">
        <w:rPr>
          <w:rFonts w:eastAsia="SimSun" w:cs="Arial"/>
          <w:szCs w:val="24"/>
        </w:rPr>
        <w:t>Bucharest, 2022)</w:t>
      </w:r>
      <w:r w:rsidRPr="00B66444">
        <w:t>,</w:t>
      </w:r>
    </w:p>
    <w:sectPr>
      <w:pgSz w:w="11907" w:h="16840" w:orient="portrait" w:code="9"/>
      <w:pgMar w:top="1418" w:right="1134" w:bottom="1134" w:left="1418" w:header="720" w:footer="7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42A1D" w14:textId="77777777" w:rsidR="00906B3C" w:rsidRDefault="00906B3C">
      <w:r>
        <w:separator/>
      </w:r>
    </w:p>
  </w:endnote>
  <w:endnote w:type="continuationSeparator" w:id="0">
    <w:p w14:paraId="1E3A6A07" w14:textId="77777777" w:rsidR="00906B3C" w:rsidRDefault="00906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B0C4D" w14:textId="77777777" w:rsidR="00906B3C" w:rsidRDefault="00906B3C">
      <w:r>
        <w:t>____________________</w:t>
      </w:r>
    </w:p>
  </w:footnote>
  <w:footnote w:type="continuationSeparator" w:id="0">
    <w:p w14:paraId="0F301373" w14:textId="77777777" w:rsidR="00906B3C" w:rsidRDefault="00906B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2014C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95B70"/>
    <w:rsid w:val="001A0EEB"/>
    <w:rsid w:val="001A16ED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2115E0"/>
    <w:rsid w:val="00215F12"/>
    <w:rsid w:val="00232B31"/>
    <w:rsid w:val="00235A3B"/>
    <w:rsid w:val="00243BE4"/>
    <w:rsid w:val="00257188"/>
    <w:rsid w:val="002578B4"/>
    <w:rsid w:val="002646C6"/>
    <w:rsid w:val="00267D12"/>
    <w:rsid w:val="00281792"/>
    <w:rsid w:val="0028799E"/>
    <w:rsid w:val="002962A8"/>
    <w:rsid w:val="002A56C0"/>
    <w:rsid w:val="002E77F4"/>
    <w:rsid w:val="002F36B9"/>
    <w:rsid w:val="002F5FA2"/>
    <w:rsid w:val="003126B0"/>
    <w:rsid w:val="00314127"/>
    <w:rsid w:val="00314C12"/>
    <w:rsid w:val="003261C3"/>
    <w:rsid w:val="00334BC1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95CE4"/>
    <w:rsid w:val="003A32AD"/>
    <w:rsid w:val="003A33F1"/>
    <w:rsid w:val="003A3938"/>
    <w:rsid w:val="003A4E67"/>
    <w:rsid w:val="003A5FFB"/>
    <w:rsid w:val="003A7FB6"/>
    <w:rsid w:val="003B3751"/>
    <w:rsid w:val="003F0763"/>
    <w:rsid w:val="003F2121"/>
    <w:rsid w:val="003F2E54"/>
    <w:rsid w:val="003F5771"/>
    <w:rsid w:val="004014B0"/>
    <w:rsid w:val="004059B0"/>
    <w:rsid w:val="00426AC1"/>
    <w:rsid w:val="004321DC"/>
    <w:rsid w:val="00435AA4"/>
    <w:rsid w:val="00435EA8"/>
    <w:rsid w:val="004360BB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19D7"/>
    <w:rsid w:val="004C297B"/>
    <w:rsid w:val="004C73C9"/>
    <w:rsid w:val="004E01FA"/>
    <w:rsid w:val="004E6764"/>
    <w:rsid w:val="004F041D"/>
    <w:rsid w:val="004F1C55"/>
    <w:rsid w:val="004F7925"/>
    <w:rsid w:val="00504FE5"/>
    <w:rsid w:val="00507348"/>
    <w:rsid w:val="00522C97"/>
    <w:rsid w:val="005356FD"/>
    <w:rsid w:val="00547D75"/>
    <w:rsid w:val="00551C8B"/>
    <w:rsid w:val="00554E24"/>
    <w:rsid w:val="00555A0F"/>
    <w:rsid w:val="00567130"/>
    <w:rsid w:val="0057034B"/>
    <w:rsid w:val="00581E8F"/>
    <w:rsid w:val="00586A98"/>
    <w:rsid w:val="00591C15"/>
    <w:rsid w:val="005927A4"/>
    <w:rsid w:val="00596B48"/>
    <w:rsid w:val="005B10E8"/>
    <w:rsid w:val="005B5026"/>
    <w:rsid w:val="005B661F"/>
    <w:rsid w:val="005C3315"/>
    <w:rsid w:val="005E1CC3"/>
    <w:rsid w:val="005F05C8"/>
    <w:rsid w:val="00604079"/>
    <w:rsid w:val="00617BE4"/>
    <w:rsid w:val="00620233"/>
    <w:rsid w:val="00627DF4"/>
    <w:rsid w:val="006404B0"/>
    <w:rsid w:val="0066499C"/>
    <w:rsid w:val="00676E68"/>
    <w:rsid w:val="006822EF"/>
    <w:rsid w:val="006A7108"/>
    <w:rsid w:val="006B2035"/>
    <w:rsid w:val="006B40DA"/>
    <w:rsid w:val="006C5D5D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85B34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900D5B"/>
    <w:rsid w:val="00906B3C"/>
    <w:rsid w:val="009236FE"/>
    <w:rsid w:val="00940E00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E425E"/>
    <w:rsid w:val="009E4322"/>
    <w:rsid w:val="009F4384"/>
    <w:rsid w:val="009F442D"/>
    <w:rsid w:val="009F50DA"/>
    <w:rsid w:val="00A06D56"/>
    <w:rsid w:val="00A314A2"/>
    <w:rsid w:val="00A516BB"/>
    <w:rsid w:val="00A619C5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D1C5C"/>
    <w:rsid w:val="00AD566F"/>
    <w:rsid w:val="00AF0849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6467"/>
    <w:rsid w:val="00BA154E"/>
    <w:rsid w:val="00BA37CE"/>
    <w:rsid w:val="00BA4692"/>
    <w:rsid w:val="00BC6FDB"/>
    <w:rsid w:val="00BC7DE8"/>
    <w:rsid w:val="00BE0966"/>
    <w:rsid w:val="00BF3750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419D"/>
    <w:rsid w:val="00C56038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510F"/>
    <w:rsid w:val="00D07696"/>
    <w:rsid w:val="00D11956"/>
    <w:rsid w:val="00D15A98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C7C10"/>
    <w:rsid w:val="00DD26B1"/>
    <w:rsid w:val="00DD5177"/>
    <w:rsid w:val="00DD69B6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1BA1"/>
    <w:rsid w:val="00E553B9"/>
    <w:rsid w:val="00E56E57"/>
    <w:rsid w:val="00E62EC4"/>
    <w:rsid w:val="00E6599B"/>
    <w:rsid w:val="00E726DE"/>
    <w:rsid w:val="00E844D5"/>
    <w:rsid w:val="00E86536"/>
    <w:rsid w:val="00E871C2"/>
    <w:rsid w:val="00EA1BAA"/>
    <w:rsid w:val="00ED401C"/>
    <w:rsid w:val="00EE333B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42E4"/>
    <w:rsid w:val="00F35330"/>
    <w:rsid w:val="00F41C91"/>
    <w:rsid w:val="00F433A4"/>
    <w:rsid w:val="00F4421A"/>
    <w:rsid w:val="00F44B1A"/>
    <w:rsid w:val="00F47316"/>
    <w:rsid w:val="00F55DA5"/>
    <w:rsid w:val="00F860C2"/>
    <w:rsid w:val="00F94BC2"/>
    <w:rsid w:val="00F95ABE"/>
    <w:rsid w:val="00F9756D"/>
    <w:rsid w:val="00FB5F12"/>
    <w:rsid w:val="00FC5117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174AE4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/word/footnotes.xml" Id="R593b19ecc09b43d3" /><Relationship Type="http://schemas.openxmlformats.org/officeDocument/2006/relationships/styles" Target="/word/styles.xml" Id="R13c578c8fdbc47a8" /><Relationship Type="http://schemas.openxmlformats.org/officeDocument/2006/relationships/theme" Target="/word/theme/theme1.xml" Id="Rc2896ba73c244de9" /><Relationship Type="http://schemas.openxmlformats.org/officeDocument/2006/relationships/fontTable" Target="/word/fontTable.xml" Id="R1bb3e91baec64fba" /><Relationship Type="http://schemas.openxmlformats.org/officeDocument/2006/relationships/endnotes" Target="/word/endnotes.xml" Id="R3d77b58c35b44484" /><Relationship Type="http://schemas.openxmlformats.org/officeDocument/2006/relationships/settings" Target="/word/settings.xml" Id="Rd18d033ce48944e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