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490E05"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noProof/>
          <w:sz w:val="24"/>
          <w:szCs w:val="24"/>
        </w:rPr>
        <w:drawing>
          <wp:anchor distT="0" distB="0" distL="114300" distR="114300" simplePos="0" relativeHeight="251662336" behindDoc="0" locked="0" layoutInCell="1" allowOverlap="1" wp14:anchorId="15A009AF" wp14:editId="37A035DF">
            <wp:simplePos x="0" y="0"/>
            <wp:positionH relativeFrom="column">
              <wp:posOffset>5534025</wp:posOffset>
            </wp:positionH>
            <wp:positionV relativeFrom="paragraph">
              <wp:posOffset>-119380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37D67624" wp14:editId="397F1427">
            <wp:simplePos x="0" y="0"/>
            <wp:positionH relativeFrom="column">
              <wp:posOffset>5072380</wp:posOffset>
            </wp:positionH>
            <wp:positionV relativeFrom="paragraph">
              <wp:posOffset>-84455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4384" behindDoc="0" locked="0" layoutInCell="1" allowOverlap="1" wp14:anchorId="5B34E42C" wp14:editId="17225B2E">
            <wp:simplePos x="0" y="0"/>
            <wp:positionH relativeFrom="column">
              <wp:posOffset>4240530</wp:posOffset>
            </wp:positionH>
            <wp:positionV relativeFrom="paragraph">
              <wp:posOffset>-103505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1C10BC78" wp14:editId="491B0961">
            <wp:simplePos x="0" y="0"/>
            <wp:positionH relativeFrom="column">
              <wp:posOffset>3697605</wp:posOffset>
            </wp:positionH>
            <wp:positionV relativeFrom="paragraph">
              <wp:posOffset>-103505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0288" behindDoc="0" locked="0" layoutInCell="1" allowOverlap="1" wp14:anchorId="2D43BA83" wp14:editId="1A56F920">
            <wp:simplePos x="0" y="0"/>
            <wp:positionH relativeFrom="column">
              <wp:posOffset>13970</wp:posOffset>
            </wp:positionH>
            <wp:positionV relativeFrom="paragraph">
              <wp:posOffset>-168910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490E05" w:rsidP="00A83149">
      <w:pPr>
        <w:spacing w:after="0" w:line="240" w:lineRule="auto"/>
        <w:rPr>
          <w:rFonts w:ascii="Times New Roman" w:hAnsi="Times New Roman" w:cs="Times New Roman"/>
          <w:b/>
          <w:bCs/>
          <w:sz w:val="24"/>
          <w:szCs w:val="24"/>
          <w:lang w:val="en-GB" w:eastAsia="en-US"/>
        </w:rPr>
      </w:pPr>
      <w:r>
        <w:rPr>
          <w:rFonts w:ascii="Times New Roman" w:hAnsi="Times New Roman" w:cs="Times New Roman"/>
          <w:b/>
          <w:bCs/>
          <w:noProof/>
          <w:sz w:val="24"/>
          <w:szCs w:val="24"/>
        </w:rPr>
        <w:drawing>
          <wp:anchor distT="0" distB="0" distL="114300" distR="114300" simplePos="0" relativeHeight="251667456" behindDoc="0" locked="0" layoutInCell="1" allowOverlap="1" wp14:anchorId="1B4F7C1C" wp14:editId="53590547">
            <wp:simplePos x="0" y="0"/>
            <wp:positionH relativeFrom="margin">
              <wp:posOffset>1358265</wp:posOffset>
            </wp:positionH>
            <wp:positionV relativeFrom="margin">
              <wp:posOffset>462915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A8139B" w:rsidRPr="00490E05" w:rsidRDefault="00490E05" w:rsidP="00490E05">
      <w:pPr>
        <w:spacing w:after="0" w:line="240" w:lineRule="auto"/>
        <w:rPr>
          <w:rFonts w:ascii="Times New Roman" w:hAnsi="Times New Roman" w:cs="Times New Roman"/>
          <w:b/>
          <w:bCs/>
          <w:sz w:val="24"/>
          <w:szCs w:val="24"/>
          <w:lang w:val="en-GB" w:eastAsia="en-US"/>
        </w:rPr>
      </w:pPr>
      <w:r>
        <w:rPr>
          <w:rFonts w:ascii="Times New Roman" w:hAnsi="Times New Roman" w:cs="Times New Roman"/>
          <w:b/>
          <w:bCs/>
          <w:sz w:val="24"/>
          <w:szCs w:val="24"/>
          <w:lang w:val="en-GB" w:eastAsia="en-US"/>
        </w:rPr>
        <w:t xml:space="preserve"> </w:t>
      </w:r>
    </w:p>
    <w:p w:rsidR="00A8139B" w:rsidRPr="0017620B" w:rsidRDefault="00A8139B" w:rsidP="00A8139B">
      <w:pPr>
        <w:pBdr>
          <w:top w:val="single" w:sz="4" w:space="1" w:color="auto"/>
          <w:left w:val="single" w:sz="4" w:space="4" w:color="auto"/>
          <w:bottom w:val="single" w:sz="4" w:space="1" w:color="auto"/>
          <w:right w:val="single" w:sz="4" w:space="4"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7163EC">
        <w:rPr>
          <w:rFonts w:ascii="Calibri" w:eastAsia="ヒラギノ角ゴ Pro W3" w:hAnsi="Calibri"/>
          <w:b/>
          <w:bCs/>
          <w:color w:val="FFFFFF"/>
        </w:rPr>
        <w:t>/45</w:t>
      </w:r>
    </w:p>
    <w:p w:rsidR="00A8139B" w:rsidRPr="00E91178" w:rsidRDefault="00A8139B" w:rsidP="00A8139B">
      <w:pPr>
        <w:pBdr>
          <w:top w:val="single" w:sz="4" w:space="1" w:color="auto"/>
          <w:left w:val="single" w:sz="4" w:space="4" w:color="auto"/>
          <w:bottom w:val="single" w:sz="4" w:space="1" w:color="auto"/>
          <w:right w:val="single" w:sz="4" w:space="4"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w:t>
      </w:r>
      <w:r w:rsidR="00490E05">
        <w:rPr>
          <w:rFonts w:ascii="Calibri" w:eastAsia="ヒラギノ角ゴ Pro W3" w:hAnsi="Calibri"/>
          <w:b/>
          <w:bCs/>
          <w:color w:val="FFFFFF"/>
        </w:rPr>
        <w:t xml:space="preserve">ical meeting to be held on </w:t>
      </w:r>
      <w:r w:rsidRPr="00E91178">
        <w:rPr>
          <w:rFonts w:ascii="Calibri" w:eastAsia="ヒラギノ角ゴ Pro W3" w:hAnsi="Calibri"/>
          <w:b/>
          <w:bCs/>
          <w:color w:val="FFFFFF"/>
        </w:rPr>
        <w:t>14-17 April 2014.</w:t>
      </w:r>
    </w:p>
    <w:p w:rsidR="00A83149" w:rsidRPr="001D3277" w:rsidRDefault="00671385" w:rsidP="00A83149">
      <w:pPr>
        <w:rPr>
          <w:b/>
          <w:bCs/>
          <w:lang w:val="en-GB"/>
        </w:rPr>
      </w:pPr>
      <w:r w:rsidRPr="00484F98">
        <w:rPr>
          <w:noProof/>
        </w:rPr>
        <mc:AlternateContent>
          <mc:Choice Requires="wps">
            <w:drawing>
              <wp:anchor distT="0" distB="0" distL="114300" distR="114300" simplePos="0" relativeHeight="251669504" behindDoc="0" locked="0" layoutInCell="1" allowOverlap="1" wp14:anchorId="3772B6B4" wp14:editId="46D7E684">
                <wp:simplePos x="0" y="0"/>
                <wp:positionH relativeFrom="column">
                  <wp:posOffset>-85725</wp:posOffset>
                </wp:positionH>
                <wp:positionV relativeFrom="paragraph">
                  <wp:posOffset>0</wp:posOffset>
                </wp:positionV>
                <wp:extent cx="6115050" cy="2124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24075"/>
                        </a:xfrm>
                        <a:prstGeom prst="rect">
                          <a:avLst/>
                        </a:prstGeom>
                        <a:solidFill>
                          <a:srgbClr val="FFC000"/>
                        </a:solidFill>
                        <a:ln w="9525">
                          <a:solidFill>
                            <a:srgbClr val="000000"/>
                          </a:solidFill>
                          <a:miter lim="800000"/>
                          <a:headEnd/>
                          <a:tailEnd/>
                        </a:ln>
                      </wps:spPr>
                      <wps:txbx>
                        <w:txbxContent>
                          <w:p w:rsidR="00671385" w:rsidRPr="00862717" w:rsidRDefault="00671385" w:rsidP="0067138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10</w:t>
                            </w:r>
                          </w:p>
                          <w:p w:rsidR="00671385" w:rsidRPr="00A71424" w:rsidRDefault="00671385" w:rsidP="00671385">
                            <w:pPr>
                              <w:spacing w:before="100" w:beforeAutospacing="1" w:after="100" w:afterAutospacing="1"/>
                              <w:ind w:left="57" w:right="57" w:hanging="57"/>
                              <w:contextualSpacing/>
                              <w:jc w:val="center"/>
                              <w:rPr>
                                <w:rFonts w:asciiTheme="majorHAnsi" w:hAnsiTheme="majorHAnsi"/>
                                <w:b/>
                                <w:bCs/>
                              </w:rPr>
                            </w:pP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10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671385" w:rsidRPr="00A71424" w:rsidRDefault="00671385" w:rsidP="00671385">
                            <w:pPr>
                              <w:spacing w:before="100" w:beforeAutospacing="1" w:after="100" w:afterAutospacing="1"/>
                              <w:ind w:right="57" w:hanging="57"/>
                              <w:contextualSpacing/>
                              <w:rPr>
                                <w:rFonts w:asciiTheme="majorHAnsi" w:hAnsiTheme="majorHAnsi"/>
                              </w:rPr>
                            </w:pPr>
                          </w:p>
                          <w:p w:rsidR="00671385" w:rsidRDefault="00671385" w:rsidP="0067138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481.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" fillcolor="#ffc000">
                <v:textbox>
                  <w:txbxContent>
                    <w:p w:rsidR="00671385" w:rsidRPr="00862717" w:rsidRDefault="00671385" w:rsidP="0067138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10</w:t>
                      </w:r>
                    </w:p>
                    <w:p w:rsidR="00671385" w:rsidRPr="00A71424" w:rsidRDefault="00671385" w:rsidP="00671385">
                      <w:pPr>
                        <w:spacing w:before="100" w:beforeAutospacing="1" w:after="100" w:afterAutospacing="1"/>
                        <w:ind w:left="57" w:right="57" w:hanging="57"/>
                        <w:contextualSpacing/>
                        <w:jc w:val="center"/>
                        <w:rPr>
                          <w:rFonts w:asciiTheme="majorHAnsi" w:hAnsiTheme="majorHAnsi"/>
                          <w:b/>
                          <w:bCs/>
                        </w:rPr>
                      </w:pP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10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671385" w:rsidRPr="00A71424" w:rsidRDefault="00671385" w:rsidP="00671385">
                      <w:pPr>
                        <w:spacing w:before="100" w:beforeAutospacing="1" w:after="100" w:afterAutospacing="1"/>
                        <w:ind w:right="57" w:hanging="57"/>
                        <w:contextualSpacing/>
                        <w:rPr>
                          <w:rFonts w:asciiTheme="majorHAnsi" w:hAnsiTheme="majorHAnsi"/>
                        </w:rPr>
                      </w:pPr>
                    </w:p>
                    <w:p w:rsidR="00671385" w:rsidRDefault="00671385" w:rsidP="0067138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671385" w:rsidRPr="00A71424" w:rsidRDefault="00671385" w:rsidP="0067138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v:textbox>
              </v:shape>
            </w:pict>
          </mc:Fallback>
        </mc:AlternateContent>
      </w:r>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3B4F1C">
      <w:pPr>
        <w:spacing w:after="0" w:line="240" w:lineRule="auto"/>
        <w:rPr>
          <w:rFonts w:asciiTheme="majorHAnsi" w:eastAsia="Times New Roman" w:hAnsiTheme="majorHAnsi"/>
          <w:color w:val="17365D"/>
          <w:sz w:val="32"/>
          <w:szCs w:val="32"/>
          <w:lang w:val="en-GB"/>
        </w:rPr>
      </w:pPr>
    </w:p>
    <w:p w:rsidR="00CB2D35" w:rsidRPr="00490E05" w:rsidRDefault="00CB2D35" w:rsidP="003B4F1C">
      <w:pPr>
        <w:spacing w:after="0" w:line="240" w:lineRule="auto"/>
        <w:rPr>
          <w:rFonts w:asciiTheme="majorHAnsi" w:eastAsia="Times New Roman" w:hAnsiTheme="majorHAnsi"/>
          <w:color w:val="17365D"/>
          <w:sz w:val="20"/>
          <w:szCs w:val="20"/>
          <w:lang w:val="en-GB"/>
        </w:rPr>
      </w:pPr>
    </w:p>
    <w:p w:rsidR="00A83149" w:rsidRPr="001D3277" w:rsidRDefault="00A83149" w:rsidP="00490E05">
      <w:pPr>
        <w:spacing w:after="160" w:line="259"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Draft WSIS+10 Vision for WSIS Beyond 2015</w:t>
      </w:r>
    </w:p>
    <w:p w:rsidR="005A2EF5" w:rsidRPr="00490E05" w:rsidRDefault="003C750E" w:rsidP="00490E05">
      <w:pPr>
        <w:spacing w:after="160" w:line="259"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rsidR="00A83149" w:rsidRPr="00490E05" w:rsidRDefault="00A83149" w:rsidP="00490E05">
      <w:pPr>
        <w:spacing w:after="160" w:line="259" w:lineRule="auto"/>
        <w:jc w:val="both"/>
        <w:rPr>
          <w:rFonts w:asciiTheme="majorHAnsi" w:hAnsiTheme="majorHAnsi"/>
          <w:b/>
          <w:bCs/>
          <w:sz w:val="24"/>
          <w:szCs w:val="24"/>
          <w:lang w:val="en-GB"/>
        </w:rPr>
      </w:pPr>
      <w:r w:rsidRPr="00490E05">
        <w:rPr>
          <w:rFonts w:asciiTheme="majorHAnsi" w:hAnsiTheme="majorHAnsi"/>
          <w:b/>
          <w:bCs/>
          <w:sz w:val="24"/>
          <w:szCs w:val="24"/>
          <w:lang w:val="en-GB"/>
        </w:rPr>
        <w:t>1.</w:t>
      </w:r>
      <w:r w:rsidRPr="00490E05">
        <w:rPr>
          <w:rFonts w:asciiTheme="majorHAnsi" w:hAnsiTheme="majorHAnsi"/>
          <w:b/>
          <w:bCs/>
          <w:sz w:val="24"/>
          <w:szCs w:val="24"/>
          <w:lang w:val="en-GB"/>
        </w:rPr>
        <w:tab/>
        <w:t>Vision</w:t>
      </w:r>
    </w:p>
    <w:p w:rsidR="003C750E" w:rsidRPr="00490E05" w:rsidRDefault="00FA1C53" w:rsidP="00490E05">
      <w:pPr>
        <w:spacing w:after="160" w:line="259" w:lineRule="auto"/>
        <w:jc w:val="both"/>
        <w:rPr>
          <w:rFonts w:asciiTheme="majorHAnsi" w:hAnsiTheme="majorHAnsi"/>
          <w:sz w:val="24"/>
          <w:szCs w:val="24"/>
          <w:lang w:val="en-GB"/>
        </w:rPr>
      </w:pPr>
      <w:r w:rsidRPr="00490E05">
        <w:rPr>
          <w:rFonts w:asciiTheme="majorHAnsi" w:hAnsiTheme="majorHAnsi"/>
          <w:sz w:val="24"/>
          <w:szCs w:val="24"/>
          <w:lang w:val="en-GB"/>
        </w:rPr>
        <w:t>W</w:t>
      </w:r>
      <w:r w:rsidR="00962F72" w:rsidRPr="00490E05">
        <w:rPr>
          <w:rFonts w:asciiTheme="majorHAnsi" w:hAnsiTheme="majorHAnsi"/>
          <w:sz w:val="24"/>
          <w:szCs w:val="24"/>
          <w:lang w:val="en-GB"/>
        </w:rPr>
        <w:t xml:space="preserve">e envision inclusive Knowledge Societies, in which </w:t>
      </w:r>
      <w:r w:rsidR="00907DED" w:rsidRPr="00490E05">
        <w:rPr>
          <w:rFonts w:asciiTheme="majorHAnsi" w:hAnsiTheme="majorHAnsi"/>
          <w:sz w:val="24"/>
          <w:szCs w:val="24"/>
          <w:lang w:val="en-GB"/>
        </w:rPr>
        <w:t xml:space="preserve">all stakeholders </w:t>
      </w:r>
      <w:r w:rsidR="00962F72" w:rsidRPr="00490E05">
        <w:rPr>
          <w:rFonts w:asciiTheme="majorHAnsi" w:hAnsiTheme="majorHAnsi"/>
          <w:sz w:val="24"/>
          <w:szCs w:val="24"/>
          <w:lang w:val="en-GB"/>
        </w:rPr>
        <w:t>are well informed of ethical challenges and have adequate tools to support them in their decision making process</w:t>
      </w:r>
      <w:r w:rsidR="002E7D85" w:rsidRPr="00490E05">
        <w:rPr>
          <w:rFonts w:asciiTheme="majorHAnsi" w:hAnsiTheme="majorHAnsi"/>
          <w:sz w:val="24"/>
          <w:szCs w:val="24"/>
          <w:lang w:val="en-GB"/>
        </w:rPr>
        <w:t>;</w:t>
      </w:r>
      <w:r w:rsidR="00962F72" w:rsidRPr="00490E05">
        <w:rPr>
          <w:rFonts w:asciiTheme="majorHAnsi" w:hAnsiTheme="majorHAnsi"/>
          <w:sz w:val="24"/>
          <w:szCs w:val="24"/>
          <w:lang w:val="en-GB"/>
        </w:rPr>
        <w:t xml:space="preserve"> they regularly seek opportunities to engage and share their experiences </w:t>
      </w:r>
      <w:r w:rsidR="00907DED" w:rsidRPr="00490E05">
        <w:rPr>
          <w:rFonts w:asciiTheme="majorHAnsi" w:hAnsiTheme="majorHAnsi"/>
          <w:sz w:val="24"/>
          <w:szCs w:val="24"/>
          <w:lang w:val="en-GB"/>
        </w:rPr>
        <w:t>among themselves</w:t>
      </w:r>
      <w:r w:rsidR="005E5BCF" w:rsidRPr="00490E05">
        <w:rPr>
          <w:rFonts w:asciiTheme="majorHAnsi" w:hAnsiTheme="majorHAnsi"/>
          <w:sz w:val="24"/>
          <w:szCs w:val="24"/>
          <w:lang w:val="en-GB"/>
        </w:rPr>
        <w:t>.</w:t>
      </w:r>
    </w:p>
    <w:p w:rsidR="0033443F" w:rsidRPr="00490E05" w:rsidRDefault="0033443F" w:rsidP="00490E05">
      <w:pPr>
        <w:pStyle w:val="ListParagraph"/>
        <w:numPr>
          <w:ilvl w:val="0"/>
          <w:numId w:val="7"/>
        </w:numPr>
        <w:spacing w:after="160" w:line="259" w:lineRule="auto"/>
        <w:contextualSpacing w:val="0"/>
        <w:jc w:val="both"/>
        <w:rPr>
          <w:rFonts w:asciiTheme="majorHAnsi" w:hAnsiTheme="majorHAnsi"/>
          <w:color w:val="000000" w:themeColor="text1"/>
          <w:sz w:val="24"/>
          <w:szCs w:val="24"/>
          <w:lang w:val="en-GB"/>
        </w:rPr>
      </w:pPr>
      <w:r w:rsidRPr="00490E05">
        <w:rPr>
          <w:rFonts w:asciiTheme="majorHAnsi" w:hAnsiTheme="majorHAnsi"/>
          <w:b/>
          <w:bCs/>
          <w:color w:val="000000" w:themeColor="text1"/>
          <w:sz w:val="24"/>
          <w:szCs w:val="24"/>
        </w:rPr>
        <w:t xml:space="preserve">Alt </w:t>
      </w:r>
      <w:r w:rsidRPr="00490E05">
        <w:rPr>
          <w:rFonts w:asciiTheme="majorHAnsi" w:hAnsiTheme="majorHAnsi"/>
          <w:sz w:val="24"/>
          <w:szCs w:val="24"/>
        </w:rPr>
        <w:t>we envision an inclusive Information Society, in which  all stakeholders are informed of ethical challenges and policy makers have adequate tools to support them in their decision making process, through  open and inclusive spaces of information sharing, dialogue and consultations</w:t>
      </w:r>
    </w:p>
    <w:p w:rsidR="0033443F" w:rsidRPr="00490E05" w:rsidRDefault="0033443F" w:rsidP="00490E05">
      <w:pPr>
        <w:spacing w:after="160" w:line="259" w:lineRule="auto"/>
        <w:jc w:val="both"/>
        <w:rPr>
          <w:rFonts w:asciiTheme="majorHAnsi" w:hAnsiTheme="majorHAnsi"/>
          <w:b/>
          <w:bCs/>
          <w:color w:val="000000" w:themeColor="text1"/>
          <w:sz w:val="24"/>
          <w:szCs w:val="24"/>
        </w:rPr>
      </w:pPr>
      <w:r w:rsidRPr="00490E05">
        <w:rPr>
          <w:rFonts w:asciiTheme="majorHAnsi" w:hAnsiTheme="majorHAnsi"/>
          <w:b/>
          <w:bCs/>
          <w:sz w:val="24"/>
          <w:szCs w:val="24"/>
        </w:rPr>
        <w:t>[New para]</w:t>
      </w:r>
      <w:r w:rsidRPr="00490E05">
        <w:rPr>
          <w:rFonts w:asciiTheme="majorHAnsi" w:hAnsiTheme="majorHAnsi"/>
          <w:b/>
          <w:bCs/>
          <w:color w:val="000000" w:themeColor="text1"/>
          <w:sz w:val="24"/>
          <w:szCs w:val="24"/>
        </w:rPr>
        <w:t xml:space="preserve"> Brazil, Government: </w:t>
      </w:r>
      <w:r w:rsidRPr="00490E05">
        <w:rPr>
          <w:rFonts w:asciiTheme="majorHAnsi" w:hAnsiTheme="majorHAnsi"/>
          <w:sz w:val="24"/>
          <w:szCs w:val="24"/>
        </w:rPr>
        <w:t xml:space="preserve">We reinforce our common understanding that the ethical dimension of the Information Society is a key aspect of future development and deployment of ICTs, which should carry in its design the respect for individual rights and </w:t>
      </w:r>
      <w:r w:rsidRPr="00490E05">
        <w:rPr>
          <w:rFonts w:asciiTheme="majorHAnsi" w:hAnsiTheme="majorHAnsi"/>
          <w:sz w:val="24"/>
          <w:szCs w:val="24"/>
        </w:rPr>
        <w:lastRenderedPageBreak/>
        <w:t>well-being, the overall social and economic development of societies and peaceful cooperation among nations.</w:t>
      </w:r>
    </w:p>
    <w:p w:rsidR="00A83149" w:rsidRPr="00490E05" w:rsidRDefault="00A83149" w:rsidP="00490E05">
      <w:pPr>
        <w:spacing w:after="160" w:line="259" w:lineRule="auto"/>
        <w:jc w:val="both"/>
        <w:rPr>
          <w:rFonts w:asciiTheme="majorHAnsi" w:hAnsiTheme="majorHAnsi"/>
          <w:b/>
          <w:bCs/>
          <w:sz w:val="24"/>
          <w:szCs w:val="24"/>
          <w:lang w:val="en-GB"/>
        </w:rPr>
      </w:pPr>
      <w:r w:rsidRPr="00490E05">
        <w:rPr>
          <w:rFonts w:asciiTheme="majorHAnsi" w:hAnsiTheme="majorHAnsi"/>
          <w:b/>
          <w:bCs/>
          <w:sz w:val="24"/>
          <w:szCs w:val="24"/>
          <w:lang w:val="en-GB"/>
        </w:rPr>
        <w:t>2.</w:t>
      </w:r>
      <w:r w:rsidRPr="00490E05">
        <w:rPr>
          <w:rFonts w:asciiTheme="majorHAnsi" w:hAnsiTheme="majorHAnsi"/>
          <w:b/>
          <w:bCs/>
          <w:sz w:val="24"/>
          <w:szCs w:val="24"/>
          <w:lang w:val="en-GB"/>
        </w:rPr>
        <w:tab/>
        <w:t>Pillars</w:t>
      </w:r>
    </w:p>
    <w:p w:rsidR="00962F72" w:rsidRPr="00490E05" w:rsidRDefault="00962F72" w:rsidP="00490E05">
      <w:pPr>
        <w:pStyle w:val="NormalWeb"/>
        <w:numPr>
          <w:ilvl w:val="0"/>
          <w:numId w:val="2"/>
        </w:numPr>
        <w:spacing w:before="0" w:beforeAutospacing="0" w:after="160" w:afterAutospacing="0" w:line="259" w:lineRule="auto"/>
        <w:ind w:left="360"/>
        <w:jc w:val="both"/>
        <w:rPr>
          <w:rFonts w:asciiTheme="majorHAnsi" w:hAnsiTheme="majorHAnsi"/>
          <w:lang w:val="en-GB"/>
        </w:rPr>
      </w:pPr>
      <w:r w:rsidRPr="00490E05">
        <w:rPr>
          <w:rFonts w:asciiTheme="majorHAnsi" w:hAnsiTheme="majorHAns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962F72" w:rsidRPr="00490E05" w:rsidRDefault="00962F72" w:rsidP="00490E05">
      <w:pPr>
        <w:pStyle w:val="NormalWeb"/>
        <w:numPr>
          <w:ilvl w:val="0"/>
          <w:numId w:val="2"/>
        </w:numPr>
        <w:spacing w:before="0" w:beforeAutospacing="0" w:after="160" w:afterAutospacing="0" w:line="259" w:lineRule="auto"/>
        <w:ind w:left="360"/>
        <w:jc w:val="both"/>
        <w:rPr>
          <w:rFonts w:asciiTheme="majorHAnsi" w:hAnsiTheme="majorHAnsi"/>
          <w:lang w:val="en-GB"/>
        </w:rPr>
      </w:pPr>
      <w:r w:rsidRPr="00490E05">
        <w:rPr>
          <w:rFonts w:asciiTheme="majorHAnsi" w:hAnsiTheme="majorHAnsi"/>
          <w:lang w:val="en-GB"/>
        </w:rPr>
        <w:t>Strengthen regional and national capacity in to analyse, discuss and respond to the ethical challenges of the information society.</w:t>
      </w:r>
    </w:p>
    <w:p w:rsidR="00671385" w:rsidRPr="00490E05" w:rsidRDefault="00962F72" w:rsidP="00490E05">
      <w:pPr>
        <w:pStyle w:val="NormalWeb"/>
        <w:numPr>
          <w:ilvl w:val="0"/>
          <w:numId w:val="2"/>
        </w:numPr>
        <w:spacing w:before="0" w:beforeAutospacing="0" w:after="160" w:afterAutospacing="0" w:line="259" w:lineRule="auto"/>
        <w:ind w:left="360"/>
        <w:jc w:val="both"/>
        <w:rPr>
          <w:rFonts w:asciiTheme="majorHAnsi" w:hAnsiTheme="majorHAnsi"/>
          <w:lang w:val="en-GB"/>
        </w:rPr>
      </w:pPr>
      <w:r w:rsidRPr="00490E05">
        <w:rPr>
          <w:rFonts w:asciiTheme="majorHAnsi" w:hAnsiTheme="majorHAnsi"/>
          <w:lang w:val="en-GB"/>
        </w:rPr>
        <w:t>Promote international</w:t>
      </w:r>
      <w:r w:rsidR="001D3277" w:rsidRPr="00490E05">
        <w:rPr>
          <w:rFonts w:asciiTheme="majorHAnsi" w:hAnsiTheme="majorHAnsi"/>
          <w:lang w:val="en-GB"/>
        </w:rPr>
        <w:t xml:space="preserve">, multistakeholder </w:t>
      </w:r>
      <w:r w:rsidRPr="00490E05">
        <w:rPr>
          <w:rFonts w:asciiTheme="majorHAnsi" w:hAnsiTheme="majorHAnsi"/>
          <w:lang w:val="en-GB"/>
        </w:rPr>
        <w:t>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671385" w:rsidRPr="00490E05" w:rsidRDefault="00962F72" w:rsidP="00490E05">
      <w:pPr>
        <w:pStyle w:val="NormalWeb"/>
        <w:numPr>
          <w:ilvl w:val="0"/>
          <w:numId w:val="2"/>
        </w:numPr>
        <w:spacing w:before="0" w:beforeAutospacing="0" w:after="160" w:afterAutospacing="0" w:line="259" w:lineRule="auto"/>
        <w:ind w:left="360"/>
        <w:jc w:val="both"/>
        <w:rPr>
          <w:rFonts w:asciiTheme="majorHAnsi" w:hAnsiTheme="majorHAnsi"/>
          <w:color w:val="000000"/>
          <w:lang w:val="en-GB"/>
        </w:rPr>
      </w:pPr>
      <w:r w:rsidRPr="00490E05">
        <w:rPr>
          <w:rFonts w:asciiTheme="majorHAnsi" w:hAnsiTheme="majorHAnsi"/>
          <w:lang w:val="en-GB"/>
        </w:rPr>
        <w:t xml:space="preserve">Raise awareness of the ethical implications of the information society, particularly among young people, along with life-long education initiatives to equip all citizens with the skills and competence to participate actively and knowledgeably in the information society. </w:t>
      </w:r>
      <w:r w:rsidRPr="00490E05">
        <w:rPr>
          <w:rFonts w:asciiTheme="majorHAnsi" w:hAnsiTheme="majorHAnsi"/>
          <w:color w:val="000000"/>
          <w:lang w:val="en-GB"/>
        </w:rPr>
        <w:t xml:space="preserve">Affirm </w:t>
      </w:r>
      <w:r w:rsidR="001D3277" w:rsidRPr="00490E05">
        <w:rPr>
          <w:rFonts w:asciiTheme="majorHAnsi" w:hAnsiTheme="majorHAnsi"/>
          <w:color w:val="000000"/>
          <w:lang w:val="en-GB"/>
        </w:rPr>
        <w:t xml:space="preserve">that </w:t>
      </w:r>
      <w:r w:rsidR="001D3277" w:rsidRPr="00490E05">
        <w:rPr>
          <w:rFonts w:asciiTheme="majorHAnsi" w:hAnsiTheme="majorHAnsi" w:cstheme="majorBidi"/>
          <w:b/>
          <w:bCs/>
          <w:color w:val="000000" w:themeColor="text1"/>
          <w:lang w:val="en-US"/>
        </w:rPr>
        <w:t>global guidelines or principles for online code of ethics</w:t>
      </w:r>
      <w:r w:rsidR="001D3277" w:rsidRPr="00490E05">
        <w:rPr>
          <w:rFonts w:asciiTheme="majorHAnsi" w:hAnsiTheme="majorHAnsi" w:cstheme="majorBidi"/>
          <w:color w:val="000000" w:themeColor="text1"/>
          <w:lang w:val="en-US"/>
        </w:rPr>
        <w:t xml:space="preserve"> must be rooted in international human rights frameworks, such as the Universal Declaration of Human Rights, which protects the right to freedom of expression and association, among other rights.</w:t>
      </w:r>
    </w:p>
    <w:p w:rsidR="00A83149" w:rsidRPr="00490E05" w:rsidRDefault="00A83149" w:rsidP="00490E05">
      <w:pPr>
        <w:spacing w:after="160" w:line="259" w:lineRule="auto"/>
        <w:jc w:val="both"/>
        <w:rPr>
          <w:rFonts w:asciiTheme="majorHAnsi" w:hAnsiTheme="majorHAnsi"/>
          <w:b/>
          <w:bCs/>
          <w:sz w:val="24"/>
          <w:szCs w:val="24"/>
          <w:lang w:val="en-GB"/>
        </w:rPr>
      </w:pPr>
      <w:r w:rsidRPr="00490E05">
        <w:rPr>
          <w:rFonts w:asciiTheme="majorHAnsi" w:hAnsiTheme="majorHAnsi"/>
          <w:b/>
          <w:bCs/>
          <w:sz w:val="24"/>
          <w:szCs w:val="24"/>
          <w:lang w:val="en-GB"/>
        </w:rPr>
        <w:t>3.</w:t>
      </w:r>
      <w:r w:rsidRPr="00490E05">
        <w:rPr>
          <w:rFonts w:asciiTheme="majorHAnsi" w:hAnsiTheme="majorHAnsi"/>
          <w:b/>
          <w:bCs/>
          <w:sz w:val="24"/>
          <w:szCs w:val="24"/>
          <w:lang w:val="en-GB"/>
        </w:rPr>
        <w:tab/>
        <w:t>Targets</w:t>
      </w:r>
    </w:p>
    <w:p w:rsidR="00241E15" w:rsidRPr="00490E05" w:rsidRDefault="00962F72" w:rsidP="00490E05">
      <w:pPr>
        <w:pStyle w:val="ListParagraph"/>
        <w:numPr>
          <w:ilvl w:val="0"/>
          <w:numId w:val="1"/>
        </w:numPr>
        <w:spacing w:after="160" w:line="259" w:lineRule="auto"/>
        <w:contextualSpacing w:val="0"/>
        <w:jc w:val="both"/>
        <w:rPr>
          <w:rFonts w:asciiTheme="majorHAnsi" w:hAnsiTheme="majorHAnsi"/>
          <w:sz w:val="24"/>
          <w:szCs w:val="24"/>
          <w:lang w:val="en-GB"/>
        </w:rPr>
      </w:pPr>
      <w:r w:rsidRPr="00490E05">
        <w:rPr>
          <w:rFonts w:asciiTheme="majorHAnsi" w:hAnsiTheme="majorHAnsi"/>
          <w:sz w:val="24"/>
          <w:szCs w:val="24"/>
          <w:lang w:val="en-GB"/>
        </w:rPr>
        <w:t xml:space="preserve">Strengthen capacity of policy-makers to </w:t>
      </w:r>
      <w:r w:rsidR="00907DED" w:rsidRPr="00490E05">
        <w:rPr>
          <w:rFonts w:asciiTheme="majorHAnsi" w:hAnsiTheme="majorHAnsi"/>
          <w:sz w:val="24"/>
          <w:szCs w:val="24"/>
          <w:lang w:val="en-GB"/>
        </w:rPr>
        <w:t>analyse</w:t>
      </w:r>
      <w:r w:rsidRPr="00490E05">
        <w:rPr>
          <w:rFonts w:asciiTheme="majorHAnsi" w:hAnsiTheme="majorHAnsi"/>
          <w:sz w:val="24"/>
          <w:szCs w:val="24"/>
          <w:lang w:val="en-GB"/>
        </w:rPr>
        <w:t>, discuss, respond and also communicate with stakeholder about the ethical challenges of the Internet</w:t>
      </w:r>
      <w:r w:rsidR="00241E15" w:rsidRPr="00490E05">
        <w:rPr>
          <w:rFonts w:asciiTheme="majorHAnsi" w:hAnsiTheme="majorHAnsi"/>
          <w:sz w:val="24"/>
          <w:szCs w:val="24"/>
          <w:lang w:val="en-GB"/>
        </w:rPr>
        <w:t xml:space="preserve"> </w:t>
      </w:r>
    </w:p>
    <w:p w:rsidR="003C750E" w:rsidRPr="00490E05" w:rsidRDefault="00962F72" w:rsidP="00490E05">
      <w:pPr>
        <w:pStyle w:val="ListParagraph"/>
        <w:numPr>
          <w:ilvl w:val="1"/>
          <w:numId w:val="1"/>
        </w:numPr>
        <w:spacing w:after="160" w:line="259" w:lineRule="auto"/>
        <w:contextualSpacing w:val="0"/>
        <w:jc w:val="both"/>
        <w:rPr>
          <w:rFonts w:asciiTheme="majorHAnsi" w:hAnsiTheme="majorHAnsi"/>
          <w:sz w:val="24"/>
          <w:szCs w:val="24"/>
          <w:lang w:val="en-GB"/>
        </w:rPr>
      </w:pPr>
      <w:r w:rsidRPr="00490E05">
        <w:rPr>
          <w:rFonts w:asciiTheme="majorHAnsi" w:hAnsiTheme="majorHAnsi"/>
          <w:sz w:val="24"/>
          <w:szCs w:val="24"/>
          <w:lang w:val="en-GB"/>
        </w:rPr>
        <w:t>Benchmark - Conduct capacity building based on gap analysis</w:t>
      </w:r>
      <w:r w:rsidR="00241E15" w:rsidRPr="00490E05">
        <w:rPr>
          <w:rFonts w:asciiTheme="majorHAnsi" w:hAnsiTheme="majorHAnsi"/>
          <w:sz w:val="24"/>
          <w:szCs w:val="24"/>
          <w:lang w:val="en-GB"/>
        </w:rPr>
        <w:t xml:space="preserve">. </w:t>
      </w:r>
    </w:p>
    <w:p w:rsidR="00907DED" w:rsidRPr="00490E05" w:rsidRDefault="00907DED" w:rsidP="00490E05">
      <w:pPr>
        <w:pStyle w:val="ListParagraph"/>
        <w:numPr>
          <w:ilvl w:val="0"/>
          <w:numId w:val="1"/>
        </w:numPr>
        <w:spacing w:after="160" w:line="259" w:lineRule="auto"/>
        <w:contextualSpacing w:val="0"/>
        <w:jc w:val="both"/>
        <w:rPr>
          <w:rFonts w:asciiTheme="majorHAnsi" w:hAnsiTheme="majorHAnsi"/>
          <w:sz w:val="24"/>
          <w:szCs w:val="24"/>
          <w:lang w:val="en-GB"/>
        </w:rPr>
      </w:pPr>
      <w:r w:rsidRPr="00490E05">
        <w:rPr>
          <w:rFonts w:asciiTheme="majorHAnsi" w:hAnsiTheme="majorHAnsi"/>
          <w:b/>
          <w:color w:val="000000" w:themeColor="text1"/>
          <w:sz w:val="24"/>
          <w:szCs w:val="24"/>
          <w:lang w:val="en-GB"/>
        </w:rPr>
        <w:t>Examine the ethical principles</w:t>
      </w:r>
      <w:r w:rsidRPr="00490E05">
        <w:rPr>
          <w:rFonts w:asciiTheme="majorHAnsi" w:hAnsiTheme="majorHAnsi"/>
          <w:color w:val="000000" w:themeColor="text1"/>
          <w:sz w:val="24"/>
          <w:szCs w:val="24"/>
          <w:lang w:val="en-GB"/>
        </w:rPr>
        <w:t xml:space="preserve"> </w:t>
      </w:r>
      <w:r w:rsidRPr="00490E05">
        <w:rPr>
          <w:rFonts w:asciiTheme="majorHAnsi" w:hAnsiTheme="majorHAnsi"/>
          <w:b/>
          <w:color w:val="000000" w:themeColor="text1"/>
          <w:sz w:val="24"/>
          <w:szCs w:val="24"/>
          <w:lang w:val="en-GB"/>
        </w:rPr>
        <w:t>that</w:t>
      </w:r>
      <w:r w:rsidRPr="00490E05">
        <w:rPr>
          <w:rFonts w:asciiTheme="majorHAnsi" w:hAnsiTheme="majorHAnsi"/>
          <w:color w:val="000000" w:themeColor="text1"/>
          <w:sz w:val="24"/>
          <w:szCs w:val="24"/>
          <w:lang w:val="en-GB"/>
        </w:rPr>
        <w:t xml:space="preserve"> impact technological and social issues in the information society and </w:t>
      </w:r>
      <w:r w:rsidRPr="00490E05">
        <w:rPr>
          <w:rFonts w:asciiTheme="majorHAnsi" w:hAnsiTheme="majorHAnsi"/>
          <w:b/>
          <w:color w:val="000000" w:themeColor="text1"/>
          <w:sz w:val="24"/>
          <w:szCs w:val="24"/>
          <w:lang w:val="en-GB"/>
        </w:rPr>
        <w:t>underlie specific regulatory frameworks</w:t>
      </w:r>
      <w:r w:rsidRPr="00490E05">
        <w:rPr>
          <w:rFonts w:asciiTheme="majorHAnsi" w:hAnsiTheme="majorHAnsi"/>
          <w:color w:val="000000" w:themeColor="text1"/>
          <w:sz w:val="24"/>
          <w:szCs w:val="24"/>
          <w:lang w:val="en-GB"/>
        </w:rPr>
        <w:t>, whether or not such principles are enshrined in existing normative instruments or codes of conduct.</w:t>
      </w:r>
    </w:p>
    <w:p w:rsidR="00ED1B15" w:rsidRPr="00490E05" w:rsidRDefault="00ED1B15" w:rsidP="00490E05">
      <w:pPr>
        <w:spacing w:after="160" w:line="259" w:lineRule="auto"/>
        <w:jc w:val="both"/>
        <w:rPr>
          <w:rFonts w:asciiTheme="majorHAnsi" w:hAnsiTheme="majorHAnsi"/>
          <w:b/>
          <w:bCs/>
          <w:sz w:val="24"/>
          <w:szCs w:val="24"/>
          <w:lang w:val="en-GB"/>
        </w:rPr>
      </w:pPr>
    </w:p>
    <w:p w:rsidR="001D3277" w:rsidRPr="00EF2B7E" w:rsidRDefault="001D3277" w:rsidP="00EF2B7E">
      <w:pPr>
        <w:spacing w:after="160" w:line="259" w:lineRule="auto"/>
        <w:jc w:val="both"/>
        <w:rPr>
          <w:rFonts w:asciiTheme="majorHAnsi" w:hAnsiTheme="majorHAnsi"/>
          <w:b/>
          <w:bCs/>
          <w:sz w:val="24"/>
          <w:szCs w:val="24"/>
          <w:lang w:val="en-GB"/>
        </w:rPr>
      </w:pPr>
      <w:bookmarkStart w:id="0" w:name="_GoBack"/>
      <w:bookmarkEnd w:id="0"/>
    </w:p>
    <w:sectPr w:rsidR="001D3277" w:rsidRPr="00EF2B7E" w:rsidSect="00AA7955">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28" w:rsidRDefault="006B3328" w:rsidP="00726D0C">
      <w:pPr>
        <w:spacing w:after="0" w:line="240" w:lineRule="auto"/>
      </w:pPr>
      <w:r>
        <w:separator/>
      </w:r>
    </w:p>
  </w:endnote>
  <w:endnote w:type="continuationSeparator" w:id="0">
    <w:p w:rsidR="006B3328" w:rsidRDefault="006B332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A7955">
        <w:pPr>
          <w:pStyle w:val="Footer"/>
          <w:jc w:val="right"/>
        </w:pPr>
        <w:r>
          <w:fldChar w:fldCharType="begin"/>
        </w:r>
        <w:r w:rsidR="00726D0C">
          <w:instrText xml:space="preserve"> PAGE   \* MERGEFORMAT </w:instrText>
        </w:r>
        <w:r>
          <w:fldChar w:fldCharType="separate"/>
        </w:r>
        <w:r w:rsidR="00EF2B7E">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28" w:rsidRDefault="006B3328" w:rsidP="00726D0C">
      <w:pPr>
        <w:spacing w:after="0" w:line="240" w:lineRule="auto"/>
      </w:pPr>
      <w:r>
        <w:separator/>
      </w:r>
    </w:p>
  </w:footnote>
  <w:footnote w:type="continuationSeparator" w:id="0">
    <w:p w:rsidR="006B3328" w:rsidRDefault="006B332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AE027BF"/>
    <w:multiLevelType w:val="hybridMultilevel"/>
    <w:tmpl w:val="91CA7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5B6"/>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43F"/>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3C5"/>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0E05"/>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1385"/>
    <w:rsid w:val="006722DF"/>
    <w:rsid w:val="006764E7"/>
    <w:rsid w:val="00680425"/>
    <w:rsid w:val="006822EC"/>
    <w:rsid w:val="00684A21"/>
    <w:rsid w:val="00686E5D"/>
    <w:rsid w:val="006909B7"/>
    <w:rsid w:val="006950D1"/>
    <w:rsid w:val="006959F3"/>
    <w:rsid w:val="006A550D"/>
    <w:rsid w:val="006A5C08"/>
    <w:rsid w:val="006B042F"/>
    <w:rsid w:val="006B20C9"/>
    <w:rsid w:val="006B3328"/>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63EC"/>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529"/>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139B"/>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1BB2"/>
    <w:rsid w:val="00B13965"/>
    <w:rsid w:val="00B15878"/>
    <w:rsid w:val="00B169C5"/>
    <w:rsid w:val="00B21F36"/>
    <w:rsid w:val="00B235EE"/>
    <w:rsid w:val="00B24956"/>
    <w:rsid w:val="00B26FEE"/>
    <w:rsid w:val="00B277AD"/>
    <w:rsid w:val="00B27BEA"/>
    <w:rsid w:val="00B32EFE"/>
    <w:rsid w:val="00B36328"/>
    <w:rsid w:val="00B40FD2"/>
    <w:rsid w:val="00B43AA3"/>
    <w:rsid w:val="00B43BA7"/>
    <w:rsid w:val="00B44B69"/>
    <w:rsid w:val="00B44CBF"/>
    <w:rsid w:val="00B50DC3"/>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1B1"/>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EF2B7E"/>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5FB"/>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C53"/>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2D41-EB45-446C-B18E-5D3463BF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2014-02-20T16:01:00Z</dcterms:created>
  <dcterms:modified xsi:type="dcterms:W3CDTF">2014-03-21T16:47:00Z</dcterms:modified>
</cp:coreProperties>
</file>