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F14E69" w:rsidP="0063454B">
      <w:pPr>
        <w:shd w:val="clear" w:color="auto" w:fill="FFFFFF"/>
        <w:spacing w:after="0" w:line="480" w:lineRule="auto"/>
        <w:ind w:hanging="360"/>
        <w:jc w:val="center"/>
        <w:rPr>
          <w:rFonts w:ascii="Arial" w:eastAsia="Times New Roman" w:hAnsi="Arial" w:cs="Arial"/>
          <w:b/>
          <w:sz w:val="28"/>
          <w:szCs w:val="28"/>
          <w:lang w:val="es-MX" w:eastAsia="es-CO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val="es-MX" w:eastAsia="es-CO"/>
        </w:rPr>
        <w:t xml:space="preserve">INTERVENCION DE S.E. JUAN JOSE QUINTANA, EMBAJADOR REPRESENTANTE PERMANENTE DE COLOMBIA ANTE LAS NACIONES UNIDAS Y OTROS ORGANISMOS CON SEDE EN GINEBRA, </w:t>
      </w:r>
      <w:r w:rsidR="0063454B">
        <w:rPr>
          <w:rFonts w:ascii="Arial" w:eastAsia="Times New Roman" w:hAnsi="Arial" w:cs="Arial"/>
          <w:b/>
          <w:sz w:val="28"/>
          <w:szCs w:val="28"/>
          <w:lang w:val="es-MX" w:eastAsia="es-CO"/>
        </w:rPr>
        <w:t xml:space="preserve">EN EL MARCO DEL EVENTO DE ALTO NIVEL DE LA CUMBRE MUNDIAL DE LA SOCIEDAD DE LA INFORMACION </w:t>
      </w:r>
      <w:r w:rsidR="00590A76" w:rsidRPr="0063454B">
        <w:rPr>
          <w:rFonts w:ascii="Arial" w:eastAsia="Times New Roman" w:hAnsi="Arial" w:cs="Arial"/>
          <w:b/>
          <w:sz w:val="28"/>
          <w:szCs w:val="28"/>
          <w:lang w:val="es-MX" w:eastAsia="es-CO"/>
        </w:rPr>
        <w:t>WSIS</w:t>
      </w:r>
      <w:r w:rsidR="0063454B">
        <w:rPr>
          <w:rFonts w:ascii="Arial" w:eastAsia="Times New Roman" w:hAnsi="Arial" w:cs="Arial"/>
          <w:b/>
          <w:sz w:val="28"/>
          <w:szCs w:val="28"/>
          <w:lang w:val="es-MX" w:eastAsia="es-CO"/>
        </w:rPr>
        <w:t xml:space="preserve"> + 10</w:t>
      </w:r>
      <w:r w:rsidR="00B23188" w:rsidRPr="0063454B">
        <w:rPr>
          <w:rFonts w:ascii="Arial" w:eastAsia="Times New Roman" w:hAnsi="Arial" w:cs="Arial"/>
          <w:b/>
          <w:sz w:val="28"/>
          <w:szCs w:val="28"/>
          <w:lang w:val="es-MX" w:eastAsia="es-CO"/>
        </w:rPr>
        <w:t xml:space="preserve"> </w:t>
      </w:r>
    </w:p>
    <w:p w:rsidR="00C64FE1" w:rsidRDefault="00C64FE1" w:rsidP="00C64FE1">
      <w:pPr>
        <w:shd w:val="clear" w:color="auto" w:fill="FFFFFF"/>
        <w:spacing w:after="0" w:line="480" w:lineRule="auto"/>
        <w:ind w:left="-360"/>
        <w:jc w:val="center"/>
        <w:rPr>
          <w:rFonts w:ascii="Arial" w:eastAsia="Times New Roman" w:hAnsi="Arial" w:cs="Arial"/>
          <w:b/>
          <w:sz w:val="28"/>
          <w:szCs w:val="28"/>
          <w:lang w:val="es-MX" w:eastAsia="es-CO"/>
        </w:rPr>
      </w:pPr>
    </w:p>
    <w:p w:rsidR="00C64FE1" w:rsidRPr="00F14E69" w:rsidRDefault="00C64FE1" w:rsidP="00C64FE1">
      <w:pPr>
        <w:shd w:val="clear" w:color="auto" w:fill="FFFFFF"/>
        <w:spacing w:after="0" w:line="480" w:lineRule="auto"/>
        <w:ind w:left="-360"/>
        <w:jc w:val="both"/>
        <w:rPr>
          <w:rFonts w:ascii="Arial" w:eastAsia="Times New Roman" w:hAnsi="Arial" w:cs="Arial"/>
          <w:sz w:val="28"/>
          <w:szCs w:val="28"/>
          <w:lang w:val="es-MX" w:eastAsia="es-CO"/>
        </w:rPr>
      </w:pPr>
      <w:r w:rsidRPr="00F14E69">
        <w:rPr>
          <w:rFonts w:ascii="Arial" w:eastAsia="Times New Roman" w:hAnsi="Arial" w:cs="Arial"/>
          <w:sz w:val="28"/>
          <w:szCs w:val="28"/>
          <w:lang w:val="es-MX" w:eastAsia="es-CO"/>
        </w:rPr>
        <w:t xml:space="preserve">Señor Presidente, señor Secretario General, distinguidos colegas, en nombre del Gobierno de Colombia y su Ministerio de </w:t>
      </w:r>
      <w:r w:rsidR="00967066" w:rsidRPr="00F14E69">
        <w:rPr>
          <w:rFonts w:ascii="Arial" w:eastAsia="Times New Roman" w:hAnsi="Arial" w:cs="Arial"/>
          <w:sz w:val="28"/>
          <w:szCs w:val="28"/>
          <w:lang w:val="es-MX" w:eastAsia="es-CO"/>
        </w:rPr>
        <w:t>T</w:t>
      </w:r>
      <w:r w:rsidRPr="00F14E69">
        <w:rPr>
          <w:rFonts w:ascii="Arial" w:eastAsia="Times New Roman" w:hAnsi="Arial" w:cs="Arial"/>
          <w:sz w:val="28"/>
          <w:szCs w:val="28"/>
          <w:lang w:val="es-MX" w:eastAsia="es-CO"/>
        </w:rPr>
        <w:t>ecnologías de la Información y Comunicaciones, permíta</w:t>
      </w:r>
      <w:r w:rsidR="00967066" w:rsidRPr="00F14E69">
        <w:rPr>
          <w:rFonts w:ascii="Arial" w:eastAsia="Times New Roman" w:hAnsi="Arial" w:cs="Arial"/>
          <w:sz w:val="28"/>
          <w:szCs w:val="28"/>
          <w:lang w:val="es-MX" w:eastAsia="es-CO"/>
        </w:rPr>
        <w:t>n</w:t>
      </w:r>
      <w:r w:rsidRPr="00F14E69">
        <w:rPr>
          <w:rFonts w:ascii="Arial" w:eastAsia="Times New Roman" w:hAnsi="Arial" w:cs="Arial"/>
          <w:sz w:val="28"/>
          <w:szCs w:val="28"/>
          <w:lang w:val="es-MX" w:eastAsia="es-CO"/>
        </w:rPr>
        <w:t>me darle las gracias por la organización de este evento de alto nivel.</w:t>
      </w:r>
    </w:p>
    <w:p w:rsidR="00A85CE1" w:rsidRPr="0063454B" w:rsidRDefault="00A85CE1" w:rsidP="0063454B">
      <w:pPr>
        <w:shd w:val="clear" w:color="auto" w:fill="FFFFFF"/>
        <w:spacing w:after="0" w:line="480" w:lineRule="auto"/>
        <w:ind w:left="-36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En la actualidad, la apropiación de las TIC es una condición imprescindible de inclusión social y desarrollo. </w:t>
      </w:r>
      <w:r w:rsidR="003953E9" w:rsidRPr="0063454B">
        <w:rPr>
          <w:rFonts w:ascii="Arial" w:hAnsi="Arial" w:cs="Arial"/>
          <w:sz w:val="28"/>
          <w:szCs w:val="28"/>
          <w:shd w:val="clear" w:color="auto" w:fill="FFFFFF"/>
        </w:rPr>
        <w:t>Basado en</w:t>
      </w:r>
      <w:r w:rsidR="0031730E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esta </w:t>
      </w:r>
      <w:r w:rsidR="003953E9" w:rsidRPr="0063454B">
        <w:rPr>
          <w:rFonts w:ascii="Arial" w:hAnsi="Arial" w:cs="Arial"/>
          <w:sz w:val="28"/>
          <w:szCs w:val="28"/>
          <w:shd w:val="clear" w:color="auto" w:fill="FFFFFF"/>
        </w:rPr>
        <w:t>premisa,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953E9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durante los últimos cuatro años 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>el Ministerio de Tecnologías de la Información y las Comunicaciones</w:t>
      </w:r>
      <w:r w:rsidR="001500FE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de Colombia</w:t>
      </w:r>
      <w:r w:rsidR="00174327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75A88" w:rsidRPr="0063454B">
        <w:rPr>
          <w:rFonts w:ascii="Arial" w:hAnsi="Arial" w:cs="Arial"/>
          <w:sz w:val="28"/>
          <w:szCs w:val="28"/>
          <w:shd w:val="clear" w:color="auto" w:fill="FFFFFF"/>
        </w:rPr>
        <w:t>ha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apostado por la inversión en diferentes escenarios y sectores</w:t>
      </w:r>
      <w:r w:rsidR="003953E9" w:rsidRPr="0063454B">
        <w:rPr>
          <w:rFonts w:ascii="Arial" w:hAnsi="Arial" w:cs="Arial"/>
          <w:sz w:val="28"/>
          <w:szCs w:val="28"/>
          <w:shd w:val="clear" w:color="auto" w:fill="FFFFFF"/>
        </w:rPr>
        <w:t>, en los que l</w:t>
      </w:r>
      <w:r w:rsidR="003953E9" w:rsidRPr="0063454B">
        <w:rPr>
          <w:rFonts w:ascii="Arial" w:hAnsi="Arial" w:cs="Arial"/>
          <w:sz w:val="28"/>
          <w:szCs w:val="28"/>
        </w:rPr>
        <w:t>as TIC</w:t>
      </w:r>
      <w:r w:rsidRPr="0063454B">
        <w:rPr>
          <w:rFonts w:ascii="Arial" w:hAnsi="Arial" w:cs="Arial"/>
          <w:sz w:val="28"/>
          <w:szCs w:val="28"/>
        </w:rPr>
        <w:t xml:space="preserve"> se constituyen </w:t>
      </w:r>
      <w:r w:rsidR="003953E9" w:rsidRPr="0063454B">
        <w:rPr>
          <w:rFonts w:ascii="Arial" w:hAnsi="Arial" w:cs="Arial"/>
          <w:sz w:val="28"/>
          <w:szCs w:val="28"/>
        </w:rPr>
        <w:t xml:space="preserve">en herramientas </w:t>
      </w:r>
      <w:r w:rsidRPr="0063454B">
        <w:rPr>
          <w:rFonts w:ascii="Arial" w:hAnsi="Arial" w:cs="Arial"/>
          <w:sz w:val="28"/>
          <w:szCs w:val="28"/>
        </w:rPr>
        <w:t xml:space="preserve">de uso general, </w:t>
      </w:r>
      <w:r w:rsidRPr="0063454B">
        <w:rPr>
          <w:rFonts w:ascii="Arial" w:hAnsi="Arial" w:cs="Arial"/>
          <w:b/>
          <w:sz w:val="28"/>
          <w:szCs w:val="28"/>
        </w:rPr>
        <w:t xml:space="preserve">aplicables </w:t>
      </w:r>
      <w:r w:rsidRPr="0063454B">
        <w:rPr>
          <w:rFonts w:ascii="Arial" w:hAnsi="Arial" w:cs="Arial"/>
          <w:sz w:val="28"/>
          <w:szCs w:val="28"/>
        </w:rPr>
        <w:t xml:space="preserve">a todo campo de actividad </w:t>
      </w:r>
      <w:r w:rsidR="003953E9" w:rsidRPr="0063454B">
        <w:rPr>
          <w:rFonts w:ascii="Arial" w:hAnsi="Arial" w:cs="Arial"/>
          <w:sz w:val="28"/>
          <w:szCs w:val="28"/>
        </w:rPr>
        <w:t>productiva</w:t>
      </w:r>
      <w:r w:rsidRPr="0063454B">
        <w:rPr>
          <w:rFonts w:ascii="Arial" w:hAnsi="Arial" w:cs="Arial"/>
          <w:sz w:val="28"/>
          <w:szCs w:val="28"/>
        </w:rPr>
        <w:t>, económica</w:t>
      </w:r>
      <w:r w:rsidR="003953E9" w:rsidRPr="0063454B">
        <w:rPr>
          <w:rFonts w:ascii="Arial" w:hAnsi="Arial" w:cs="Arial"/>
          <w:sz w:val="28"/>
          <w:szCs w:val="28"/>
        </w:rPr>
        <w:t>, cultural</w:t>
      </w:r>
      <w:r w:rsidRPr="0063454B">
        <w:rPr>
          <w:rFonts w:ascii="Arial" w:hAnsi="Arial" w:cs="Arial"/>
          <w:sz w:val="28"/>
          <w:szCs w:val="28"/>
        </w:rPr>
        <w:t xml:space="preserve"> y social. </w:t>
      </w:r>
      <w:r w:rsidR="00310B4F" w:rsidRPr="0063454B">
        <w:rPr>
          <w:rFonts w:ascii="Arial" w:hAnsi="Arial" w:cs="Arial"/>
          <w:sz w:val="28"/>
          <w:szCs w:val="28"/>
        </w:rPr>
        <w:t>E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l </w:t>
      </w:r>
      <w:r w:rsidR="00EC78D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m</w:t>
      </w:r>
      <w:r w:rsidR="00174327" w:rsidRPr="0063454B">
        <w:rPr>
          <w:rFonts w:ascii="Arial" w:eastAsia="Times New Roman" w:hAnsi="Arial" w:cs="Arial"/>
          <w:sz w:val="28"/>
          <w:szCs w:val="28"/>
          <w:lang w:val="es-MX" w:eastAsia="es-CO"/>
        </w:rPr>
        <w:t>inisterio</w:t>
      </w:r>
      <w:r w:rsidR="00D929F3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desde la ejecución del Plan Vive Digital en 2010</w:t>
      </w:r>
      <w:r w:rsidR="00174327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>ha</w:t>
      </w:r>
      <w:r w:rsidR="00D929F3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>logrado interactuar</w:t>
      </w:r>
      <w:r w:rsidR="00D929F3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con 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diversos </w:t>
      </w:r>
      <w:r w:rsidR="0021706B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actores </w:t>
      </w:r>
      <w:r w:rsidR="003953E9" w:rsidRPr="0063454B">
        <w:rPr>
          <w:rFonts w:ascii="Arial" w:eastAsia="Times New Roman" w:hAnsi="Arial" w:cs="Arial"/>
          <w:sz w:val="28"/>
          <w:szCs w:val="28"/>
          <w:lang w:val="es-MX" w:eastAsia="es-CO"/>
        </w:rPr>
        <w:t>el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agro, la salud, la justicia, </w:t>
      </w:r>
      <w:r w:rsidR="00D929F3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la </w:t>
      </w:r>
      <w:r w:rsidR="00721AB6" w:rsidRPr="0063454B">
        <w:rPr>
          <w:rFonts w:ascii="Arial" w:eastAsia="Times New Roman" w:hAnsi="Arial" w:cs="Arial"/>
          <w:sz w:val="28"/>
          <w:szCs w:val="28"/>
          <w:lang w:val="es-MX" w:eastAsia="es-CO"/>
        </w:rPr>
        <w:t>educación</w:t>
      </w:r>
      <w:r w:rsidR="003953E9" w:rsidRPr="0063454B">
        <w:rPr>
          <w:rFonts w:ascii="Arial" w:eastAsia="Times New Roman" w:hAnsi="Arial" w:cs="Arial"/>
          <w:sz w:val="28"/>
          <w:szCs w:val="28"/>
          <w:lang w:val="es-MX" w:eastAsia="es-CO"/>
        </w:rPr>
        <w:t>,</w:t>
      </w:r>
      <w:r w:rsidR="00D929F3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entre otros, </w:t>
      </w:r>
      <w:r w:rsidR="003953E9" w:rsidRPr="0063454B">
        <w:rPr>
          <w:rFonts w:ascii="Arial" w:eastAsia="Times New Roman" w:hAnsi="Arial" w:cs="Arial"/>
          <w:sz w:val="28"/>
          <w:szCs w:val="28"/>
          <w:lang w:val="es-MX" w:eastAsia="es-CO"/>
        </w:rPr>
        <w:lastRenderedPageBreak/>
        <w:t xml:space="preserve">generando 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>oportunidad</w:t>
      </w:r>
      <w:r w:rsidR="003953E9" w:rsidRPr="0063454B">
        <w:rPr>
          <w:rFonts w:ascii="Arial" w:eastAsia="Times New Roman" w:hAnsi="Arial" w:cs="Arial"/>
          <w:sz w:val="28"/>
          <w:szCs w:val="28"/>
          <w:lang w:val="es-MX" w:eastAsia="es-CO"/>
        </w:rPr>
        <w:t>es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="003953E9" w:rsidRPr="0063454B">
        <w:rPr>
          <w:rFonts w:ascii="Arial" w:eastAsia="Times New Roman" w:hAnsi="Arial" w:cs="Arial"/>
          <w:sz w:val="28"/>
          <w:szCs w:val="28"/>
          <w:lang w:val="es-MX" w:eastAsia="es-CO"/>
        </w:rPr>
        <w:t>para desplegar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buenas pr</w:t>
      </w:r>
      <w:r w:rsidR="003953E9" w:rsidRPr="0063454B">
        <w:rPr>
          <w:rFonts w:ascii="Arial" w:eastAsia="Times New Roman" w:hAnsi="Arial" w:cs="Arial"/>
          <w:sz w:val="28"/>
          <w:szCs w:val="28"/>
          <w:lang w:val="es-MX" w:eastAsia="es-CO"/>
        </w:rPr>
        <w:t>á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cticas, </w:t>
      </w:r>
      <w:r w:rsidR="003953E9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soportadas en el acceso a nuevas tecnologías y, en consecuencia, 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promoviendo el desarrollo, </w:t>
      </w:r>
      <w:r w:rsidR="003953E9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y contribuyendo a la 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>eficiencia y productividad</w:t>
      </w:r>
      <w:r w:rsidR="00271C32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="00DF1E5D" w:rsidRPr="0063454B">
        <w:rPr>
          <w:rFonts w:ascii="Arial" w:eastAsia="Times New Roman" w:hAnsi="Arial" w:cs="Arial"/>
          <w:sz w:val="28"/>
          <w:szCs w:val="28"/>
          <w:lang w:val="es-MX" w:eastAsia="es-CO"/>
        </w:rPr>
        <w:t>de</w:t>
      </w:r>
      <w:r w:rsidR="00B23188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="00B6345E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los </w:t>
      </w:r>
      <w:r w:rsidR="00B23188" w:rsidRPr="0063454B">
        <w:rPr>
          <w:rFonts w:ascii="Arial" w:eastAsia="Times New Roman" w:hAnsi="Arial" w:cs="Arial"/>
          <w:sz w:val="28"/>
          <w:szCs w:val="28"/>
          <w:lang w:val="es-MX" w:eastAsia="es-CO"/>
        </w:rPr>
        <w:t>diversos sectores</w:t>
      </w:r>
      <w:r w:rsidR="00271C32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de la sociedad</w:t>
      </w:r>
      <w:r w:rsidR="00B23188" w:rsidRPr="0063454B">
        <w:rPr>
          <w:rFonts w:ascii="Arial" w:eastAsia="Times New Roman" w:hAnsi="Arial" w:cs="Arial"/>
          <w:sz w:val="28"/>
          <w:szCs w:val="28"/>
          <w:lang w:val="es-MX" w:eastAsia="es-CO"/>
        </w:rPr>
        <w:t>.</w:t>
      </w:r>
    </w:p>
    <w:p w:rsidR="00E54889" w:rsidRPr="0063454B" w:rsidRDefault="00166AA2" w:rsidP="0063454B">
      <w:pPr>
        <w:shd w:val="clear" w:color="auto" w:fill="FFFFFF"/>
        <w:spacing w:after="0" w:line="480" w:lineRule="auto"/>
        <w:ind w:left="-360"/>
        <w:jc w:val="both"/>
        <w:rPr>
          <w:rFonts w:ascii="Arial" w:eastAsia="Times New Roman" w:hAnsi="Arial" w:cs="Arial"/>
          <w:sz w:val="28"/>
          <w:szCs w:val="28"/>
          <w:lang w:val="es-MX" w:eastAsia="es-CO"/>
        </w:rPr>
      </w:pPr>
      <w:r w:rsidRPr="00F14E69">
        <w:rPr>
          <w:rFonts w:ascii="Arial" w:eastAsia="Times New Roman" w:hAnsi="Arial" w:cs="Arial"/>
          <w:sz w:val="28"/>
          <w:szCs w:val="28"/>
          <w:lang w:eastAsia="es-CO"/>
        </w:rPr>
        <w:t xml:space="preserve">Consecuentes con las líneas de Acción de WSIS </w:t>
      </w:r>
      <w:r w:rsidR="00967066" w:rsidRPr="00F14E69">
        <w:rPr>
          <w:rFonts w:ascii="Arial" w:eastAsia="Times New Roman" w:hAnsi="Arial" w:cs="Arial"/>
          <w:sz w:val="28"/>
          <w:szCs w:val="28"/>
          <w:lang w:eastAsia="es-CO"/>
        </w:rPr>
        <w:t xml:space="preserve">y en aras de la </w:t>
      </w:r>
      <w:r w:rsidRPr="00F14E69">
        <w:rPr>
          <w:rFonts w:ascii="Arial" w:eastAsia="Times New Roman" w:hAnsi="Arial" w:cs="Arial"/>
          <w:sz w:val="28"/>
          <w:szCs w:val="28"/>
          <w:lang w:eastAsia="es-CO"/>
        </w:rPr>
        <w:t>promoción de la interoperabilidad a nivel internacional,</w:t>
      </w:r>
      <w:r w:rsidRPr="00166AA2"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r w:rsidR="00AD7851">
        <w:rPr>
          <w:rFonts w:ascii="Arial" w:eastAsia="Times New Roman" w:hAnsi="Arial" w:cs="Arial"/>
          <w:sz w:val="28"/>
          <w:szCs w:val="28"/>
          <w:lang w:eastAsia="es-CO"/>
        </w:rPr>
        <w:t>e</w:t>
      </w:r>
      <w:r w:rsidR="00622A64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l </w:t>
      </w:r>
      <w:r w:rsidR="00B23188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MINTIC es </w:t>
      </w:r>
      <w:r w:rsidR="00B6345E" w:rsidRPr="0063454B">
        <w:rPr>
          <w:rFonts w:ascii="Arial" w:eastAsia="Times New Roman" w:hAnsi="Arial" w:cs="Arial"/>
          <w:sz w:val="28"/>
          <w:szCs w:val="28"/>
          <w:lang w:eastAsia="es-CO"/>
        </w:rPr>
        <w:t>un</w:t>
      </w:r>
      <w:r w:rsidR="00B23188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r w:rsidR="00967066" w:rsidRPr="00F14E69">
        <w:rPr>
          <w:rFonts w:ascii="Arial" w:eastAsia="Times New Roman" w:hAnsi="Arial" w:cs="Arial"/>
          <w:sz w:val="28"/>
          <w:szCs w:val="28"/>
          <w:lang w:eastAsia="es-CO"/>
        </w:rPr>
        <w:t>impulsor</w:t>
      </w:r>
      <w:r w:rsidR="00967066"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r w:rsidR="00762CDB" w:rsidRPr="0063454B">
        <w:rPr>
          <w:rFonts w:ascii="Arial" w:eastAsia="Times New Roman" w:hAnsi="Arial" w:cs="Arial"/>
          <w:sz w:val="28"/>
          <w:szCs w:val="28"/>
          <w:lang w:eastAsia="es-CO"/>
        </w:rPr>
        <w:t>de</w:t>
      </w:r>
      <w:r w:rsidR="00D929F3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r w:rsidR="00B6345E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la apropiación de </w:t>
      </w:r>
      <w:r w:rsidR="00D929F3" w:rsidRPr="0063454B">
        <w:rPr>
          <w:rFonts w:ascii="Arial" w:eastAsia="Times New Roman" w:hAnsi="Arial" w:cs="Arial"/>
          <w:sz w:val="28"/>
          <w:szCs w:val="28"/>
          <w:lang w:eastAsia="es-CO"/>
        </w:rPr>
        <w:t>tecnología y buenas prácticas</w:t>
      </w:r>
      <w:r w:rsidR="00762CDB" w:rsidRPr="0063454B">
        <w:rPr>
          <w:rFonts w:ascii="Arial" w:eastAsia="Times New Roman" w:hAnsi="Arial" w:cs="Arial"/>
          <w:b/>
          <w:sz w:val="28"/>
          <w:szCs w:val="28"/>
          <w:lang w:eastAsia="es-CO"/>
        </w:rPr>
        <w:t xml:space="preserve"> </w:t>
      </w:r>
      <w:r w:rsidR="00D929F3" w:rsidRPr="0063454B">
        <w:rPr>
          <w:rFonts w:ascii="Arial" w:eastAsia="Times New Roman" w:hAnsi="Arial" w:cs="Arial"/>
          <w:sz w:val="28"/>
          <w:szCs w:val="28"/>
          <w:lang w:eastAsia="es-CO"/>
        </w:rPr>
        <w:t>c</w:t>
      </w:r>
      <w:r w:rsidR="00762CDB" w:rsidRPr="0063454B">
        <w:rPr>
          <w:rFonts w:ascii="Arial" w:eastAsia="Times New Roman" w:hAnsi="Arial" w:cs="Arial"/>
          <w:sz w:val="28"/>
          <w:szCs w:val="28"/>
          <w:lang w:eastAsia="es-CO"/>
        </w:rPr>
        <w:t>on</w:t>
      </w:r>
      <w:r w:rsidR="00204CE9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r w:rsidR="00D929F3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el </w:t>
      </w:r>
      <w:r w:rsidR="00721AB6" w:rsidRPr="0063454B">
        <w:rPr>
          <w:rFonts w:ascii="Arial" w:eastAsia="Times New Roman" w:hAnsi="Arial" w:cs="Arial"/>
          <w:sz w:val="28"/>
          <w:szCs w:val="28"/>
          <w:lang w:eastAsia="es-CO"/>
        </w:rPr>
        <w:t>acompañamiento de</w:t>
      </w:r>
      <w:r w:rsidR="00D929F3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 </w:t>
      </w:r>
      <w:r w:rsidR="00B6345E" w:rsidRPr="0063454B">
        <w:rPr>
          <w:rFonts w:ascii="Arial" w:eastAsia="Times New Roman" w:hAnsi="Arial" w:cs="Arial"/>
          <w:sz w:val="28"/>
          <w:szCs w:val="28"/>
          <w:lang w:eastAsia="es-CO"/>
        </w:rPr>
        <w:t>los diferentes entes</w:t>
      </w:r>
      <w:r w:rsidR="00B71AC5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 de la sociedad. Por </w:t>
      </w:r>
      <w:r w:rsidR="00B6345E" w:rsidRPr="0063454B">
        <w:rPr>
          <w:rFonts w:ascii="Arial" w:eastAsia="Times New Roman" w:hAnsi="Arial" w:cs="Arial"/>
          <w:sz w:val="28"/>
          <w:szCs w:val="28"/>
          <w:lang w:eastAsia="es-CO"/>
        </w:rPr>
        <w:t xml:space="preserve">lo </w:t>
      </w:r>
      <w:r w:rsidR="00B71AC5" w:rsidRPr="0063454B">
        <w:rPr>
          <w:rFonts w:ascii="Arial" w:eastAsia="Times New Roman" w:hAnsi="Arial" w:cs="Arial"/>
          <w:sz w:val="28"/>
          <w:szCs w:val="28"/>
          <w:lang w:eastAsia="es-CO"/>
        </w:rPr>
        <w:t>tanto, a partir de la articulación de sectores s</w:t>
      </w:r>
      <w:r w:rsidR="006923B3" w:rsidRPr="0063454B">
        <w:rPr>
          <w:rFonts w:ascii="Arial" w:hAnsi="Arial" w:cs="Arial"/>
          <w:bCs/>
          <w:color w:val="000000"/>
          <w:sz w:val="28"/>
          <w:szCs w:val="28"/>
          <w:lang w:val="es-MX"/>
        </w:rPr>
        <w:t xml:space="preserve">e </w:t>
      </w:r>
      <w:r w:rsidR="002E4FAA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han </w:t>
      </w:r>
      <w:r w:rsidR="00B6345E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originado</w:t>
      </w:r>
      <w:r w:rsidR="002E4FAA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p</w:t>
      </w:r>
      <w:r w:rsidR="00E54889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olíticas y estrategias</w:t>
      </w:r>
      <w:r w:rsidR="002E4FAA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="00B6345E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sustentadas en</w:t>
      </w:r>
      <w:r w:rsidR="00E54889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estudios de experiencias </w:t>
      </w:r>
      <w:r w:rsidR="00B6345E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y casos que incorporaron</w:t>
      </w:r>
      <w:r w:rsidR="00E54889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="00B6345E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estándares de clase mundial</w:t>
      </w:r>
      <w:r w:rsidR="00E54889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="005440D3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Igualmente, e</w:t>
      </w:r>
      <w:r w:rsidR="006923B3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l MINTIC ha organizado</w:t>
      </w:r>
      <w:r w:rsidR="002E4FAA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la c</w:t>
      </w:r>
      <w:r w:rsidR="00E54889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oncepción e implementación de políticas regionales, con </w:t>
      </w:r>
      <w:r w:rsidR="00B6345E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la cooperación de </w:t>
      </w:r>
      <w:r w:rsidR="00A85D34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instancias</w:t>
      </w:r>
      <w:r w:rsidR="00B6345E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="00E54889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públic</w:t>
      </w:r>
      <w:r w:rsidR="00A85D34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as</w:t>
      </w:r>
      <w:r w:rsidR="00B6345E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, privad</w:t>
      </w:r>
      <w:r w:rsidR="00A85D34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as, académicas y </w:t>
      </w:r>
      <w:r w:rsidR="00E54889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 </w:t>
      </w:r>
      <w:r w:rsidR="00A85D34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comunitarias</w:t>
      </w:r>
      <w:r w:rsidR="00FA6775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, </w:t>
      </w:r>
      <w:r w:rsidR="00A85D34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>bajo una perspectiva de desarrollo sustentable</w:t>
      </w:r>
      <w:r w:rsidR="00E54889" w:rsidRPr="0063454B">
        <w:rPr>
          <w:rFonts w:ascii="Arial" w:hAnsi="Arial" w:cs="Arial"/>
          <w:bCs/>
          <w:color w:val="000000"/>
          <w:sz w:val="28"/>
          <w:szCs w:val="28"/>
          <w:lang w:val="es-AR"/>
        </w:rPr>
        <w:t xml:space="preserve">. </w:t>
      </w:r>
    </w:p>
    <w:p w:rsidR="002E5301" w:rsidRPr="0063454B" w:rsidRDefault="00C20317" w:rsidP="0063454B">
      <w:pPr>
        <w:shd w:val="clear" w:color="auto" w:fill="FFFFFF"/>
        <w:spacing w:after="0" w:line="480" w:lineRule="auto"/>
        <w:ind w:left="-360"/>
        <w:jc w:val="both"/>
        <w:rPr>
          <w:rFonts w:ascii="Arial" w:eastAsia="Times New Roman" w:hAnsi="Arial" w:cs="Arial"/>
          <w:sz w:val="28"/>
          <w:szCs w:val="28"/>
          <w:lang w:val="es-MX" w:eastAsia="es-CO"/>
        </w:rPr>
      </w:pP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El ministerio </w:t>
      </w:r>
      <w:r w:rsidR="00A85D3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amplió su campo de acción, antiguamente centrado en las tele</w:t>
      </w:r>
      <w:r w:rsidR="00B23188" w:rsidRPr="0063454B">
        <w:rPr>
          <w:rFonts w:ascii="Arial" w:eastAsia="Times New Roman" w:hAnsi="Arial" w:cs="Arial"/>
          <w:sz w:val="28"/>
          <w:szCs w:val="28"/>
          <w:lang w:val="es-MX" w:eastAsia="es-CO"/>
        </w:rPr>
        <w:t>comunicaciones</w:t>
      </w:r>
      <w:r w:rsidR="00A85D3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,</w:t>
      </w:r>
      <w:r w:rsidR="008C1441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="00A85D3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a un abanico que cobija a las</w:t>
      </w:r>
      <w:r w:rsidR="008C1441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tecnología</w:t>
      </w:r>
      <w:r w:rsidR="00A85D3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s de</w:t>
      </w:r>
      <w:r w:rsidR="008C1441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información </w:t>
      </w:r>
      <w:r w:rsidR="00A85D3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y comunicaciones. Para cumplir su cometido, s</w:t>
      </w:r>
      <w:r w:rsidR="008C1441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e han promulgado </w:t>
      </w:r>
      <w:r w:rsidR="008C1441" w:rsidRPr="0063454B">
        <w:rPr>
          <w:rFonts w:ascii="Arial" w:eastAsia="Times New Roman" w:hAnsi="Arial" w:cs="Arial"/>
          <w:b/>
          <w:sz w:val="28"/>
          <w:szCs w:val="28"/>
          <w:lang w:val="es-MX" w:eastAsia="es-CO"/>
        </w:rPr>
        <w:t>a</w:t>
      </w:r>
      <w:r w:rsidR="00B23188" w:rsidRPr="0063454B">
        <w:rPr>
          <w:rFonts w:ascii="Arial" w:eastAsia="Times New Roman" w:hAnsi="Arial" w:cs="Arial"/>
          <w:b/>
          <w:sz w:val="28"/>
          <w:szCs w:val="28"/>
          <w:lang w:val="es-MX" w:eastAsia="es-CO"/>
        </w:rPr>
        <w:t>lianzas público</w:t>
      </w:r>
      <w:r w:rsidR="008C1441" w:rsidRPr="0063454B">
        <w:rPr>
          <w:rFonts w:ascii="Arial" w:eastAsia="Times New Roman" w:hAnsi="Arial" w:cs="Arial"/>
          <w:b/>
          <w:sz w:val="28"/>
          <w:szCs w:val="28"/>
          <w:lang w:val="es-MX" w:eastAsia="es-CO"/>
        </w:rPr>
        <w:t>-privadas</w:t>
      </w:r>
      <w:r w:rsidR="008C1441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="00A85D3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que propenden por e</w:t>
      </w:r>
      <w:r w:rsidR="008C1441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l </w:t>
      </w:r>
      <w:r w:rsidR="00A85D3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fortalecimiento del sector</w:t>
      </w:r>
      <w:r w:rsidR="002E5301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. </w:t>
      </w:r>
      <w:r w:rsidR="00271C32" w:rsidRPr="0063454B">
        <w:rPr>
          <w:rFonts w:ascii="Arial" w:eastAsia="Times New Roman" w:hAnsi="Arial" w:cs="Arial"/>
          <w:sz w:val="28"/>
          <w:szCs w:val="28"/>
          <w:lang w:val="es-MX" w:eastAsia="es-CO"/>
        </w:rPr>
        <w:t>Así</w:t>
      </w:r>
      <w:r w:rsidR="00772480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mismo</w:t>
      </w:r>
      <w:r w:rsidR="00EC78D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,</w:t>
      </w:r>
      <w:r w:rsidR="00271C32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el ministerio ha </w:t>
      </w:r>
      <w:r w:rsidR="00A85D34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incorporado la interdisciplinariedad que le permite apoyarse en profesionales de </w:t>
      </w:r>
      <w:r w:rsidR="00A85D34" w:rsidRPr="0063454B">
        <w:rPr>
          <w:rFonts w:ascii="Arial" w:eastAsia="Times New Roman" w:hAnsi="Arial" w:cs="Arial"/>
          <w:sz w:val="28"/>
          <w:szCs w:val="28"/>
          <w:lang w:val="es-MX" w:eastAsia="es-CO"/>
        </w:rPr>
        <w:lastRenderedPageBreak/>
        <w:t>diversas ramas para sus funciones de</w:t>
      </w:r>
      <w:r w:rsidR="00A85D34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planeación, </w:t>
      </w:r>
      <w:r w:rsidR="00271C32" w:rsidRPr="0063454B">
        <w:rPr>
          <w:rFonts w:ascii="Arial" w:hAnsi="Arial" w:cs="Arial"/>
          <w:sz w:val="28"/>
          <w:szCs w:val="28"/>
          <w:shd w:val="clear" w:color="auto" w:fill="FFFFFF"/>
        </w:rPr>
        <w:t>análisis</w:t>
      </w:r>
      <w:r w:rsidR="00A85D34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e </w:t>
      </w:r>
      <w:r w:rsidR="00271C32" w:rsidRPr="0063454B">
        <w:rPr>
          <w:rFonts w:ascii="Arial" w:hAnsi="Arial" w:cs="Arial"/>
          <w:sz w:val="28"/>
          <w:szCs w:val="28"/>
          <w:shd w:val="clear" w:color="auto" w:fill="FFFFFF"/>
        </w:rPr>
        <w:t>investigaci</w:t>
      </w:r>
      <w:r w:rsidR="00A85D34" w:rsidRPr="0063454B">
        <w:rPr>
          <w:rFonts w:ascii="Arial" w:hAnsi="Arial" w:cs="Arial"/>
          <w:sz w:val="28"/>
          <w:szCs w:val="28"/>
          <w:shd w:val="clear" w:color="auto" w:fill="FFFFFF"/>
        </w:rPr>
        <w:t>ón</w:t>
      </w:r>
      <w:r w:rsidR="00DF1E5D" w:rsidRPr="0063454B">
        <w:rPr>
          <w:rFonts w:ascii="Arial" w:eastAsia="Times New Roman" w:hAnsi="Arial" w:cs="Arial"/>
          <w:sz w:val="28"/>
          <w:szCs w:val="28"/>
          <w:lang w:val="es-MX" w:eastAsia="es-CO"/>
        </w:rPr>
        <w:t>, c</w:t>
      </w:r>
      <w:r w:rsidR="00B23188" w:rsidRPr="0063454B">
        <w:rPr>
          <w:rFonts w:ascii="Arial" w:eastAsia="Times New Roman" w:hAnsi="Arial" w:cs="Arial"/>
          <w:sz w:val="28"/>
          <w:szCs w:val="28"/>
          <w:lang w:val="es-MX" w:eastAsia="es-CO"/>
        </w:rPr>
        <w:t>ontribuyen</w:t>
      </w:r>
      <w:r w:rsidR="006923B3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do </w:t>
      </w:r>
      <w:r w:rsidR="00772480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así a la adopción de </w:t>
      </w:r>
      <w:r w:rsidR="006923B3" w:rsidRPr="0063454B">
        <w:rPr>
          <w:rFonts w:ascii="Arial" w:eastAsia="Times New Roman" w:hAnsi="Arial" w:cs="Arial"/>
          <w:sz w:val="28"/>
          <w:szCs w:val="28"/>
          <w:lang w:val="es-MX" w:eastAsia="es-CO"/>
        </w:rPr>
        <w:t>una visión complementari</w:t>
      </w:r>
      <w:r w:rsidR="0071519D" w:rsidRPr="0063454B">
        <w:rPr>
          <w:rFonts w:ascii="Arial" w:eastAsia="Times New Roman" w:hAnsi="Arial" w:cs="Arial"/>
          <w:sz w:val="28"/>
          <w:szCs w:val="28"/>
          <w:lang w:val="es-MX" w:eastAsia="es-CO"/>
        </w:rPr>
        <w:t>a</w:t>
      </w:r>
      <w:r w:rsidR="00772480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y global. </w:t>
      </w:r>
    </w:p>
    <w:p w:rsidR="00D929F3" w:rsidRPr="0063454B" w:rsidRDefault="00772480" w:rsidP="0063454B">
      <w:pPr>
        <w:shd w:val="clear" w:color="auto" w:fill="FFFFFF"/>
        <w:spacing w:after="0" w:line="480" w:lineRule="auto"/>
        <w:ind w:left="-36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3454B">
        <w:rPr>
          <w:rFonts w:ascii="Arial" w:hAnsi="Arial" w:cs="Arial"/>
          <w:sz w:val="28"/>
          <w:szCs w:val="28"/>
          <w:shd w:val="clear" w:color="auto" w:fill="FFFFFF"/>
        </w:rPr>
        <w:t>Por otra parte</w:t>
      </w:r>
      <w:r w:rsidR="00D929F3" w:rsidRPr="0063454B">
        <w:rPr>
          <w:rFonts w:ascii="Arial" w:hAnsi="Arial" w:cs="Arial"/>
          <w:sz w:val="28"/>
          <w:szCs w:val="28"/>
          <w:shd w:val="clear" w:color="auto" w:fill="FFFFFF"/>
        </w:rPr>
        <w:t>, la</w:t>
      </w:r>
      <w:r w:rsidR="00D929F3" w:rsidRPr="0063454B">
        <w:rPr>
          <w:rFonts w:ascii="Arial" w:hAnsi="Arial" w:cs="Arial"/>
          <w:b/>
          <w:sz w:val="28"/>
          <w:szCs w:val="28"/>
          <w:shd w:val="clear" w:color="auto" w:fill="FFFFFF"/>
        </w:rPr>
        <w:t xml:space="preserve"> innovación</w:t>
      </w:r>
      <w:r w:rsidR="00D929F3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en TIC ha permitido 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>afianzar</w:t>
      </w:r>
      <w:r w:rsidR="00D929F3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y asegurar las inversiones en infraestructura y recursos. 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>Sin lugar a dudas, el progresivo desarrollo e implementación de</w:t>
      </w:r>
      <w:r w:rsidR="00D929F3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aplicaciones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soportadas en TIC ha dado lugar al </w:t>
      </w:r>
      <w:r w:rsidR="00D929F3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emprendimiento de 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innovadores </w:t>
      </w:r>
      <w:r w:rsidR="00D929F3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proyectos, 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en los que los avances en materia de </w:t>
      </w:r>
      <w:r w:rsidR="00D929F3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acceso a la información, mejores canales de comunicación, 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capacidades de </w:t>
      </w:r>
      <w:r w:rsidR="00D929F3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procesamiento y almacenam</w:t>
      </w:r>
      <w:r w:rsidRPr="0063454B">
        <w:rPr>
          <w:rFonts w:ascii="Arial" w:hAnsi="Arial" w:cs="Arial"/>
          <w:sz w:val="28"/>
          <w:szCs w:val="28"/>
          <w:shd w:val="clear" w:color="auto" w:fill="FFFFFF"/>
        </w:rPr>
        <w:t>iento de datos, entr</w:t>
      </w:r>
      <w:r w:rsidR="0021706B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e otros, redundan positivamente en los desempeños empresariales, gremiales e individuales. </w:t>
      </w:r>
      <w:r w:rsidR="00D929F3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107387" w:rsidRPr="0063454B" w:rsidRDefault="00D929F3" w:rsidP="0063454B">
      <w:pPr>
        <w:shd w:val="clear" w:color="auto" w:fill="FFFFFF"/>
        <w:spacing w:after="0" w:line="480" w:lineRule="auto"/>
        <w:ind w:left="-36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Como ejemplo de innovación, </w:t>
      </w:r>
      <w:r w:rsidR="00B120E6" w:rsidRPr="00F14E69">
        <w:rPr>
          <w:rFonts w:ascii="Arial" w:eastAsia="Times New Roman" w:hAnsi="Arial" w:cs="Arial"/>
          <w:sz w:val="28"/>
          <w:szCs w:val="28"/>
          <w:lang w:val="es-MX" w:eastAsia="es-CO"/>
        </w:rPr>
        <w:t>y con el objetivo de velar por la integración de las TIC en todos los niveles educativos,</w:t>
      </w:r>
      <w:r w:rsidR="00B120E6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Pr="0063454B">
        <w:rPr>
          <w:rFonts w:ascii="Arial" w:eastAsia="Times New Roman" w:hAnsi="Arial" w:cs="Arial"/>
          <w:sz w:val="28"/>
          <w:szCs w:val="28"/>
          <w:lang w:val="es-MX" w:eastAsia="es-CO"/>
        </w:rPr>
        <w:t>en el 2012 s</w:t>
      </w:r>
      <w:r w:rsidR="00EC78D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e estipul</w:t>
      </w:r>
      <w:r w:rsidR="00B01B53" w:rsidRPr="0063454B">
        <w:rPr>
          <w:rFonts w:ascii="Arial" w:eastAsia="Times New Roman" w:hAnsi="Arial" w:cs="Arial"/>
          <w:sz w:val="28"/>
          <w:szCs w:val="28"/>
          <w:lang w:val="es-MX" w:eastAsia="es-CO"/>
        </w:rPr>
        <w:t>ó</w:t>
      </w:r>
      <w:r w:rsidR="00EC78D4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una nueva </w:t>
      </w:r>
      <w:r w:rsidR="00EC78D4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estrategia del Ministerio de las Tecnologías de la Información y las Comunicaciones </w:t>
      </w:r>
      <w:r w:rsidR="00EC78D4" w:rsidRPr="0063454B">
        <w:rPr>
          <w:rFonts w:ascii="Arial" w:eastAsia="Times New Roman" w:hAnsi="Arial" w:cs="Arial"/>
          <w:sz w:val="28"/>
          <w:szCs w:val="28"/>
          <w:lang w:val="es-MX" w:eastAsia="es-CO"/>
        </w:rPr>
        <w:t>llamada</w:t>
      </w:r>
      <w:r w:rsidR="00B23188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 </w:t>
      </w:r>
      <w:r w:rsidR="00B23188" w:rsidRPr="0063454B">
        <w:rPr>
          <w:rFonts w:ascii="Arial" w:eastAsia="Times New Roman" w:hAnsi="Arial" w:cs="Arial"/>
          <w:b/>
          <w:sz w:val="28"/>
          <w:szCs w:val="28"/>
          <w:lang w:val="es-MX" w:eastAsia="es-CO"/>
        </w:rPr>
        <w:t>“Redvolucionarios”</w:t>
      </w:r>
      <w:r w:rsidR="00EC78D4" w:rsidRPr="0063454B">
        <w:rPr>
          <w:rFonts w:ascii="Arial" w:eastAsia="Times New Roman" w:hAnsi="Arial" w:cs="Arial"/>
          <w:sz w:val="28"/>
          <w:szCs w:val="28"/>
          <w:lang w:val="es-MX" w:eastAsia="es-CO"/>
        </w:rPr>
        <w:t xml:space="preserve">. </w:t>
      </w:r>
      <w:r w:rsidR="00B23188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Esta novedosa iniciativa, busca que los jóvenes de 10° y 11° </w:t>
      </w:r>
      <w:r w:rsidR="00B120E6">
        <w:rPr>
          <w:rFonts w:ascii="Arial" w:hAnsi="Arial" w:cs="Arial"/>
          <w:sz w:val="28"/>
          <w:szCs w:val="28"/>
          <w:shd w:val="clear" w:color="auto" w:fill="FFFFFF"/>
        </w:rPr>
        <w:t xml:space="preserve">grado </w:t>
      </w:r>
      <w:r w:rsidR="00B23188" w:rsidRPr="0063454B">
        <w:rPr>
          <w:rFonts w:ascii="Arial" w:hAnsi="Arial" w:cs="Arial"/>
          <w:sz w:val="28"/>
          <w:szCs w:val="28"/>
          <w:shd w:val="clear" w:color="auto" w:fill="FFFFFF"/>
        </w:rPr>
        <w:t>de to</w:t>
      </w:r>
      <w:r w:rsidR="00F45EEA" w:rsidRPr="0063454B">
        <w:rPr>
          <w:rFonts w:ascii="Arial" w:hAnsi="Arial" w:cs="Arial"/>
          <w:sz w:val="28"/>
          <w:szCs w:val="28"/>
          <w:shd w:val="clear" w:color="auto" w:fill="FFFFFF"/>
        </w:rPr>
        <w:t>das las entidades educativas de Colombia</w:t>
      </w:r>
      <w:r w:rsidR="00B23188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, puedan elegir dentro de sus opciones prestar el servicio social obligatorio como </w:t>
      </w:r>
      <w:r w:rsidR="00692426" w:rsidRPr="0063454B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="00B23188" w:rsidRPr="0063454B">
        <w:rPr>
          <w:rFonts w:ascii="Arial" w:hAnsi="Arial" w:cs="Arial"/>
          <w:sz w:val="28"/>
          <w:szCs w:val="28"/>
          <w:shd w:val="clear" w:color="auto" w:fill="FFFFFF"/>
        </w:rPr>
        <w:t>Redvolucionarios</w:t>
      </w:r>
      <w:r w:rsidR="00692426" w:rsidRPr="0063454B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="00EC78D4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. Lo anterior busca que los jóvenes enseñen y capaciten </w:t>
      </w:r>
      <w:r w:rsidR="00B23188" w:rsidRPr="0063454B">
        <w:rPr>
          <w:rFonts w:ascii="Arial" w:hAnsi="Arial" w:cs="Arial"/>
          <w:sz w:val="28"/>
          <w:szCs w:val="28"/>
          <w:shd w:val="clear" w:color="auto" w:fill="FFFFFF"/>
        </w:rPr>
        <w:t>a la comunidad en el buen uso de las tecno</w:t>
      </w:r>
      <w:r w:rsidR="00EC78D4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logías y </w:t>
      </w:r>
      <w:r w:rsidR="00B23188" w:rsidRPr="0063454B">
        <w:rPr>
          <w:rFonts w:ascii="Arial" w:hAnsi="Arial" w:cs="Arial"/>
          <w:sz w:val="28"/>
          <w:szCs w:val="28"/>
          <w:shd w:val="clear" w:color="auto" w:fill="FFFFFF"/>
        </w:rPr>
        <w:t>herramientas que nos brinda el mundo digital.</w:t>
      </w:r>
    </w:p>
    <w:p w:rsidR="0021706B" w:rsidRPr="0063454B" w:rsidRDefault="0060527C" w:rsidP="0063454B">
      <w:pPr>
        <w:shd w:val="clear" w:color="auto" w:fill="FFFFFF"/>
        <w:spacing w:after="0" w:line="480" w:lineRule="auto"/>
        <w:ind w:left="-360"/>
        <w:jc w:val="both"/>
        <w:rPr>
          <w:rFonts w:ascii="Arial" w:hAnsi="Arial" w:cs="Arial"/>
          <w:sz w:val="28"/>
          <w:szCs w:val="28"/>
          <w:lang w:val="es-MX"/>
        </w:rPr>
      </w:pPr>
      <w:r w:rsidRPr="0063454B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El MINTIC </w:t>
      </w:r>
      <w:r w:rsidR="00FC5969" w:rsidRPr="0063454B">
        <w:rPr>
          <w:rFonts w:ascii="Arial" w:hAnsi="Arial" w:cs="Arial"/>
          <w:sz w:val="28"/>
          <w:szCs w:val="28"/>
          <w:shd w:val="clear" w:color="auto" w:fill="FFFFFF"/>
        </w:rPr>
        <w:t>fomenta</w:t>
      </w:r>
      <w:r w:rsidR="002E5301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la innovación, investigación y gestión. </w:t>
      </w:r>
      <w:r w:rsidR="0021706B" w:rsidRPr="0063454B">
        <w:rPr>
          <w:rFonts w:ascii="Arial" w:hAnsi="Arial" w:cs="Arial"/>
          <w:sz w:val="28"/>
          <w:szCs w:val="28"/>
          <w:shd w:val="clear" w:color="auto" w:fill="FFFFFF"/>
        </w:rPr>
        <w:t>H</w:t>
      </w:r>
      <w:r w:rsidR="002E5301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oy por hoy es fundamental </w:t>
      </w:r>
      <w:r w:rsidR="0021706B" w:rsidRPr="0063454B">
        <w:rPr>
          <w:rFonts w:ascii="Arial" w:hAnsi="Arial" w:cs="Arial"/>
          <w:sz w:val="28"/>
          <w:szCs w:val="28"/>
          <w:shd w:val="clear" w:color="auto" w:fill="FFFFFF"/>
        </w:rPr>
        <w:t>coadyuvar en el crecimiento de una sociedad mediante la inserción</w:t>
      </w:r>
      <w:r w:rsidR="002E5301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21706B" w:rsidRPr="0063454B">
        <w:rPr>
          <w:rFonts w:ascii="Arial" w:hAnsi="Arial" w:cs="Arial"/>
          <w:sz w:val="28"/>
          <w:szCs w:val="28"/>
          <w:shd w:val="clear" w:color="auto" w:fill="FFFFFF"/>
        </w:rPr>
        <w:t>en el mundo del conocimiento y</w:t>
      </w:r>
      <w:r w:rsidR="002E5301" w:rsidRPr="0063454B">
        <w:rPr>
          <w:rFonts w:ascii="Arial" w:hAnsi="Arial" w:cs="Arial"/>
          <w:sz w:val="28"/>
          <w:szCs w:val="28"/>
          <w:shd w:val="clear" w:color="auto" w:fill="FFFFFF"/>
        </w:rPr>
        <w:t xml:space="preserve"> el empoderamiento ciudadano. </w:t>
      </w:r>
      <w:r w:rsidR="00A71084" w:rsidRPr="0063454B">
        <w:rPr>
          <w:rFonts w:ascii="Arial" w:hAnsi="Arial" w:cs="Arial"/>
          <w:sz w:val="28"/>
          <w:szCs w:val="28"/>
          <w:lang w:val="es-MX"/>
        </w:rPr>
        <w:t xml:space="preserve">Así, se busca que las </w:t>
      </w:r>
      <w:r w:rsidR="002E5301" w:rsidRPr="0063454B">
        <w:rPr>
          <w:rFonts w:ascii="Arial" w:hAnsi="Arial" w:cs="Arial"/>
          <w:sz w:val="28"/>
          <w:szCs w:val="28"/>
          <w:lang w:val="es-MX"/>
        </w:rPr>
        <w:t>TIC</w:t>
      </w:r>
      <w:r w:rsidR="00FC5969" w:rsidRPr="0063454B">
        <w:rPr>
          <w:rFonts w:ascii="Arial" w:hAnsi="Arial" w:cs="Arial"/>
          <w:sz w:val="28"/>
          <w:szCs w:val="28"/>
          <w:lang w:val="es-MX"/>
        </w:rPr>
        <w:t xml:space="preserve"> </w:t>
      </w:r>
      <w:r w:rsidR="00A71084" w:rsidRPr="0063454B">
        <w:rPr>
          <w:rFonts w:ascii="Arial" w:hAnsi="Arial" w:cs="Arial"/>
          <w:sz w:val="28"/>
          <w:szCs w:val="28"/>
          <w:lang w:val="es-MX"/>
        </w:rPr>
        <w:t>pueda</w:t>
      </w:r>
      <w:r w:rsidR="0021706B" w:rsidRPr="0063454B">
        <w:rPr>
          <w:rFonts w:ascii="Arial" w:hAnsi="Arial" w:cs="Arial"/>
          <w:sz w:val="28"/>
          <w:szCs w:val="28"/>
          <w:lang w:val="es-MX"/>
        </w:rPr>
        <w:t xml:space="preserve">n </w:t>
      </w:r>
      <w:r w:rsidR="002E5301" w:rsidRPr="0063454B">
        <w:rPr>
          <w:rFonts w:ascii="Arial" w:hAnsi="Arial" w:cs="Arial"/>
          <w:sz w:val="28"/>
          <w:szCs w:val="28"/>
          <w:lang w:val="es-MX"/>
        </w:rPr>
        <w:t>pr</w:t>
      </w:r>
      <w:r w:rsidR="00A71084" w:rsidRPr="0063454B">
        <w:rPr>
          <w:rFonts w:ascii="Arial" w:hAnsi="Arial" w:cs="Arial"/>
          <w:sz w:val="28"/>
          <w:szCs w:val="28"/>
          <w:lang w:val="es-MX"/>
        </w:rPr>
        <w:t>oporcio</w:t>
      </w:r>
      <w:r w:rsidR="002E5301" w:rsidRPr="0063454B">
        <w:rPr>
          <w:rFonts w:ascii="Arial" w:hAnsi="Arial" w:cs="Arial"/>
          <w:sz w:val="28"/>
          <w:szCs w:val="28"/>
          <w:lang w:val="es-MX"/>
        </w:rPr>
        <w:t>n</w:t>
      </w:r>
      <w:r w:rsidR="00A71084" w:rsidRPr="0063454B">
        <w:rPr>
          <w:rFonts w:ascii="Arial" w:hAnsi="Arial" w:cs="Arial"/>
          <w:sz w:val="28"/>
          <w:szCs w:val="28"/>
          <w:lang w:val="es-MX"/>
        </w:rPr>
        <w:t>ar</w:t>
      </w:r>
      <w:r w:rsidR="002E5301" w:rsidRPr="0063454B">
        <w:rPr>
          <w:rFonts w:ascii="Arial" w:hAnsi="Arial" w:cs="Arial"/>
          <w:sz w:val="28"/>
          <w:szCs w:val="28"/>
          <w:lang w:val="es-MX"/>
        </w:rPr>
        <w:t xml:space="preserve"> la mejor utilizació</w:t>
      </w:r>
      <w:r w:rsidR="00A71084" w:rsidRPr="0063454B">
        <w:rPr>
          <w:rFonts w:ascii="Arial" w:hAnsi="Arial" w:cs="Arial"/>
          <w:sz w:val="28"/>
          <w:szCs w:val="28"/>
          <w:lang w:val="es-MX"/>
        </w:rPr>
        <w:t xml:space="preserve">n de </w:t>
      </w:r>
      <w:r w:rsidR="0021706B" w:rsidRPr="0063454B">
        <w:rPr>
          <w:rFonts w:ascii="Arial" w:hAnsi="Arial" w:cs="Arial"/>
          <w:sz w:val="28"/>
          <w:szCs w:val="28"/>
          <w:lang w:val="es-MX"/>
        </w:rPr>
        <w:t xml:space="preserve">los </w:t>
      </w:r>
      <w:r w:rsidR="00A71084" w:rsidRPr="0063454B">
        <w:rPr>
          <w:rFonts w:ascii="Arial" w:hAnsi="Arial" w:cs="Arial"/>
          <w:sz w:val="28"/>
          <w:szCs w:val="28"/>
          <w:lang w:val="es-MX"/>
        </w:rPr>
        <w:t>recursos limitados, mejorar la</w:t>
      </w:r>
      <w:r w:rsidR="002E5301" w:rsidRPr="0063454B">
        <w:rPr>
          <w:rFonts w:ascii="Arial" w:hAnsi="Arial" w:cs="Arial"/>
          <w:sz w:val="28"/>
          <w:szCs w:val="28"/>
          <w:lang w:val="es-MX"/>
        </w:rPr>
        <w:t xml:space="preserve"> ef</w:t>
      </w:r>
      <w:r w:rsidR="00A71084" w:rsidRPr="0063454B">
        <w:rPr>
          <w:rFonts w:ascii="Arial" w:hAnsi="Arial" w:cs="Arial"/>
          <w:sz w:val="28"/>
          <w:szCs w:val="28"/>
          <w:lang w:val="es-MX"/>
        </w:rPr>
        <w:t xml:space="preserve">iciencia de </w:t>
      </w:r>
      <w:r w:rsidR="0021706B" w:rsidRPr="0063454B">
        <w:rPr>
          <w:rFonts w:ascii="Arial" w:hAnsi="Arial" w:cs="Arial"/>
          <w:sz w:val="28"/>
          <w:szCs w:val="28"/>
          <w:lang w:val="es-MX"/>
        </w:rPr>
        <w:t xml:space="preserve">los </w:t>
      </w:r>
      <w:r w:rsidR="00A71084" w:rsidRPr="0063454B">
        <w:rPr>
          <w:rFonts w:ascii="Arial" w:hAnsi="Arial" w:cs="Arial"/>
          <w:sz w:val="28"/>
          <w:szCs w:val="28"/>
          <w:lang w:val="es-MX"/>
        </w:rPr>
        <w:t>procesos y promover</w:t>
      </w:r>
      <w:r w:rsidR="002E5301" w:rsidRPr="0063454B">
        <w:rPr>
          <w:rFonts w:ascii="Arial" w:hAnsi="Arial" w:cs="Arial"/>
          <w:sz w:val="28"/>
          <w:szCs w:val="28"/>
          <w:lang w:val="es-MX"/>
        </w:rPr>
        <w:t xml:space="preserve"> estándares de vida, </w:t>
      </w:r>
      <w:r w:rsidR="0021706B" w:rsidRPr="0063454B">
        <w:rPr>
          <w:rFonts w:ascii="Arial" w:hAnsi="Arial" w:cs="Arial"/>
          <w:sz w:val="28"/>
          <w:szCs w:val="28"/>
          <w:lang w:val="es-MX"/>
        </w:rPr>
        <w:t>que brinden</w:t>
      </w:r>
      <w:r w:rsidR="002E5301" w:rsidRPr="0063454B">
        <w:rPr>
          <w:rFonts w:ascii="Arial" w:hAnsi="Arial" w:cs="Arial"/>
          <w:sz w:val="28"/>
          <w:szCs w:val="28"/>
          <w:lang w:val="es-MX"/>
        </w:rPr>
        <w:t xml:space="preserve"> inclusión social y desarrollo. </w:t>
      </w:r>
    </w:p>
    <w:p w:rsidR="002E5301" w:rsidRPr="00F14E69" w:rsidRDefault="00166AA2" w:rsidP="0063454B">
      <w:pPr>
        <w:shd w:val="clear" w:color="auto" w:fill="FFFFFF"/>
        <w:spacing w:after="0" w:line="480" w:lineRule="auto"/>
        <w:ind w:left="-360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F14E69">
        <w:rPr>
          <w:rFonts w:ascii="Arial" w:hAnsi="Arial" w:cs="Arial"/>
          <w:i/>
          <w:sz w:val="28"/>
          <w:szCs w:val="28"/>
          <w:shd w:val="clear" w:color="auto" w:fill="FFFFFF"/>
        </w:rPr>
        <w:t xml:space="preserve">En </w:t>
      </w:r>
      <w:r w:rsidRPr="00F14E69">
        <w:rPr>
          <w:rFonts w:ascii="Arial" w:hAnsi="Arial" w:cs="Arial"/>
          <w:b/>
          <w:i/>
          <w:sz w:val="28"/>
          <w:szCs w:val="28"/>
          <w:shd w:val="clear" w:color="auto" w:fill="FFFFFF"/>
        </w:rPr>
        <w:t>Colombia,</w:t>
      </w:r>
      <w:r w:rsidRPr="00F14E69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="00D929F3" w:rsidRPr="00F14E69">
        <w:rPr>
          <w:rFonts w:ascii="Arial" w:hAnsi="Arial" w:cs="Arial"/>
          <w:i/>
          <w:sz w:val="28"/>
          <w:szCs w:val="28"/>
          <w:shd w:val="clear" w:color="auto" w:fill="FFFFFF"/>
        </w:rPr>
        <w:t>Las TIC eran una opción</w:t>
      </w:r>
      <w:r w:rsidR="0021706B" w:rsidRPr="00F14E69">
        <w:rPr>
          <w:rFonts w:ascii="Arial" w:hAnsi="Arial" w:cs="Arial"/>
          <w:i/>
          <w:sz w:val="28"/>
          <w:szCs w:val="28"/>
          <w:shd w:val="clear" w:color="auto" w:fill="FFFFFF"/>
        </w:rPr>
        <w:t>,</w:t>
      </w:r>
      <w:r w:rsidR="00D929F3" w:rsidRPr="00F14E69">
        <w:rPr>
          <w:rFonts w:ascii="Arial" w:hAnsi="Arial" w:cs="Arial"/>
          <w:i/>
          <w:sz w:val="28"/>
          <w:szCs w:val="28"/>
          <w:shd w:val="clear" w:color="auto" w:fill="FFFFFF"/>
        </w:rPr>
        <w:t xml:space="preserve"> ahora son una necesidad.</w:t>
      </w:r>
    </w:p>
    <w:p w:rsidR="003E4BA8" w:rsidRPr="00F14E69" w:rsidRDefault="003E4BA8" w:rsidP="003E4BA8">
      <w:pPr>
        <w:shd w:val="clear" w:color="auto" w:fill="FFFFFF"/>
        <w:spacing w:after="0" w:line="480" w:lineRule="auto"/>
        <w:ind w:left="-360"/>
        <w:jc w:val="both"/>
        <w:rPr>
          <w:rFonts w:ascii="Arial" w:hAnsi="Arial" w:cs="Arial"/>
          <w:sz w:val="28"/>
          <w:szCs w:val="28"/>
          <w:lang w:val="es-MX"/>
        </w:rPr>
      </w:pPr>
      <w:r w:rsidRPr="00F14E69">
        <w:rPr>
          <w:rFonts w:ascii="Arial" w:hAnsi="Arial" w:cs="Arial"/>
          <w:sz w:val="28"/>
          <w:szCs w:val="28"/>
          <w:lang w:val="es-MX"/>
        </w:rPr>
        <w:t xml:space="preserve">Nuestros mejores deseos por un exitoso debate y la construcción de los objetivos en acciones concretas, </w:t>
      </w:r>
    </w:p>
    <w:p w:rsidR="00AD7851" w:rsidRPr="00F14E69" w:rsidRDefault="00AD7851" w:rsidP="003E4BA8">
      <w:pPr>
        <w:shd w:val="clear" w:color="auto" w:fill="FFFFFF"/>
        <w:spacing w:after="0" w:line="480" w:lineRule="auto"/>
        <w:ind w:left="-360"/>
        <w:jc w:val="both"/>
        <w:rPr>
          <w:rFonts w:ascii="Arial" w:hAnsi="Arial" w:cs="Arial"/>
          <w:sz w:val="28"/>
          <w:szCs w:val="28"/>
          <w:lang w:val="es-MX"/>
        </w:rPr>
      </w:pPr>
    </w:p>
    <w:p w:rsidR="007177EF" w:rsidRPr="00F14E69" w:rsidRDefault="003E4BA8" w:rsidP="003E4BA8">
      <w:pPr>
        <w:shd w:val="clear" w:color="auto" w:fill="FFFFFF"/>
        <w:spacing w:after="0" w:line="480" w:lineRule="auto"/>
        <w:ind w:left="-360"/>
        <w:jc w:val="both"/>
        <w:rPr>
          <w:rFonts w:eastAsia="Times New Roman" w:cs="Segoe UI"/>
          <w:sz w:val="24"/>
          <w:szCs w:val="24"/>
          <w:lang w:eastAsia="es-CO"/>
        </w:rPr>
      </w:pPr>
      <w:r w:rsidRPr="00F14E69">
        <w:rPr>
          <w:rFonts w:ascii="Arial" w:hAnsi="Arial" w:cs="Arial"/>
          <w:sz w:val="28"/>
          <w:szCs w:val="28"/>
          <w:lang w:val="es-MX"/>
        </w:rPr>
        <w:t>Muchas Gracias</w:t>
      </w:r>
      <w:r w:rsidR="00167FC0" w:rsidRPr="00F14E69">
        <w:rPr>
          <w:rFonts w:ascii="Arial" w:hAnsi="Arial" w:cs="Arial"/>
          <w:sz w:val="28"/>
          <w:szCs w:val="28"/>
          <w:lang w:val="es-MX"/>
        </w:rPr>
        <w:t>!</w:t>
      </w:r>
    </w:p>
    <w:p w:rsidR="007177EF" w:rsidRDefault="007177EF" w:rsidP="00107387">
      <w:pPr>
        <w:shd w:val="clear" w:color="auto" w:fill="FFFFFF"/>
        <w:spacing w:after="0" w:line="240" w:lineRule="auto"/>
        <w:ind w:hanging="360"/>
        <w:rPr>
          <w:rFonts w:eastAsia="Times New Roman" w:cs="Segoe UI"/>
          <w:color w:val="282828"/>
          <w:sz w:val="24"/>
          <w:szCs w:val="24"/>
          <w:lang w:eastAsia="es-CO"/>
        </w:rPr>
      </w:pPr>
    </w:p>
    <w:p w:rsidR="007177EF" w:rsidRDefault="007177EF" w:rsidP="00107387">
      <w:pPr>
        <w:shd w:val="clear" w:color="auto" w:fill="FFFFFF"/>
        <w:spacing w:after="0" w:line="240" w:lineRule="auto"/>
        <w:ind w:hanging="360"/>
        <w:rPr>
          <w:rFonts w:eastAsia="Times New Roman" w:cs="Segoe UI"/>
          <w:color w:val="282828"/>
          <w:sz w:val="24"/>
          <w:szCs w:val="24"/>
          <w:lang w:eastAsia="es-CO"/>
        </w:rPr>
      </w:pPr>
    </w:p>
    <w:p w:rsidR="007177EF" w:rsidRDefault="007177EF" w:rsidP="0005737A">
      <w:pPr>
        <w:shd w:val="clear" w:color="auto" w:fill="FFFFFF"/>
        <w:spacing w:after="0" w:line="240" w:lineRule="auto"/>
        <w:rPr>
          <w:rFonts w:eastAsia="Times New Roman" w:cs="Segoe UI"/>
          <w:color w:val="282828"/>
          <w:sz w:val="24"/>
          <w:szCs w:val="24"/>
          <w:lang w:eastAsia="es-CO"/>
        </w:rPr>
      </w:pPr>
    </w:p>
    <w:p w:rsidR="00C27195" w:rsidRDefault="004376D9"/>
    <w:sectPr w:rsidR="00C27195" w:rsidSect="001F0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D9" w:rsidRDefault="004376D9" w:rsidP="00700E5B">
      <w:pPr>
        <w:spacing w:after="0" w:line="240" w:lineRule="auto"/>
      </w:pPr>
      <w:r>
        <w:separator/>
      </w:r>
    </w:p>
  </w:endnote>
  <w:endnote w:type="continuationSeparator" w:id="0">
    <w:p w:rsidR="004376D9" w:rsidRDefault="004376D9" w:rsidP="0070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5B" w:rsidRDefault="00700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00E5B" w:rsidRDefault="004376D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006" w:rsidRPr="008B3006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700E5B">
          <w:rPr>
            <w:b/>
          </w:rPr>
          <w:t xml:space="preserve"> | </w:t>
        </w:r>
        <w:r w:rsidR="00700E5B">
          <w:rPr>
            <w:color w:val="7F7F7F" w:themeColor="background1" w:themeShade="7F"/>
            <w:spacing w:val="60"/>
          </w:rPr>
          <w:t>Page</w:t>
        </w:r>
      </w:p>
    </w:sdtContent>
  </w:sdt>
  <w:p w:rsidR="00700E5B" w:rsidRDefault="00700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5B" w:rsidRDefault="00700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D9" w:rsidRDefault="004376D9" w:rsidP="00700E5B">
      <w:pPr>
        <w:spacing w:after="0" w:line="240" w:lineRule="auto"/>
      </w:pPr>
      <w:r>
        <w:separator/>
      </w:r>
    </w:p>
  </w:footnote>
  <w:footnote w:type="continuationSeparator" w:id="0">
    <w:p w:rsidR="004376D9" w:rsidRDefault="004376D9" w:rsidP="0070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5B" w:rsidRDefault="00700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5B" w:rsidRDefault="00700E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5B" w:rsidRDefault="0070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72F6"/>
    <w:multiLevelType w:val="multilevel"/>
    <w:tmpl w:val="1CC2A39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76"/>
    <w:rsid w:val="00002FD3"/>
    <w:rsid w:val="0005737A"/>
    <w:rsid w:val="0007228C"/>
    <w:rsid w:val="000A0EAC"/>
    <w:rsid w:val="00107387"/>
    <w:rsid w:val="001500FE"/>
    <w:rsid w:val="00152CF9"/>
    <w:rsid w:val="00165DEE"/>
    <w:rsid w:val="00166AA2"/>
    <w:rsid w:val="00167FC0"/>
    <w:rsid w:val="00174327"/>
    <w:rsid w:val="00175A88"/>
    <w:rsid w:val="001A60A8"/>
    <w:rsid w:val="001C18CD"/>
    <w:rsid w:val="001F0ACB"/>
    <w:rsid w:val="00204CE9"/>
    <w:rsid w:val="0021706B"/>
    <w:rsid w:val="00230698"/>
    <w:rsid w:val="00271C32"/>
    <w:rsid w:val="002E4FAA"/>
    <w:rsid w:val="002E5301"/>
    <w:rsid w:val="00310B4F"/>
    <w:rsid w:val="0031730E"/>
    <w:rsid w:val="003953E9"/>
    <w:rsid w:val="003E4BA8"/>
    <w:rsid w:val="0040597B"/>
    <w:rsid w:val="00426F9A"/>
    <w:rsid w:val="004376D9"/>
    <w:rsid w:val="00493D00"/>
    <w:rsid w:val="004B56E2"/>
    <w:rsid w:val="005440D3"/>
    <w:rsid w:val="00562375"/>
    <w:rsid w:val="00590A76"/>
    <w:rsid w:val="0060527C"/>
    <w:rsid w:val="00622A64"/>
    <w:rsid w:val="0063454B"/>
    <w:rsid w:val="00657CA7"/>
    <w:rsid w:val="00662680"/>
    <w:rsid w:val="006923B3"/>
    <w:rsid w:val="00692426"/>
    <w:rsid w:val="00700E5B"/>
    <w:rsid w:val="0071519D"/>
    <w:rsid w:val="007177EF"/>
    <w:rsid w:val="00721AB6"/>
    <w:rsid w:val="00762CDB"/>
    <w:rsid w:val="00772480"/>
    <w:rsid w:val="008202DD"/>
    <w:rsid w:val="00863426"/>
    <w:rsid w:val="008B3006"/>
    <w:rsid w:val="008C1441"/>
    <w:rsid w:val="008E3912"/>
    <w:rsid w:val="00921CF5"/>
    <w:rsid w:val="00967066"/>
    <w:rsid w:val="009B6DDF"/>
    <w:rsid w:val="009C077A"/>
    <w:rsid w:val="00A71084"/>
    <w:rsid w:val="00A85CE1"/>
    <w:rsid w:val="00A85D34"/>
    <w:rsid w:val="00AD7851"/>
    <w:rsid w:val="00B01B53"/>
    <w:rsid w:val="00B120E6"/>
    <w:rsid w:val="00B23188"/>
    <w:rsid w:val="00B56D28"/>
    <w:rsid w:val="00B6345E"/>
    <w:rsid w:val="00B71AC5"/>
    <w:rsid w:val="00BB5F0A"/>
    <w:rsid w:val="00C077F0"/>
    <w:rsid w:val="00C20317"/>
    <w:rsid w:val="00C64FE1"/>
    <w:rsid w:val="00C83D45"/>
    <w:rsid w:val="00C9191E"/>
    <w:rsid w:val="00D929F3"/>
    <w:rsid w:val="00DF1E5D"/>
    <w:rsid w:val="00E33C52"/>
    <w:rsid w:val="00E50B64"/>
    <w:rsid w:val="00E54889"/>
    <w:rsid w:val="00E6738E"/>
    <w:rsid w:val="00EC78D4"/>
    <w:rsid w:val="00F126F9"/>
    <w:rsid w:val="00F14E69"/>
    <w:rsid w:val="00F45EEA"/>
    <w:rsid w:val="00F52F7D"/>
    <w:rsid w:val="00F81DFB"/>
    <w:rsid w:val="00F93285"/>
    <w:rsid w:val="00FA6775"/>
    <w:rsid w:val="00FC5969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0A76"/>
  </w:style>
  <w:style w:type="character" w:styleId="Hyperlink">
    <w:name w:val="Hyperlink"/>
    <w:basedOn w:val="DefaultParagraphFont"/>
    <w:uiPriority w:val="99"/>
    <w:semiHidden/>
    <w:unhideWhenUsed/>
    <w:rsid w:val="001A60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Strong">
    <w:name w:val="Strong"/>
    <w:basedOn w:val="DefaultParagraphFont"/>
    <w:uiPriority w:val="22"/>
    <w:qFormat/>
    <w:rsid w:val="00271C32"/>
    <w:rPr>
      <w:b/>
      <w:bCs/>
    </w:rPr>
  </w:style>
  <w:style w:type="paragraph" w:styleId="ListParagraph">
    <w:name w:val="List Paragraph"/>
    <w:basedOn w:val="Normal"/>
    <w:uiPriority w:val="34"/>
    <w:qFormat/>
    <w:rsid w:val="00E548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0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E5B"/>
  </w:style>
  <w:style w:type="paragraph" w:styleId="Footer">
    <w:name w:val="footer"/>
    <w:basedOn w:val="Normal"/>
    <w:link w:val="FooterChar"/>
    <w:uiPriority w:val="99"/>
    <w:unhideWhenUsed/>
    <w:rsid w:val="00700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90A76"/>
  </w:style>
  <w:style w:type="character" w:styleId="Hyperlink">
    <w:name w:val="Hyperlink"/>
    <w:basedOn w:val="DefaultParagraphFont"/>
    <w:uiPriority w:val="99"/>
    <w:semiHidden/>
    <w:unhideWhenUsed/>
    <w:rsid w:val="001A60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Strong">
    <w:name w:val="Strong"/>
    <w:basedOn w:val="DefaultParagraphFont"/>
    <w:uiPriority w:val="22"/>
    <w:qFormat/>
    <w:rsid w:val="00271C32"/>
    <w:rPr>
      <w:b/>
      <w:bCs/>
    </w:rPr>
  </w:style>
  <w:style w:type="paragraph" w:styleId="ListParagraph">
    <w:name w:val="List Paragraph"/>
    <w:basedOn w:val="Normal"/>
    <w:uiPriority w:val="34"/>
    <w:qFormat/>
    <w:rsid w:val="00E548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0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E5B"/>
  </w:style>
  <w:style w:type="paragraph" w:styleId="Footer">
    <w:name w:val="footer"/>
    <w:basedOn w:val="Normal"/>
    <w:link w:val="FooterChar"/>
    <w:uiPriority w:val="99"/>
    <w:unhideWhenUsed/>
    <w:rsid w:val="00700E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5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22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8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9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9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2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3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84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21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251">
          <w:marLeft w:val="28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9570-D23F-4A9B-AAEF-E177F02F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Lucia Forero Castañeda</dc:creator>
  <cp:lastModifiedBy>Mbuli, Lukindo</cp:lastModifiedBy>
  <cp:revision>2</cp:revision>
  <cp:lastPrinted>2014-06-11T05:54:00Z</cp:lastPrinted>
  <dcterms:created xsi:type="dcterms:W3CDTF">2014-07-01T08:03:00Z</dcterms:created>
  <dcterms:modified xsi:type="dcterms:W3CDTF">2014-07-01T08:03:00Z</dcterms:modified>
</cp:coreProperties>
</file>