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Distinguish Chairman,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Excellencies,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Ladies and gentlemen,</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It is a great honor for me to present</w:t>
      </w:r>
      <w:r w:rsidR="001F1249">
        <w:rPr>
          <w:rFonts w:ascii="Times New Roman" w:eastAsia="SimSun" w:hAnsi="Times New Roman" w:cs="Times New Roman"/>
          <w:sz w:val="28"/>
          <w:szCs w:val="28"/>
          <w:lang w:eastAsia="zh-CN"/>
        </w:rPr>
        <w:t xml:space="preserve"> to you</w:t>
      </w:r>
      <w:r w:rsidRPr="008F03E1">
        <w:rPr>
          <w:rFonts w:ascii="Times New Roman" w:eastAsia="SimSun" w:hAnsi="Times New Roman" w:cs="Times New Roman"/>
          <w:sz w:val="28"/>
          <w:szCs w:val="28"/>
          <w:lang w:eastAsia="zh-CN"/>
        </w:rPr>
        <w:t xml:space="preserve"> the Outcomes of the WSIS+10 Multistakeholder Preparatory Platform (WSIS+10 MPP) at this </w:t>
      </w:r>
      <w:r w:rsidR="0019797F">
        <w:rPr>
          <w:rFonts w:ascii="Times New Roman" w:eastAsia="SimSun" w:hAnsi="Times New Roman" w:cs="Times New Roman"/>
          <w:sz w:val="28"/>
          <w:szCs w:val="28"/>
          <w:lang w:eastAsia="zh-CN"/>
        </w:rPr>
        <w:t>E</w:t>
      </w:r>
      <w:r w:rsidRPr="008F03E1">
        <w:rPr>
          <w:rFonts w:ascii="Times New Roman" w:eastAsia="SimSun" w:hAnsi="Times New Roman" w:cs="Times New Roman"/>
          <w:sz w:val="28"/>
          <w:szCs w:val="28"/>
          <w:lang w:eastAsia="zh-CN"/>
        </w:rPr>
        <w:t xml:space="preserve">vent. At the Plenipotentiary Conference 2010, the ITU initiated the coordination </w:t>
      </w:r>
      <w:r>
        <w:rPr>
          <w:rFonts w:ascii="Times New Roman" w:eastAsia="SimSun" w:hAnsi="Times New Roman" w:cs="Times New Roman"/>
          <w:sz w:val="28"/>
          <w:szCs w:val="28"/>
          <w:lang w:eastAsia="zh-CN"/>
        </w:rPr>
        <w:t xml:space="preserve">process </w:t>
      </w:r>
      <w:r w:rsidRPr="008F03E1">
        <w:rPr>
          <w:rFonts w:ascii="Times New Roman" w:eastAsia="SimSun" w:hAnsi="Times New Roman" w:cs="Times New Roman"/>
          <w:sz w:val="28"/>
          <w:szCs w:val="28"/>
          <w:lang w:eastAsia="zh-CN"/>
        </w:rPr>
        <w:t xml:space="preserve">through CEB and UNGIS in order to hold open consultations towards preparation of the Overall Review on the implementation of WSIS outcomes including the organization of WSIS High- Level event in 2014/2015.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At the WSIS Forum 2012 there was a </w:t>
      </w:r>
      <w:r>
        <w:rPr>
          <w:rFonts w:ascii="Times New Roman" w:eastAsia="SimSun" w:hAnsi="Times New Roman" w:cs="Times New Roman"/>
          <w:sz w:val="28"/>
          <w:szCs w:val="28"/>
          <w:lang w:eastAsia="zh-CN"/>
        </w:rPr>
        <w:t xml:space="preserve">multi-stakeholder </w:t>
      </w:r>
      <w:r w:rsidRPr="008F03E1">
        <w:rPr>
          <w:rFonts w:ascii="Times New Roman" w:eastAsia="SimSun" w:hAnsi="Times New Roman" w:cs="Times New Roman"/>
          <w:sz w:val="28"/>
          <w:szCs w:val="28"/>
          <w:lang w:eastAsia="zh-CN"/>
        </w:rPr>
        <w:t xml:space="preserve">consensus on the implementation of the Action Plan in order to have a WSIS+10 review which includes </w:t>
      </w:r>
      <w:r>
        <w:rPr>
          <w:rFonts w:ascii="Times New Roman" w:eastAsia="SimSun" w:hAnsi="Times New Roman" w:cs="Times New Roman"/>
          <w:sz w:val="28"/>
          <w:szCs w:val="28"/>
          <w:lang w:eastAsia="zh-CN"/>
        </w:rPr>
        <w:t xml:space="preserve">the </w:t>
      </w:r>
      <w:r w:rsidRPr="008F03E1">
        <w:rPr>
          <w:rFonts w:ascii="Times New Roman" w:eastAsia="SimSun" w:hAnsi="Times New Roman" w:cs="Times New Roman"/>
          <w:sz w:val="28"/>
          <w:szCs w:val="28"/>
          <w:lang w:eastAsia="zh-CN"/>
        </w:rPr>
        <w:t>first review event organized by UNESCO</w:t>
      </w:r>
      <w:r>
        <w:rPr>
          <w:rFonts w:ascii="Times New Roman" w:eastAsia="SimSun" w:hAnsi="Times New Roman" w:cs="Times New Roman"/>
          <w:sz w:val="28"/>
          <w:szCs w:val="28"/>
          <w:lang w:eastAsia="zh-CN"/>
        </w:rPr>
        <w:t xml:space="preserve"> (together with</w:t>
      </w:r>
      <w:r w:rsidRPr="008F03E1">
        <w:rPr>
          <w:rFonts w:ascii="Times New Roman" w:eastAsia="SimSun" w:hAnsi="Times New Roman" w:cs="Times New Roman"/>
          <w:sz w:val="28"/>
          <w:szCs w:val="28"/>
          <w:lang w:eastAsia="zh-CN"/>
        </w:rPr>
        <w:t xml:space="preserve"> ITU, UNCTAD and UNDP</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in Paris in February 2013 and then WSIS Forum 2013 and  </w:t>
      </w:r>
      <w:r>
        <w:rPr>
          <w:rFonts w:ascii="Times New Roman" w:eastAsia="SimSun" w:hAnsi="Times New Roman" w:cs="Times New Roman"/>
          <w:sz w:val="28"/>
          <w:szCs w:val="28"/>
          <w:lang w:eastAsia="zh-CN"/>
        </w:rPr>
        <w:t xml:space="preserve">this </w:t>
      </w:r>
      <w:r w:rsidRPr="008F03E1">
        <w:rPr>
          <w:rFonts w:ascii="Times New Roman" w:eastAsia="SimSun" w:hAnsi="Times New Roman" w:cs="Times New Roman"/>
          <w:sz w:val="28"/>
          <w:szCs w:val="28"/>
          <w:lang w:eastAsia="zh-CN"/>
        </w:rPr>
        <w:t xml:space="preserve">WSIS+10 High-Level Event coordinated by ITU.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The ITU Council 2013 developed proposals for the format of the meeting</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expected outcome documents and the preparatory process. All specialized UN agencies, all facilitators and co-facilitators of Geneva Action Plan </w:t>
      </w:r>
      <w:r>
        <w:rPr>
          <w:rFonts w:ascii="Times New Roman" w:eastAsia="SimSun" w:hAnsi="Times New Roman" w:cs="Times New Roman"/>
          <w:sz w:val="28"/>
          <w:szCs w:val="28"/>
          <w:lang w:eastAsia="zh-CN"/>
        </w:rPr>
        <w:t>had been</w:t>
      </w:r>
      <w:r w:rsidRPr="008F03E1">
        <w:rPr>
          <w:rFonts w:ascii="Times New Roman" w:eastAsia="SimSun" w:hAnsi="Times New Roman" w:cs="Times New Roman"/>
          <w:sz w:val="28"/>
          <w:szCs w:val="28"/>
          <w:lang w:eastAsia="zh-CN"/>
        </w:rPr>
        <w:t xml:space="preserve"> invited to participate in preparation and implementation of this event. All specialized UN agencies agreed to participate within the limits of their own mandates and responsibilities. Th</w:t>
      </w:r>
      <w:r>
        <w:rPr>
          <w:rFonts w:ascii="Times New Roman" w:eastAsia="SimSun" w:hAnsi="Times New Roman" w:cs="Times New Roman"/>
          <w:sz w:val="28"/>
          <w:szCs w:val="28"/>
          <w:lang w:eastAsia="zh-CN"/>
        </w:rPr>
        <w:t>u</w:t>
      </w:r>
      <w:r w:rsidRPr="008F03E1">
        <w:rPr>
          <w:rFonts w:ascii="Times New Roman" w:eastAsia="SimSun" w:hAnsi="Times New Roman" w:cs="Times New Roman"/>
          <w:sz w:val="28"/>
          <w:szCs w:val="28"/>
          <w:lang w:eastAsia="zh-CN"/>
        </w:rPr>
        <w:t xml:space="preserve">s </w:t>
      </w:r>
      <w:r>
        <w:rPr>
          <w:rFonts w:ascii="Times New Roman" w:eastAsia="SimSun" w:hAnsi="Times New Roman" w:cs="Times New Roman"/>
          <w:sz w:val="28"/>
          <w:szCs w:val="28"/>
          <w:lang w:eastAsia="zh-CN"/>
        </w:rPr>
        <w:t xml:space="preserve">the </w:t>
      </w:r>
      <w:r w:rsidRPr="008F03E1">
        <w:rPr>
          <w:rFonts w:ascii="Times New Roman" w:eastAsia="SimSun" w:hAnsi="Times New Roman" w:cs="Times New Roman"/>
          <w:sz w:val="28"/>
          <w:szCs w:val="28"/>
          <w:lang w:eastAsia="zh-CN"/>
        </w:rPr>
        <w:t xml:space="preserve">meeting became a joint event for the entire UN family.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The multi-stakeholder preparatory process (MPP) for the WSIS+10 High-Level Event started in July 2013 and included participation of all WSIS stakeholders.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In February of this year it was agreed that the WSIS+10 High-Level Event will be held in Geneva, Switzerland from 9</w:t>
      </w:r>
      <w:r w:rsidR="00636709">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13 of June as </w:t>
      </w:r>
      <w:r w:rsidR="001F1249">
        <w:rPr>
          <w:rFonts w:ascii="Times New Roman" w:eastAsia="SimSun" w:hAnsi="Times New Roman" w:cs="Times New Roman"/>
          <w:sz w:val="28"/>
          <w:szCs w:val="28"/>
          <w:lang w:eastAsia="zh-CN"/>
        </w:rPr>
        <w:t xml:space="preserve">the </w:t>
      </w:r>
      <w:r w:rsidRPr="008F03E1">
        <w:rPr>
          <w:rFonts w:ascii="Times New Roman" w:eastAsia="SimSun" w:hAnsi="Times New Roman" w:cs="Times New Roman"/>
          <w:sz w:val="28"/>
          <w:szCs w:val="28"/>
          <w:lang w:eastAsia="zh-CN"/>
        </w:rPr>
        <w:t>extended version of the WSIS Forum 2014.</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The preparatory process was a coordination mechanism organized by co-organizers and </w:t>
      </w:r>
      <w:r>
        <w:rPr>
          <w:rFonts w:ascii="Times New Roman" w:eastAsia="SimSun" w:hAnsi="Times New Roman" w:cs="Times New Roman"/>
          <w:sz w:val="28"/>
          <w:szCs w:val="28"/>
          <w:lang w:eastAsia="zh-CN"/>
        </w:rPr>
        <w:t>facilitating</w:t>
      </w:r>
      <w:r w:rsidRPr="008F03E1">
        <w:rPr>
          <w:rFonts w:ascii="Times New Roman" w:eastAsia="SimSun" w:hAnsi="Times New Roman" w:cs="Times New Roman"/>
          <w:sz w:val="28"/>
          <w:szCs w:val="28"/>
          <w:lang w:eastAsia="zh-CN"/>
        </w:rPr>
        <w:t xml:space="preserve"> organizations of the United Nations including an open and inclusive consultation among all WSIS Stakeholders on the Event format</w:t>
      </w:r>
      <w:r>
        <w:rPr>
          <w:rFonts w:ascii="Times New Roman" w:eastAsia="SimSun" w:hAnsi="Times New Roman" w:cs="Times New Roman"/>
          <w:sz w:val="28"/>
          <w:szCs w:val="28"/>
          <w:lang w:eastAsia="zh-CN"/>
        </w:rPr>
        <w:t xml:space="preserve"> and</w:t>
      </w:r>
      <w:r w:rsidRPr="008F03E1">
        <w:rPr>
          <w:rFonts w:ascii="Times New Roman" w:eastAsia="SimSun" w:hAnsi="Times New Roman" w:cs="Times New Roman"/>
          <w:sz w:val="28"/>
          <w:szCs w:val="28"/>
          <w:lang w:eastAsia="zh-CN"/>
        </w:rPr>
        <w:t xml:space="preserve"> the</w:t>
      </w:r>
      <w:r w:rsidR="00636709">
        <w:rPr>
          <w:rFonts w:ascii="Times New Roman" w:eastAsia="SimSun" w:hAnsi="Times New Roman" w:cs="Times New Roman"/>
          <w:sz w:val="28"/>
          <w:szCs w:val="28"/>
          <w:lang w:eastAsia="zh-CN"/>
        </w:rPr>
        <w:t xml:space="preserve">matic aspects, as well as </w:t>
      </w:r>
      <w:proofErr w:type="spellStart"/>
      <w:r w:rsidR="00636709">
        <w:rPr>
          <w:rFonts w:ascii="Times New Roman" w:eastAsia="SimSun" w:hAnsi="Times New Roman" w:cs="Times New Roman"/>
          <w:sz w:val="28"/>
          <w:szCs w:val="28"/>
          <w:lang w:eastAsia="zh-CN"/>
        </w:rPr>
        <w:t>multi</w:t>
      </w:r>
      <w:r w:rsidRPr="008F03E1">
        <w:rPr>
          <w:rFonts w:ascii="Times New Roman" w:eastAsia="SimSun" w:hAnsi="Times New Roman" w:cs="Times New Roman"/>
          <w:sz w:val="28"/>
          <w:szCs w:val="28"/>
          <w:lang w:eastAsia="zh-CN"/>
        </w:rPr>
        <w:t>stakeholder</w:t>
      </w:r>
      <w:proofErr w:type="spellEnd"/>
      <w:r w:rsidRPr="008F03E1">
        <w:rPr>
          <w:rFonts w:ascii="Times New Roman" w:eastAsia="SimSun" w:hAnsi="Times New Roman" w:cs="Times New Roman"/>
          <w:sz w:val="28"/>
          <w:szCs w:val="28"/>
          <w:lang w:eastAsia="zh-CN"/>
        </w:rPr>
        <w:t xml:space="preserve"> preparatory platform (MPP WSIS+10) for developing two draft Outcome Documents involving all interested WSIS stakeholders.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MPP WSIS+10 had six stages: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pStyle w:val="ListParagraph"/>
        <w:numPr>
          <w:ilvl w:val="0"/>
          <w:numId w:val="1"/>
        </w:numPr>
        <w:spacing w:line="240" w:lineRule="auto"/>
        <w:jc w:val="both"/>
        <w:rPr>
          <w:rFonts w:ascii="Times New Roman" w:eastAsia="SimSun" w:hAnsi="Times New Roman" w:cs="Times New Roman"/>
          <w:sz w:val="28"/>
          <w:szCs w:val="28"/>
        </w:rPr>
      </w:pPr>
      <w:r w:rsidRPr="008F03E1">
        <w:rPr>
          <w:rFonts w:ascii="Times New Roman" w:eastAsia="SimSun" w:hAnsi="Times New Roman" w:cs="Times New Roman"/>
          <w:sz w:val="28"/>
          <w:szCs w:val="28"/>
        </w:rPr>
        <w:t>Open multi-stakeholder consultations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pStyle w:val="ListParagraph"/>
        <w:numPr>
          <w:ilvl w:val="0"/>
          <w:numId w:val="1"/>
        </w:numPr>
        <w:spacing w:line="240" w:lineRule="auto"/>
        <w:jc w:val="both"/>
        <w:rPr>
          <w:rFonts w:ascii="Times New Roman" w:eastAsia="SimSun" w:hAnsi="Times New Roman" w:cs="Times New Roman"/>
          <w:sz w:val="28"/>
          <w:szCs w:val="28"/>
        </w:rPr>
      </w:pPr>
      <w:r w:rsidRPr="008F03E1">
        <w:rPr>
          <w:rFonts w:ascii="Times New Roman" w:eastAsia="SimSun" w:hAnsi="Times New Roman" w:cs="Times New Roman"/>
          <w:sz w:val="28"/>
          <w:szCs w:val="28"/>
        </w:rPr>
        <w:t xml:space="preserve">Preparation of Zero Draft of the outcome documents by </w:t>
      </w:r>
      <w:r>
        <w:rPr>
          <w:rFonts w:ascii="Times New Roman" w:eastAsia="SimSun" w:hAnsi="Times New Roman" w:cs="Times New Roman"/>
          <w:sz w:val="28"/>
          <w:szCs w:val="28"/>
        </w:rPr>
        <w:t xml:space="preserve">all involved </w:t>
      </w:r>
      <w:r w:rsidRPr="008F03E1">
        <w:rPr>
          <w:rFonts w:ascii="Times New Roman" w:eastAsia="SimSun" w:hAnsi="Times New Roman" w:cs="Times New Roman"/>
          <w:sz w:val="28"/>
          <w:szCs w:val="28"/>
        </w:rPr>
        <w:t xml:space="preserve">UN agencies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pStyle w:val="ListParagraph"/>
        <w:numPr>
          <w:ilvl w:val="0"/>
          <w:numId w:val="1"/>
        </w:numPr>
        <w:spacing w:line="240" w:lineRule="auto"/>
        <w:jc w:val="both"/>
        <w:rPr>
          <w:rFonts w:ascii="Times New Roman" w:eastAsia="SimSun" w:hAnsi="Times New Roman" w:cs="Times New Roman"/>
          <w:sz w:val="28"/>
          <w:szCs w:val="28"/>
        </w:rPr>
      </w:pPr>
      <w:r w:rsidRPr="008F03E1">
        <w:rPr>
          <w:rFonts w:ascii="Times New Roman" w:eastAsia="SimSun" w:hAnsi="Times New Roman" w:cs="Times New Roman"/>
          <w:sz w:val="28"/>
          <w:szCs w:val="28"/>
        </w:rPr>
        <w:t xml:space="preserve">Five physical meetings including all concerned/interested participants to consider and prepare proposals </w:t>
      </w:r>
      <w:r>
        <w:rPr>
          <w:rFonts w:ascii="Times New Roman" w:eastAsia="SimSun" w:hAnsi="Times New Roman" w:cs="Times New Roman"/>
          <w:sz w:val="28"/>
          <w:szCs w:val="28"/>
        </w:rPr>
        <w:t xml:space="preserve">for the drafts </w:t>
      </w:r>
      <w:r w:rsidRPr="008F03E1">
        <w:rPr>
          <w:rFonts w:ascii="Times New Roman" w:eastAsia="SimSun" w:hAnsi="Times New Roman" w:cs="Times New Roman"/>
          <w:sz w:val="28"/>
          <w:szCs w:val="28"/>
        </w:rPr>
        <w:t xml:space="preserve">outcome documents </w:t>
      </w:r>
      <w:r>
        <w:rPr>
          <w:rFonts w:ascii="Times New Roman" w:eastAsia="SimSun" w:hAnsi="Times New Roman" w:cs="Times New Roman"/>
          <w:sz w:val="28"/>
          <w:szCs w:val="28"/>
        </w:rPr>
        <w:t xml:space="preserve">to be </w:t>
      </w:r>
      <w:r w:rsidRPr="008F03E1">
        <w:rPr>
          <w:rFonts w:ascii="Times New Roman" w:eastAsia="SimSun" w:hAnsi="Times New Roman" w:cs="Times New Roman"/>
          <w:sz w:val="28"/>
          <w:szCs w:val="28"/>
        </w:rPr>
        <w:t>presented at the WSIS+10 High-Level Event</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The preparation was also held at the regional level by regional commissions and organizations as well as in the framework of the yearly ICT for All Forum in Tunis</w:t>
      </w:r>
      <w:r>
        <w:rPr>
          <w:rFonts w:ascii="Times New Roman" w:eastAsia="SimSun" w:hAnsi="Times New Roman" w:cs="Times New Roman"/>
          <w:sz w:val="28"/>
          <w:szCs w:val="28"/>
          <w:lang w:eastAsia="zh-CN"/>
        </w:rPr>
        <w:t xml:space="preserve"> and other relevant events</w:t>
      </w:r>
      <w:r w:rsidRPr="008F03E1">
        <w:rPr>
          <w:rFonts w:ascii="Times New Roman" w:eastAsia="SimSun" w:hAnsi="Times New Roman" w:cs="Times New Roman"/>
          <w:sz w:val="28"/>
          <w:szCs w:val="28"/>
          <w:lang w:eastAsia="zh-CN"/>
        </w:rPr>
        <w:t xml:space="preserve">.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Particular attention was given to the key role of the ICTs in implementing the Millennium Development Goals.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Outcomes of WSIS Forums in 2012 and 2013 were used as the input documents </w:t>
      </w:r>
      <w:r w:rsidR="00FE0662">
        <w:rPr>
          <w:rFonts w:ascii="Times New Roman" w:eastAsia="SimSun" w:hAnsi="Times New Roman" w:cs="Times New Roman"/>
          <w:sz w:val="28"/>
          <w:szCs w:val="28"/>
          <w:lang w:eastAsia="zh-CN"/>
        </w:rPr>
        <w:t>to prepare to</w:t>
      </w:r>
      <w:r w:rsidRPr="008F03E1">
        <w:rPr>
          <w:rFonts w:ascii="Times New Roman" w:eastAsia="SimSun" w:hAnsi="Times New Roman" w:cs="Times New Roman"/>
          <w:sz w:val="28"/>
          <w:szCs w:val="28"/>
          <w:lang w:eastAsia="zh-CN"/>
        </w:rPr>
        <w:t xml:space="preserve"> tak</w:t>
      </w:r>
      <w:r w:rsidR="0057615B">
        <w:rPr>
          <w:rFonts w:ascii="Times New Roman" w:eastAsia="SimSun" w:hAnsi="Times New Roman" w:cs="Times New Roman"/>
          <w:sz w:val="28"/>
          <w:szCs w:val="28"/>
          <w:lang w:eastAsia="zh-CN"/>
        </w:rPr>
        <w:t>e</w:t>
      </w:r>
      <w:r w:rsidRPr="008F03E1">
        <w:rPr>
          <w:rFonts w:ascii="Times New Roman" w:eastAsia="SimSun" w:hAnsi="Times New Roman" w:cs="Times New Roman"/>
          <w:sz w:val="28"/>
          <w:szCs w:val="28"/>
          <w:lang w:eastAsia="zh-CN"/>
        </w:rPr>
        <w:t xml:space="preserve"> information on the challenges and trends of the Information Society Development. Outcomes of the First Review meeting organized by UNESCO and reports of Partnership on Measuring ICT for Development were used also as the input documents.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In preparatory process we have also used 10-Year Country Reports on the Implementation of WSIS Outcomes and 10-Year WSIS Action Line Facilitator's Reports on the Implementation of WSIS Outcomes.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The open consultations were held towards preparation of two draft Outcome Documents, the thematic aspects, and innovations on the format of the Event.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At the first physical meeting, seven principles were agreed in the preparation of the Outcome Documents of the WSIS+10 High-Level Event including:</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C44CE5" w:rsidRDefault="00D33933" w:rsidP="00D33933">
      <w:pPr>
        <w:pStyle w:val="ListParagraph"/>
        <w:numPr>
          <w:ilvl w:val="0"/>
          <w:numId w:val="2"/>
        </w:numPr>
        <w:spacing w:line="240" w:lineRule="auto"/>
        <w:jc w:val="both"/>
        <w:rPr>
          <w:rFonts w:ascii="Times New Roman" w:hAnsi="Times New Roman" w:cs="Times New Roman"/>
          <w:sz w:val="28"/>
          <w:szCs w:val="28"/>
        </w:rPr>
      </w:pPr>
      <w:r w:rsidRPr="00C44CE5">
        <w:rPr>
          <w:rFonts w:ascii="Times New Roman" w:eastAsia="SimSun" w:hAnsi="Times New Roman" w:cs="Times New Roman"/>
          <w:sz w:val="28"/>
          <w:szCs w:val="28"/>
        </w:rPr>
        <w:t xml:space="preserve">to limit the proposals of Action lines within the limits of responsibility of specialized UN agencies </w:t>
      </w:r>
    </w:p>
    <w:p w:rsidR="00D33933" w:rsidRPr="00C44CE5" w:rsidRDefault="0057615B" w:rsidP="00636709">
      <w:pPr>
        <w:pStyle w:val="ListParagraph"/>
        <w:numPr>
          <w:ilvl w:val="0"/>
          <w:numId w:val="2"/>
        </w:numPr>
        <w:spacing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t</w:t>
      </w:r>
      <w:bookmarkStart w:id="0" w:name="_GoBack"/>
      <w:bookmarkEnd w:id="0"/>
      <w:r>
        <w:rPr>
          <w:rFonts w:ascii="Times New Roman" w:hAnsi="Times New Roman" w:cs="Times New Roman"/>
          <w:sz w:val="28"/>
          <w:szCs w:val="28"/>
        </w:rPr>
        <w:t>o</w:t>
      </w:r>
      <w:proofErr w:type="gramEnd"/>
      <w:r>
        <w:rPr>
          <w:rFonts w:ascii="Times New Roman" w:hAnsi="Times New Roman" w:cs="Times New Roman"/>
          <w:sz w:val="28"/>
          <w:szCs w:val="28"/>
        </w:rPr>
        <w:t xml:space="preserve"> </w:t>
      </w:r>
      <w:r w:rsidR="00D33933">
        <w:rPr>
          <w:rFonts w:ascii="Times New Roman" w:hAnsi="Times New Roman" w:cs="Times New Roman"/>
          <w:sz w:val="28"/>
          <w:szCs w:val="28"/>
        </w:rPr>
        <w:t>a</w:t>
      </w:r>
      <w:r w:rsidR="00D33933" w:rsidRPr="00C44CE5">
        <w:rPr>
          <w:rFonts w:ascii="Times New Roman" w:hAnsi="Times New Roman" w:cs="Times New Roman"/>
          <w:sz w:val="28"/>
          <w:szCs w:val="28"/>
        </w:rPr>
        <w:t>void proposals referring to the outcomes of the Tunis phase of WSIS on the following</w:t>
      </w:r>
      <w:r w:rsidR="001B6775">
        <w:rPr>
          <w:rFonts w:ascii="Times New Roman" w:hAnsi="Times New Roman" w:cs="Times New Roman"/>
          <w:sz w:val="28"/>
          <w:szCs w:val="28"/>
        </w:rPr>
        <w:t xml:space="preserve"> issues:</w:t>
      </w:r>
      <w:r w:rsidR="00D33933" w:rsidRPr="00C44CE5">
        <w:rPr>
          <w:rFonts w:ascii="Times New Roman" w:hAnsi="Times New Roman" w:cs="Times New Roman"/>
          <w:sz w:val="28"/>
          <w:szCs w:val="28"/>
        </w:rPr>
        <w:t xml:space="preserve"> implementation mechanism, follow up, internet governance (other than internet issues relevant to action lines), IGF, enhanced cooperation,</w:t>
      </w:r>
      <w:r w:rsidR="001B6775">
        <w:rPr>
          <w:rFonts w:ascii="Times New Roman" w:hAnsi="Times New Roman" w:cs="Times New Roman"/>
          <w:sz w:val="28"/>
          <w:szCs w:val="28"/>
        </w:rPr>
        <w:t xml:space="preserve"> </w:t>
      </w:r>
      <w:r w:rsidR="00D33933" w:rsidRPr="00C44CE5">
        <w:rPr>
          <w:rFonts w:ascii="Times New Roman" w:hAnsi="Times New Roman" w:cs="Times New Roman"/>
          <w:sz w:val="28"/>
          <w:szCs w:val="28"/>
        </w:rPr>
        <w:t xml:space="preserve">CSTD.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Two documents </w:t>
      </w:r>
      <w:r>
        <w:rPr>
          <w:rFonts w:ascii="Times New Roman" w:eastAsia="SimSun" w:hAnsi="Times New Roman" w:cs="Times New Roman"/>
          <w:sz w:val="28"/>
          <w:szCs w:val="28"/>
          <w:lang w:eastAsia="zh-CN"/>
        </w:rPr>
        <w:t>should</w:t>
      </w:r>
      <w:r w:rsidRPr="008F03E1">
        <w:rPr>
          <w:rFonts w:ascii="Times New Roman" w:eastAsia="SimSun" w:hAnsi="Times New Roman" w:cs="Times New Roman"/>
          <w:sz w:val="28"/>
          <w:szCs w:val="28"/>
          <w:lang w:eastAsia="zh-CN"/>
        </w:rPr>
        <w:t xml:space="preserve"> be presented for the endorsement at the WSIS+10 High-Level Event. The structure of the documents </w:t>
      </w:r>
      <w:r>
        <w:rPr>
          <w:rFonts w:ascii="Times New Roman" w:eastAsia="SimSun" w:hAnsi="Times New Roman" w:cs="Times New Roman"/>
          <w:sz w:val="28"/>
          <w:szCs w:val="28"/>
          <w:lang w:eastAsia="zh-CN"/>
        </w:rPr>
        <w:t>has been agreed as</w:t>
      </w:r>
      <w:r w:rsidRPr="008F03E1">
        <w:rPr>
          <w:rFonts w:ascii="Times New Roman" w:eastAsia="SimSun" w:hAnsi="Times New Roman" w:cs="Times New Roman"/>
          <w:sz w:val="28"/>
          <w:szCs w:val="28"/>
          <w:lang w:eastAsia="zh-CN"/>
        </w:rPr>
        <w:t xml:space="preserve"> follow</w:t>
      </w:r>
      <w:r>
        <w:rPr>
          <w:rFonts w:ascii="Times New Roman" w:eastAsia="SimSun" w:hAnsi="Times New Roman" w:cs="Times New Roman"/>
          <w:sz w:val="28"/>
          <w:szCs w:val="28"/>
          <w:lang w:eastAsia="zh-CN"/>
        </w:rPr>
        <w:t>s</w:t>
      </w:r>
      <w:r w:rsidRPr="008F03E1">
        <w:rPr>
          <w:rFonts w:ascii="Times New Roman" w:eastAsia="SimSun" w:hAnsi="Times New Roman" w:cs="Times New Roman"/>
          <w:sz w:val="28"/>
          <w:szCs w:val="28"/>
          <w:lang w:eastAsia="zh-CN"/>
        </w:rPr>
        <w:t>:</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b/>
          <w:bCs/>
          <w:sz w:val="28"/>
          <w:szCs w:val="28"/>
          <w:lang w:eastAsia="zh-CN"/>
        </w:rPr>
      </w:pPr>
      <w:r w:rsidRPr="008F03E1">
        <w:rPr>
          <w:rFonts w:ascii="Times New Roman" w:eastAsia="SimSun" w:hAnsi="Times New Roman" w:cs="Times New Roman"/>
          <w:b/>
          <w:bCs/>
          <w:sz w:val="28"/>
          <w:szCs w:val="28"/>
          <w:lang w:eastAsia="zh-CN"/>
        </w:rPr>
        <w:t xml:space="preserve">WSIS+10 Statement on the Implementation of WSIS Outcomes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A. Preamble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B. Overview of the implementation of Action Lines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C. Challenges-during implementation of Action Lines and new challenges that have emerged</w:t>
      </w:r>
      <w:r w:rsidR="001C3681">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lastRenderedPageBreak/>
        <w:t xml:space="preserve">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b/>
          <w:bCs/>
          <w:sz w:val="28"/>
          <w:szCs w:val="28"/>
          <w:lang w:eastAsia="zh-CN"/>
        </w:rPr>
      </w:pPr>
      <w:r w:rsidRPr="008F03E1">
        <w:rPr>
          <w:rFonts w:ascii="Times New Roman" w:eastAsia="SimSun" w:hAnsi="Times New Roman" w:cs="Times New Roman"/>
          <w:b/>
          <w:bCs/>
          <w:sz w:val="28"/>
          <w:szCs w:val="28"/>
          <w:lang w:eastAsia="zh-CN"/>
        </w:rPr>
        <w:t xml:space="preserve">WSIS+10 Vision for WSIS Beyond 2015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A. Preamble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B. Priority areas to be addressed in the implementation of WSIS Beyond 2015</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C. Action lines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 Introduction</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II. Further enhancing of Action lines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III. Action Lines beyond 2015: Looking to the Future</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1B6775">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In </w:t>
      </w:r>
      <w:r w:rsidR="00636709">
        <w:rPr>
          <w:rFonts w:ascii="Times New Roman" w:eastAsia="SimSun" w:hAnsi="Times New Roman" w:cs="Times New Roman"/>
          <w:sz w:val="28"/>
          <w:szCs w:val="28"/>
          <w:lang w:eastAsia="zh-CN"/>
        </w:rPr>
        <w:t xml:space="preserve">the </w:t>
      </w:r>
      <w:r w:rsidRPr="008F03E1">
        <w:rPr>
          <w:rFonts w:ascii="Times New Roman" w:eastAsia="SimSun" w:hAnsi="Times New Roman" w:cs="Times New Roman"/>
          <w:sz w:val="28"/>
          <w:szCs w:val="28"/>
          <w:lang w:eastAsia="zh-CN"/>
        </w:rPr>
        <w:t xml:space="preserve">preamble it was agreed to focus on cross-cutting </w:t>
      </w:r>
      <w:r>
        <w:rPr>
          <w:rFonts w:ascii="Times New Roman" w:eastAsia="SimSun" w:hAnsi="Times New Roman" w:cs="Times New Roman"/>
          <w:sz w:val="28"/>
          <w:szCs w:val="28"/>
          <w:lang w:eastAsia="zh-CN"/>
        </w:rPr>
        <w:t>items</w:t>
      </w:r>
      <w:r w:rsidRPr="008F03E1">
        <w:rPr>
          <w:rFonts w:ascii="Times New Roman" w:eastAsia="SimSun" w:hAnsi="Times New Roman" w:cs="Times New Roman"/>
          <w:sz w:val="28"/>
          <w:szCs w:val="28"/>
          <w:lang w:eastAsia="zh-CN"/>
        </w:rPr>
        <w:t xml:space="preserve"> f</w:t>
      </w:r>
      <w:r>
        <w:rPr>
          <w:rFonts w:ascii="Times New Roman" w:eastAsia="SimSun" w:hAnsi="Times New Roman" w:cs="Times New Roman"/>
          <w:sz w:val="28"/>
          <w:szCs w:val="28"/>
          <w:lang w:eastAsia="zh-CN"/>
        </w:rPr>
        <w:t>or</w:t>
      </w:r>
      <w:r w:rsidRPr="008F03E1">
        <w:rPr>
          <w:rFonts w:ascii="Times New Roman" w:eastAsia="SimSun" w:hAnsi="Times New Roman" w:cs="Times New Roman"/>
          <w:sz w:val="28"/>
          <w:szCs w:val="28"/>
          <w:lang w:eastAsia="zh-CN"/>
        </w:rPr>
        <w:t xml:space="preserve"> all Action Lines, namely general matters such as Gender issue, Human Rights, the Youth, people  with disabilities, </w:t>
      </w:r>
      <w:r>
        <w:rPr>
          <w:rFonts w:ascii="Times New Roman" w:eastAsia="SimSun" w:hAnsi="Times New Roman" w:cs="Times New Roman"/>
          <w:sz w:val="28"/>
          <w:szCs w:val="28"/>
          <w:lang w:eastAsia="zh-CN"/>
        </w:rPr>
        <w:t xml:space="preserve">moving </w:t>
      </w:r>
      <w:r w:rsidRPr="008F03E1">
        <w:rPr>
          <w:rFonts w:ascii="Times New Roman" w:eastAsia="SimSun" w:hAnsi="Times New Roman" w:cs="Times New Roman"/>
          <w:sz w:val="28"/>
          <w:szCs w:val="28"/>
          <w:lang w:eastAsia="zh-CN"/>
        </w:rPr>
        <w:t>to</w:t>
      </w:r>
      <w:r>
        <w:rPr>
          <w:rFonts w:ascii="Times New Roman" w:eastAsia="SimSun" w:hAnsi="Times New Roman" w:cs="Times New Roman"/>
          <w:sz w:val="28"/>
          <w:szCs w:val="28"/>
          <w:lang w:eastAsia="zh-CN"/>
        </w:rPr>
        <w:t>wards</w:t>
      </w:r>
      <w:r w:rsidRPr="008F03E1">
        <w:rPr>
          <w:rFonts w:ascii="Times New Roman" w:eastAsia="SimSun" w:hAnsi="Times New Roman" w:cs="Times New Roman"/>
          <w:sz w:val="28"/>
          <w:szCs w:val="28"/>
          <w:lang w:eastAsia="zh-CN"/>
        </w:rPr>
        <w:t xml:space="preserve"> the knowledge societies and do not repeat it later in the text.</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MPP Participants did not support the idea to increase the number of Action Lines, including UNWOMEN proposal</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and took decision that </w:t>
      </w:r>
      <w:r>
        <w:rPr>
          <w:rFonts w:ascii="Times New Roman" w:eastAsia="SimSun" w:hAnsi="Times New Roman" w:cs="Times New Roman"/>
          <w:sz w:val="28"/>
          <w:szCs w:val="28"/>
          <w:lang w:eastAsia="zh-CN"/>
        </w:rPr>
        <w:t>items</w:t>
      </w:r>
      <w:r w:rsidRPr="008F03E1">
        <w:rPr>
          <w:rFonts w:ascii="Times New Roman" w:eastAsia="SimSun" w:hAnsi="Times New Roman" w:cs="Times New Roman"/>
          <w:sz w:val="28"/>
          <w:szCs w:val="28"/>
          <w:lang w:eastAsia="zh-CN"/>
        </w:rPr>
        <w:t xml:space="preserve"> related to the measurement of the Information Society will be reflected in the Chapter B </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Priorities) whereas proposals of UNWOMEN will be considered in Sections I and III of Chapter C</w:t>
      </w:r>
      <w:r w:rsidRPr="008F03E1">
        <w:rPr>
          <w:rFonts w:ascii="Times New Roman" w:hAnsi="Times New Roman" w:cs="Times New Roman"/>
          <w:sz w:val="28"/>
          <w:szCs w:val="28"/>
        </w:rPr>
        <w:t xml:space="preserve"> </w:t>
      </w:r>
      <w:r w:rsidRPr="008F03E1">
        <w:rPr>
          <w:rFonts w:ascii="Times New Roman" w:eastAsia="SimSun" w:hAnsi="Times New Roman" w:cs="Times New Roman"/>
          <w:sz w:val="28"/>
          <w:szCs w:val="28"/>
          <w:lang w:eastAsia="zh-CN"/>
        </w:rPr>
        <w:t>(Action lines).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636709">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The work of the MPP was </w:t>
      </w:r>
      <w:r w:rsidR="00636709">
        <w:rPr>
          <w:rFonts w:ascii="Times New Roman" w:eastAsia="SimSun" w:hAnsi="Times New Roman" w:cs="Times New Roman"/>
          <w:sz w:val="28"/>
          <w:szCs w:val="28"/>
          <w:lang w:eastAsia="zh-CN"/>
        </w:rPr>
        <w:t xml:space="preserve">in the spirit of </w:t>
      </w:r>
      <w:r w:rsidRPr="00C44CE5">
        <w:rPr>
          <w:rFonts w:ascii="Times New Roman" w:eastAsia="SimSun" w:hAnsi="Times New Roman" w:cs="Times New Roman"/>
          <w:sz w:val="28"/>
          <w:szCs w:val="28"/>
          <w:lang w:eastAsia="zh-CN"/>
        </w:rPr>
        <w:t xml:space="preserve">equal </w:t>
      </w:r>
      <w:r w:rsidRPr="008F03E1">
        <w:rPr>
          <w:rFonts w:ascii="Times New Roman" w:eastAsia="SimSun" w:hAnsi="Times New Roman" w:cs="Times New Roman"/>
          <w:sz w:val="28"/>
          <w:szCs w:val="28"/>
          <w:lang w:eastAsia="zh-CN"/>
        </w:rPr>
        <w:t>participation of all interested stakeholders and decisions were taken on the basis of consensus. MPP has received over 500 documents for its consideration.</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Unanimously we agreed on all chapters of WSIS+10 Statement on the Implementation of WSIS Outcomes and Chapters A and B of WSIS+10 Vision for WSIS Beyond 2015.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Most sections of the Chapter C of WSIS+10 Vision for WSIS Beyond 2015 </w:t>
      </w:r>
      <w:r>
        <w:rPr>
          <w:rFonts w:ascii="Times New Roman" w:eastAsia="SimSun" w:hAnsi="Times New Roman" w:cs="Times New Roman"/>
          <w:sz w:val="28"/>
          <w:szCs w:val="28"/>
          <w:lang w:eastAsia="zh-CN"/>
        </w:rPr>
        <w:t>have been</w:t>
      </w:r>
      <w:r w:rsidRPr="008F03E1">
        <w:rPr>
          <w:rFonts w:ascii="Times New Roman" w:eastAsia="SimSun" w:hAnsi="Times New Roman" w:cs="Times New Roman"/>
          <w:sz w:val="28"/>
          <w:szCs w:val="28"/>
          <w:lang w:eastAsia="zh-CN"/>
        </w:rPr>
        <w:t xml:space="preserve"> also agreed. At the end of the fifth physical meeting Section C9 </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Media</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one bullet in A</w:t>
      </w:r>
      <w:r>
        <w:rPr>
          <w:rFonts w:ascii="Times New Roman" w:eastAsia="SimSun" w:hAnsi="Times New Roman" w:cs="Times New Roman"/>
          <w:sz w:val="28"/>
          <w:szCs w:val="28"/>
          <w:lang w:eastAsia="zh-CN"/>
        </w:rPr>
        <w:t>ction line</w:t>
      </w:r>
      <w:r w:rsidRPr="008F03E1">
        <w:rPr>
          <w:rFonts w:ascii="Times New Roman" w:eastAsia="SimSun" w:hAnsi="Times New Roman" w:cs="Times New Roman"/>
          <w:sz w:val="28"/>
          <w:szCs w:val="28"/>
          <w:lang w:eastAsia="zh-CN"/>
        </w:rPr>
        <w:t xml:space="preserve"> C5 and one bullet in Action line C8 as well as a few paragraphs in Section </w:t>
      </w:r>
      <w:r>
        <w:rPr>
          <w:rFonts w:ascii="Times New Roman" w:eastAsia="SimSun" w:hAnsi="Times New Roman" w:cs="Times New Roman"/>
          <w:sz w:val="28"/>
          <w:szCs w:val="28"/>
          <w:lang w:eastAsia="zh-CN"/>
        </w:rPr>
        <w:t>III</w:t>
      </w:r>
      <w:r w:rsidRPr="008F03E1">
        <w:rPr>
          <w:rFonts w:ascii="Times New Roman" w:eastAsia="SimSun" w:hAnsi="Times New Roman" w:cs="Times New Roman"/>
          <w:sz w:val="28"/>
          <w:szCs w:val="28"/>
          <w:lang w:eastAsia="zh-CN"/>
        </w:rPr>
        <w:t xml:space="preserve"> </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Action Lines beyond 2015: Looking to the Future</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remain with</w:t>
      </w:r>
      <w:r>
        <w:rPr>
          <w:rFonts w:ascii="Times New Roman" w:eastAsia="SimSun" w:hAnsi="Times New Roman" w:cs="Times New Roman"/>
          <w:sz w:val="28"/>
          <w:szCs w:val="28"/>
          <w:lang w:eastAsia="zh-CN"/>
        </w:rPr>
        <w:t>out</w:t>
      </w:r>
      <w:r w:rsidRPr="008F03E1">
        <w:rPr>
          <w:rFonts w:ascii="Times New Roman" w:eastAsia="SimSun" w:hAnsi="Times New Roman" w:cs="Times New Roman"/>
          <w:sz w:val="28"/>
          <w:szCs w:val="28"/>
          <w:lang w:eastAsia="zh-CN"/>
        </w:rPr>
        <w:t xml:space="preserve"> consensus.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The </w:t>
      </w:r>
      <w:r>
        <w:rPr>
          <w:rFonts w:ascii="Times New Roman" w:eastAsia="SimSun" w:hAnsi="Times New Roman" w:cs="Times New Roman"/>
          <w:sz w:val="28"/>
          <w:szCs w:val="28"/>
          <w:lang w:eastAsia="zh-CN"/>
        </w:rPr>
        <w:t>main</w:t>
      </w:r>
      <w:r w:rsidRPr="008F03E1">
        <w:rPr>
          <w:rFonts w:ascii="Times New Roman" w:eastAsia="SimSun" w:hAnsi="Times New Roman" w:cs="Times New Roman"/>
          <w:sz w:val="28"/>
          <w:szCs w:val="28"/>
          <w:lang w:eastAsia="zh-CN"/>
        </w:rPr>
        <w:t xml:space="preserve"> discussion was about Action Line C9 </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Media</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In order to find a solution, another </w:t>
      </w:r>
      <w:r>
        <w:rPr>
          <w:rFonts w:ascii="Times New Roman" w:eastAsia="SimSun" w:hAnsi="Times New Roman" w:cs="Times New Roman"/>
          <w:sz w:val="28"/>
          <w:szCs w:val="28"/>
          <w:lang w:eastAsia="zh-CN"/>
        </w:rPr>
        <w:t xml:space="preserve">additional </w:t>
      </w:r>
      <w:r w:rsidRPr="008F03E1">
        <w:rPr>
          <w:rFonts w:ascii="Times New Roman" w:eastAsia="SimSun" w:hAnsi="Times New Roman" w:cs="Times New Roman"/>
          <w:sz w:val="28"/>
          <w:szCs w:val="28"/>
          <w:lang w:eastAsia="zh-CN"/>
        </w:rPr>
        <w:t xml:space="preserve">meeting was held on </w:t>
      </w:r>
      <w:r w:rsidR="004668EF">
        <w:rPr>
          <w:rFonts w:ascii="Times New Roman" w:eastAsia="SimSun" w:hAnsi="Times New Roman" w:cs="Times New Roman"/>
          <w:sz w:val="28"/>
          <w:szCs w:val="28"/>
          <w:lang w:eastAsia="zh-CN"/>
        </w:rPr>
        <w:t xml:space="preserve">the </w:t>
      </w:r>
      <w:r w:rsidRPr="008F03E1">
        <w:rPr>
          <w:rFonts w:ascii="Times New Roman" w:eastAsia="SimSun" w:hAnsi="Times New Roman" w:cs="Times New Roman"/>
          <w:sz w:val="28"/>
          <w:szCs w:val="28"/>
          <w:lang w:eastAsia="zh-CN"/>
        </w:rPr>
        <w:t>9</w:t>
      </w:r>
      <w:r w:rsidRPr="008F03E1">
        <w:rPr>
          <w:rFonts w:ascii="Times New Roman" w:eastAsia="SimSun" w:hAnsi="Times New Roman" w:cs="Times New Roman"/>
          <w:sz w:val="28"/>
          <w:szCs w:val="28"/>
          <w:vertAlign w:val="superscript"/>
          <w:lang w:eastAsia="zh-CN"/>
        </w:rPr>
        <w:t>th</w:t>
      </w:r>
      <w:r w:rsidRPr="008F03E1">
        <w:rPr>
          <w:rFonts w:ascii="Times New Roman" w:eastAsia="SimSun" w:hAnsi="Times New Roman" w:cs="Times New Roman"/>
          <w:sz w:val="28"/>
          <w:szCs w:val="28"/>
          <w:lang w:eastAsia="zh-CN"/>
        </w:rPr>
        <w:t xml:space="preserve"> </w:t>
      </w:r>
      <w:r w:rsidR="004668EF">
        <w:rPr>
          <w:rFonts w:ascii="Times New Roman" w:eastAsia="SimSun" w:hAnsi="Times New Roman" w:cs="Times New Roman"/>
          <w:sz w:val="28"/>
          <w:szCs w:val="28"/>
          <w:lang w:eastAsia="zh-CN"/>
        </w:rPr>
        <w:t xml:space="preserve">of </w:t>
      </w:r>
      <w:r w:rsidRPr="008F03E1">
        <w:rPr>
          <w:rFonts w:ascii="Times New Roman" w:eastAsia="SimSun" w:hAnsi="Times New Roman" w:cs="Times New Roman"/>
          <w:sz w:val="28"/>
          <w:szCs w:val="28"/>
          <w:lang w:eastAsia="zh-CN"/>
        </w:rPr>
        <w:t xml:space="preserve">June where a compromised proposal was submitted by UNESCO. Unfortunately we did not reach a consensus, and the entire Chapter C therefore was considered as nonconsensual.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In this regard, the meeting decided not to submit this Chapter for endorsement but it is included as an Annex to the Chairman’s report.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Thus MPP submits for endorsement to the WSIS+10 High-Level Event </w:t>
      </w:r>
      <w:r>
        <w:rPr>
          <w:rFonts w:ascii="Times New Roman" w:eastAsia="SimSun" w:hAnsi="Times New Roman" w:cs="Times New Roman"/>
          <w:sz w:val="28"/>
          <w:szCs w:val="28"/>
          <w:lang w:eastAsia="zh-CN"/>
        </w:rPr>
        <w:t>the</w:t>
      </w:r>
      <w:r w:rsidRPr="008F03E1">
        <w:rPr>
          <w:rFonts w:ascii="Times New Roman" w:eastAsia="SimSun" w:hAnsi="Times New Roman" w:cs="Times New Roman"/>
          <w:sz w:val="28"/>
          <w:szCs w:val="28"/>
          <w:lang w:eastAsia="zh-CN"/>
        </w:rPr>
        <w:t xml:space="preserve"> WSIS+10 Statement on the Implementation of WSIS Outcomes (Chapters A, B </w:t>
      </w:r>
      <w:r w:rsidRPr="008F03E1">
        <w:rPr>
          <w:rFonts w:ascii="Times New Roman" w:eastAsia="SimSun" w:hAnsi="Times New Roman" w:cs="Times New Roman"/>
          <w:sz w:val="28"/>
          <w:szCs w:val="28"/>
          <w:lang w:eastAsia="zh-CN"/>
        </w:rPr>
        <w:lastRenderedPageBreak/>
        <w:t xml:space="preserve">and C) and WSIS+10 Vision for WSIS Beyond 2015 (Chapters A and B) and in addition Chairman’s Report on MPP WSIS+10 including Annexes: text on C9 prepared by UNESCO, the entire Chapter C with all proposals and proposals from UNWOMEN.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D</w:t>
      </w:r>
      <w:r>
        <w:rPr>
          <w:rFonts w:ascii="Times New Roman" w:eastAsia="SimSun" w:hAnsi="Times New Roman" w:cs="Times New Roman"/>
          <w:sz w:val="28"/>
          <w:szCs w:val="28"/>
          <w:lang w:eastAsia="zh-CN"/>
        </w:rPr>
        <w:t>istinguish</w:t>
      </w:r>
      <w:r w:rsidRPr="008F03E1">
        <w:rPr>
          <w:rFonts w:ascii="Times New Roman" w:eastAsia="SimSun" w:hAnsi="Times New Roman" w:cs="Times New Roman"/>
          <w:sz w:val="28"/>
          <w:szCs w:val="28"/>
          <w:lang w:eastAsia="zh-CN"/>
        </w:rPr>
        <w:t xml:space="preserve"> Chairman, </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D</w:t>
      </w:r>
      <w:r>
        <w:rPr>
          <w:rFonts w:ascii="Times New Roman" w:eastAsia="SimSun" w:hAnsi="Times New Roman" w:cs="Times New Roman"/>
          <w:sz w:val="28"/>
          <w:szCs w:val="28"/>
          <w:lang w:eastAsia="zh-CN"/>
        </w:rPr>
        <w:t>istinguish</w:t>
      </w:r>
      <w:r w:rsidRPr="008F03E1">
        <w:rPr>
          <w:rFonts w:ascii="Times New Roman" w:eastAsia="SimSun" w:hAnsi="Times New Roman" w:cs="Times New Roman"/>
          <w:sz w:val="28"/>
          <w:szCs w:val="28"/>
          <w:lang w:eastAsia="zh-CN"/>
        </w:rPr>
        <w:t xml:space="preserve"> Colleagues!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4668EF">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Presented documents are the results of unique preparatory process including all interested WSIS stakeholders where everybody had </w:t>
      </w:r>
      <w:r w:rsidR="004668EF">
        <w:rPr>
          <w:rFonts w:ascii="Times New Roman" w:eastAsia="SimSun" w:hAnsi="Times New Roman" w:cs="Times New Roman"/>
          <w:sz w:val="28"/>
          <w:szCs w:val="28"/>
          <w:lang w:eastAsia="zh-CN"/>
        </w:rPr>
        <w:t xml:space="preserve">a </w:t>
      </w:r>
      <w:r w:rsidRPr="008F03E1">
        <w:rPr>
          <w:rFonts w:ascii="Times New Roman" w:eastAsia="SimSun" w:hAnsi="Times New Roman" w:cs="Times New Roman"/>
          <w:sz w:val="28"/>
          <w:szCs w:val="28"/>
          <w:lang w:eastAsia="zh-CN"/>
        </w:rPr>
        <w:t xml:space="preserve">chance to be heard and everybody was treated on </w:t>
      </w:r>
      <w:r w:rsidR="004668EF">
        <w:rPr>
          <w:rFonts w:ascii="Times New Roman" w:eastAsia="SimSun" w:hAnsi="Times New Roman" w:cs="Times New Roman"/>
          <w:sz w:val="28"/>
          <w:szCs w:val="28"/>
          <w:lang w:eastAsia="zh-CN"/>
        </w:rPr>
        <w:t>an</w:t>
      </w:r>
      <w:r w:rsidR="00636709">
        <w:rPr>
          <w:rFonts w:ascii="Times New Roman" w:eastAsia="SimSun" w:hAnsi="Times New Roman" w:cs="Times New Roman"/>
          <w:sz w:val="28"/>
          <w:szCs w:val="28"/>
          <w:lang w:eastAsia="zh-CN"/>
        </w:rPr>
        <w:t xml:space="preserve"> </w:t>
      </w:r>
      <w:r w:rsidRPr="008F03E1">
        <w:rPr>
          <w:rFonts w:ascii="Times New Roman" w:eastAsia="SimSun" w:hAnsi="Times New Roman" w:cs="Times New Roman"/>
          <w:sz w:val="28"/>
          <w:szCs w:val="28"/>
          <w:lang w:eastAsia="zh-CN"/>
        </w:rPr>
        <w:t>equal basis.</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MPP platform demonstrated its opportunities and </w:t>
      </w:r>
      <w:r w:rsidRPr="00B0509D">
        <w:rPr>
          <w:rFonts w:ascii="Times New Roman" w:eastAsia="SimSun" w:hAnsi="Times New Roman" w:cs="Times New Roman"/>
          <w:sz w:val="28"/>
          <w:szCs w:val="28"/>
          <w:lang w:eastAsia="zh-CN"/>
        </w:rPr>
        <w:t>features</w:t>
      </w:r>
      <w:r w:rsidRPr="008F03E1">
        <w:rPr>
          <w:rFonts w:ascii="Times New Roman" w:eastAsia="SimSun" w:hAnsi="Times New Roman" w:cs="Times New Roman"/>
          <w:sz w:val="28"/>
          <w:szCs w:val="28"/>
          <w:lang w:eastAsia="zh-CN"/>
        </w:rPr>
        <w:t xml:space="preserve">. We were very close to reach consensus even for the remaining nonconsensual </w:t>
      </w:r>
      <w:r>
        <w:rPr>
          <w:rFonts w:ascii="Times New Roman" w:eastAsia="SimSun" w:hAnsi="Times New Roman" w:cs="Times New Roman"/>
          <w:sz w:val="28"/>
          <w:szCs w:val="28"/>
          <w:lang w:eastAsia="zh-CN"/>
        </w:rPr>
        <w:t>parts</w:t>
      </w:r>
      <w:r w:rsidRPr="008F03E1">
        <w:rPr>
          <w:rFonts w:ascii="Times New Roman" w:eastAsia="SimSun" w:hAnsi="Times New Roman" w:cs="Times New Roman"/>
          <w:sz w:val="28"/>
          <w:szCs w:val="28"/>
          <w:lang w:eastAsia="zh-CN"/>
        </w:rPr>
        <w:t xml:space="preserve"> of WSIS+10 Vision for WSIS Beyond 2015 and I hope that all prepared documents will be required and used in the further work on holding WSIS Overall Review in 2015, continuation of implementation by Action Lines facilitators in the framework of UN and </w:t>
      </w:r>
      <w:r>
        <w:rPr>
          <w:rFonts w:ascii="Times New Roman" w:eastAsia="SimSun" w:hAnsi="Times New Roman" w:cs="Times New Roman"/>
          <w:sz w:val="28"/>
          <w:szCs w:val="28"/>
          <w:lang w:eastAsia="zh-CN"/>
        </w:rPr>
        <w:t xml:space="preserve">in </w:t>
      </w:r>
      <w:r w:rsidRPr="00B0509D">
        <w:rPr>
          <w:rFonts w:ascii="Times New Roman" w:eastAsia="SimSun" w:hAnsi="Times New Roman" w:cs="Times New Roman"/>
          <w:sz w:val="28"/>
          <w:szCs w:val="28"/>
          <w:lang w:eastAsia="zh-CN"/>
        </w:rPr>
        <w:t xml:space="preserve">preparation of </w:t>
      </w:r>
      <w:r>
        <w:rPr>
          <w:rFonts w:ascii="Times New Roman" w:eastAsia="SimSun" w:hAnsi="Times New Roman" w:cs="Times New Roman"/>
          <w:sz w:val="28"/>
          <w:szCs w:val="28"/>
          <w:lang w:eastAsia="zh-CN"/>
        </w:rPr>
        <w:t>the Post-</w:t>
      </w:r>
      <w:r w:rsidRPr="008F03E1">
        <w:rPr>
          <w:rFonts w:ascii="Times New Roman" w:eastAsia="SimSun" w:hAnsi="Times New Roman" w:cs="Times New Roman"/>
          <w:sz w:val="28"/>
          <w:szCs w:val="28"/>
          <w:lang w:eastAsia="zh-CN"/>
        </w:rPr>
        <w:t>2015</w:t>
      </w:r>
      <w:r>
        <w:rPr>
          <w:rFonts w:ascii="Times New Roman" w:eastAsia="SimSun" w:hAnsi="Times New Roman" w:cs="Times New Roman"/>
          <w:sz w:val="28"/>
          <w:szCs w:val="28"/>
          <w:lang w:eastAsia="zh-CN"/>
        </w:rPr>
        <w:t xml:space="preserve"> Development Agenda</w:t>
      </w:r>
      <w:r w:rsidRPr="008F03E1">
        <w:rPr>
          <w:rFonts w:ascii="Times New Roman" w:eastAsia="SimSun" w:hAnsi="Times New Roman" w:cs="Times New Roman"/>
          <w:sz w:val="28"/>
          <w:szCs w:val="28"/>
          <w:lang w:eastAsia="zh-CN"/>
        </w:rPr>
        <w:t>.</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In conclusion I would like to express my </w:t>
      </w:r>
      <w:r>
        <w:rPr>
          <w:rFonts w:ascii="Times New Roman" w:eastAsia="SimSun" w:hAnsi="Times New Roman" w:cs="Times New Roman"/>
          <w:sz w:val="28"/>
          <w:szCs w:val="28"/>
          <w:lang w:eastAsia="zh-CN"/>
        </w:rPr>
        <w:t xml:space="preserve">deep </w:t>
      </w:r>
      <w:r w:rsidRPr="008F03E1">
        <w:rPr>
          <w:rFonts w:ascii="Times New Roman" w:eastAsia="SimSun" w:hAnsi="Times New Roman" w:cs="Times New Roman"/>
          <w:sz w:val="28"/>
          <w:szCs w:val="28"/>
          <w:lang w:eastAsia="zh-CN"/>
        </w:rPr>
        <w:t xml:space="preserve">appreciation to all participants of MPP, Vice-chairs and particularly special thanks goes to Mrs. Nermine El Saadany.  I would like to thank Dr. </w:t>
      </w:r>
      <w:r>
        <w:rPr>
          <w:rFonts w:ascii="Times New Roman" w:eastAsia="SimSun" w:hAnsi="Times New Roman" w:cs="Times New Roman"/>
          <w:sz w:val="28"/>
          <w:szCs w:val="28"/>
          <w:lang w:eastAsia="zh-CN"/>
        </w:rPr>
        <w:t xml:space="preserve">Hamadoun </w:t>
      </w:r>
      <w:r w:rsidRPr="008F03E1">
        <w:rPr>
          <w:rFonts w:ascii="Times New Roman" w:eastAsia="SimSun" w:hAnsi="Times New Roman" w:cs="Times New Roman"/>
          <w:sz w:val="28"/>
          <w:szCs w:val="28"/>
          <w:lang w:eastAsia="zh-CN"/>
        </w:rPr>
        <w:t xml:space="preserve">Toure, Secretary-General of ITU,  Mr. </w:t>
      </w:r>
      <w:r>
        <w:rPr>
          <w:rFonts w:ascii="Times New Roman" w:eastAsia="SimSun" w:hAnsi="Times New Roman" w:cs="Times New Roman"/>
          <w:sz w:val="28"/>
          <w:szCs w:val="28"/>
          <w:lang w:eastAsia="zh-CN"/>
        </w:rPr>
        <w:t xml:space="preserve">Houlin </w:t>
      </w:r>
      <w:r w:rsidRPr="008F03E1">
        <w:rPr>
          <w:rFonts w:ascii="Times New Roman" w:eastAsia="SimSun" w:hAnsi="Times New Roman" w:cs="Times New Roman"/>
          <w:sz w:val="28"/>
          <w:szCs w:val="28"/>
          <w:lang w:eastAsia="zh-CN"/>
        </w:rPr>
        <w:t>Zhao</w:t>
      </w:r>
      <w:r>
        <w:rPr>
          <w:rFonts w:ascii="Times New Roman" w:eastAsia="SimSun" w:hAnsi="Times New Roman" w:cs="Times New Roman"/>
          <w:sz w:val="28"/>
          <w:szCs w:val="28"/>
          <w:lang w:eastAsia="zh-CN"/>
        </w:rPr>
        <w:t>,</w:t>
      </w:r>
      <w:r w:rsidRPr="008F03E1">
        <w:rPr>
          <w:rFonts w:ascii="Times New Roman" w:eastAsia="SimSun" w:hAnsi="Times New Roman" w:cs="Times New Roman"/>
          <w:sz w:val="28"/>
          <w:szCs w:val="28"/>
          <w:lang w:eastAsia="zh-CN"/>
        </w:rPr>
        <w:t xml:space="preserve"> Deputy Secretary-General</w:t>
      </w:r>
      <w:r>
        <w:rPr>
          <w:rFonts w:ascii="Times New Roman" w:eastAsia="SimSun" w:hAnsi="Times New Roman" w:cs="Times New Roman"/>
          <w:sz w:val="28"/>
          <w:szCs w:val="28"/>
          <w:lang w:eastAsia="zh-CN"/>
        </w:rPr>
        <w:t xml:space="preserve">, </w:t>
      </w:r>
      <w:r w:rsidRPr="008F03E1">
        <w:rPr>
          <w:rFonts w:ascii="Times New Roman" w:eastAsia="SimSun" w:hAnsi="Times New Roman" w:cs="Times New Roman"/>
          <w:sz w:val="28"/>
          <w:szCs w:val="28"/>
          <w:lang w:eastAsia="zh-CN"/>
        </w:rPr>
        <w:t>ITU</w:t>
      </w:r>
      <w:r>
        <w:rPr>
          <w:rFonts w:ascii="Times New Roman" w:eastAsia="SimSun" w:hAnsi="Times New Roman" w:cs="Times New Roman"/>
          <w:sz w:val="28"/>
          <w:szCs w:val="28"/>
          <w:lang w:eastAsia="zh-CN"/>
        </w:rPr>
        <w:t xml:space="preserve">, </w:t>
      </w:r>
      <w:r w:rsidRPr="002A2E6E">
        <w:rPr>
          <w:rFonts w:ascii="Times New Roman" w:eastAsia="SimSun" w:hAnsi="Times New Roman" w:cs="Times New Roman"/>
          <w:sz w:val="28"/>
          <w:szCs w:val="28"/>
          <w:lang w:eastAsia="zh-CN"/>
        </w:rPr>
        <w:t>Mr</w:t>
      </w:r>
      <w:r>
        <w:rPr>
          <w:rFonts w:ascii="Times New Roman" w:eastAsia="SimSun" w:hAnsi="Times New Roman" w:cs="Times New Roman"/>
          <w:sz w:val="28"/>
          <w:szCs w:val="28"/>
          <w:lang w:eastAsia="zh-CN"/>
        </w:rPr>
        <w:t>.</w:t>
      </w:r>
      <w:r w:rsidRPr="002A2E6E">
        <w:rPr>
          <w:rFonts w:ascii="Times New Roman" w:eastAsia="SimSun" w:hAnsi="Times New Roman" w:cs="Times New Roman"/>
          <w:sz w:val="28"/>
          <w:szCs w:val="28"/>
          <w:lang w:eastAsia="zh-CN"/>
        </w:rPr>
        <w:t xml:space="preserve"> Gatachew Engida, Deputy Director General, UNESCO, Dr. Johannes Christian Wichard, Deputy Director General, WIPO, Ms. Lakshmi Puri, Deputy Executive Director of UN </w:t>
      </w:r>
      <w:r w:rsidRPr="002A2E6E">
        <w:rPr>
          <w:rFonts w:ascii="Times New Roman" w:eastAsia="SimSun" w:hAnsi="Times New Roman" w:cs="Times New Roman"/>
          <w:i/>
          <w:iCs/>
          <w:sz w:val="28"/>
          <w:szCs w:val="28"/>
          <w:lang w:eastAsia="zh-CN"/>
        </w:rPr>
        <w:t>Women</w:t>
      </w:r>
      <w:r w:rsidRPr="002A2E6E">
        <w:rPr>
          <w:rFonts w:ascii="Times New Roman" w:eastAsia="SimSun" w:hAnsi="Times New Roman" w:cs="Times New Roman"/>
          <w:sz w:val="28"/>
          <w:szCs w:val="28"/>
          <w:lang w:eastAsia="zh-CN"/>
        </w:rPr>
        <w:t xml:space="preserve">, as well as Ms. Anne Miroux, Head of the CSTD Secretariat, Mr. Indrajit Banerjee, Ms. Sylvie Coudray and Mr. Cedric Wachholz (UNESCO), Mr. Torbjorn Fredriksson, Ms Mervi Kultamaa (UNCTAD) as well as all UN agencies </w:t>
      </w:r>
      <w:r>
        <w:rPr>
          <w:rFonts w:ascii="Times New Roman" w:eastAsia="SimSun" w:hAnsi="Times New Roman" w:cs="Times New Roman"/>
          <w:sz w:val="28"/>
          <w:szCs w:val="28"/>
          <w:lang w:eastAsia="zh-CN"/>
        </w:rPr>
        <w:t xml:space="preserve">responsible for facilitation of WSIS Action Lines </w:t>
      </w:r>
      <w:r w:rsidRPr="002A2E6E">
        <w:rPr>
          <w:rFonts w:ascii="Times New Roman" w:eastAsia="SimSun" w:hAnsi="Times New Roman" w:cs="Times New Roman"/>
          <w:sz w:val="28"/>
          <w:szCs w:val="28"/>
          <w:lang w:eastAsia="zh-CN"/>
        </w:rPr>
        <w:t xml:space="preserve">including ITU, UNESCO, UNCTAD, UNDP, UNDESA, WMO, UNEP, WIPO, WHO, UPU, ITC, ILO, FAO, UN Women and UN Regional Commissions. My special thanks to the </w:t>
      </w:r>
      <w:r>
        <w:rPr>
          <w:rFonts w:ascii="Times New Roman" w:eastAsia="SimSun" w:hAnsi="Times New Roman" w:cs="Times New Roman"/>
          <w:sz w:val="28"/>
          <w:szCs w:val="28"/>
          <w:lang w:eastAsia="zh-CN"/>
        </w:rPr>
        <w:t>MPP</w:t>
      </w:r>
      <w:r w:rsidRPr="002A2E6E">
        <w:rPr>
          <w:rFonts w:ascii="Times New Roman" w:eastAsia="SimSun" w:hAnsi="Times New Roman" w:cs="Times New Roman"/>
          <w:sz w:val="28"/>
          <w:szCs w:val="28"/>
          <w:lang w:eastAsia="zh-CN"/>
        </w:rPr>
        <w:t xml:space="preserve"> Secretariat, particularly to Mr Jaroslaw Ponder and Ms. Gitanjali Sah (ITU).</w:t>
      </w: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p>
    <w:p w:rsidR="00D33933" w:rsidRPr="008F03E1" w:rsidRDefault="00D33933" w:rsidP="00D33933">
      <w:pPr>
        <w:tabs>
          <w:tab w:val="clear" w:pos="794"/>
          <w:tab w:val="clear" w:pos="1191"/>
          <w:tab w:val="clear" w:pos="1588"/>
          <w:tab w:val="clear" w:pos="1985"/>
        </w:tabs>
        <w:overflowPunct/>
        <w:autoSpaceDE/>
        <w:autoSpaceDN/>
        <w:adjustRightInd/>
        <w:spacing w:before="0" w:line="240" w:lineRule="auto"/>
        <w:textAlignment w:val="auto"/>
        <w:rPr>
          <w:rFonts w:ascii="Times New Roman" w:eastAsia="SimSun" w:hAnsi="Times New Roman" w:cs="Times New Roman"/>
          <w:sz w:val="28"/>
          <w:szCs w:val="28"/>
          <w:lang w:eastAsia="zh-CN"/>
        </w:rPr>
      </w:pPr>
      <w:r w:rsidRPr="008F03E1">
        <w:rPr>
          <w:rFonts w:ascii="Times New Roman" w:eastAsia="SimSun" w:hAnsi="Times New Roman" w:cs="Times New Roman"/>
          <w:sz w:val="28"/>
          <w:szCs w:val="28"/>
          <w:lang w:eastAsia="zh-CN"/>
        </w:rPr>
        <w:t xml:space="preserve">Thank you </w:t>
      </w:r>
      <w:r>
        <w:rPr>
          <w:rFonts w:ascii="Times New Roman" w:eastAsia="SimSun" w:hAnsi="Times New Roman" w:cs="Times New Roman"/>
          <w:sz w:val="28"/>
          <w:szCs w:val="28"/>
          <w:lang w:eastAsia="zh-CN"/>
        </w:rPr>
        <w:t xml:space="preserve">very much </w:t>
      </w:r>
      <w:r w:rsidRPr="008F03E1">
        <w:rPr>
          <w:rFonts w:ascii="Times New Roman" w:eastAsia="SimSun" w:hAnsi="Times New Roman" w:cs="Times New Roman"/>
          <w:sz w:val="28"/>
          <w:szCs w:val="28"/>
          <w:lang w:eastAsia="zh-CN"/>
        </w:rPr>
        <w:t>for your attention!</w:t>
      </w:r>
    </w:p>
    <w:p w:rsidR="00990598" w:rsidRDefault="00FE0662"/>
    <w:sectPr w:rsidR="00990598" w:rsidSect="007056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392980"/>
    <w:multiLevelType w:val="hybridMultilevel"/>
    <w:tmpl w:val="8F844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2651026"/>
    <w:multiLevelType w:val="hybridMultilevel"/>
    <w:tmpl w:val="5B96E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3933"/>
    <w:rsid w:val="00046BB8"/>
    <w:rsid w:val="00080B3D"/>
    <w:rsid w:val="0019797F"/>
    <w:rsid w:val="001B6775"/>
    <w:rsid w:val="001C3681"/>
    <w:rsid w:val="001F1249"/>
    <w:rsid w:val="004668EF"/>
    <w:rsid w:val="0057615B"/>
    <w:rsid w:val="005B75B4"/>
    <w:rsid w:val="00636709"/>
    <w:rsid w:val="007056C3"/>
    <w:rsid w:val="007D4C52"/>
    <w:rsid w:val="00D33933"/>
    <w:rsid w:val="00FE0662"/>
    <w:rsid w:val="00FE4A4A"/>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3933"/>
    <w:pPr>
      <w:tabs>
        <w:tab w:val="left" w:pos="794"/>
        <w:tab w:val="left" w:pos="1191"/>
        <w:tab w:val="left" w:pos="1588"/>
        <w:tab w:val="left" w:pos="1985"/>
      </w:tabs>
      <w:overflowPunct w:val="0"/>
      <w:autoSpaceDE w:val="0"/>
      <w:autoSpaceDN w:val="0"/>
      <w:adjustRightInd w:val="0"/>
      <w:spacing w:before="160" w:after="0" w:line="280" w:lineRule="exact"/>
      <w:jc w:val="both"/>
      <w:textAlignment w:val="baseline"/>
    </w:pPr>
    <w:rPr>
      <w:rFonts w:ascii="Calibri" w:eastAsia="Times New Roman" w:hAnsi="Calibri" w:cs="Calibr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D33933"/>
    <w:pPr>
      <w:tabs>
        <w:tab w:val="clear" w:pos="794"/>
        <w:tab w:val="clear" w:pos="1191"/>
        <w:tab w:val="clear" w:pos="1588"/>
        <w:tab w:val="clear" w:pos="1985"/>
      </w:tabs>
      <w:overflowPunct/>
      <w:autoSpaceDE/>
      <w:autoSpaceDN/>
      <w:adjustRightInd/>
      <w:spacing w:before="0" w:after="200" w:line="276" w:lineRule="auto"/>
      <w:ind w:left="720"/>
      <w:contextualSpacing/>
      <w:jc w:val="left"/>
      <w:textAlignment w:val="auto"/>
    </w:pPr>
    <w:rPr>
      <w:rFonts w:asciiTheme="minorHAnsi" w:eastAsiaTheme="minorEastAsia" w:hAnsiTheme="minorHAnsi" w:cstheme="minorBidi"/>
      <w:lang w:eastAsia="zh-CN"/>
    </w:rPr>
  </w:style>
  <w:style w:type="character" w:customStyle="1" w:styleId="ListParagraphChar">
    <w:name w:val="List Paragraph Char"/>
    <w:basedOn w:val="DefaultParagraphFont"/>
    <w:link w:val="ListParagraph"/>
    <w:uiPriority w:val="99"/>
    <w:rsid w:val="00D33933"/>
    <w:rPr>
      <w:rFonts w:eastAsiaTheme="minorEastAsia"/>
      <w:lang w:val="en-US" w:eastAsia="zh-CN"/>
    </w:rPr>
  </w:style>
  <w:style w:type="paragraph" w:styleId="BalloonText">
    <w:name w:val="Balloon Text"/>
    <w:basedOn w:val="Normal"/>
    <w:link w:val="BalloonTextChar"/>
    <w:uiPriority w:val="99"/>
    <w:semiHidden/>
    <w:unhideWhenUsed/>
    <w:rsid w:val="001B6775"/>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6775"/>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3933"/>
    <w:pPr>
      <w:tabs>
        <w:tab w:val="left" w:pos="794"/>
        <w:tab w:val="left" w:pos="1191"/>
        <w:tab w:val="left" w:pos="1588"/>
        <w:tab w:val="left" w:pos="1985"/>
      </w:tabs>
      <w:overflowPunct w:val="0"/>
      <w:autoSpaceDE w:val="0"/>
      <w:autoSpaceDN w:val="0"/>
      <w:adjustRightInd w:val="0"/>
      <w:spacing w:before="160" w:after="0" w:line="280" w:lineRule="exact"/>
      <w:jc w:val="both"/>
      <w:textAlignment w:val="baseline"/>
    </w:pPr>
    <w:rPr>
      <w:rFonts w:ascii="Calibri" w:eastAsia="Times New Roman" w:hAnsi="Calibri" w:cs="Calibr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D33933"/>
    <w:pPr>
      <w:tabs>
        <w:tab w:val="clear" w:pos="794"/>
        <w:tab w:val="clear" w:pos="1191"/>
        <w:tab w:val="clear" w:pos="1588"/>
        <w:tab w:val="clear" w:pos="1985"/>
      </w:tabs>
      <w:overflowPunct/>
      <w:autoSpaceDE/>
      <w:autoSpaceDN/>
      <w:adjustRightInd/>
      <w:spacing w:before="0" w:after="200" w:line="276" w:lineRule="auto"/>
      <w:ind w:left="720"/>
      <w:contextualSpacing/>
      <w:jc w:val="left"/>
      <w:textAlignment w:val="auto"/>
    </w:pPr>
    <w:rPr>
      <w:rFonts w:asciiTheme="minorHAnsi" w:eastAsiaTheme="minorEastAsia" w:hAnsiTheme="minorHAnsi" w:cstheme="minorBidi"/>
      <w:lang w:eastAsia="zh-CN"/>
    </w:rPr>
  </w:style>
  <w:style w:type="character" w:customStyle="1" w:styleId="ListParagraphChar">
    <w:name w:val="List Paragraph Char"/>
    <w:basedOn w:val="DefaultParagraphFont"/>
    <w:link w:val="ListParagraph"/>
    <w:uiPriority w:val="99"/>
    <w:rsid w:val="00D33933"/>
    <w:rPr>
      <w:rFonts w:eastAsiaTheme="minorEastAsia"/>
      <w:lang w:val="en-US" w:eastAsia="zh-CN"/>
    </w:rPr>
  </w:style>
  <w:style w:type="paragraph" w:styleId="BalloonText">
    <w:name w:val="Balloon Text"/>
    <w:basedOn w:val="Normal"/>
    <w:link w:val="BalloonTextChar"/>
    <w:uiPriority w:val="99"/>
    <w:semiHidden/>
    <w:unhideWhenUsed/>
    <w:rsid w:val="001B6775"/>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6775"/>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1233</Words>
  <Characters>7033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niir</Company>
  <LinksUpToDate>false</LinksUpToDate>
  <CharactersWithSpaces>8250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Mbuli, Lukindo</cp:lastModifiedBy>
  <cp:revision>2</cp:revision>
  <dcterms:created xsi:type="dcterms:W3CDTF">2014-07-09T11:58:00Z</dcterms:created>
  <dcterms:modified xsi:type="dcterms:W3CDTF">2014-07-09T11:58:00Z</dcterms:modified>
</cp:coreProperties>
</file>