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75"/>
        <w:gridCol w:w="6184"/>
        <w:gridCol w:w="2180"/>
      </w:tblGrid>
      <w:tr w:rsidR="001967E8" w:rsidRPr="001967E8" w:rsidTr="00D7552E">
        <w:trPr>
          <w:cantSplit/>
          <w:trHeight w:val="1418"/>
        </w:trPr>
        <w:tc>
          <w:tcPr>
            <w:tcW w:w="661" w:type="pct"/>
          </w:tcPr>
          <w:p w:rsidR="001967E8" w:rsidRPr="001967E8" w:rsidRDefault="00D7552E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7C50928B" wp14:editId="3A12CBE4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D7552E" w:rsidP="008E5FE1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C3DCA59" wp14:editId="1988B9F6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252D5A">
            <w:pPr>
              <w:spacing w:before="24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252D5A">
            <w:pPr>
              <w:spacing w:before="240" w:after="24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E13E95">
            <w:pPr>
              <w:spacing w:before="240" w:after="24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E13E95">
              <w:t>29</w:t>
            </w:r>
            <w:r w:rsidR="00DF5F75" w:rsidRPr="00DF5F75">
              <w:rPr>
                <w:rFonts w:hint="cs"/>
                <w:rtl/>
              </w:rPr>
              <w:t xml:space="preserve"> يونيو </w:t>
            </w:r>
            <w:r w:rsidR="00DF5F75" w:rsidRPr="00DF5F75">
              <w:t>2016</w:t>
            </w:r>
          </w:p>
        </w:tc>
      </w:tr>
      <w:tr w:rsidR="001967E8" w:rsidRPr="001967E8" w:rsidTr="00555922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967E8" w:rsidP="00E13E9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b/>
                <w:bCs/>
                <w:lang w:bidi="ar-SY"/>
              </w:rPr>
              <w:t>TSB Circular</w:t>
            </w:r>
            <w:r w:rsidR="00D7552E">
              <w:rPr>
                <w:b/>
                <w:bCs/>
                <w:lang w:bidi="ar-SY"/>
              </w:rPr>
              <w:t> </w:t>
            </w:r>
            <w:r w:rsidR="00E13E95">
              <w:rPr>
                <w:b/>
                <w:bCs/>
                <w:lang w:bidi="ar-SY"/>
              </w:rPr>
              <w:t>229</w:t>
            </w:r>
            <w:r w:rsidRPr="001967E8">
              <w:rPr>
                <w:lang w:bidi="ar-SY"/>
              </w:rPr>
              <w:br/>
            </w:r>
            <w:r w:rsidR="00E13E95">
              <w:rPr>
                <w:lang w:bidi="ar-SY"/>
              </w:rPr>
              <w:t>TSB Workshops/CB</w:t>
            </w:r>
          </w:p>
        </w:tc>
        <w:tc>
          <w:tcPr>
            <w:tcW w:w="2470" w:type="pct"/>
            <w:vMerge w:val="restart"/>
          </w:tcPr>
          <w:p w:rsidR="001967E8" w:rsidRDefault="001967E8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</w:pPr>
            <w:r w:rsidRPr="001967E8">
              <w:rPr>
                <w:rFonts w:hint="cs"/>
                <w:rtl/>
              </w:rPr>
              <w:t>إلى</w:t>
            </w:r>
            <w:r w:rsidR="00DF5F75">
              <w:t>:</w:t>
            </w:r>
          </w:p>
          <w:p w:rsidR="00DF5F75" w:rsidRPr="00DF5F75" w:rsidRDefault="00DF5F75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>إدارات الدول الأعضاء في الات</w:t>
            </w:r>
            <w:r w:rsidRPr="00DF5F75">
              <w:rPr>
                <w:rFonts w:hint="cs"/>
                <w:rtl/>
                <w:lang w:bidi="ar-EG"/>
              </w:rPr>
              <w:t>‍</w:t>
            </w:r>
            <w:r w:rsidRPr="00DF5F75">
              <w:rPr>
                <w:rFonts w:hint="cs"/>
                <w:rtl/>
                <w:lang w:bidi="ar-SY"/>
              </w:rPr>
              <w:t>حاد</w:t>
            </w:r>
            <w:r w:rsidRPr="00DF5F75">
              <w:rPr>
                <w:rFonts w:hint="cs"/>
                <w:rtl/>
                <w:lang w:bidi="ar-EG"/>
              </w:rPr>
              <w:t>؛</w:t>
            </w:r>
          </w:p>
          <w:p w:rsidR="00DF5F75" w:rsidRPr="00DF5F75" w:rsidRDefault="00DF5F75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>أعضاء قطاع تقييس الاتصالات؛</w:t>
            </w:r>
          </w:p>
          <w:p w:rsidR="00DF5F75" w:rsidRPr="00DF5F75" w:rsidRDefault="00DF5F75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  <w:t>ال</w:t>
            </w:r>
            <w:r w:rsidRPr="00DF5F75">
              <w:rPr>
                <w:rFonts w:hint="cs"/>
                <w:rtl/>
                <w:lang w:bidi="ar-SY"/>
              </w:rPr>
              <w:t>‍</w:t>
            </w:r>
            <w:r w:rsidRPr="00DF5F75">
              <w:rPr>
                <w:rtl/>
                <w:lang w:bidi="ar-SY"/>
              </w:rPr>
              <w:t xml:space="preserve">منتسبين </w:t>
            </w:r>
            <w:r w:rsidRPr="00DF5F75">
              <w:rPr>
                <w:rFonts w:hint="cs"/>
                <w:rtl/>
                <w:lang w:bidi="ar-SY"/>
              </w:rPr>
              <w:t>إلى</w:t>
            </w:r>
            <w:r w:rsidRPr="00DF5F75">
              <w:rPr>
                <w:rtl/>
                <w:lang w:bidi="ar-SY"/>
              </w:rPr>
              <w:t xml:space="preserve"> قطاع تقييس الاتصالات</w:t>
            </w:r>
            <w:r w:rsidRPr="00DF5F75">
              <w:rPr>
                <w:rFonts w:hint="cs"/>
                <w:rtl/>
                <w:lang w:bidi="ar-SY"/>
              </w:rPr>
              <w:t>؛</w:t>
            </w:r>
          </w:p>
          <w:p w:rsidR="00DF5F75" w:rsidRPr="001967E8" w:rsidRDefault="00DF5F75" w:rsidP="003175F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</w:r>
            <w:r w:rsidRPr="00DF5F75">
              <w:rPr>
                <w:rFonts w:hint="cs"/>
                <w:rtl/>
                <w:lang w:bidi="ar-SY"/>
              </w:rPr>
              <w:t xml:space="preserve">الهيئات الأكادي‍مية ال‍منضمة إلى </w:t>
            </w:r>
            <w:r w:rsidR="00657E1D">
              <w:rPr>
                <w:rFonts w:hint="cs"/>
                <w:rtl/>
                <w:lang w:bidi="ar-SY"/>
              </w:rPr>
              <w:t>الات</w:t>
            </w:r>
            <w:r w:rsidR="00075F72">
              <w:rPr>
                <w:rFonts w:hint="cs"/>
                <w:rtl/>
                <w:lang w:bidi="ar-EG"/>
              </w:rPr>
              <w:t>‍</w:t>
            </w:r>
            <w:r w:rsidR="00657E1D">
              <w:rPr>
                <w:rFonts w:hint="cs"/>
                <w:rtl/>
                <w:lang w:bidi="ar-SY"/>
              </w:rPr>
              <w:t>حاد</w:t>
            </w: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1967E8" w:rsidP="00E13E9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</w:t>
            </w:r>
            <w:r w:rsidR="00E13E95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BB4892" w:rsidP="00E13E9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E13E95" w:rsidRPr="0013721C">
                <w:rPr>
                  <w:rStyle w:val="Hyperlink"/>
                  <w:lang w:val="en-GB"/>
                </w:rPr>
                <w:t>cristina.bueti@itu.int</w:t>
              </w:r>
            </w:hyperlink>
          </w:p>
        </w:tc>
        <w:tc>
          <w:tcPr>
            <w:tcW w:w="2470" w:type="pct"/>
          </w:tcPr>
          <w:p w:rsid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  <w:lang w:bidi="ar-EG"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E13E95" w:rsidRPr="007C4705" w:rsidRDefault="00E13E95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C4705">
              <w:rPr>
                <w:rFonts w:hint="cs"/>
                <w:rtl/>
                <w:lang w:bidi="ar-EG"/>
              </w:rPr>
              <w:t>-</w:t>
            </w:r>
            <w:r w:rsidRPr="007C4705">
              <w:rPr>
                <w:rtl/>
                <w:lang w:bidi="ar-EG"/>
              </w:rPr>
              <w:tab/>
            </w:r>
            <w:r w:rsidRPr="007C4705">
              <w:rPr>
                <w:rFonts w:hint="cs"/>
                <w:rtl/>
              </w:rPr>
              <w:t>رؤساء ل‍جان الدراسات لقطاع تقييس الاتصالات ونوابهم</w:t>
            </w:r>
          </w:p>
          <w:p w:rsidR="00DF5F75" w:rsidRPr="00DF5F75" w:rsidRDefault="00DF5F75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DF5F75">
              <w:rPr>
                <w:rFonts w:hint="cs"/>
                <w:rtl/>
                <w:lang w:bidi="ar-SY"/>
              </w:rPr>
              <w:t>-</w:t>
            </w:r>
            <w:r w:rsidRPr="00DF5F75">
              <w:rPr>
                <w:rtl/>
                <w:lang w:bidi="ar-SY"/>
              </w:rPr>
              <w:tab/>
              <w:t>مدير مكتب تنمية الاتصالات</w:t>
            </w:r>
            <w:r w:rsidRPr="00DF5F75">
              <w:rPr>
                <w:rFonts w:hint="cs"/>
                <w:rtl/>
                <w:lang w:bidi="ar-SY"/>
              </w:rPr>
              <w:t>؛</w:t>
            </w:r>
          </w:p>
          <w:p w:rsidR="001967E8" w:rsidRPr="001967E8" w:rsidRDefault="00DF5F75" w:rsidP="00DF5F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DF5F75">
              <w:rPr>
                <w:rFonts w:hint="cs"/>
                <w:rtl/>
              </w:rPr>
              <w:t>-</w:t>
            </w:r>
            <w:r w:rsidRPr="00DF5F75">
              <w:rPr>
                <w:rtl/>
              </w:rPr>
              <w:tab/>
              <w:t>مدير مكتب الاتصالات الراديوية</w:t>
            </w:r>
          </w:p>
        </w:tc>
      </w:tr>
      <w:tr w:rsidR="009D39CA" w:rsidRPr="001967E8" w:rsidTr="00555922">
        <w:trPr>
          <w:cantSplit/>
        </w:trPr>
        <w:tc>
          <w:tcPr>
            <w:tcW w:w="796" w:type="pct"/>
          </w:tcPr>
          <w:p w:rsidR="009D39CA" w:rsidRPr="001967E8" w:rsidRDefault="009D39CA" w:rsidP="00555922">
            <w:pPr>
              <w:spacing w:before="60" w:after="60" w:line="34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9D39CA" w:rsidRPr="003B4428" w:rsidRDefault="009D39CA" w:rsidP="003B4428">
            <w:pPr>
              <w:spacing w:before="60" w:after="60" w:line="340" w:lineRule="exact"/>
              <w:jc w:val="left"/>
              <w:rPr>
                <w:b/>
                <w:bCs/>
                <w:spacing w:val="-6"/>
                <w:rtl/>
              </w:rPr>
            </w:pPr>
          </w:p>
        </w:tc>
      </w:tr>
      <w:tr w:rsidR="001967E8" w:rsidRPr="001967E8" w:rsidTr="00555922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3B4428" w:rsidRDefault="003B4428" w:rsidP="003B4428">
            <w:pPr>
              <w:spacing w:before="60" w:after="60" w:line="340" w:lineRule="exact"/>
              <w:jc w:val="left"/>
              <w:rPr>
                <w:b/>
                <w:bCs/>
                <w:spacing w:val="-6"/>
                <w:rtl/>
              </w:rPr>
            </w:pPr>
            <w:r w:rsidRPr="003B4428">
              <w:rPr>
                <w:rFonts w:hint="cs"/>
                <w:b/>
                <w:bCs/>
                <w:spacing w:val="-6"/>
                <w:rtl/>
              </w:rPr>
              <w:t xml:space="preserve">منتدى رفيع المستوى بشأن "المدن الذكية والخدمات الحضرية الملهمة"، جنيف، سويسرا، </w:t>
            </w:r>
            <w:r w:rsidRPr="003B4428">
              <w:rPr>
                <w:b/>
                <w:bCs/>
                <w:spacing w:val="-6"/>
              </w:rPr>
              <w:t>1</w:t>
            </w:r>
            <w:r w:rsidRPr="003B4428">
              <w:rPr>
                <w:rFonts w:hint="cs"/>
                <w:b/>
                <w:bCs/>
                <w:spacing w:val="-6"/>
                <w:rtl/>
              </w:rPr>
              <w:t xml:space="preserve"> سبتمبر </w:t>
            </w:r>
            <w:r w:rsidRPr="003B4428">
              <w:rPr>
                <w:b/>
                <w:bCs/>
                <w:spacing w:val="-6"/>
              </w:rPr>
              <w:t>2016</w:t>
            </w:r>
          </w:p>
        </w:tc>
      </w:tr>
    </w:tbl>
    <w:p w:rsidR="001967E8" w:rsidRPr="00F0306C" w:rsidRDefault="001967E8" w:rsidP="000E13B0">
      <w:pPr>
        <w:pStyle w:val="Normalaftertitle"/>
        <w:spacing w:before="600"/>
        <w:rPr>
          <w:rtl/>
          <w:lang w:bidi="ar-EG"/>
        </w:rPr>
      </w:pPr>
      <w:bookmarkStart w:id="0" w:name="dtemplate"/>
      <w:bookmarkEnd w:id="0"/>
      <w:r w:rsidRPr="00F0306C">
        <w:rPr>
          <w:rFonts w:hint="cs"/>
          <w:rtl/>
        </w:rPr>
        <w:t>حضرات السادة والسيدات،</w:t>
      </w:r>
    </w:p>
    <w:p w:rsidR="001967E8" w:rsidRPr="00F0306C" w:rsidRDefault="001967E8" w:rsidP="000E13B0">
      <w:pPr>
        <w:rPr>
          <w:rtl/>
          <w:lang w:bidi="ar-EG"/>
        </w:rPr>
      </w:pPr>
      <w:r w:rsidRPr="00F0306C">
        <w:rPr>
          <w:rFonts w:hint="cs"/>
          <w:rtl/>
        </w:rPr>
        <w:t>ت</w:t>
      </w:r>
      <w:r w:rsidRPr="00F0306C">
        <w:rPr>
          <w:rFonts w:hint="cs"/>
          <w:rtl/>
          <w:lang w:bidi="ar-EG"/>
        </w:rPr>
        <w:t>‍</w:t>
      </w:r>
      <w:r w:rsidRPr="00F0306C">
        <w:rPr>
          <w:rFonts w:hint="cs"/>
          <w:rtl/>
        </w:rPr>
        <w:t>حية طيبة وبعد،</w:t>
      </w:r>
    </w:p>
    <w:p w:rsidR="00A12CC4" w:rsidRPr="00F0306C" w:rsidRDefault="00A12CC4" w:rsidP="007B5A9E">
      <w:pPr>
        <w:rPr>
          <w:rtl/>
        </w:rPr>
      </w:pPr>
      <w:r w:rsidRPr="00F0306C">
        <w:rPr>
          <w:lang w:bidi="ar-SY"/>
        </w:rPr>
        <w:t>1</w:t>
      </w:r>
      <w:r w:rsidRPr="00F0306C">
        <w:rPr>
          <w:lang w:bidi="ar-SY"/>
        </w:rPr>
        <w:tab/>
      </w:r>
      <w:r w:rsidRPr="00F0306C">
        <w:rPr>
          <w:rFonts w:hint="cs"/>
          <w:rtl/>
        </w:rPr>
        <w:t>ينظم الات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 xml:space="preserve">حاد الدولي للاتصالات </w:t>
      </w:r>
      <w:r w:rsidRPr="00F0306C">
        <w:t>(ITU)</w:t>
      </w:r>
      <w:r w:rsidRPr="00F0306C">
        <w:rPr>
          <w:rFonts w:hint="cs"/>
          <w:rtl/>
        </w:rPr>
        <w:t xml:space="preserve"> بالتعاون مع </w:t>
      </w:r>
      <w:r w:rsidRPr="00F0306C">
        <w:rPr>
          <w:rtl/>
        </w:rPr>
        <w:t>ل</w:t>
      </w:r>
      <w:r w:rsidR="00567F7C" w:rsidRPr="00F0306C">
        <w:rPr>
          <w:rFonts w:hint="cs"/>
          <w:rtl/>
        </w:rPr>
        <w:t>‍</w:t>
      </w:r>
      <w:r w:rsidRPr="00F0306C">
        <w:rPr>
          <w:rtl/>
        </w:rPr>
        <w:t>جنة الأمم ال</w:t>
      </w:r>
      <w:r w:rsidR="00567F7C" w:rsidRPr="00F0306C">
        <w:rPr>
          <w:rFonts w:hint="cs"/>
          <w:rtl/>
        </w:rPr>
        <w:t>‍</w:t>
      </w:r>
      <w:r w:rsidRPr="00F0306C">
        <w:rPr>
          <w:rtl/>
        </w:rPr>
        <w:t>متحدة الاقتصادية لأوروبا</w:t>
      </w:r>
      <w:r w:rsidR="00567F7C" w:rsidRPr="00F0306C">
        <w:rPr>
          <w:rFonts w:hint="eastAsia"/>
          <w:rtl/>
        </w:rPr>
        <w:t> </w:t>
      </w:r>
      <w:r w:rsidRPr="00F0306C">
        <w:rPr>
          <w:lang w:bidi="ar-SY"/>
        </w:rPr>
        <w:t>(UNECE)</w:t>
      </w:r>
      <w:r w:rsidRPr="00F0306C">
        <w:rPr>
          <w:rFonts w:hint="cs"/>
          <w:rtl/>
        </w:rPr>
        <w:t xml:space="preserve"> وال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منتدى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الاقتصادي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العال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 xml:space="preserve">مي </w:t>
      </w:r>
      <w:r w:rsidRPr="00F0306C">
        <w:rPr>
          <w:rFonts w:hint="cs"/>
          <w:b/>
          <w:bCs/>
          <w:rtl/>
          <w:lang w:bidi="ar-EG"/>
        </w:rPr>
        <w:t xml:space="preserve">منتدى رفيع المستوى بشأن </w:t>
      </w:r>
      <w:r w:rsidRPr="00F0306C">
        <w:rPr>
          <w:rFonts w:hint="cs"/>
          <w:b/>
          <w:bCs/>
          <w:rtl/>
        </w:rPr>
        <w:t>"المدن الذكية والخدمات الحضرية الملهمة"</w:t>
      </w:r>
      <w:r w:rsidRPr="00F0306C">
        <w:rPr>
          <w:rFonts w:hint="cs"/>
          <w:b/>
          <w:bCs/>
          <w:rtl/>
          <w:lang w:bidi="ar-EG"/>
        </w:rPr>
        <w:t xml:space="preserve"> </w:t>
      </w:r>
      <w:r w:rsidRPr="00F0306C">
        <w:rPr>
          <w:rFonts w:hint="cs"/>
          <w:rtl/>
          <w:lang w:bidi="ar-SY"/>
        </w:rPr>
        <w:t>يوم</w:t>
      </w:r>
      <w:r w:rsidRPr="00F0306C">
        <w:rPr>
          <w:rFonts w:hint="cs"/>
          <w:rtl/>
        </w:rPr>
        <w:t xml:space="preserve"> </w:t>
      </w:r>
      <w:r w:rsidRPr="00F0306C">
        <w:rPr>
          <w:lang w:bidi="ar-SY"/>
        </w:rPr>
        <w:t>1</w:t>
      </w:r>
      <w:r w:rsidRPr="00F0306C">
        <w:rPr>
          <w:rFonts w:hint="eastAsia"/>
          <w:rtl/>
        </w:rPr>
        <w:t> </w:t>
      </w:r>
      <w:r w:rsidRPr="00F0306C">
        <w:rPr>
          <w:rFonts w:hint="cs"/>
          <w:rtl/>
          <w:lang w:bidi="ar-EG"/>
        </w:rPr>
        <w:t>سبتمبر </w:t>
      </w:r>
      <w:r w:rsidRPr="00F0306C">
        <w:rPr>
          <w:lang w:bidi="ar-SY"/>
        </w:rPr>
        <w:t>2016</w:t>
      </w:r>
      <w:r w:rsidRPr="00F0306C">
        <w:rPr>
          <w:rFonts w:hint="cs"/>
          <w:rtl/>
        </w:rPr>
        <w:t xml:space="preserve"> في</w:t>
      </w:r>
      <w:r w:rsidR="00567F7C" w:rsidRPr="00F0306C">
        <w:rPr>
          <w:rFonts w:hint="eastAsia"/>
          <w:rtl/>
        </w:rPr>
        <w:t> </w:t>
      </w:r>
      <w:r w:rsidRPr="00F0306C">
        <w:rPr>
          <w:rFonts w:hint="cs"/>
          <w:rtl/>
        </w:rPr>
        <w:t>جنيف،</w:t>
      </w:r>
      <w:r w:rsidR="007B5A9E">
        <w:rPr>
          <w:rFonts w:hint="eastAsia"/>
          <w:rtl/>
        </w:rPr>
        <w:t> </w:t>
      </w:r>
      <w:r w:rsidRPr="00F0306C">
        <w:rPr>
          <w:rFonts w:hint="cs"/>
          <w:rtl/>
        </w:rPr>
        <w:t>سويسرا.</w:t>
      </w:r>
    </w:p>
    <w:p w:rsidR="00A12CC4" w:rsidRPr="00F0306C" w:rsidRDefault="00A12CC4" w:rsidP="007B5A9E">
      <w:pPr>
        <w:rPr>
          <w:rtl/>
        </w:rPr>
      </w:pPr>
      <w:r w:rsidRPr="00F0306C">
        <w:rPr>
          <w:rFonts w:hint="cs"/>
          <w:rtl/>
        </w:rPr>
        <w:t>وسيفتتح ال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منتدى</w:t>
      </w:r>
      <w:r w:rsidRPr="00F0306C">
        <w:rPr>
          <w:rtl/>
        </w:rPr>
        <w:t xml:space="preserve"> في الساعة </w:t>
      </w:r>
      <w:r w:rsidRPr="00F0306C">
        <w:rPr>
          <w:lang w:bidi="ar-SY"/>
        </w:rPr>
        <w:t>09:30</w:t>
      </w:r>
      <w:r w:rsidRPr="00F0306C">
        <w:rPr>
          <w:rFonts w:hint="cs"/>
          <w:rtl/>
        </w:rPr>
        <w:t xml:space="preserve"> يوم </w:t>
      </w:r>
      <w:r w:rsidRPr="00F0306C">
        <w:rPr>
          <w:lang w:bidi="ar-SY"/>
        </w:rPr>
        <w:t>1</w:t>
      </w:r>
      <w:r w:rsidRPr="00F0306C">
        <w:rPr>
          <w:rFonts w:hint="cs"/>
          <w:rtl/>
        </w:rPr>
        <w:t xml:space="preserve"> سبتمبر </w:t>
      </w:r>
      <w:r w:rsidRPr="00F0306C">
        <w:rPr>
          <w:lang w:bidi="ar-SY"/>
        </w:rPr>
        <w:t>2016</w:t>
      </w:r>
      <w:r w:rsidRPr="00F0306C">
        <w:rPr>
          <w:rtl/>
        </w:rPr>
        <w:t>. وسيبدأ تسجيل ال</w:t>
      </w:r>
      <w:r w:rsidR="00567F7C" w:rsidRPr="00F0306C">
        <w:rPr>
          <w:rFonts w:hint="cs"/>
          <w:rtl/>
        </w:rPr>
        <w:t>‍</w:t>
      </w:r>
      <w:r w:rsidRPr="00F0306C">
        <w:rPr>
          <w:rtl/>
        </w:rPr>
        <w:t xml:space="preserve">مشاركين في الساعة </w:t>
      </w:r>
      <w:r w:rsidRPr="00F0306C">
        <w:rPr>
          <w:lang w:bidi="ar-SY"/>
        </w:rPr>
        <w:t>08:30</w:t>
      </w:r>
      <w:r w:rsidRPr="00F0306C">
        <w:rPr>
          <w:rFonts w:hint="cs"/>
          <w:rtl/>
        </w:rPr>
        <w:t xml:space="preserve"> في</w:t>
      </w:r>
      <w:r w:rsidRPr="00F0306C">
        <w:rPr>
          <w:rFonts w:hint="eastAsia"/>
          <w:rtl/>
        </w:rPr>
        <w:t> </w:t>
      </w:r>
      <w:r w:rsidRPr="00F0306C">
        <w:rPr>
          <w:rFonts w:hint="cs"/>
          <w:rtl/>
          <w:lang w:val="en-MY" w:bidi="ar-SY"/>
        </w:rPr>
        <w:t>مقر</w:t>
      </w:r>
      <w:r w:rsidR="007B5A9E">
        <w:rPr>
          <w:rFonts w:hint="eastAsia"/>
          <w:rtl/>
          <w:lang w:val="en-MY" w:bidi="ar-SY"/>
        </w:rPr>
        <w:t> </w:t>
      </w:r>
      <w:r w:rsidRPr="00F0306C">
        <w:rPr>
          <w:rFonts w:hint="cs"/>
          <w:rtl/>
          <w:lang w:val="en-MY" w:bidi="ar-SY"/>
        </w:rPr>
        <w:t>الات</w:t>
      </w:r>
      <w:r w:rsidR="00567F7C" w:rsidRPr="00F0306C">
        <w:rPr>
          <w:rFonts w:hint="cs"/>
          <w:rtl/>
          <w:lang w:val="en-MY" w:bidi="ar-SY"/>
        </w:rPr>
        <w:t>‍</w:t>
      </w:r>
      <w:r w:rsidRPr="00F0306C">
        <w:rPr>
          <w:rFonts w:hint="cs"/>
          <w:rtl/>
          <w:lang w:val="en-MY" w:bidi="ar-SY"/>
        </w:rPr>
        <w:t>حاد، جنيف،</w:t>
      </w:r>
      <w:r w:rsidR="007B5A9E">
        <w:rPr>
          <w:rFonts w:hint="eastAsia"/>
          <w:rtl/>
          <w:lang w:val="en-MY" w:bidi="ar-SY"/>
        </w:rPr>
        <w:t> </w:t>
      </w:r>
      <w:r w:rsidRPr="00F0306C">
        <w:rPr>
          <w:rFonts w:hint="cs"/>
          <w:rtl/>
          <w:lang w:val="en-MY" w:bidi="ar-SY"/>
        </w:rPr>
        <w:t>سويسرا.</w:t>
      </w:r>
    </w:p>
    <w:p w:rsidR="00A12CC4" w:rsidRPr="00F0306C" w:rsidRDefault="00A12CC4" w:rsidP="000E13B0">
      <w:pPr>
        <w:rPr>
          <w:rtl/>
          <w:lang w:bidi="ar-SY"/>
        </w:rPr>
      </w:pPr>
      <w:r w:rsidRPr="00F0306C">
        <w:rPr>
          <w:lang w:bidi="ar-SY"/>
        </w:rPr>
        <w:t>2</w:t>
      </w:r>
      <w:r w:rsidRPr="00F0306C">
        <w:rPr>
          <w:lang w:bidi="ar-SY"/>
        </w:rPr>
        <w:tab/>
      </w:r>
      <w:r w:rsidRPr="00F0306C">
        <w:rPr>
          <w:rFonts w:hint="cs"/>
          <w:rtl/>
          <w:lang w:bidi="ar-SY"/>
        </w:rPr>
        <w:t>و</w:t>
      </w:r>
      <w:r w:rsidRPr="00F0306C">
        <w:rPr>
          <w:rFonts w:hint="cs"/>
          <w:rtl/>
        </w:rPr>
        <w:t>ستجرى ال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مناقشات باللغة الإنكليزية.</w:t>
      </w:r>
    </w:p>
    <w:p w:rsidR="00A12CC4" w:rsidRPr="00F0306C" w:rsidRDefault="00A12CC4" w:rsidP="000E13B0">
      <w:pPr>
        <w:rPr>
          <w:rtl/>
        </w:rPr>
      </w:pPr>
      <w:r w:rsidRPr="00F0306C">
        <w:rPr>
          <w:lang w:bidi="ar-SY"/>
        </w:rPr>
        <w:t>3</w:t>
      </w:r>
      <w:r w:rsidRPr="00F0306C">
        <w:rPr>
          <w:lang w:bidi="ar-SY"/>
        </w:rPr>
        <w:tab/>
      </w:r>
      <w:r w:rsidRPr="00F0306C">
        <w:rPr>
          <w:rFonts w:hint="cs"/>
          <w:rtl/>
        </w:rPr>
        <w:t>وال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 xml:space="preserve">مشاركة في </w:t>
      </w:r>
      <w:r w:rsidRPr="00F0306C">
        <w:rPr>
          <w:rFonts w:hint="cs"/>
          <w:rtl/>
          <w:lang w:bidi="ar-EG"/>
        </w:rPr>
        <w:t>ال</w:t>
      </w:r>
      <w:r w:rsidR="00567F7C" w:rsidRPr="00F0306C">
        <w:rPr>
          <w:rFonts w:hint="cs"/>
          <w:rtl/>
          <w:lang w:bidi="ar-EG"/>
        </w:rPr>
        <w:t>‍</w:t>
      </w:r>
      <w:r w:rsidRPr="00F0306C">
        <w:rPr>
          <w:rFonts w:hint="cs"/>
          <w:rtl/>
          <w:lang w:bidi="ar-EG"/>
        </w:rPr>
        <w:t>منتدى</w:t>
      </w:r>
      <w:r w:rsidRPr="00F0306C">
        <w:rPr>
          <w:rFonts w:hint="cs"/>
          <w:rtl/>
        </w:rPr>
        <w:t xml:space="preserve"> م</w:t>
      </w:r>
      <w:r w:rsidR="00567F7C" w:rsidRPr="00F0306C">
        <w:rPr>
          <w:rFonts w:hint="cs"/>
          <w:rtl/>
        </w:rPr>
        <w:t>‍</w:t>
      </w:r>
      <w:r w:rsidRPr="00F0306C">
        <w:rPr>
          <w:rFonts w:hint="cs"/>
          <w:rtl/>
        </w:rPr>
        <w:t>جانية.</w:t>
      </w:r>
      <w:r w:rsidRPr="00F0306C">
        <w:rPr>
          <w:rFonts w:hint="cs"/>
          <w:rtl/>
          <w:lang w:bidi="ar-EG"/>
        </w:rPr>
        <w:t xml:space="preserve"> </w:t>
      </w:r>
      <w:r w:rsidRPr="00F0306C">
        <w:rPr>
          <w:rtl/>
        </w:rPr>
        <w:t>ولكن لن تُقدم أي منح ل</w:t>
      </w:r>
      <w:r w:rsidR="00567F7C" w:rsidRPr="00F0306C">
        <w:rPr>
          <w:rFonts w:hint="cs"/>
          <w:rtl/>
        </w:rPr>
        <w:t>‍</w:t>
      </w:r>
      <w:r w:rsidRPr="00F0306C">
        <w:rPr>
          <w:rtl/>
        </w:rPr>
        <w:t>حضوره</w:t>
      </w:r>
      <w:r w:rsidRPr="00F0306C">
        <w:rPr>
          <w:rFonts w:hint="cs"/>
          <w:rtl/>
        </w:rPr>
        <w:t>.</w:t>
      </w:r>
    </w:p>
    <w:p w:rsidR="00A12CC4" w:rsidRPr="00F0306C" w:rsidRDefault="00A12CC4" w:rsidP="000E13B0">
      <w:pPr>
        <w:rPr>
          <w:rtl/>
          <w:lang w:bidi="ar-EG"/>
        </w:rPr>
      </w:pPr>
      <w:r w:rsidRPr="00F0306C">
        <w:rPr>
          <w:lang w:bidi="ar-SY"/>
        </w:rPr>
        <w:t>4</w:t>
      </w:r>
      <w:r w:rsidRPr="00F0306C">
        <w:rPr>
          <w:rFonts w:hint="cs"/>
          <w:rtl/>
          <w:lang w:bidi="ar-EG"/>
        </w:rPr>
        <w:tab/>
      </w:r>
      <w:r w:rsidRPr="00F0306C">
        <w:rPr>
          <w:rFonts w:hint="cs"/>
          <w:rtl/>
        </w:rPr>
        <w:t>ويتمثل الهدف الرئيسي لهذا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منتدى في إجراء مناقشات بشأن تأثر مرافق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مدينة ووسائل النقل والبيئة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مشيدة والطبيعية، اليوم ومستقبلاً، من جراء اعتماد النماذج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جديدة للأعمال وال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حلول التكنولوجية الذكية. وسيُعقد هذا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منتدى الرفيع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مستوى في</w:t>
      </w:r>
      <w:r w:rsidR="00AF23A7" w:rsidRPr="00F0306C">
        <w:rPr>
          <w:rFonts w:hint="eastAsia"/>
          <w:rtl/>
        </w:rPr>
        <w:t> </w:t>
      </w:r>
      <w:r w:rsidRPr="00F0306C">
        <w:rPr>
          <w:rFonts w:hint="cs"/>
          <w:rtl/>
        </w:rPr>
        <w:t>إطار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جهود التي تبذلها ال</w:t>
      </w:r>
      <w:r w:rsidR="00AE2BF3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مبادرة "</w:t>
      </w:r>
      <w:hyperlink r:id="rId11" w:history="1">
        <w:r w:rsidRPr="00771AC4">
          <w:rPr>
            <w:rStyle w:val="Hyperlink"/>
            <w:rFonts w:hint="cs"/>
            <w:rtl/>
          </w:rPr>
          <w:t>متحدون من أجل مدن ذكية مستدامة</w:t>
        </w:r>
      </w:hyperlink>
      <w:r w:rsidRPr="00F0306C">
        <w:rPr>
          <w:rFonts w:hint="cs"/>
          <w:rtl/>
        </w:rPr>
        <w:t xml:space="preserve">" </w:t>
      </w:r>
      <w:r w:rsidR="00AE2BF3" w:rsidRPr="00F0306C">
        <w:t>(</w:t>
      </w:r>
      <w:r w:rsidRPr="00F0306C">
        <w:t>U4SSC</w:t>
      </w:r>
      <w:r w:rsidR="00AE2BF3" w:rsidRPr="00F0306C">
        <w:t>)</w:t>
      </w:r>
      <w:r w:rsidRPr="00F0306C">
        <w:rPr>
          <w:rFonts w:hint="cs"/>
          <w:rtl/>
        </w:rPr>
        <w:t>.</w:t>
      </w:r>
    </w:p>
    <w:p w:rsidR="00A12CC4" w:rsidRPr="00F2500B" w:rsidRDefault="00A12CC4" w:rsidP="000E13B0">
      <w:pPr>
        <w:rPr>
          <w:spacing w:val="-2"/>
          <w:rtl/>
          <w:lang w:bidi="ar-EG"/>
        </w:rPr>
      </w:pPr>
      <w:r w:rsidRPr="00F2500B">
        <w:rPr>
          <w:spacing w:val="-2"/>
          <w:lang w:bidi="ar-SY"/>
        </w:rPr>
        <w:t>5</w:t>
      </w:r>
      <w:r w:rsidRPr="00F2500B">
        <w:rPr>
          <w:rFonts w:hint="cs"/>
          <w:spacing w:val="-2"/>
          <w:rtl/>
          <w:lang w:bidi="ar-SY"/>
        </w:rPr>
        <w:tab/>
        <w:t>وسوف يتاح مشروع برنامج للمنتدى، ب</w:t>
      </w:r>
      <w:r w:rsidR="007805F1" w:rsidRPr="00F2500B">
        <w:rPr>
          <w:rFonts w:hint="cs"/>
          <w:spacing w:val="-2"/>
          <w:rtl/>
          <w:lang w:bidi="ar-EG"/>
        </w:rPr>
        <w:t>‍</w:t>
      </w:r>
      <w:r w:rsidRPr="00F2500B">
        <w:rPr>
          <w:rFonts w:hint="cs"/>
          <w:spacing w:val="-2"/>
          <w:rtl/>
          <w:lang w:bidi="ar-SY"/>
        </w:rPr>
        <w:t>ما في ذلك معلومات عملية للمشاركين</w:t>
      </w:r>
      <w:r w:rsidR="00321E84" w:rsidRPr="00F2500B">
        <w:rPr>
          <w:rFonts w:hint="cs"/>
          <w:spacing w:val="-2"/>
          <w:rtl/>
          <w:lang w:bidi="ar-SY"/>
        </w:rPr>
        <w:t>،</w:t>
      </w:r>
      <w:r w:rsidRPr="00F2500B">
        <w:rPr>
          <w:rFonts w:hint="cs"/>
          <w:spacing w:val="-2"/>
          <w:rtl/>
          <w:lang w:bidi="ar-SY"/>
        </w:rPr>
        <w:t xml:space="preserve"> في</w:t>
      </w:r>
      <w:r w:rsidRPr="00F2500B">
        <w:rPr>
          <w:rFonts w:hint="cs"/>
          <w:spacing w:val="-2"/>
          <w:rtl/>
          <w:lang w:bidi="ar-EG"/>
        </w:rPr>
        <w:t xml:space="preserve"> ال</w:t>
      </w:r>
      <w:r w:rsidR="007805F1" w:rsidRPr="00F2500B">
        <w:rPr>
          <w:rFonts w:hint="cs"/>
          <w:spacing w:val="-2"/>
          <w:rtl/>
          <w:lang w:bidi="ar-EG"/>
        </w:rPr>
        <w:t>‍</w:t>
      </w:r>
      <w:r w:rsidRPr="00F2500B">
        <w:rPr>
          <w:rFonts w:hint="cs"/>
          <w:spacing w:val="-2"/>
          <w:rtl/>
          <w:lang w:bidi="ar-EG"/>
        </w:rPr>
        <w:t>موقع الإلكتروني لقطاع تقييس الاتصالات في</w:t>
      </w:r>
      <w:r w:rsidR="00321E84" w:rsidRPr="00F2500B">
        <w:rPr>
          <w:rFonts w:hint="eastAsia"/>
          <w:spacing w:val="-2"/>
          <w:rtl/>
          <w:lang w:bidi="ar-EG"/>
        </w:rPr>
        <w:t> </w:t>
      </w:r>
      <w:r w:rsidRPr="00F2500B">
        <w:rPr>
          <w:rFonts w:hint="cs"/>
          <w:spacing w:val="-2"/>
          <w:rtl/>
          <w:lang w:bidi="ar-EG"/>
        </w:rPr>
        <w:t>العنوان التالي:</w:t>
      </w:r>
      <w:r w:rsidRPr="00F2500B">
        <w:rPr>
          <w:rFonts w:hint="cs"/>
          <w:spacing w:val="-2"/>
          <w:rtl/>
        </w:rPr>
        <w:t xml:space="preserve"> </w:t>
      </w:r>
      <w:hyperlink r:id="rId12" w:history="1">
        <w:r w:rsidRPr="00F2500B">
          <w:rPr>
            <w:rStyle w:val="Hyperlink"/>
            <w:spacing w:val="-2"/>
          </w:rPr>
          <w:t>http://www.itu.int/en/ITU-T/Workshops-and-Seminars/Pages/20160901/forum.aspx</w:t>
        </w:r>
      </w:hyperlink>
      <w:r w:rsidRPr="00F2500B">
        <w:rPr>
          <w:rFonts w:hint="cs"/>
          <w:spacing w:val="-2"/>
          <w:rtl/>
        </w:rPr>
        <w:t>.</w:t>
      </w:r>
    </w:p>
    <w:p w:rsidR="00A12CC4" w:rsidRPr="00F0306C" w:rsidRDefault="00A12CC4" w:rsidP="000E13B0">
      <w:pPr>
        <w:rPr>
          <w:rtl/>
        </w:rPr>
      </w:pPr>
      <w:r w:rsidRPr="00F0306C">
        <w:rPr>
          <w:rFonts w:hint="cs"/>
          <w:rtl/>
          <w:lang w:bidi="ar-EG"/>
        </w:rPr>
        <w:t>وسيخضع هذا ال</w:t>
      </w:r>
      <w:r w:rsidR="007805F1" w:rsidRPr="00F0306C">
        <w:rPr>
          <w:rFonts w:hint="cs"/>
          <w:rtl/>
          <w:lang w:bidi="ar-EG"/>
        </w:rPr>
        <w:t>‍</w:t>
      </w:r>
      <w:r w:rsidRPr="00F0306C">
        <w:rPr>
          <w:rFonts w:hint="cs"/>
          <w:rtl/>
          <w:lang w:bidi="ar-EG"/>
        </w:rPr>
        <w:t xml:space="preserve">موقع الإلكتروني للتحديث بانتظام كلما وردت معلومات جديدة أو معدلة. </w:t>
      </w:r>
      <w:r w:rsidRPr="00F0306C">
        <w:rPr>
          <w:rtl/>
        </w:rPr>
        <w:t>ويرجى من ال</w:t>
      </w:r>
      <w:r w:rsidR="007805F1" w:rsidRPr="00F0306C">
        <w:rPr>
          <w:rFonts w:hint="cs"/>
          <w:rtl/>
        </w:rPr>
        <w:t>‍</w:t>
      </w:r>
      <w:r w:rsidRPr="00F0306C">
        <w:rPr>
          <w:rtl/>
        </w:rPr>
        <w:t>مشاركين</w:t>
      </w:r>
      <w:r w:rsidRPr="00F0306C">
        <w:rPr>
          <w:rFonts w:hint="cs"/>
          <w:rtl/>
        </w:rPr>
        <w:t xml:space="preserve">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مواظبة على</w:t>
      </w:r>
      <w:r w:rsidRPr="00F0306C">
        <w:rPr>
          <w:rtl/>
        </w:rPr>
        <w:t xml:space="preserve"> زيارته للاطلاع على أحدث</w:t>
      </w:r>
      <w:r w:rsidRPr="00F0306C">
        <w:rPr>
          <w:rFonts w:hint="cs"/>
          <w:rtl/>
        </w:rPr>
        <w:t> </w:t>
      </w:r>
      <w:r w:rsidRPr="00F0306C">
        <w:rPr>
          <w:rtl/>
        </w:rPr>
        <w:t>ال</w:t>
      </w:r>
      <w:r w:rsidR="007805F1" w:rsidRPr="00F0306C">
        <w:rPr>
          <w:rFonts w:hint="cs"/>
          <w:rtl/>
        </w:rPr>
        <w:t>‍</w:t>
      </w:r>
      <w:r w:rsidRPr="00F0306C">
        <w:rPr>
          <w:rtl/>
        </w:rPr>
        <w:t>معلومات</w:t>
      </w:r>
      <w:r w:rsidRPr="00F0306C">
        <w:rPr>
          <w:rFonts w:hint="cs"/>
          <w:rtl/>
        </w:rPr>
        <w:t>.</w:t>
      </w:r>
    </w:p>
    <w:p w:rsidR="0088256C" w:rsidRDefault="00A12CC4" w:rsidP="004A4840">
      <w:pPr>
        <w:keepNext/>
        <w:keepLines/>
      </w:pPr>
      <w:r w:rsidRPr="00F0306C">
        <w:rPr>
          <w:lang w:bidi="ar-SY"/>
        </w:rPr>
        <w:lastRenderedPageBreak/>
        <w:t>6</w:t>
      </w:r>
      <w:r w:rsidRPr="00F0306C">
        <w:rPr>
          <w:lang w:bidi="ar-SY"/>
        </w:rPr>
        <w:tab/>
      </w:r>
      <w:r w:rsidRPr="00F0306C">
        <w:rPr>
          <w:rFonts w:hint="cs"/>
          <w:rtl/>
        </w:rPr>
        <w:t>ولتمكين مكتب تقييس الاتصالات من ات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خاذ الترتيبات اللازمة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متعلقة بتنظيم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منتدى</w:t>
      </w:r>
      <w:r w:rsidRPr="00F0306C">
        <w:rPr>
          <w:rFonts w:hint="cs"/>
          <w:rtl/>
          <w:lang w:bidi="ar-SY"/>
        </w:rPr>
        <w:t>،</w:t>
      </w:r>
      <w:r w:rsidRPr="00F0306C">
        <w:rPr>
          <w:rFonts w:hint="cs"/>
          <w:rtl/>
        </w:rPr>
        <w:t xml:space="preserve"> أكون شاكراً لو</w:t>
      </w:r>
      <w:r w:rsidR="00455CE0">
        <w:rPr>
          <w:rFonts w:hint="eastAsia"/>
          <w:rtl/>
        </w:rPr>
        <w:t> </w:t>
      </w:r>
      <w:r w:rsidRPr="00F0306C">
        <w:rPr>
          <w:rFonts w:hint="cs"/>
          <w:rtl/>
        </w:rPr>
        <w:t>تكرمتم بالتسجيل من خلال الاستمارة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متاحة على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خط في ال</w:t>
      </w:r>
      <w:r w:rsidR="007805F1" w:rsidRPr="00F0306C">
        <w:rPr>
          <w:rFonts w:hint="cs"/>
          <w:rtl/>
        </w:rPr>
        <w:t>‍</w:t>
      </w:r>
      <w:r w:rsidRPr="00F0306C">
        <w:rPr>
          <w:rFonts w:hint="cs"/>
          <w:rtl/>
        </w:rPr>
        <w:t>موقع الإلكتروني</w:t>
      </w:r>
    </w:p>
    <w:p w:rsidR="00A12CC4" w:rsidRPr="00F0306C" w:rsidRDefault="00BB4892" w:rsidP="0088256C">
      <w:pPr>
        <w:keepNext/>
        <w:keepLines/>
        <w:rPr>
          <w:rtl/>
          <w:lang w:bidi="ar-EG"/>
        </w:rPr>
      </w:pPr>
      <w:hyperlink r:id="rId13" w:history="1">
        <w:r w:rsidR="00A12CC4" w:rsidRPr="00F0306C">
          <w:rPr>
            <w:rFonts w:eastAsia="Times New Roman"/>
            <w:color w:val="0000FF"/>
            <w:u w:val="single"/>
            <w:lang w:eastAsia="en-US"/>
          </w:rPr>
          <w:t>http://www.itu.int/online/regsys/ITU-T/misc/edrs.registration.form?_eventid=3000908</w:t>
        </w:r>
      </w:hyperlink>
      <w:r w:rsidR="00A12CC4" w:rsidRPr="00F0306C">
        <w:rPr>
          <w:rFonts w:hint="cs"/>
          <w:rtl/>
        </w:rPr>
        <w:t>، بأسرع ما</w:t>
      </w:r>
      <w:r w:rsidR="00A12CC4" w:rsidRPr="00F0306C">
        <w:rPr>
          <w:rFonts w:hint="eastAsia"/>
          <w:rtl/>
        </w:rPr>
        <w:t> </w:t>
      </w:r>
      <w:r w:rsidR="00A12CC4" w:rsidRPr="00F0306C">
        <w:rPr>
          <w:rFonts w:hint="cs"/>
          <w:rtl/>
        </w:rPr>
        <w:t>ي</w:t>
      </w:r>
      <w:r w:rsidR="007805F1" w:rsidRPr="00F0306C">
        <w:rPr>
          <w:rFonts w:hint="cs"/>
          <w:rtl/>
        </w:rPr>
        <w:t>‍</w:t>
      </w:r>
      <w:r w:rsidR="00A12CC4" w:rsidRPr="00F0306C">
        <w:rPr>
          <w:rFonts w:hint="cs"/>
          <w:rtl/>
        </w:rPr>
        <w:t>مكن ولكن في</w:t>
      </w:r>
      <w:r w:rsidR="00A12CC4" w:rsidRPr="00F0306C">
        <w:rPr>
          <w:rFonts w:hint="eastAsia"/>
          <w:rtl/>
        </w:rPr>
        <w:t> </w:t>
      </w:r>
      <w:r w:rsidR="00A12CC4" w:rsidRPr="00F0306C">
        <w:rPr>
          <w:rFonts w:hint="cs"/>
          <w:b/>
          <w:bCs/>
          <w:rtl/>
        </w:rPr>
        <w:t xml:space="preserve">موعد أقصاه </w:t>
      </w:r>
      <w:r w:rsidR="00A12CC4" w:rsidRPr="00F0306C">
        <w:rPr>
          <w:b/>
          <w:bCs/>
          <w:lang w:bidi="ar-SY"/>
        </w:rPr>
        <w:t>29</w:t>
      </w:r>
      <w:r w:rsidR="00A12CC4" w:rsidRPr="00F0306C">
        <w:rPr>
          <w:rFonts w:hint="cs"/>
          <w:b/>
          <w:bCs/>
          <w:rtl/>
          <w:lang w:bidi="ar-EG"/>
        </w:rPr>
        <w:t> أغسطس </w:t>
      </w:r>
      <w:r w:rsidR="00A12CC4" w:rsidRPr="00F0306C">
        <w:rPr>
          <w:b/>
          <w:bCs/>
          <w:lang w:bidi="ar-SY"/>
        </w:rPr>
        <w:t>2016</w:t>
      </w:r>
      <w:r w:rsidR="00A12CC4" w:rsidRPr="00F0306C">
        <w:rPr>
          <w:rFonts w:hint="cs"/>
          <w:b/>
          <w:bCs/>
          <w:rtl/>
          <w:lang w:bidi="ar-EG"/>
        </w:rPr>
        <w:t>. ويرجى ملاحظة أن التسجيل المسبق للمشاركين في</w:t>
      </w:r>
      <w:r w:rsidR="00A12CC4" w:rsidRPr="00F0306C">
        <w:rPr>
          <w:rFonts w:hint="eastAsia"/>
          <w:b/>
          <w:bCs/>
          <w:rtl/>
          <w:lang w:bidi="ar-EG"/>
        </w:rPr>
        <w:t> </w:t>
      </w:r>
      <w:r w:rsidR="00A12CC4" w:rsidRPr="00F0306C">
        <w:rPr>
          <w:rFonts w:hint="cs"/>
          <w:b/>
          <w:bCs/>
          <w:rtl/>
          <w:lang w:bidi="ar-EG"/>
        </w:rPr>
        <w:t xml:space="preserve">المنتديات يجري </w:t>
      </w:r>
      <w:r w:rsidR="00A12CC4" w:rsidRPr="00F0306C">
        <w:rPr>
          <w:rFonts w:hint="cs"/>
          <w:b/>
          <w:bCs/>
          <w:i/>
          <w:iCs/>
          <w:rtl/>
          <w:lang w:bidi="ar-EG"/>
        </w:rPr>
        <w:t>على الخط</w:t>
      </w:r>
      <w:r w:rsidR="00A12CC4" w:rsidRPr="00F0306C">
        <w:rPr>
          <w:rFonts w:hint="eastAsia"/>
          <w:b/>
          <w:bCs/>
          <w:i/>
          <w:iCs/>
          <w:rtl/>
          <w:lang w:bidi="ar-EG"/>
        </w:rPr>
        <w:t> </w:t>
      </w:r>
      <w:r w:rsidR="00A12CC4" w:rsidRPr="00F0306C">
        <w:rPr>
          <w:rFonts w:hint="cs"/>
          <w:b/>
          <w:bCs/>
          <w:rtl/>
          <w:lang w:bidi="ar-EG"/>
        </w:rPr>
        <w:t>حصراً.</w:t>
      </w:r>
    </w:p>
    <w:p w:rsidR="00A12CC4" w:rsidRPr="00F0306C" w:rsidRDefault="00A12CC4" w:rsidP="000E13B0">
      <w:pPr>
        <w:rPr>
          <w:rtl/>
        </w:rPr>
      </w:pPr>
      <w:r w:rsidRPr="00F0306C">
        <w:rPr>
          <w:lang w:bidi="ar-SY"/>
        </w:rPr>
        <w:t>7</w:t>
      </w:r>
      <w:r w:rsidRPr="00F0306C">
        <w:rPr>
          <w:rFonts w:hint="cs"/>
          <w:rtl/>
        </w:rPr>
        <w:tab/>
      </w:r>
      <w:r w:rsidRPr="00F0306C">
        <w:rPr>
          <w:rFonts w:hint="cs"/>
          <w:rtl/>
          <w:lang w:bidi="ar-SY"/>
        </w:rPr>
        <w:t>وأود أن أذكركم بأن على مواطني بعض البلدان ال</w:t>
      </w:r>
      <w:r w:rsidR="00F0306C" w:rsidRPr="00F0306C">
        <w:rPr>
          <w:rFonts w:hint="cs"/>
          <w:rtl/>
          <w:lang w:bidi="ar-SY"/>
        </w:rPr>
        <w:t>‍</w:t>
      </w:r>
      <w:r w:rsidRPr="00F0306C">
        <w:rPr>
          <w:rFonts w:hint="cs"/>
          <w:rtl/>
          <w:lang w:bidi="ar-SY"/>
        </w:rPr>
        <w:t xml:space="preserve">حصول على تأشيرة للدخول إلى سويسرا وقضاء بعض الوقت فيها. </w:t>
      </w:r>
      <w:r w:rsidRPr="00F0306C">
        <w:rPr>
          <w:b/>
          <w:bCs/>
          <w:rtl/>
        </w:rPr>
        <w:t xml:space="preserve">ويجب طلب التأشيرة قبل تاريخ بدء المنتدى بأربعة </w:t>
      </w:r>
      <w:r w:rsidRPr="00F0306C">
        <w:rPr>
          <w:b/>
          <w:bCs/>
          <w:lang w:bidi="ar-SY"/>
        </w:rPr>
        <w:t>(4)</w:t>
      </w:r>
      <w:r w:rsidRPr="00F0306C">
        <w:rPr>
          <w:b/>
          <w:bCs/>
          <w:rtl/>
        </w:rPr>
        <w:t xml:space="preserve"> أسابيع على الأقل</w:t>
      </w:r>
      <w:r w:rsidRPr="00F0306C">
        <w:rPr>
          <w:rtl/>
        </w:rPr>
        <w:t>، وال</w:t>
      </w:r>
      <w:r w:rsidR="007805F1" w:rsidRPr="00F0306C">
        <w:rPr>
          <w:rFonts w:hint="cs"/>
          <w:rtl/>
        </w:rPr>
        <w:t>‍</w:t>
      </w:r>
      <w:r w:rsidRPr="00F0306C">
        <w:rPr>
          <w:rtl/>
        </w:rPr>
        <w:t>حصول عليها من ال</w:t>
      </w:r>
      <w:r w:rsidR="007805F1" w:rsidRPr="00F0306C">
        <w:rPr>
          <w:rFonts w:hint="cs"/>
          <w:rtl/>
        </w:rPr>
        <w:t>‍</w:t>
      </w:r>
      <w:r w:rsidRPr="00F0306C">
        <w:rPr>
          <w:rtl/>
        </w:rPr>
        <w:t>مكتب (السفارة أو</w:t>
      </w:r>
      <w:r w:rsidRPr="00F0306C">
        <w:rPr>
          <w:rFonts w:hint="cs"/>
          <w:rtl/>
        </w:rPr>
        <w:t> </w:t>
      </w:r>
      <w:r w:rsidRPr="00F0306C">
        <w:rPr>
          <w:rtl/>
        </w:rPr>
        <w:t>القنصلية) الذي ي</w:t>
      </w:r>
      <w:r w:rsidR="007805F1" w:rsidRPr="00F0306C">
        <w:rPr>
          <w:rFonts w:hint="cs"/>
          <w:rtl/>
        </w:rPr>
        <w:t>‍</w:t>
      </w:r>
      <w:r w:rsidRPr="00F0306C">
        <w:rPr>
          <w:rtl/>
        </w:rPr>
        <w:t xml:space="preserve">مثل </w:t>
      </w:r>
      <w:r w:rsidRPr="00F0306C">
        <w:rPr>
          <w:rFonts w:hint="cs"/>
          <w:rtl/>
        </w:rPr>
        <w:t>سويسرا</w:t>
      </w:r>
      <w:r w:rsidRPr="00F0306C">
        <w:rPr>
          <w:rtl/>
        </w:rPr>
        <w:t xml:space="preserve"> في بلدكم</w:t>
      </w:r>
      <w:r w:rsidRPr="00F0306C">
        <w:rPr>
          <w:rFonts w:hint="cs"/>
          <w:rtl/>
        </w:rPr>
        <w:t>. وفي حال عدم وجود مثل هذا ال</w:t>
      </w:r>
      <w:r w:rsidR="00445F4F">
        <w:rPr>
          <w:rFonts w:hint="cs"/>
          <w:rtl/>
        </w:rPr>
        <w:t>‍</w:t>
      </w:r>
      <w:r w:rsidRPr="00F0306C">
        <w:rPr>
          <w:rFonts w:hint="cs"/>
          <w:rtl/>
        </w:rPr>
        <w:t xml:space="preserve">مكتب في بلدكم، يرجى منكم التفضل بالاتصال </w:t>
      </w:r>
      <w:r w:rsidR="00321E84" w:rsidRPr="00F0306C">
        <w:rPr>
          <w:rFonts w:hint="cs"/>
          <w:rtl/>
        </w:rPr>
        <w:t>بقسم</w:t>
      </w:r>
      <w:r w:rsidRPr="00F0306C">
        <w:rPr>
          <w:rFonts w:hint="cs"/>
          <w:rtl/>
        </w:rPr>
        <w:t xml:space="preserve"> التأشيرات في</w:t>
      </w:r>
      <w:r w:rsidR="00321E84" w:rsidRPr="00F0306C">
        <w:rPr>
          <w:rFonts w:hint="eastAsia"/>
          <w:rtl/>
        </w:rPr>
        <w:t> </w:t>
      </w:r>
      <w:r w:rsidRPr="00F0306C">
        <w:rPr>
          <w:rFonts w:hint="cs"/>
          <w:rtl/>
        </w:rPr>
        <w:t>السفارة أو القنصلية ال</w:t>
      </w:r>
      <w:r w:rsidRPr="00F0306C">
        <w:rPr>
          <w:rtl/>
        </w:rPr>
        <w:t xml:space="preserve">أقرب </w:t>
      </w:r>
      <w:r w:rsidRPr="00F0306C">
        <w:rPr>
          <w:rFonts w:hint="cs"/>
          <w:rtl/>
        </w:rPr>
        <w:t>إلى البلد الذي ستغادرون منه.</w:t>
      </w:r>
    </w:p>
    <w:p w:rsidR="00A12CC4" w:rsidRPr="00F0306C" w:rsidRDefault="00A12CC4" w:rsidP="000E13B0">
      <w:pPr>
        <w:rPr>
          <w:lang w:bidi="ar-SY"/>
        </w:rPr>
      </w:pPr>
      <w:r w:rsidRPr="00F0306C">
        <w:rPr>
          <w:rFonts w:hint="cs"/>
          <w:rtl/>
        </w:rPr>
        <w:t>و</w:t>
      </w:r>
      <w:r w:rsidRPr="00F0306C">
        <w:rPr>
          <w:rtl/>
        </w:rPr>
        <w:t xml:space="preserve">يرجى زيارة </w:t>
      </w:r>
      <w:r w:rsidR="00321E84" w:rsidRPr="00F0306C">
        <w:rPr>
          <w:rFonts w:hint="cs"/>
          <w:rtl/>
        </w:rPr>
        <w:t>ال</w:t>
      </w:r>
      <w:r w:rsidRPr="00F0306C">
        <w:rPr>
          <w:rtl/>
        </w:rPr>
        <w:t xml:space="preserve">صفحة </w:t>
      </w:r>
      <w:r w:rsidR="00321E84" w:rsidRPr="00F0306C">
        <w:rPr>
          <w:rFonts w:hint="cs"/>
          <w:rtl/>
        </w:rPr>
        <w:t>الإلكترونية</w:t>
      </w:r>
      <w:r w:rsidRPr="00F0306C">
        <w:rPr>
          <w:rtl/>
        </w:rPr>
        <w:t xml:space="preserve"> ال</w:t>
      </w:r>
      <w:r w:rsidR="000A0FDA" w:rsidRPr="00F0306C">
        <w:rPr>
          <w:rFonts w:hint="cs"/>
          <w:rtl/>
        </w:rPr>
        <w:t>‍</w:t>
      </w:r>
      <w:r w:rsidRPr="00F0306C">
        <w:rPr>
          <w:rtl/>
        </w:rPr>
        <w:t>خاصة بال</w:t>
      </w:r>
      <w:r w:rsidR="000A0FDA" w:rsidRPr="00F0306C">
        <w:rPr>
          <w:rFonts w:hint="cs"/>
          <w:rtl/>
        </w:rPr>
        <w:t>‍</w:t>
      </w:r>
      <w:r w:rsidRPr="00F0306C">
        <w:rPr>
          <w:rtl/>
        </w:rPr>
        <w:t>حدث للحصول على مزيد من ال</w:t>
      </w:r>
      <w:r w:rsidR="000A0FDA" w:rsidRPr="00F0306C">
        <w:rPr>
          <w:rFonts w:hint="cs"/>
          <w:rtl/>
        </w:rPr>
        <w:t>‍</w:t>
      </w:r>
      <w:r w:rsidRPr="00F0306C">
        <w:rPr>
          <w:rtl/>
        </w:rPr>
        <w:t>معلومات عن متطلبات التأشيرة</w:t>
      </w:r>
      <w:r w:rsidRPr="00F0306C">
        <w:rPr>
          <w:lang w:bidi="ar-SY"/>
        </w:rPr>
        <w:t>.</w:t>
      </w:r>
    </w:p>
    <w:p w:rsidR="001967E8" w:rsidRDefault="001967E8" w:rsidP="000E13B0">
      <w:pPr>
        <w:pStyle w:val="Normalaftertitle"/>
        <w:keepNext w:val="0"/>
        <w:spacing w:before="240"/>
      </w:pPr>
      <w:r w:rsidRPr="00F0306C">
        <w:rPr>
          <w:rFonts w:hint="cs"/>
          <w:rtl/>
        </w:rPr>
        <w:t>وتفضلوا بقبول فائق التقدير والاحترام.</w:t>
      </w:r>
    </w:p>
    <w:p w:rsidR="00BB4892" w:rsidRDefault="00BB4892" w:rsidP="00BB4892">
      <w:pPr>
        <w:pStyle w:val="Normalaftertitle"/>
        <w:keepNext w:val="0"/>
        <w:spacing w:before="0"/>
      </w:pPr>
    </w:p>
    <w:p w:rsidR="00BB4892" w:rsidRDefault="00BB4892" w:rsidP="00BB4892">
      <w:pPr>
        <w:pStyle w:val="Normalaftertitle"/>
        <w:keepNext w:val="0"/>
        <w:spacing w:before="0"/>
      </w:pPr>
    </w:p>
    <w:p w:rsidR="00BB4892" w:rsidRDefault="00BB4892" w:rsidP="00BB4892">
      <w:pPr>
        <w:pStyle w:val="Normalaftertitle"/>
        <w:keepNext w:val="0"/>
        <w:spacing w:before="0"/>
      </w:pPr>
    </w:p>
    <w:p w:rsidR="00BB4892" w:rsidRPr="00F0306C" w:rsidRDefault="00BB4892" w:rsidP="00BB4892">
      <w:pPr>
        <w:pStyle w:val="Normalaftertitle"/>
        <w:keepNext w:val="0"/>
        <w:spacing w:before="0"/>
        <w:rPr>
          <w:rtl/>
        </w:rPr>
      </w:pPr>
      <w:bookmarkStart w:id="1" w:name="_GoBack"/>
      <w:bookmarkEnd w:id="1"/>
    </w:p>
    <w:p w:rsidR="001967E8" w:rsidRPr="00F0306C" w:rsidRDefault="001967E8" w:rsidP="00BB4892">
      <w:pPr>
        <w:spacing w:before="0"/>
        <w:jc w:val="left"/>
        <w:rPr>
          <w:rtl/>
          <w:lang w:bidi="ar-EG"/>
        </w:rPr>
      </w:pPr>
      <w:r w:rsidRPr="00F0306C">
        <w:rPr>
          <w:rFonts w:hint="cs"/>
          <w:rtl/>
        </w:rPr>
        <w:t>تشيساب</w:t>
      </w:r>
      <w:r w:rsidR="00320464">
        <w:rPr>
          <w:rFonts w:hint="cs"/>
          <w:rtl/>
        </w:rPr>
        <w:t> </w:t>
      </w:r>
      <w:r w:rsidRPr="00F0306C">
        <w:rPr>
          <w:rFonts w:hint="cs"/>
          <w:rtl/>
        </w:rPr>
        <w:t>لي</w:t>
      </w:r>
      <w:r w:rsidRPr="00F0306C">
        <w:rPr>
          <w:rtl/>
        </w:rPr>
        <w:br/>
      </w:r>
      <w:r w:rsidRPr="00F0306C">
        <w:rPr>
          <w:rFonts w:hint="cs"/>
          <w:rtl/>
        </w:rPr>
        <w:t>مدير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مكتب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تقييس</w:t>
      </w:r>
      <w:r w:rsidRPr="00F0306C">
        <w:rPr>
          <w:rtl/>
        </w:rPr>
        <w:t xml:space="preserve"> </w:t>
      </w:r>
      <w:r w:rsidRPr="00F0306C">
        <w:rPr>
          <w:rFonts w:hint="cs"/>
          <w:rtl/>
        </w:rPr>
        <w:t>الاتصالات</w:t>
      </w:r>
    </w:p>
    <w:sectPr w:rsidR="001967E8" w:rsidRPr="00F0306C" w:rsidSect="00A12CC4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0D" w:rsidRDefault="00B0380D" w:rsidP="00E76837">
      <w:pPr>
        <w:spacing w:before="0" w:line="240" w:lineRule="auto"/>
      </w:pPr>
      <w:r>
        <w:separator/>
      </w:r>
    </w:p>
  </w:endnote>
  <w:endnote w:type="continuationSeparator" w:id="0">
    <w:p w:rsidR="00B0380D" w:rsidRDefault="00B0380D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84" w:rsidRPr="00A23ED4" w:rsidRDefault="00A23ED4" w:rsidP="00A23ED4">
    <w:pPr>
      <w:pStyle w:val="Footer"/>
      <w:rPr>
        <w:rFonts w:ascii="Calibri" w:hAnsi="Calibri"/>
        <w:lang w:val="fr-CH"/>
      </w:rPr>
    </w:pPr>
    <w:r w:rsidRPr="00A23ED4">
      <w:rPr>
        <w:rFonts w:ascii="Calibri" w:hAnsi="Calibri"/>
        <w:sz w:val="18"/>
        <w:lang w:val="fr-CH"/>
      </w:rPr>
      <w:t>ITU-T\BUREAU\CIRC\229</w:t>
    </w:r>
    <w:r w:rsidR="002319D9">
      <w:rPr>
        <w:rFonts w:ascii="Calibri" w:hAnsi="Calibri"/>
        <w:sz w:val="18"/>
        <w:lang w:val="fr-CH"/>
      </w:rPr>
      <w:t>A</w:t>
    </w:r>
    <w:r w:rsidRPr="00A23ED4">
      <w:rPr>
        <w:rFonts w:ascii="Calibri" w:hAnsi="Calibri"/>
        <w:sz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C4" w:rsidRDefault="00A12CC4" w:rsidP="00A12CC4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0D" w:rsidRDefault="00B0380D" w:rsidP="00E76837">
      <w:pPr>
        <w:spacing w:before="0" w:line="240" w:lineRule="auto"/>
      </w:pPr>
      <w:r>
        <w:separator/>
      </w:r>
    </w:p>
  </w:footnote>
  <w:footnote w:type="continuationSeparator" w:id="0">
    <w:p w:rsidR="00B0380D" w:rsidRDefault="00B0380D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42" w:rsidRPr="00CC0621" w:rsidRDefault="00CC0621" w:rsidP="00CC0621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 xml:space="preserve">- </w:t>
    </w:r>
    <w:r w:rsidR="00765A42">
      <w:rPr>
        <w:rFonts w:cs="Calibri"/>
        <w:sz w:val="20"/>
        <w:szCs w:val="20"/>
      </w:rPr>
      <w:t>7</w:t>
    </w:r>
    <w:r>
      <w:rPr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15" w:rsidRDefault="00BB4892" w:rsidP="00A12CC4">
    <w:pPr>
      <w:pStyle w:val="Header"/>
      <w:rPr>
        <w:noProof/>
        <w:sz w:val="24"/>
      </w:rPr>
    </w:pPr>
  </w:p>
  <w:p w:rsidR="00C6799F" w:rsidRDefault="00BB4892" w:rsidP="004C2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15"/>
    <w:rsid w:val="00021367"/>
    <w:rsid w:val="00075F72"/>
    <w:rsid w:val="00086A34"/>
    <w:rsid w:val="00090574"/>
    <w:rsid w:val="000A0FDA"/>
    <w:rsid w:val="000A410A"/>
    <w:rsid w:val="000E13B0"/>
    <w:rsid w:val="001267ED"/>
    <w:rsid w:val="00126D0B"/>
    <w:rsid w:val="00142DD1"/>
    <w:rsid w:val="00155323"/>
    <w:rsid w:val="00173915"/>
    <w:rsid w:val="001967E8"/>
    <w:rsid w:val="001C6FDE"/>
    <w:rsid w:val="001E4C5D"/>
    <w:rsid w:val="0022503C"/>
    <w:rsid w:val="002319D9"/>
    <w:rsid w:val="0023283D"/>
    <w:rsid w:val="00252D5A"/>
    <w:rsid w:val="00264A31"/>
    <w:rsid w:val="0028438A"/>
    <w:rsid w:val="002978F4"/>
    <w:rsid w:val="002B028D"/>
    <w:rsid w:val="002B3D93"/>
    <w:rsid w:val="002B7F53"/>
    <w:rsid w:val="002E545E"/>
    <w:rsid w:val="002E6541"/>
    <w:rsid w:val="003175F0"/>
    <w:rsid w:val="00320464"/>
    <w:rsid w:val="00321E84"/>
    <w:rsid w:val="00330BF0"/>
    <w:rsid w:val="00357185"/>
    <w:rsid w:val="00380424"/>
    <w:rsid w:val="003A382B"/>
    <w:rsid w:val="003B4428"/>
    <w:rsid w:val="003C0292"/>
    <w:rsid w:val="003F2739"/>
    <w:rsid w:val="003F2CE1"/>
    <w:rsid w:val="003F678F"/>
    <w:rsid w:val="004242A1"/>
    <w:rsid w:val="0042686F"/>
    <w:rsid w:val="00443869"/>
    <w:rsid w:val="00445F4F"/>
    <w:rsid w:val="00455CE0"/>
    <w:rsid w:val="004A4840"/>
    <w:rsid w:val="004D2463"/>
    <w:rsid w:val="004F30AD"/>
    <w:rsid w:val="00501E0E"/>
    <w:rsid w:val="00541D23"/>
    <w:rsid w:val="0055516A"/>
    <w:rsid w:val="00555922"/>
    <w:rsid w:val="00567F7C"/>
    <w:rsid w:val="005750AA"/>
    <w:rsid w:val="005F0FFB"/>
    <w:rsid w:val="00657E1D"/>
    <w:rsid w:val="006A17B8"/>
    <w:rsid w:val="006C470A"/>
    <w:rsid w:val="006E037D"/>
    <w:rsid w:val="006F63F7"/>
    <w:rsid w:val="00706D7A"/>
    <w:rsid w:val="00720D67"/>
    <w:rsid w:val="00737A93"/>
    <w:rsid w:val="00765A42"/>
    <w:rsid w:val="00770442"/>
    <w:rsid w:val="00771AC4"/>
    <w:rsid w:val="00773B5E"/>
    <w:rsid w:val="007805F1"/>
    <w:rsid w:val="007B5A9E"/>
    <w:rsid w:val="007C4705"/>
    <w:rsid w:val="00803F08"/>
    <w:rsid w:val="008125E5"/>
    <w:rsid w:val="00822252"/>
    <w:rsid w:val="008235CD"/>
    <w:rsid w:val="00844969"/>
    <w:rsid w:val="00845342"/>
    <w:rsid w:val="008513CB"/>
    <w:rsid w:val="0088256C"/>
    <w:rsid w:val="00885773"/>
    <w:rsid w:val="008B5899"/>
    <w:rsid w:val="008D6381"/>
    <w:rsid w:val="008E5FE1"/>
    <w:rsid w:val="008F66CD"/>
    <w:rsid w:val="00945DB0"/>
    <w:rsid w:val="00982B28"/>
    <w:rsid w:val="009B0D00"/>
    <w:rsid w:val="009B1D5A"/>
    <w:rsid w:val="009B7DC3"/>
    <w:rsid w:val="009D39CA"/>
    <w:rsid w:val="00A052C5"/>
    <w:rsid w:val="00A12CC4"/>
    <w:rsid w:val="00A23ED4"/>
    <w:rsid w:val="00A335B4"/>
    <w:rsid w:val="00A425F4"/>
    <w:rsid w:val="00A45F06"/>
    <w:rsid w:val="00A520C8"/>
    <w:rsid w:val="00A96670"/>
    <w:rsid w:val="00A971DF"/>
    <w:rsid w:val="00A97F94"/>
    <w:rsid w:val="00AA2CC5"/>
    <w:rsid w:val="00AE2BF3"/>
    <w:rsid w:val="00AE637F"/>
    <w:rsid w:val="00AF23A7"/>
    <w:rsid w:val="00B0380D"/>
    <w:rsid w:val="00B31978"/>
    <w:rsid w:val="00BB4892"/>
    <w:rsid w:val="00BE7F61"/>
    <w:rsid w:val="00C674FE"/>
    <w:rsid w:val="00C75633"/>
    <w:rsid w:val="00CC0621"/>
    <w:rsid w:val="00CC69E8"/>
    <w:rsid w:val="00CD6E27"/>
    <w:rsid w:val="00CE2EE1"/>
    <w:rsid w:val="00CF3FFD"/>
    <w:rsid w:val="00D36717"/>
    <w:rsid w:val="00D468C0"/>
    <w:rsid w:val="00D52477"/>
    <w:rsid w:val="00D529F5"/>
    <w:rsid w:val="00D71D19"/>
    <w:rsid w:val="00D7552E"/>
    <w:rsid w:val="00D76B15"/>
    <w:rsid w:val="00D77D0F"/>
    <w:rsid w:val="00D96651"/>
    <w:rsid w:val="00DA1CF0"/>
    <w:rsid w:val="00DC24B4"/>
    <w:rsid w:val="00DC3DBA"/>
    <w:rsid w:val="00DC70D2"/>
    <w:rsid w:val="00DE724E"/>
    <w:rsid w:val="00DF16DC"/>
    <w:rsid w:val="00DF5F75"/>
    <w:rsid w:val="00E13E95"/>
    <w:rsid w:val="00E17033"/>
    <w:rsid w:val="00E45211"/>
    <w:rsid w:val="00E6151D"/>
    <w:rsid w:val="00E7251B"/>
    <w:rsid w:val="00E76837"/>
    <w:rsid w:val="00E87B31"/>
    <w:rsid w:val="00F0306C"/>
    <w:rsid w:val="00F2500B"/>
    <w:rsid w:val="00F30029"/>
    <w:rsid w:val="00F3509D"/>
    <w:rsid w:val="00F67271"/>
    <w:rsid w:val="00F84366"/>
    <w:rsid w:val="00F85089"/>
    <w:rsid w:val="00FB1575"/>
    <w:rsid w:val="00FB26EB"/>
    <w:rsid w:val="00FE1B7D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5A8AD5-D1C0-4762-B1A4-9CA4857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6E037D"/>
    <w:rPr>
      <w:rFonts w:eastAsia="SimSun"/>
      <w:sz w:val="28"/>
      <w:szCs w:val="40"/>
      <w:lang w:bidi="ar-EG"/>
    </w:r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,fo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customStyle="1" w:styleId="AnnexNotitleChar">
    <w:name w:val="Annex_No &amp; title Char"/>
    <w:locked/>
    <w:rsid w:val="00A425F4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2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9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Pages/20160901/forum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0764-3CCB-4A7E-A71D-94C49EAD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4</cp:revision>
  <cp:lastPrinted>2016-07-08T10:08:00Z</cp:lastPrinted>
  <dcterms:created xsi:type="dcterms:W3CDTF">2016-07-08T08:31:00Z</dcterms:created>
  <dcterms:modified xsi:type="dcterms:W3CDTF">2016-07-08T10:09:00Z</dcterms:modified>
</cp:coreProperties>
</file>