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F346A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F346A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F346A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F346A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Pr="00B77036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rFonts w:asciiTheme="minorHAnsi" w:hAnsiTheme="minorHAnsi"/>
          <w:lang w:eastAsia="zh-CN"/>
        </w:rPr>
      </w:pPr>
      <w:r>
        <w:rPr>
          <w:lang w:eastAsia="zh-CN"/>
        </w:rPr>
        <w:tab/>
      </w:r>
      <w:r w:rsidR="00B77036" w:rsidRPr="00B77036">
        <w:rPr>
          <w:rFonts w:asciiTheme="minorHAnsi" w:hAnsiTheme="minorHAnsi"/>
          <w:lang w:eastAsia="zh-CN"/>
        </w:rPr>
        <w:t>2014</w:t>
      </w:r>
      <w:r w:rsidR="00B77036" w:rsidRPr="00B77036">
        <w:rPr>
          <w:rFonts w:asciiTheme="minorHAnsi" w:hAnsiTheme="minorHAnsi"/>
          <w:lang w:eastAsia="zh-CN"/>
        </w:rPr>
        <w:t>年</w:t>
      </w:r>
      <w:r w:rsidR="00B77036" w:rsidRPr="00B77036">
        <w:rPr>
          <w:rFonts w:asciiTheme="minorHAnsi" w:hAnsiTheme="minorHAnsi"/>
          <w:lang w:eastAsia="zh-CN"/>
        </w:rPr>
        <w:t>11</w:t>
      </w:r>
      <w:r w:rsidR="00B77036" w:rsidRPr="00B77036">
        <w:rPr>
          <w:rFonts w:asciiTheme="minorHAnsi" w:hAnsiTheme="minorHAnsi"/>
          <w:lang w:eastAsia="zh-CN"/>
        </w:rPr>
        <w:t>月</w:t>
      </w:r>
      <w:r w:rsidR="00B77036" w:rsidRPr="00B77036">
        <w:rPr>
          <w:rFonts w:asciiTheme="minorHAnsi" w:hAnsiTheme="minorHAnsi"/>
          <w:lang w:eastAsia="zh-CN"/>
        </w:rPr>
        <w:t>2</w:t>
      </w:r>
      <w:r w:rsidR="00763419">
        <w:rPr>
          <w:rFonts w:asciiTheme="minorHAnsi" w:hAnsiTheme="minorHAnsi" w:hint="eastAsia"/>
          <w:lang w:eastAsia="zh-CN"/>
        </w:rPr>
        <w:t>7</w:t>
      </w:r>
      <w:r w:rsidR="00B77036" w:rsidRPr="00B77036">
        <w:rPr>
          <w:rFonts w:asciiTheme="minorHAnsi" w:hAnsiTheme="minorHAnsi"/>
          <w:lang w:eastAsia="zh-CN"/>
        </w:rPr>
        <w:t>日</w:t>
      </w:r>
      <w:r w:rsidR="007568DA" w:rsidRPr="00B77036">
        <w:rPr>
          <w:rFonts w:asciiTheme="minorHAnsi" w:hAnsiTheme="minorHAnsi"/>
          <w:lang w:eastAsia="zh-CN"/>
        </w:rPr>
        <w:t>，</w:t>
      </w:r>
      <w:r w:rsidRPr="00B77036">
        <w:rPr>
          <w:rFonts w:asciiTheme="minorHAnsi" w:hAnsiTheme="minorHAnsi"/>
          <w:lang w:eastAsia="zh-CN"/>
        </w:rPr>
        <w:t>日内瓦</w:t>
      </w:r>
    </w:p>
    <w:p w:rsidR="000B2229" w:rsidRPr="00B77036" w:rsidRDefault="000B2229" w:rsidP="000B2229">
      <w:pPr>
        <w:rPr>
          <w:rFonts w:asciiTheme="minorHAnsi" w:hAnsiTheme="minorHAnsi"/>
        </w:rPr>
      </w:pPr>
    </w:p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4161"/>
        <w:gridCol w:w="4436"/>
      </w:tblGrid>
      <w:tr w:rsidR="000B2229" w:rsidRPr="00DE7CE9" w:rsidTr="00B77036">
        <w:trPr>
          <w:cantSplit/>
        </w:trPr>
        <w:tc>
          <w:tcPr>
            <w:tcW w:w="1268" w:type="dxa"/>
          </w:tcPr>
          <w:p w:rsidR="000B2229" w:rsidRPr="00DE7CE9" w:rsidRDefault="000B2229" w:rsidP="00E14C98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  <w:lang w:eastAsia="zh-CN"/>
              </w:rPr>
            </w:pPr>
            <w:r w:rsidRPr="00DE7CE9">
              <w:rPr>
                <w:rFonts w:asciiTheme="minorHAnsi" w:hAnsiTheme="minorHAnsi"/>
                <w:szCs w:val="24"/>
                <w:lang w:eastAsia="zh-CN"/>
              </w:rPr>
              <w:t>文号：</w:t>
            </w:r>
          </w:p>
          <w:p w:rsidR="000B2229" w:rsidRPr="00DE7CE9" w:rsidRDefault="000B2229" w:rsidP="00E14C98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  <w:lang w:eastAsia="zh-CN"/>
              </w:rPr>
            </w:pPr>
          </w:p>
          <w:p w:rsidR="000B2229" w:rsidRPr="00DE7CE9" w:rsidRDefault="000B2229" w:rsidP="00E14C98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  <w:lang w:eastAsia="zh-CN"/>
              </w:rPr>
            </w:pPr>
            <w:r w:rsidRPr="00DE7CE9">
              <w:rPr>
                <w:rFonts w:asciiTheme="minorHAnsi" w:hAnsiTheme="minorHAnsi"/>
                <w:szCs w:val="24"/>
                <w:lang w:eastAsia="zh-CN"/>
              </w:rPr>
              <w:br/>
            </w:r>
            <w:r w:rsidRPr="00DE7CE9">
              <w:rPr>
                <w:rFonts w:asciiTheme="minorHAnsi" w:hAnsiTheme="minorHAnsi"/>
                <w:szCs w:val="24"/>
                <w:lang w:eastAsia="zh-CN"/>
              </w:rPr>
              <w:t>电话：</w:t>
            </w:r>
          </w:p>
          <w:p w:rsidR="000B2229" w:rsidRPr="00DE7CE9" w:rsidRDefault="000B2229" w:rsidP="00E14C98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  <w:lang w:eastAsia="zh-CN"/>
              </w:rPr>
            </w:pPr>
            <w:r w:rsidRPr="00DE7CE9">
              <w:rPr>
                <w:rFonts w:asciiTheme="minorHAnsi" w:hAnsiTheme="minorHAnsi"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</w:tcPr>
          <w:p w:rsidR="000B2229" w:rsidRPr="00DE7CE9" w:rsidRDefault="000B2229" w:rsidP="00E14C98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DE7CE9">
              <w:rPr>
                <w:rFonts w:asciiTheme="minorHAnsi" w:hAnsiTheme="minorHAnsi"/>
                <w:b/>
                <w:szCs w:val="24"/>
                <w:lang w:eastAsia="zh-CN"/>
              </w:rPr>
              <w:t>电信标准化局第</w:t>
            </w:r>
            <w:r w:rsidRPr="00DE7CE9">
              <w:rPr>
                <w:rFonts w:asciiTheme="minorHAnsi" w:hAnsiTheme="minorHAnsi"/>
                <w:b/>
                <w:szCs w:val="24"/>
                <w:lang w:eastAsia="zh-CN"/>
              </w:rPr>
              <w:t>12</w:t>
            </w:r>
            <w:r w:rsidR="00763419" w:rsidRPr="00DE7CE9">
              <w:rPr>
                <w:rFonts w:asciiTheme="minorHAnsi" w:hAnsiTheme="minorHAnsi"/>
                <w:b/>
                <w:szCs w:val="24"/>
                <w:lang w:eastAsia="zh-CN"/>
              </w:rPr>
              <w:t>8</w:t>
            </w:r>
            <w:r w:rsidRPr="00DE7CE9">
              <w:rPr>
                <w:rFonts w:asciiTheme="minorHAnsi" w:hAnsiTheme="minorHAnsi"/>
                <w:b/>
                <w:szCs w:val="24"/>
                <w:lang w:eastAsia="zh-CN"/>
              </w:rPr>
              <w:t>号通函</w:t>
            </w:r>
          </w:p>
          <w:p w:rsidR="000B2229" w:rsidRPr="00DE7CE9" w:rsidRDefault="000B2229" w:rsidP="00E14C98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szCs w:val="24"/>
                <w:lang w:eastAsia="zh-CN"/>
              </w:rPr>
            </w:pPr>
            <w:r w:rsidRPr="00DE7CE9">
              <w:rPr>
                <w:rFonts w:asciiTheme="minorHAnsi" w:hAnsiTheme="minorHAnsi"/>
                <w:szCs w:val="24"/>
                <w:lang w:eastAsia="zh-CN"/>
              </w:rPr>
              <w:t>COM</w:t>
            </w:r>
            <w:r w:rsidR="00B77036" w:rsidRPr="00DE7CE9">
              <w:rPr>
                <w:rFonts w:asciiTheme="minorHAnsi" w:hAnsiTheme="minorHAnsi"/>
                <w:szCs w:val="24"/>
                <w:lang w:eastAsia="zh-CN"/>
              </w:rPr>
              <w:t xml:space="preserve"> </w:t>
            </w:r>
            <w:r w:rsidRPr="00DE7CE9">
              <w:rPr>
                <w:rFonts w:asciiTheme="minorHAnsi" w:hAnsiTheme="minorHAnsi"/>
                <w:szCs w:val="24"/>
                <w:lang w:eastAsia="zh-CN"/>
              </w:rPr>
              <w:t>5/CB</w:t>
            </w:r>
          </w:p>
          <w:p w:rsidR="000B2229" w:rsidRPr="00DE7CE9" w:rsidRDefault="000B2229" w:rsidP="00E14C98">
            <w:pPr>
              <w:tabs>
                <w:tab w:val="left" w:pos="4111"/>
              </w:tabs>
              <w:spacing w:before="0" w:after="10"/>
              <w:rPr>
                <w:rFonts w:asciiTheme="minorHAnsi" w:hAnsiTheme="minorHAnsi"/>
                <w:szCs w:val="24"/>
                <w:lang w:val="en-US" w:eastAsia="zh-CN"/>
              </w:rPr>
            </w:pPr>
            <w:r w:rsidRPr="00DE7CE9">
              <w:rPr>
                <w:rFonts w:asciiTheme="minorHAnsi" w:hAnsiTheme="minorHAnsi"/>
                <w:szCs w:val="24"/>
                <w:lang w:eastAsia="zh-CN"/>
              </w:rPr>
              <w:br/>
              <w:t>+41 22 730 6301</w:t>
            </w:r>
          </w:p>
          <w:p w:rsidR="000B2229" w:rsidRPr="00DE7CE9" w:rsidRDefault="000B2229" w:rsidP="00E14C98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  <w:lang w:eastAsia="zh-CN"/>
              </w:rPr>
            </w:pPr>
            <w:r w:rsidRPr="00DE7CE9">
              <w:rPr>
                <w:rFonts w:asciiTheme="minorHAnsi" w:hAnsiTheme="minorHAnsi"/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0B2229" w:rsidRPr="00DE7CE9" w:rsidRDefault="000B2229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  <w:bookmarkStart w:id="1" w:name="Addressee_E"/>
            <w:bookmarkEnd w:id="1"/>
            <w:r w:rsidRPr="00DE7CE9">
              <w:rPr>
                <w:rFonts w:asciiTheme="minorHAnsi" w:hAnsiTheme="minorHAnsi"/>
                <w:lang w:eastAsia="zh-CN"/>
              </w:rPr>
              <w:t>致：</w:t>
            </w:r>
          </w:p>
          <w:p w:rsidR="000B2229" w:rsidRPr="00DE7CE9" w:rsidRDefault="000B2229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en-US" w:eastAsia="zh-CN"/>
              </w:rPr>
            </w:pPr>
            <w:r w:rsidRPr="00DE7CE9">
              <w:rPr>
                <w:rFonts w:asciiTheme="minorHAnsi" w:hAnsiTheme="minorHAnsi"/>
                <w:lang w:eastAsia="zh-CN"/>
              </w:rPr>
              <w:t>-</w:t>
            </w:r>
            <w:r w:rsidRPr="00DE7CE9">
              <w:rPr>
                <w:rFonts w:asciiTheme="minorHAnsi" w:hAnsiTheme="minorHAnsi"/>
                <w:lang w:eastAsia="zh-CN"/>
              </w:rPr>
              <w:tab/>
            </w:r>
            <w:r w:rsidRPr="00DE7CE9">
              <w:rPr>
                <w:rFonts w:asciiTheme="minorHAnsi" w:hAnsiTheme="minorHAnsi"/>
                <w:lang w:eastAsia="zh-CN"/>
              </w:rPr>
              <w:t>国际电联各成员国主管部门</w:t>
            </w:r>
          </w:p>
          <w:p w:rsidR="000B2229" w:rsidRPr="00DE7CE9" w:rsidRDefault="000B2229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b/>
                <w:lang w:val="en-US" w:eastAsia="zh-CN"/>
              </w:rPr>
            </w:pPr>
          </w:p>
          <w:p w:rsidR="000B2229" w:rsidRPr="00DE7CE9" w:rsidRDefault="000B2229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b/>
                <w:lang w:val="en-US" w:eastAsia="zh-CN"/>
              </w:rPr>
            </w:pPr>
          </w:p>
          <w:p w:rsidR="000B2229" w:rsidRPr="00DE7CE9" w:rsidRDefault="000B2229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b/>
                <w:lang w:val="en-US" w:eastAsia="zh-CN"/>
              </w:rPr>
            </w:pPr>
          </w:p>
          <w:p w:rsidR="000B2229" w:rsidRPr="00DE7CE9" w:rsidRDefault="000B2229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</w:p>
        </w:tc>
      </w:tr>
      <w:tr w:rsidR="000B2229" w:rsidRPr="00DE7CE9" w:rsidTr="00B77036">
        <w:trPr>
          <w:cantSplit/>
        </w:trPr>
        <w:tc>
          <w:tcPr>
            <w:tcW w:w="1268" w:type="dxa"/>
          </w:tcPr>
          <w:p w:rsidR="000B2229" w:rsidRPr="00DE7CE9" w:rsidRDefault="00A963BE" w:rsidP="00E14C98">
            <w:pPr>
              <w:spacing w:before="0"/>
              <w:rPr>
                <w:rFonts w:asciiTheme="minorHAnsi" w:hAnsiTheme="minorHAnsi"/>
                <w:szCs w:val="24"/>
                <w:lang w:eastAsia="zh-CN"/>
              </w:rPr>
            </w:pPr>
            <w:r w:rsidRPr="00DE7CE9">
              <w:rPr>
                <w:rFonts w:asciiTheme="minorHAnsi" w:hAnsiTheme="minorHAnsi"/>
                <w:szCs w:val="24"/>
                <w:lang w:eastAsia="zh-CN"/>
              </w:rPr>
              <w:t>电子邮件：</w:t>
            </w:r>
          </w:p>
        </w:tc>
        <w:tc>
          <w:tcPr>
            <w:tcW w:w="4161" w:type="dxa"/>
          </w:tcPr>
          <w:p w:rsidR="000B2229" w:rsidRPr="00DE7CE9" w:rsidRDefault="00E14C98" w:rsidP="00E14C98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szCs w:val="24"/>
                <w:lang w:eastAsia="zh-CN"/>
              </w:rPr>
            </w:pPr>
            <w:hyperlink r:id="rId7" w:history="1">
              <w:r w:rsidR="00A963BE" w:rsidRPr="00DE7CE9">
                <w:rPr>
                  <w:rStyle w:val="Hyperlink"/>
                  <w:rFonts w:asciiTheme="minorHAnsi" w:hAnsiTheme="minorHAnsi"/>
                </w:rPr>
                <w:t>tsbsg5@itu.int</w:t>
              </w:r>
            </w:hyperlink>
          </w:p>
        </w:tc>
        <w:tc>
          <w:tcPr>
            <w:tcW w:w="4436" w:type="dxa"/>
            <w:hideMark/>
          </w:tcPr>
          <w:p w:rsidR="00095162" w:rsidRPr="00DE7CE9" w:rsidRDefault="00095162" w:rsidP="00095162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b/>
                <w:lang w:eastAsia="zh-CN"/>
              </w:rPr>
            </w:pPr>
            <w:r w:rsidRPr="00DE7CE9">
              <w:rPr>
                <w:rFonts w:asciiTheme="minorHAnsi" w:hAnsiTheme="minorHAnsi"/>
                <w:b/>
                <w:lang w:eastAsia="zh-CN"/>
              </w:rPr>
              <w:t>抄送：</w:t>
            </w:r>
          </w:p>
          <w:p w:rsidR="00095162" w:rsidRPr="00DE7CE9" w:rsidRDefault="00095162" w:rsidP="000951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en-US" w:eastAsia="zh-CN"/>
              </w:rPr>
            </w:pPr>
            <w:r w:rsidRPr="00DE7CE9">
              <w:rPr>
                <w:rFonts w:asciiTheme="minorHAnsi" w:hAnsiTheme="minorHAnsi"/>
                <w:lang w:eastAsia="zh-CN"/>
              </w:rPr>
              <w:t>-</w:t>
            </w:r>
            <w:r w:rsidRPr="00DE7CE9">
              <w:rPr>
                <w:rFonts w:asciiTheme="minorHAnsi" w:hAnsiTheme="minorHAnsi"/>
                <w:lang w:eastAsia="zh-CN"/>
              </w:rPr>
              <w:tab/>
              <w:t>ITU-T</w:t>
            </w:r>
            <w:r w:rsidRPr="00DE7CE9">
              <w:rPr>
                <w:rFonts w:asciiTheme="minorHAnsi" w:hAnsiTheme="minorHAnsi"/>
                <w:lang w:eastAsia="zh-CN"/>
              </w:rPr>
              <w:t>部门成员</w:t>
            </w:r>
            <w:r w:rsidR="00E14C98" w:rsidRPr="00DE7CE9">
              <w:rPr>
                <w:rFonts w:asciiTheme="minorHAnsi" w:hAnsiTheme="minorHAnsi"/>
                <w:lang w:eastAsia="zh-CN"/>
              </w:rPr>
              <w:t>；</w:t>
            </w:r>
          </w:p>
          <w:p w:rsidR="00095162" w:rsidRPr="00DE7CE9" w:rsidRDefault="00095162" w:rsidP="000951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val="en-US" w:eastAsia="zh-CN"/>
              </w:rPr>
            </w:pPr>
            <w:r w:rsidRPr="00DE7CE9">
              <w:rPr>
                <w:rFonts w:asciiTheme="minorHAnsi" w:hAnsiTheme="minorHAnsi"/>
                <w:lang w:eastAsia="zh-CN"/>
              </w:rPr>
              <w:t>-</w:t>
            </w:r>
            <w:r w:rsidRPr="00DE7CE9">
              <w:rPr>
                <w:rFonts w:asciiTheme="minorHAnsi" w:hAnsiTheme="minorHAnsi"/>
                <w:lang w:eastAsia="zh-CN"/>
              </w:rPr>
              <w:tab/>
              <w:t>ITU-T</w:t>
            </w:r>
            <w:r w:rsidRPr="00DE7CE9">
              <w:rPr>
                <w:rFonts w:asciiTheme="minorHAnsi" w:hAnsiTheme="minorHAnsi"/>
                <w:lang w:eastAsia="zh-CN"/>
              </w:rPr>
              <w:t>部门准成员</w:t>
            </w:r>
            <w:r w:rsidR="00E14C98" w:rsidRPr="00DE7CE9">
              <w:rPr>
                <w:rFonts w:asciiTheme="minorHAnsi" w:hAnsiTheme="minorHAnsi"/>
                <w:lang w:eastAsia="zh-CN"/>
              </w:rPr>
              <w:t>；</w:t>
            </w:r>
          </w:p>
          <w:p w:rsidR="00095162" w:rsidRPr="00DE7CE9" w:rsidRDefault="00DE7CE9" w:rsidP="00DE7C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b/>
                <w:lang w:eastAsia="zh-CN"/>
              </w:rPr>
            </w:pPr>
            <w:r w:rsidRPr="00DE7CE9">
              <w:rPr>
                <w:rFonts w:asciiTheme="minorHAnsi" w:hAnsiTheme="minorHAnsi"/>
                <w:lang w:eastAsia="zh-CN"/>
              </w:rPr>
              <w:t>-</w:t>
            </w:r>
            <w:r>
              <w:rPr>
                <w:rFonts w:asciiTheme="minorHAnsi" w:hAnsiTheme="minorHAnsi"/>
                <w:lang w:eastAsia="zh-CN"/>
              </w:rPr>
              <w:tab/>
            </w:r>
            <w:r w:rsidR="00095162" w:rsidRPr="00DE7CE9">
              <w:rPr>
                <w:rFonts w:asciiTheme="minorHAnsi" w:hAnsiTheme="minorHAnsi"/>
                <w:lang w:eastAsia="zh-CN"/>
              </w:rPr>
              <w:t>ITU-T</w:t>
            </w:r>
            <w:r w:rsidR="00095162" w:rsidRPr="00DE7CE9">
              <w:rPr>
                <w:rFonts w:asciiTheme="minorHAnsi" w:hAnsiTheme="minorHAnsi"/>
                <w:lang w:eastAsia="zh-CN"/>
              </w:rPr>
              <w:t>学术成员</w:t>
            </w:r>
            <w:r w:rsidR="00E14C98" w:rsidRPr="00DE7CE9">
              <w:rPr>
                <w:rFonts w:asciiTheme="minorHAnsi" w:hAnsiTheme="minorHAnsi"/>
                <w:lang w:eastAsia="zh-CN"/>
              </w:rPr>
              <w:t>；</w:t>
            </w:r>
          </w:p>
          <w:p w:rsidR="00095162" w:rsidRPr="00DE7CE9" w:rsidRDefault="00095162" w:rsidP="00DE7C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  <w:r w:rsidRPr="00DE7CE9">
              <w:rPr>
                <w:rFonts w:asciiTheme="minorHAnsi" w:hAnsiTheme="minorHAnsi"/>
                <w:lang w:eastAsia="zh-CN"/>
              </w:rPr>
              <w:t>-</w:t>
            </w:r>
            <w:r w:rsidRPr="00DE7CE9">
              <w:rPr>
                <w:rFonts w:asciiTheme="minorHAnsi" w:hAnsiTheme="minorHAnsi"/>
                <w:lang w:eastAsia="zh-CN"/>
              </w:rPr>
              <w:tab/>
            </w:r>
            <w:r w:rsidRPr="00DE7CE9">
              <w:rPr>
                <w:rFonts w:asciiTheme="minorHAnsi" w:hAnsiTheme="minorHAnsi"/>
                <w:lang w:eastAsia="zh-CN"/>
              </w:rPr>
              <w:t>所有研究组的正副主席；</w:t>
            </w:r>
          </w:p>
          <w:p w:rsidR="00095162" w:rsidRPr="00DE7CE9" w:rsidRDefault="00095162" w:rsidP="00DE7C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  <w:r w:rsidRPr="00DE7CE9">
              <w:rPr>
                <w:rFonts w:asciiTheme="minorHAnsi" w:hAnsiTheme="minorHAnsi"/>
                <w:lang w:eastAsia="zh-CN"/>
              </w:rPr>
              <w:t>-</w:t>
            </w:r>
            <w:r w:rsidRPr="00DE7CE9">
              <w:rPr>
                <w:rFonts w:asciiTheme="minorHAnsi" w:hAnsiTheme="minorHAnsi"/>
                <w:lang w:eastAsia="zh-CN"/>
              </w:rPr>
              <w:tab/>
            </w:r>
            <w:r w:rsidRPr="00DE7CE9">
              <w:rPr>
                <w:rFonts w:asciiTheme="minorHAnsi" w:hAnsiTheme="minorHAnsi"/>
                <w:lang w:eastAsia="zh-CN"/>
              </w:rPr>
              <w:t>电信发展局主任；</w:t>
            </w:r>
          </w:p>
          <w:p w:rsidR="00A85F70" w:rsidRPr="00DE7CE9" w:rsidRDefault="00095162" w:rsidP="00DE7CE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  <w:r w:rsidRPr="00DE7CE9">
              <w:rPr>
                <w:rFonts w:asciiTheme="minorHAnsi" w:hAnsiTheme="minorHAnsi"/>
                <w:lang w:eastAsia="zh-CN"/>
              </w:rPr>
              <w:t>-</w:t>
            </w:r>
            <w:r w:rsidRPr="00DE7CE9">
              <w:rPr>
                <w:rFonts w:asciiTheme="minorHAnsi" w:hAnsiTheme="minorHAnsi"/>
                <w:lang w:eastAsia="zh-CN"/>
              </w:rPr>
              <w:tab/>
            </w:r>
            <w:r w:rsidRPr="00DE7CE9">
              <w:rPr>
                <w:rFonts w:asciiTheme="minorHAnsi" w:hAnsiTheme="minorHAnsi"/>
                <w:lang w:eastAsia="zh-CN"/>
              </w:rPr>
              <w:t>无线电通信局主任</w:t>
            </w:r>
          </w:p>
          <w:p w:rsidR="000B2229" w:rsidRPr="00DE7CE9" w:rsidRDefault="000B2229" w:rsidP="00A85F70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</w:p>
        </w:tc>
      </w:tr>
      <w:tr w:rsidR="000B2229" w:rsidRPr="00DE7CE9" w:rsidTr="00B77036">
        <w:trPr>
          <w:cantSplit/>
        </w:trPr>
        <w:tc>
          <w:tcPr>
            <w:tcW w:w="1268" w:type="dxa"/>
          </w:tcPr>
          <w:p w:rsidR="000B2229" w:rsidRPr="00DE7CE9" w:rsidRDefault="000B2229">
            <w:pPr>
              <w:spacing w:before="40"/>
              <w:rPr>
                <w:rFonts w:asciiTheme="minorHAnsi" w:hAnsiTheme="minorHAnsi"/>
                <w:szCs w:val="24"/>
                <w:lang w:eastAsia="zh-CN"/>
              </w:rPr>
            </w:pPr>
          </w:p>
        </w:tc>
        <w:tc>
          <w:tcPr>
            <w:tcW w:w="4161" w:type="dxa"/>
          </w:tcPr>
          <w:p w:rsidR="000B2229" w:rsidRPr="00DE7CE9" w:rsidRDefault="000B2229">
            <w:pPr>
              <w:tabs>
                <w:tab w:val="left" w:pos="4111"/>
              </w:tabs>
              <w:spacing w:before="0"/>
              <w:rPr>
                <w:rFonts w:asciiTheme="minorHAnsi" w:hAnsiTheme="minorHAnsi"/>
                <w:lang w:eastAsia="zh-CN"/>
              </w:rPr>
            </w:pPr>
          </w:p>
        </w:tc>
        <w:tc>
          <w:tcPr>
            <w:tcW w:w="4436" w:type="dxa"/>
          </w:tcPr>
          <w:p w:rsidR="000B2229" w:rsidRPr="00DE7CE9" w:rsidRDefault="000B2229">
            <w:pPr>
              <w:tabs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lang w:eastAsia="zh-CN"/>
              </w:rPr>
            </w:pPr>
          </w:p>
        </w:tc>
      </w:tr>
    </w:tbl>
    <w:p w:rsidR="000B2229" w:rsidRPr="00DE7CE9" w:rsidRDefault="000B2229" w:rsidP="000B2229">
      <w:pPr>
        <w:spacing w:before="0"/>
        <w:rPr>
          <w:rFonts w:asciiTheme="minorHAnsi" w:hAnsiTheme="minorHAnsi"/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00"/>
        <w:gridCol w:w="7371"/>
      </w:tblGrid>
      <w:tr w:rsidR="000B2229" w:rsidRPr="00DE7CE9" w:rsidTr="00B73239">
        <w:trPr>
          <w:cantSplit/>
        </w:trPr>
        <w:tc>
          <w:tcPr>
            <w:tcW w:w="1100" w:type="dxa"/>
            <w:hideMark/>
          </w:tcPr>
          <w:p w:rsidR="000B2229" w:rsidRPr="00DE7CE9" w:rsidRDefault="000B2229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  <w:b/>
                <w:bCs/>
                <w:sz w:val="22"/>
                <w:lang w:eastAsia="zh-CN"/>
              </w:rPr>
            </w:pPr>
            <w:r w:rsidRPr="00DE7CE9">
              <w:rPr>
                <w:rFonts w:asciiTheme="minorHAnsi" w:hAnsiTheme="minorHAnsi"/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7371" w:type="dxa"/>
          </w:tcPr>
          <w:p w:rsidR="000B2229" w:rsidRPr="00DE7CE9" w:rsidRDefault="000B2229">
            <w:pPr>
              <w:tabs>
                <w:tab w:val="left" w:pos="4111"/>
              </w:tabs>
              <w:spacing w:before="0"/>
              <w:ind w:left="57" w:right="28"/>
              <w:rPr>
                <w:rFonts w:asciiTheme="minorHAnsi" w:hAnsiTheme="minorHAnsi"/>
                <w:b/>
                <w:bCs/>
                <w:lang w:eastAsia="zh-CN"/>
              </w:rPr>
            </w:pPr>
            <w:r w:rsidRPr="00DE7CE9">
              <w:rPr>
                <w:rFonts w:asciiTheme="minorHAnsi" w:hAnsiTheme="minorHAnsi"/>
                <w:b/>
                <w:bCs/>
                <w:lang w:eastAsia="zh-CN"/>
              </w:rPr>
              <w:t>关于</w:t>
            </w:r>
            <w:r w:rsidR="003E325C" w:rsidRPr="00DE7CE9">
              <w:rPr>
                <w:rFonts w:asciiTheme="minorHAnsi" w:hAnsiTheme="minorHAnsi"/>
                <w:b/>
                <w:bCs/>
                <w:lang w:eastAsia="zh-CN"/>
              </w:rPr>
              <w:t>与</w:t>
            </w:r>
            <w:r w:rsidR="003E325C" w:rsidRPr="00DE7CE9">
              <w:rPr>
                <w:rFonts w:asciiTheme="minorHAnsi" w:hAnsiTheme="minorHAnsi"/>
                <w:b/>
                <w:bCs/>
                <w:lang w:eastAsia="zh-CN"/>
              </w:rPr>
              <w:t>150 kHz</w:t>
            </w:r>
            <w:r w:rsidR="003E325C" w:rsidRPr="00DE7CE9">
              <w:rPr>
                <w:rFonts w:asciiTheme="minorHAnsi" w:hAnsiTheme="minorHAnsi"/>
                <w:b/>
                <w:bCs/>
                <w:lang w:eastAsia="zh-CN"/>
              </w:rPr>
              <w:t>以下</w:t>
            </w:r>
            <w:r w:rsidR="00095162" w:rsidRPr="00DE7CE9">
              <w:rPr>
                <w:rFonts w:asciiTheme="minorHAnsi" w:hAnsiTheme="minorHAnsi"/>
                <w:b/>
                <w:bCs/>
                <w:lang w:eastAsia="zh-CN"/>
              </w:rPr>
              <w:t>交流电总线</w:t>
            </w:r>
            <w:r w:rsidR="003E325C" w:rsidRPr="00DE7CE9">
              <w:rPr>
                <w:rFonts w:asciiTheme="minorHAnsi" w:hAnsiTheme="minorHAnsi"/>
                <w:b/>
                <w:bCs/>
                <w:lang w:eastAsia="zh-CN"/>
              </w:rPr>
              <w:t>发射相关</w:t>
            </w:r>
            <w:r w:rsidRPr="00DE7CE9">
              <w:rPr>
                <w:rFonts w:asciiTheme="minorHAnsi" w:hAnsiTheme="minorHAnsi"/>
                <w:b/>
                <w:bCs/>
                <w:lang w:eastAsia="zh-CN"/>
              </w:rPr>
              <w:t>的</w:t>
            </w:r>
            <w:r w:rsidR="003E325C" w:rsidRPr="00DE7CE9">
              <w:rPr>
                <w:rFonts w:asciiTheme="minorHAnsi" w:hAnsiTheme="minorHAnsi"/>
                <w:b/>
                <w:bCs/>
                <w:lang w:eastAsia="zh-CN"/>
              </w:rPr>
              <w:t>电磁干扰的</w:t>
            </w:r>
            <w:r w:rsidR="00A85F70" w:rsidRPr="00DE7CE9">
              <w:rPr>
                <w:rFonts w:asciiTheme="minorHAnsi" w:hAnsiTheme="minorHAnsi"/>
                <w:b/>
                <w:bCs/>
                <w:lang w:eastAsia="zh-CN"/>
              </w:rPr>
              <w:t>问卷调查表</w:t>
            </w:r>
          </w:p>
          <w:p w:rsidR="000B2229" w:rsidRPr="00DE7CE9" w:rsidRDefault="000B2229">
            <w:pPr>
              <w:tabs>
                <w:tab w:val="left" w:pos="4111"/>
              </w:tabs>
              <w:spacing w:before="0"/>
              <w:ind w:left="57" w:right="28"/>
              <w:rPr>
                <w:rFonts w:asciiTheme="minorHAnsi" w:hAnsiTheme="minorHAnsi"/>
                <w:lang w:eastAsia="zh-CN"/>
              </w:rPr>
            </w:pPr>
          </w:p>
        </w:tc>
      </w:tr>
    </w:tbl>
    <w:p w:rsidR="000B2229" w:rsidRPr="00DE7CE9" w:rsidRDefault="000B2229" w:rsidP="000B2229">
      <w:pPr>
        <w:rPr>
          <w:rFonts w:asciiTheme="minorHAnsi" w:hAnsiTheme="minorHAnsi"/>
          <w:lang w:eastAsia="zh-CN"/>
        </w:rPr>
      </w:pPr>
      <w:bookmarkStart w:id="2" w:name="StartTyping_E"/>
      <w:bookmarkEnd w:id="2"/>
    </w:p>
    <w:p w:rsidR="000B2229" w:rsidRPr="00DE7CE9" w:rsidRDefault="000B2229" w:rsidP="000B2229">
      <w:pPr>
        <w:rPr>
          <w:rFonts w:asciiTheme="minorHAnsi" w:hAnsiTheme="minorHAnsi"/>
          <w:lang w:eastAsia="zh-CN"/>
        </w:rPr>
      </w:pPr>
      <w:r w:rsidRPr="00DE7CE9">
        <w:rPr>
          <w:rFonts w:asciiTheme="minorHAnsi" w:hAnsiTheme="minorHAnsi"/>
          <w:szCs w:val="24"/>
          <w:lang w:eastAsia="zh-CN"/>
        </w:rPr>
        <w:t>尊敬的先生</w:t>
      </w:r>
      <w:r w:rsidRPr="00DE7CE9">
        <w:rPr>
          <w:rFonts w:asciiTheme="minorHAnsi" w:hAnsiTheme="minorHAnsi"/>
          <w:szCs w:val="24"/>
          <w:lang w:eastAsia="zh-CN"/>
        </w:rPr>
        <w:t>/</w:t>
      </w:r>
      <w:r w:rsidRPr="00DE7CE9">
        <w:rPr>
          <w:rFonts w:asciiTheme="minorHAnsi" w:hAnsiTheme="minorHAnsi"/>
          <w:szCs w:val="24"/>
          <w:lang w:eastAsia="zh-CN"/>
        </w:rPr>
        <w:t>女士：</w:t>
      </w:r>
    </w:p>
    <w:p w:rsidR="000B2229" w:rsidRPr="00DE7CE9" w:rsidRDefault="003E325C" w:rsidP="001E240C">
      <w:pPr>
        <w:ind w:firstLineChars="200" w:firstLine="480"/>
        <w:rPr>
          <w:rFonts w:asciiTheme="minorHAnsi" w:hAnsiTheme="minorHAnsi"/>
          <w:szCs w:val="24"/>
          <w:lang w:eastAsia="zh-CN"/>
        </w:rPr>
      </w:pPr>
      <w:r w:rsidRPr="00DE7CE9">
        <w:rPr>
          <w:rFonts w:asciiTheme="minorHAnsi" w:hAnsiTheme="minorHAnsi"/>
          <w:lang w:eastAsia="zh-CN"/>
        </w:rPr>
        <w:t>第</w:t>
      </w:r>
      <w:r w:rsidRPr="00DE7CE9">
        <w:rPr>
          <w:rFonts w:asciiTheme="minorHAnsi" w:hAnsiTheme="minorHAnsi"/>
          <w:lang w:eastAsia="zh-CN"/>
        </w:rPr>
        <w:t>5</w:t>
      </w:r>
      <w:r w:rsidRPr="00DE7CE9">
        <w:rPr>
          <w:rFonts w:asciiTheme="minorHAnsi" w:hAnsiTheme="minorHAnsi"/>
          <w:lang w:eastAsia="zh-CN"/>
        </w:rPr>
        <w:t>研究组第</w:t>
      </w:r>
      <w:r w:rsidRPr="00DE7CE9">
        <w:rPr>
          <w:rFonts w:asciiTheme="minorHAnsi" w:hAnsiTheme="minorHAnsi"/>
          <w:lang w:eastAsia="zh-CN"/>
        </w:rPr>
        <w:t>1</w:t>
      </w:r>
      <w:r w:rsidRPr="00DE7CE9">
        <w:rPr>
          <w:rFonts w:asciiTheme="minorHAnsi" w:hAnsiTheme="minorHAnsi"/>
          <w:lang w:eastAsia="zh-CN"/>
        </w:rPr>
        <w:t>和</w:t>
      </w:r>
      <w:r w:rsidRPr="00DE7CE9">
        <w:rPr>
          <w:rFonts w:asciiTheme="minorHAnsi" w:hAnsiTheme="minorHAnsi"/>
          <w:lang w:eastAsia="zh-CN"/>
        </w:rPr>
        <w:t>2</w:t>
      </w:r>
      <w:r w:rsidRPr="00DE7CE9">
        <w:rPr>
          <w:rFonts w:asciiTheme="minorHAnsi" w:hAnsiTheme="minorHAnsi"/>
          <w:lang w:eastAsia="zh-CN"/>
        </w:rPr>
        <w:t>工作组在</w:t>
      </w:r>
      <w:r w:rsidRPr="00DE7CE9">
        <w:rPr>
          <w:rFonts w:asciiTheme="minorHAnsi" w:hAnsiTheme="minorHAnsi"/>
          <w:lang w:eastAsia="zh-CN"/>
        </w:rPr>
        <w:t>2014</w:t>
      </w:r>
      <w:r w:rsidRPr="00DE7CE9">
        <w:rPr>
          <w:rFonts w:asciiTheme="minorHAnsi" w:hAnsiTheme="minorHAnsi"/>
          <w:lang w:eastAsia="zh-CN"/>
        </w:rPr>
        <w:t>年</w:t>
      </w:r>
      <w:r w:rsidRPr="00DE7CE9">
        <w:rPr>
          <w:rFonts w:asciiTheme="minorHAnsi" w:hAnsiTheme="minorHAnsi"/>
          <w:lang w:eastAsia="zh-CN"/>
        </w:rPr>
        <w:t>7</w:t>
      </w:r>
      <w:r w:rsidRPr="00DE7CE9">
        <w:rPr>
          <w:rFonts w:asciiTheme="minorHAnsi" w:hAnsiTheme="minorHAnsi"/>
          <w:lang w:eastAsia="zh-CN"/>
        </w:rPr>
        <w:t>月</w:t>
      </w:r>
      <w:r w:rsidRPr="00DE7CE9">
        <w:rPr>
          <w:rFonts w:asciiTheme="minorHAnsi" w:hAnsiTheme="minorHAnsi"/>
          <w:lang w:eastAsia="zh-CN"/>
        </w:rPr>
        <w:t>23 -</w:t>
      </w:r>
      <w:r w:rsidR="00DE7CE9">
        <w:rPr>
          <w:rFonts w:asciiTheme="minorHAnsi" w:hAnsiTheme="minorHAnsi"/>
          <w:lang w:eastAsia="zh-CN"/>
        </w:rPr>
        <w:t xml:space="preserve"> </w:t>
      </w:r>
      <w:r w:rsidRPr="00DE7CE9">
        <w:rPr>
          <w:rFonts w:asciiTheme="minorHAnsi" w:hAnsiTheme="minorHAnsi"/>
          <w:lang w:eastAsia="zh-CN"/>
        </w:rPr>
        <w:t>29</w:t>
      </w:r>
      <w:r w:rsidRPr="00DE7CE9">
        <w:rPr>
          <w:rFonts w:asciiTheme="minorHAnsi" w:hAnsiTheme="minorHAnsi"/>
          <w:lang w:eastAsia="zh-CN"/>
        </w:rPr>
        <w:t>日在日内瓦举行的上次会议上作出决定，在开展第</w:t>
      </w:r>
      <w:r w:rsidRPr="00DE7CE9">
        <w:rPr>
          <w:rFonts w:asciiTheme="minorHAnsi" w:hAnsiTheme="minorHAnsi"/>
          <w:lang w:eastAsia="zh-CN"/>
        </w:rPr>
        <w:t>9</w:t>
      </w:r>
      <w:r w:rsidRPr="00DE7CE9">
        <w:rPr>
          <w:rFonts w:asciiTheme="minorHAnsi" w:hAnsiTheme="minorHAnsi"/>
          <w:lang w:eastAsia="ja-JP"/>
        </w:rPr>
        <w:t>/5</w:t>
      </w:r>
      <w:r w:rsidRPr="00DE7CE9">
        <w:rPr>
          <w:rFonts w:asciiTheme="minorHAnsi" w:hAnsiTheme="minorHAnsi"/>
          <w:lang w:eastAsia="zh-CN"/>
        </w:rPr>
        <w:t>号课题（</w:t>
      </w:r>
      <w:r w:rsidRPr="00DE7CE9">
        <w:rPr>
          <w:rFonts w:asciiTheme="minorHAnsi" w:eastAsia="KaiTi" w:hAnsiTheme="minorHAnsi"/>
          <w:lang w:eastAsia="zh-CN"/>
        </w:rPr>
        <w:t>用于电信设备的通用和产品系列</w:t>
      </w:r>
      <w:r w:rsidRPr="00DE7CE9">
        <w:rPr>
          <w:rFonts w:asciiTheme="minorHAnsi" w:eastAsia="KaiTi" w:hAnsiTheme="minorHAnsi"/>
          <w:lang w:eastAsia="zh-CN"/>
        </w:rPr>
        <w:t xml:space="preserve">EMC </w:t>
      </w:r>
      <w:r w:rsidRPr="00DE7CE9">
        <w:rPr>
          <w:rFonts w:asciiTheme="minorHAnsi" w:eastAsia="KaiTi" w:hAnsiTheme="minorHAnsi"/>
          <w:lang w:eastAsia="zh-CN"/>
        </w:rPr>
        <w:t>建议书</w:t>
      </w:r>
      <w:r w:rsidRPr="00DE7CE9">
        <w:rPr>
          <w:rFonts w:asciiTheme="minorHAnsi" w:hAnsiTheme="minorHAnsi"/>
          <w:lang w:eastAsia="zh-CN"/>
        </w:rPr>
        <w:t>）研究的框架内，编制下述问卷调查表：</w:t>
      </w:r>
    </w:p>
    <w:p w:rsidR="000B2229" w:rsidRPr="00DE7CE9" w:rsidRDefault="00DE7CE9" w:rsidP="003E325C">
      <w:pPr>
        <w:ind w:firstLineChars="200" w:firstLine="482"/>
        <w:rPr>
          <w:rFonts w:asciiTheme="minorHAnsi" w:hAnsiTheme="minorHAnsi"/>
          <w:b/>
          <w:bCs/>
          <w:lang w:eastAsia="zh-CN"/>
        </w:rPr>
      </w:pPr>
      <w:r w:rsidRPr="00E14C98">
        <w:rPr>
          <w:rFonts w:ascii="SimSun" w:hAnsi="SimSun"/>
          <w:b/>
          <w:bCs/>
          <w:szCs w:val="24"/>
          <w:lang w:eastAsia="zh-CN"/>
        </w:rPr>
        <w:t>“</w:t>
      </w:r>
      <w:r w:rsidR="003E325C" w:rsidRPr="00DE7CE9">
        <w:rPr>
          <w:rFonts w:asciiTheme="minorHAnsi" w:hAnsiTheme="minorHAnsi"/>
          <w:b/>
          <w:bCs/>
          <w:lang w:eastAsia="zh-CN"/>
        </w:rPr>
        <w:t>关于与</w:t>
      </w:r>
      <w:r w:rsidR="003E325C" w:rsidRPr="00DE7CE9">
        <w:rPr>
          <w:rFonts w:asciiTheme="minorHAnsi" w:hAnsiTheme="minorHAnsi"/>
          <w:b/>
          <w:bCs/>
          <w:lang w:eastAsia="zh-CN"/>
        </w:rPr>
        <w:t>150 kHz</w:t>
      </w:r>
      <w:r w:rsidR="003E325C" w:rsidRPr="00DE7CE9">
        <w:rPr>
          <w:rFonts w:asciiTheme="minorHAnsi" w:hAnsiTheme="minorHAnsi"/>
          <w:b/>
          <w:bCs/>
          <w:lang w:eastAsia="zh-CN"/>
        </w:rPr>
        <w:t>以下交流电总线发射相关的电磁干扰的问卷调查表</w:t>
      </w:r>
      <w:r w:rsidRPr="00DE7CE9">
        <w:rPr>
          <w:rFonts w:ascii="SimSun" w:hAnsi="SimSun"/>
          <w:b/>
          <w:bCs/>
          <w:lang w:eastAsia="zh-CN"/>
        </w:rPr>
        <w:t>”</w:t>
      </w:r>
    </w:p>
    <w:p w:rsidR="000B2229" w:rsidRPr="00DE7CE9" w:rsidRDefault="003E325C" w:rsidP="000412B6">
      <w:pPr>
        <w:ind w:firstLineChars="200" w:firstLine="480"/>
        <w:rPr>
          <w:rFonts w:asciiTheme="minorHAnsi" w:hAnsiTheme="minorHAnsi"/>
          <w:lang w:eastAsia="zh-CN"/>
        </w:rPr>
      </w:pPr>
      <w:r w:rsidRPr="00DE7CE9">
        <w:rPr>
          <w:rFonts w:asciiTheme="minorHAnsi" w:hAnsiTheme="minorHAnsi"/>
          <w:lang w:eastAsia="zh-CN"/>
        </w:rPr>
        <w:t>本问卷调查表旨在采集</w:t>
      </w:r>
      <w:r w:rsidR="000412B6" w:rsidRPr="00DE7CE9">
        <w:rPr>
          <w:rFonts w:asciiTheme="minorHAnsi" w:hAnsiTheme="minorHAnsi"/>
          <w:lang w:eastAsia="zh-CN"/>
        </w:rPr>
        <w:t>包括</w:t>
      </w:r>
      <w:r w:rsidR="000412B6" w:rsidRPr="00DE7CE9">
        <w:rPr>
          <w:rFonts w:asciiTheme="minorHAnsi" w:hAnsiTheme="minorHAnsi"/>
          <w:lang w:eastAsia="zh-CN"/>
        </w:rPr>
        <w:t>150 kHz</w:t>
      </w:r>
      <w:r w:rsidR="000412B6" w:rsidRPr="00DE7CE9">
        <w:rPr>
          <w:rFonts w:asciiTheme="minorHAnsi" w:hAnsiTheme="minorHAnsi"/>
          <w:lang w:eastAsia="zh-CN"/>
        </w:rPr>
        <w:t>以下交流电总线（电力线）噪声引发的电信或</w:t>
      </w:r>
      <w:r w:rsidR="000412B6" w:rsidRPr="00DE7CE9">
        <w:rPr>
          <w:rFonts w:asciiTheme="minorHAnsi" w:hAnsiTheme="minorHAnsi"/>
          <w:lang w:eastAsia="zh-CN"/>
        </w:rPr>
        <w:t>IT</w:t>
      </w:r>
      <w:r w:rsidR="000412B6" w:rsidRPr="00DE7CE9">
        <w:rPr>
          <w:rFonts w:asciiTheme="minorHAnsi" w:hAnsiTheme="minorHAnsi"/>
          <w:lang w:eastAsia="zh-CN"/>
        </w:rPr>
        <w:t>设备故障等电磁干扰（</w:t>
      </w:r>
      <w:r w:rsidR="000412B6" w:rsidRPr="00DE7CE9">
        <w:rPr>
          <w:rFonts w:asciiTheme="minorHAnsi" w:hAnsiTheme="minorHAnsi"/>
          <w:lang w:eastAsia="zh-CN"/>
        </w:rPr>
        <w:t>EMI</w:t>
      </w:r>
      <w:r w:rsidR="000412B6" w:rsidRPr="00DE7CE9">
        <w:rPr>
          <w:rFonts w:asciiTheme="minorHAnsi" w:hAnsiTheme="minorHAnsi"/>
          <w:lang w:eastAsia="zh-CN"/>
        </w:rPr>
        <w:t>）</w:t>
      </w:r>
      <w:r w:rsidRPr="00DE7CE9">
        <w:rPr>
          <w:rFonts w:asciiTheme="minorHAnsi" w:hAnsiTheme="minorHAnsi"/>
          <w:lang w:eastAsia="zh-CN"/>
        </w:rPr>
        <w:t>信息。</w:t>
      </w:r>
      <w:r w:rsidR="000412B6" w:rsidRPr="00DE7CE9">
        <w:rPr>
          <w:rFonts w:asciiTheme="minorHAnsi" w:hAnsiTheme="minorHAnsi"/>
          <w:lang w:eastAsia="zh-CN"/>
        </w:rPr>
        <w:t>将对</w:t>
      </w:r>
      <w:r w:rsidRPr="00DE7CE9">
        <w:rPr>
          <w:rFonts w:asciiTheme="minorHAnsi" w:hAnsiTheme="minorHAnsi"/>
          <w:lang w:eastAsia="zh-CN"/>
        </w:rPr>
        <w:t>采集的信息</w:t>
      </w:r>
      <w:r w:rsidR="000412B6" w:rsidRPr="00DE7CE9">
        <w:rPr>
          <w:rFonts w:asciiTheme="minorHAnsi" w:hAnsiTheme="minorHAnsi"/>
          <w:lang w:eastAsia="zh-CN"/>
        </w:rPr>
        <w:t>进行</w:t>
      </w:r>
      <w:r w:rsidRPr="00DE7CE9">
        <w:rPr>
          <w:rFonts w:asciiTheme="minorHAnsi" w:hAnsiTheme="minorHAnsi"/>
          <w:lang w:eastAsia="zh-CN"/>
        </w:rPr>
        <w:t>分析，</w:t>
      </w:r>
      <w:r w:rsidR="000412B6" w:rsidRPr="00DE7CE9">
        <w:rPr>
          <w:rFonts w:asciiTheme="minorHAnsi" w:hAnsiTheme="minorHAnsi"/>
          <w:lang w:eastAsia="zh-CN"/>
        </w:rPr>
        <w:t>以确定</w:t>
      </w:r>
      <w:r w:rsidR="000412B6" w:rsidRPr="00DE7CE9">
        <w:rPr>
          <w:rFonts w:asciiTheme="minorHAnsi" w:hAnsiTheme="minorHAnsi"/>
          <w:lang w:eastAsia="zh-CN"/>
        </w:rPr>
        <w:t>150 kHz</w:t>
      </w:r>
      <w:r w:rsidR="000412B6" w:rsidRPr="00DE7CE9">
        <w:rPr>
          <w:rFonts w:asciiTheme="minorHAnsi" w:hAnsiTheme="minorHAnsi"/>
          <w:lang w:eastAsia="zh-CN"/>
        </w:rPr>
        <w:t>以下的适用标准。</w:t>
      </w:r>
    </w:p>
    <w:p w:rsidR="000412B6" w:rsidRPr="00DE7CE9" w:rsidRDefault="000412B6" w:rsidP="000412B6">
      <w:pPr>
        <w:ind w:firstLineChars="200" w:firstLine="480"/>
        <w:rPr>
          <w:rFonts w:asciiTheme="minorHAnsi" w:hAnsiTheme="minorHAnsi"/>
          <w:szCs w:val="24"/>
          <w:lang w:eastAsia="zh-CN"/>
        </w:rPr>
      </w:pPr>
      <w:r w:rsidRPr="00DE7CE9">
        <w:rPr>
          <w:rFonts w:asciiTheme="minorHAnsi" w:hAnsiTheme="minorHAnsi" w:cs="Arial"/>
          <w:color w:val="333333"/>
          <w:lang w:eastAsia="zh-CN"/>
        </w:rPr>
        <w:t>功率调节子系</w:t>
      </w:r>
      <w:r w:rsidRPr="00DE7CE9">
        <w:rPr>
          <w:rFonts w:asciiTheme="minorHAnsi" w:hAnsiTheme="minorHAnsi" w:cs="SimSun"/>
          <w:color w:val="333333"/>
          <w:lang w:eastAsia="zh-CN"/>
        </w:rPr>
        <w:t>统（</w:t>
      </w:r>
      <w:r w:rsidRPr="00DE7CE9">
        <w:rPr>
          <w:rFonts w:asciiTheme="minorHAnsi" w:hAnsiTheme="minorHAnsi" w:cs="SimSun"/>
          <w:color w:val="333333"/>
          <w:lang w:eastAsia="zh-CN"/>
        </w:rPr>
        <w:t>PCS</w:t>
      </w:r>
      <w:r w:rsidRPr="00DE7CE9">
        <w:rPr>
          <w:rFonts w:asciiTheme="minorHAnsi" w:hAnsiTheme="minorHAnsi" w:cs="SimSun"/>
          <w:color w:val="333333"/>
          <w:lang w:eastAsia="zh-CN"/>
        </w:rPr>
        <w:t>）和不间断电源（</w:t>
      </w:r>
      <w:r w:rsidRPr="00DE7CE9">
        <w:rPr>
          <w:rFonts w:asciiTheme="minorHAnsi" w:hAnsiTheme="minorHAnsi" w:cs="SimSun"/>
          <w:color w:val="333333"/>
          <w:lang w:eastAsia="zh-CN"/>
        </w:rPr>
        <w:t>UPS</w:t>
      </w:r>
      <w:r w:rsidRPr="00DE7CE9">
        <w:rPr>
          <w:rFonts w:asciiTheme="minorHAnsi" w:hAnsiTheme="minorHAnsi" w:cs="SimSun"/>
          <w:color w:val="333333"/>
          <w:lang w:eastAsia="zh-CN"/>
        </w:rPr>
        <w:t>）等</w:t>
      </w:r>
      <w:r w:rsidRPr="00DE7CE9">
        <w:rPr>
          <w:rFonts w:asciiTheme="minorHAnsi" w:hAnsiTheme="minorHAnsi"/>
          <w:lang w:eastAsia="zh-CN"/>
        </w:rPr>
        <w:t>150 kHz</w:t>
      </w:r>
      <w:r w:rsidRPr="00DE7CE9">
        <w:rPr>
          <w:rFonts w:asciiTheme="minorHAnsi" w:hAnsiTheme="minorHAnsi"/>
          <w:lang w:eastAsia="zh-CN"/>
        </w:rPr>
        <w:t>以下发射源的数量与日俱增。因此可以预见，</w:t>
      </w:r>
      <w:r w:rsidR="005D76A1" w:rsidRPr="00DE7CE9">
        <w:rPr>
          <w:rFonts w:asciiTheme="minorHAnsi" w:hAnsiTheme="minorHAnsi"/>
          <w:lang w:eastAsia="zh-CN"/>
        </w:rPr>
        <w:t>电信设备中的</w:t>
      </w:r>
      <w:r w:rsidRPr="00DE7CE9">
        <w:rPr>
          <w:rFonts w:asciiTheme="minorHAnsi" w:hAnsiTheme="minorHAnsi"/>
          <w:lang w:eastAsia="zh-CN"/>
        </w:rPr>
        <w:t>150 kHz</w:t>
      </w:r>
      <w:r w:rsidRPr="00DE7CE9">
        <w:rPr>
          <w:rFonts w:asciiTheme="minorHAnsi" w:hAnsiTheme="minorHAnsi"/>
          <w:lang w:eastAsia="zh-CN"/>
        </w:rPr>
        <w:t>以下交流电总线的电磁噪声</w:t>
      </w:r>
      <w:r w:rsidR="005D76A1" w:rsidRPr="00DE7CE9">
        <w:rPr>
          <w:rFonts w:asciiTheme="minorHAnsi" w:hAnsiTheme="minorHAnsi"/>
          <w:lang w:eastAsia="zh-CN"/>
        </w:rPr>
        <w:t>将会增加。本项研究已收到了电信系统受到某些干扰的报告，但目前有关这一现象的信息仍嫌不足。</w:t>
      </w:r>
    </w:p>
    <w:p w:rsidR="005D76A1" w:rsidRPr="00DE7CE9" w:rsidRDefault="005D76A1" w:rsidP="005D76A1">
      <w:pPr>
        <w:ind w:firstLineChars="200" w:firstLine="480"/>
        <w:rPr>
          <w:rFonts w:asciiTheme="minorHAnsi" w:hAnsiTheme="minorHAnsi"/>
          <w:szCs w:val="24"/>
          <w:lang w:eastAsia="zh-CN"/>
        </w:rPr>
      </w:pPr>
      <w:r w:rsidRPr="00DE7CE9">
        <w:rPr>
          <w:rFonts w:asciiTheme="minorHAnsi" w:hAnsiTheme="minorHAnsi"/>
          <w:szCs w:val="24"/>
          <w:lang w:eastAsia="zh-CN"/>
        </w:rPr>
        <w:t>因此，致</w:t>
      </w:r>
      <w:r w:rsidRPr="00DE7CE9">
        <w:rPr>
          <w:rFonts w:asciiTheme="minorHAnsi" w:hAnsiTheme="minorHAnsi"/>
          <w:szCs w:val="24"/>
          <w:lang w:eastAsia="zh-CN"/>
        </w:rPr>
        <w:t>ITU-T</w:t>
      </w:r>
      <w:r w:rsidRPr="00DE7CE9">
        <w:rPr>
          <w:rFonts w:asciiTheme="minorHAnsi" w:hAnsiTheme="minorHAnsi"/>
          <w:szCs w:val="24"/>
          <w:lang w:eastAsia="zh-CN"/>
        </w:rPr>
        <w:t>所有成员国、部门成员、学术成员和部门准成员的本问卷调查表，请他们发表各自的意见。</w:t>
      </w:r>
    </w:p>
    <w:p w:rsidR="005D76A1" w:rsidRPr="00DE7CE9" w:rsidRDefault="005D76A1" w:rsidP="005D76A1">
      <w:pPr>
        <w:ind w:firstLineChars="200" w:firstLine="480"/>
        <w:rPr>
          <w:rFonts w:asciiTheme="minorHAnsi" w:hAnsiTheme="minorHAnsi"/>
          <w:szCs w:val="24"/>
          <w:lang w:eastAsia="zh-CN"/>
        </w:rPr>
      </w:pPr>
      <w:r w:rsidRPr="00DE7CE9">
        <w:rPr>
          <w:rFonts w:asciiTheme="minorHAnsi" w:hAnsiTheme="minorHAnsi"/>
          <w:szCs w:val="24"/>
          <w:lang w:eastAsia="zh-CN"/>
        </w:rPr>
        <w:t>可从以下网址获取该网页问卷调查表：</w:t>
      </w:r>
    </w:p>
    <w:p w:rsidR="005D76A1" w:rsidRPr="00DE7CE9" w:rsidRDefault="00E14C98" w:rsidP="005D76A1">
      <w:pPr>
        <w:rPr>
          <w:rFonts w:asciiTheme="minorHAnsi" w:hAnsiTheme="minorHAnsi"/>
          <w:szCs w:val="24"/>
          <w:lang w:eastAsia="zh-CN"/>
        </w:rPr>
      </w:pPr>
      <w:hyperlink r:id="rId8" w:history="1">
        <w:r w:rsidR="00DE7CE9" w:rsidRPr="00DE7CE9">
          <w:rPr>
            <w:rStyle w:val="Hyperlink"/>
            <w:rFonts w:asciiTheme="minorHAnsi" w:hAnsiTheme="minorHAnsi"/>
          </w:rPr>
          <w:t>https://www.itu.int/en/ITU-T/studygroups/2013-20</w:t>
        </w:r>
        <w:r w:rsidR="00DE7CE9" w:rsidRPr="00DE7CE9">
          <w:rPr>
            <w:rStyle w:val="Hyperlink"/>
            <w:rFonts w:asciiTheme="minorHAnsi" w:hAnsiTheme="minorHAnsi"/>
          </w:rPr>
          <w:t>1</w:t>
        </w:r>
        <w:r w:rsidR="00DE7CE9" w:rsidRPr="00DE7CE9">
          <w:rPr>
            <w:rStyle w:val="Hyperlink"/>
            <w:rFonts w:asciiTheme="minorHAnsi" w:hAnsiTheme="minorHAnsi"/>
          </w:rPr>
          <w:t>6/05/Pages/questionnaires/emission-on-acmains.aspx</w:t>
        </w:r>
      </w:hyperlink>
    </w:p>
    <w:p w:rsidR="005D76A1" w:rsidRPr="00DE7CE9" w:rsidRDefault="005D76A1" w:rsidP="005D76A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szCs w:val="24"/>
          <w:lang w:eastAsia="zh-CN"/>
        </w:rPr>
      </w:pPr>
    </w:p>
    <w:p w:rsidR="005D76A1" w:rsidRPr="00DE7CE9" w:rsidRDefault="005D76A1" w:rsidP="005D76A1">
      <w:pPr>
        <w:tabs>
          <w:tab w:val="clear" w:pos="794"/>
          <w:tab w:val="left" w:pos="567"/>
        </w:tabs>
        <w:ind w:firstLineChars="200" w:firstLine="480"/>
        <w:rPr>
          <w:rFonts w:asciiTheme="minorHAnsi" w:hAnsiTheme="minorHAnsi"/>
          <w:szCs w:val="24"/>
          <w:lang w:eastAsia="zh-CN"/>
        </w:rPr>
      </w:pPr>
      <w:r w:rsidRPr="00DE7CE9">
        <w:rPr>
          <w:rFonts w:asciiTheme="minorHAnsi" w:hAnsiTheme="minorHAnsi"/>
          <w:szCs w:val="24"/>
          <w:lang w:eastAsia="zh-CN"/>
        </w:rPr>
        <w:t>如您能在</w:t>
      </w:r>
      <w:r w:rsidRPr="00DE7CE9">
        <w:rPr>
          <w:rFonts w:asciiTheme="minorHAnsi" w:hAnsiTheme="minorHAnsi"/>
          <w:b/>
          <w:bCs/>
          <w:szCs w:val="24"/>
          <w:lang w:eastAsia="zh-CN"/>
        </w:rPr>
        <w:t>2015</w:t>
      </w:r>
      <w:r w:rsidRPr="00DE7CE9">
        <w:rPr>
          <w:rFonts w:asciiTheme="minorHAnsi" w:hAnsiTheme="minorHAnsi"/>
          <w:b/>
          <w:bCs/>
          <w:szCs w:val="24"/>
          <w:lang w:eastAsia="zh-CN"/>
        </w:rPr>
        <w:t>年</w:t>
      </w:r>
      <w:r w:rsidRPr="00DE7CE9">
        <w:rPr>
          <w:rFonts w:asciiTheme="minorHAnsi" w:hAnsiTheme="minorHAnsi"/>
          <w:b/>
          <w:bCs/>
          <w:szCs w:val="24"/>
          <w:lang w:eastAsia="zh-CN"/>
        </w:rPr>
        <w:t>2</w:t>
      </w:r>
      <w:r w:rsidRPr="00DE7CE9">
        <w:rPr>
          <w:rFonts w:asciiTheme="minorHAnsi" w:hAnsiTheme="minorHAnsi"/>
          <w:b/>
          <w:bCs/>
          <w:szCs w:val="24"/>
          <w:lang w:eastAsia="zh-CN"/>
        </w:rPr>
        <w:t>月</w:t>
      </w:r>
      <w:r w:rsidRPr="00DE7CE9">
        <w:rPr>
          <w:rFonts w:asciiTheme="minorHAnsi" w:hAnsiTheme="minorHAnsi"/>
          <w:b/>
          <w:bCs/>
          <w:szCs w:val="24"/>
          <w:lang w:eastAsia="zh-CN"/>
        </w:rPr>
        <w:t>12</w:t>
      </w:r>
      <w:r w:rsidRPr="00DE7CE9">
        <w:rPr>
          <w:rFonts w:asciiTheme="minorHAnsi" w:hAnsiTheme="minorHAnsi"/>
          <w:b/>
          <w:bCs/>
          <w:szCs w:val="24"/>
          <w:lang w:eastAsia="zh-CN"/>
        </w:rPr>
        <w:t>日之前</w:t>
      </w:r>
      <w:r w:rsidRPr="00DE7CE9">
        <w:rPr>
          <w:rFonts w:asciiTheme="minorHAnsi" w:hAnsiTheme="minorHAnsi"/>
          <w:szCs w:val="24"/>
          <w:lang w:eastAsia="zh-CN"/>
        </w:rPr>
        <w:t>在线填妥并提交问卷调查表，我将不胜感激。</w:t>
      </w:r>
    </w:p>
    <w:p w:rsidR="005D76A1" w:rsidRPr="00DE7CE9" w:rsidRDefault="005D76A1" w:rsidP="005D76A1">
      <w:pPr>
        <w:ind w:firstLineChars="200" w:firstLine="480"/>
        <w:rPr>
          <w:rFonts w:asciiTheme="minorHAnsi" w:hAnsiTheme="minorHAnsi" w:cs="Calibri"/>
          <w:szCs w:val="24"/>
          <w:lang w:eastAsia="zh-CN"/>
        </w:rPr>
      </w:pPr>
      <w:r w:rsidRPr="00DE7CE9">
        <w:rPr>
          <w:rFonts w:asciiTheme="minorHAnsi" w:hAnsiTheme="minorHAnsi" w:cs="Calibri"/>
          <w:szCs w:val="24"/>
          <w:lang w:val="en-US" w:eastAsia="zh-CN"/>
        </w:rPr>
        <w:lastRenderedPageBreak/>
        <w:t>如您有任何问题，请与</w:t>
      </w:r>
      <w:r w:rsidRPr="00DE7CE9">
        <w:rPr>
          <w:rFonts w:asciiTheme="minorHAnsi" w:hAnsiTheme="minorHAnsi"/>
          <w:szCs w:val="24"/>
        </w:rPr>
        <w:t>Cristina Bueti</w:t>
      </w:r>
      <w:r w:rsidRPr="00DE7CE9">
        <w:rPr>
          <w:rFonts w:asciiTheme="minorHAnsi" w:hAnsiTheme="minorHAnsi" w:cs="Calibri"/>
          <w:szCs w:val="24"/>
          <w:lang w:val="en-US" w:eastAsia="zh-CN"/>
        </w:rPr>
        <w:t>女士</w:t>
      </w:r>
      <w:r w:rsidRPr="00DE7CE9">
        <w:rPr>
          <w:rFonts w:asciiTheme="minorHAnsi" w:hAnsiTheme="minorHAnsi"/>
          <w:szCs w:val="24"/>
          <w:lang w:eastAsia="zh-CN"/>
        </w:rPr>
        <w:t>（</w:t>
      </w:r>
      <w:hyperlink r:id="rId9" w:history="1">
        <w:r w:rsidRPr="00DE7CE9">
          <w:rPr>
            <w:rStyle w:val="Hyperlink"/>
            <w:rFonts w:asciiTheme="minorHAnsi" w:hAnsiTheme="minorHAnsi"/>
            <w:szCs w:val="24"/>
          </w:rPr>
          <w:t>tsbsg</w:t>
        </w:r>
        <w:r w:rsidRPr="00DE7CE9">
          <w:rPr>
            <w:rStyle w:val="Hyperlink"/>
            <w:rFonts w:asciiTheme="minorHAnsi" w:hAnsiTheme="minorHAnsi"/>
            <w:szCs w:val="24"/>
          </w:rPr>
          <w:t>5</w:t>
        </w:r>
        <w:r w:rsidRPr="00DE7CE9">
          <w:rPr>
            <w:rStyle w:val="Hyperlink"/>
            <w:rFonts w:asciiTheme="minorHAnsi" w:hAnsiTheme="minorHAnsi"/>
            <w:szCs w:val="24"/>
          </w:rPr>
          <w:t>@itu.int</w:t>
        </w:r>
      </w:hyperlink>
      <w:r w:rsidRPr="00DE7CE9">
        <w:rPr>
          <w:rFonts w:asciiTheme="minorHAnsi" w:hAnsiTheme="minorHAnsi"/>
          <w:szCs w:val="24"/>
          <w:lang w:eastAsia="zh-CN"/>
        </w:rPr>
        <w:t>）</w:t>
      </w:r>
      <w:r w:rsidRPr="00DE7CE9">
        <w:rPr>
          <w:rFonts w:asciiTheme="minorHAnsi" w:hAnsiTheme="minorHAnsi" w:cs="Calibri"/>
          <w:szCs w:val="24"/>
          <w:lang w:val="en-US" w:eastAsia="zh-CN"/>
        </w:rPr>
        <w:t>联系。</w:t>
      </w:r>
    </w:p>
    <w:p w:rsidR="005D76A1" w:rsidRPr="00DE7CE9" w:rsidRDefault="005D76A1" w:rsidP="005D76A1">
      <w:pPr>
        <w:ind w:firstLineChars="200" w:firstLine="480"/>
        <w:rPr>
          <w:rFonts w:asciiTheme="minorHAnsi" w:hAnsiTheme="minorHAnsi" w:cs="Calibri"/>
          <w:szCs w:val="24"/>
          <w:lang w:eastAsia="zh-CN"/>
        </w:rPr>
      </w:pPr>
      <w:r w:rsidRPr="00DE7CE9">
        <w:rPr>
          <w:rFonts w:asciiTheme="minorHAnsi" w:hAnsiTheme="minorHAnsi" w:cs="Calibri"/>
          <w:szCs w:val="24"/>
          <w:lang w:val="en-US" w:eastAsia="zh-CN"/>
        </w:rPr>
        <w:t>此项调查的成功有赖于国际电联各成员国、国际电联部门成员、学术成员和部门准成员提供的回复。</w:t>
      </w:r>
      <w:r w:rsidRPr="00DE7CE9">
        <w:rPr>
          <w:rFonts w:asciiTheme="minorHAnsi" w:hAnsiTheme="minorHAnsi" w:cs="Calibri"/>
          <w:szCs w:val="24"/>
          <w:lang w:eastAsia="zh-CN"/>
        </w:rPr>
        <w:t>请您花点时间，回答全部调查问题，并在上述截止日期前提交。</w:t>
      </w:r>
    </w:p>
    <w:p w:rsidR="005D76A1" w:rsidRPr="00DE7CE9" w:rsidRDefault="005D76A1" w:rsidP="005D76A1">
      <w:pPr>
        <w:ind w:firstLineChars="200" w:firstLine="480"/>
        <w:rPr>
          <w:rFonts w:asciiTheme="minorHAnsi" w:hAnsiTheme="minorHAnsi" w:cs="Calibri"/>
          <w:szCs w:val="24"/>
          <w:lang w:eastAsia="zh-CN"/>
        </w:rPr>
      </w:pPr>
      <w:r w:rsidRPr="00DE7CE9">
        <w:rPr>
          <w:rFonts w:asciiTheme="minorHAnsi" w:hAnsiTheme="minorHAnsi" w:cs="Calibri"/>
          <w:szCs w:val="24"/>
          <w:lang w:val="en-US" w:eastAsia="zh-CN"/>
        </w:rPr>
        <w:t>谢谢合作。</w:t>
      </w:r>
    </w:p>
    <w:p w:rsidR="005D76A1" w:rsidRPr="00DE7CE9" w:rsidRDefault="005D76A1" w:rsidP="005D76A1">
      <w:pPr>
        <w:spacing w:before="480"/>
        <w:rPr>
          <w:rFonts w:asciiTheme="minorHAnsi" w:hAnsiTheme="minorHAnsi"/>
          <w:lang w:val="en-US" w:eastAsia="zh-CN"/>
        </w:rPr>
      </w:pPr>
      <w:r w:rsidRPr="00DE7CE9">
        <w:rPr>
          <w:rFonts w:asciiTheme="minorHAnsi" w:hAnsiTheme="minorHAnsi"/>
          <w:lang w:eastAsia="zh-CN"/>
        </w:rPr>
        <w:t>顺致敬意</w:t>
      </w:r>
      <w:r w:rsidRPr="00DE7CE9">
        <w:rPr>
          <w:rFonts w:asciiTheme="minorHAnsi" w:hAnsiTheme="minorHAnsi"/>
          <w:lang w:val="en-US" w:eastAsia="zh-CN"/>
        </w:rPr>
        <w:t>!</w:t>
      </w:r>
    </w:p>
    <w:p w:rsidR="000B2229" w:rsidRPr="00DE7CE9" w:rsidRDefault="005D76A1" w:rsidP="005D76A1">
      <w:pPr>
        <w:spacing w:before="1701"/>
        <w:rPr>
          <w:rFonts w:asciiTheme="minorHAnsi" w:hAnsiTheme="minorHAnsi"/>
          <w:lang w:eastAsia="zh-CN"/>
        </w:rPr>
      </w:pPr>
      <w:r w:rsidRPr="00DE7CE9">
        <w:rPr>
          <w:rFonts w:asciiTheme="minorHAnsi" w:hAnsiTheme="minorHAnsi"/>
          <w:lang w:eastAsia="zh-CN"/>
        </w:rPr>
        <w:t>电信标准化局主任</w:t>
      </w:r>
      <w:r w:rsidRPr="00DE7CE9">
        <w:rPr>
          <w:rFonts w:asciiTheme="minorHAnsi" w:hAnsiTheme="minorHAnsi"/>
          <w:lang w:eastAsia="zh-CN"/>
        </w:rPr>
        <w:br/>
        <w:t xml:space="preserve">  </w:t>
      </w:r>
      <w:r w:rsidRPr="00DE7CE9">
        <w:rPr>
          <w:rFonts w:asciiTheme="minorHAnsi" w:hAnsiTheme="minorHAnsi"/>
          <w:lang w:eastAsia="zh-CN"/>
        </w:rPr>
        <w:t>马尔科姆</w:t>
      </w:r>
      <w:r w:rsidRPr="00DE7CE9">
        <w:rPr>
          <w:rFonts w:asciiTheme="minorHAnsi" w:hAnsiTheme="minorHAnsi"/>
          <w:sz w:val="20"/>
          <w:lang w:eastAsia="zh-CN"/>
        </w:rPr>
        <w:t>•</w:t>
      </w:r>
      <w:r w:rsidRPr="00DE7CE9">
        <w:rPr>
          <w:rFonts w:asciiTheme="minorHAnsi" w:hAnsiTheme="minorHAnsi"/>
          <w:lang w:eastAsia="zh-CN"/>
        </w:rPr>
        <w:t>琼森</w:t>
      </w:r>
    </w:p>
    <w:p w:rsidR="00A963BE" w:rsidRPr="00DE7CE9" w:rsidRDefault="00A963BE" w:rsidP="000B2229">
      <w:pPr>
        <w:rPr>
          <w:rFonts w:asciiTheme="minorHAnsi" w:hAnsiTheme="minorHAnsi"/>
          <w:lang w:eastAsia="zh-CN"/>
        </w:rPr>
      </w:pPr>
    </w:p>
    <w:p w:rsidR="00A963BE" w:rsidRPr="00DE7CE9" w:rsidRDefault="00A963BE" w:rsidP="00A963BE">
      <w:pPr>
        <w:rPr>
          <w:rFonts w:asciiTheme="minorHAnsi" w:hAnsiTheme="minorHAnsi"/>
          <w:lang w:eastAsia="zh-CN"/>
        </w:rPr>
      </w:pPr>
    </w:p>
    <w:p w:rsidR="00A963BE" w:rsidRPr="00DE7CE9" w:rsidRDefault="00A963BE" w:rsidP="00A963BE">
      <w:pPr>
        <w:rPr>
          <w:rFonts w:asciiTheme="minorHAnsi" w:hAnsiTheme="minorHAnsi"/>
          <w:lang w:eastAsia="zh-CN"/>
        </w:rPr>
      </w:pPr>
    </w:p>
    <w:p w:rsidR="00A963BE" w:rsidRPr="00DE7CE9" w:rsidRDefault="00A963BE" w:rsidP="00A963BE">
      <w:pPr>
        <w:rPr>
          <w:rFonts w:asciiTheme="minorHAnsi" w:hAnsiTheme="minorHAnsi"/>
          <w:lang w:eastAsia="zh-CN"/>
        </w:rPr>
      </w:pPr>
    </w:p>
    <w:p w:rsidR="00A963BE" w:rsidRPr="00DE7CE9" w:rsidRDefault="00A963BE" w:rsidP="00A963BE">
      <w:pPr>
        <w:rPr>
          <w:rFonts w:asciiTheme="minorHAnsi" w:hAnsiTheme="minorHAnsi"/>
          <w:lang w:eastAsia="zh-CN"/>
        </w:rPr>
      </w:pPr>
    </w:p>
    <w:p w:rsidR="00A963BE" w:rsidRPr="00DE7CE9" w:rsidRDefault="00A963BE" w:rsidP="00A963BE">
      <w:pPr>
        <w:rPr>
          <w:rFonts w:asciiTheme="minorHAnsi" w:hAnsiTheme="minorHAnsi"/>
          <w:lang w:eastAsia="zh-CN"/>
        </w:rPr>
      </w:pPr>
    </w:p>
    <w:p w:rsidR="00A963BE" w:rsidRPr="00DE7CE9" w:rsidRDefault="00A963BE" w:rsidP="00A963BE">
      <w:pPr>
        <w:rPr>
          <w:rFonts w:asciiTheme="minorHAnsi" w:hAnsiTheme="minorHAnsi"/>
          <w:lang w:eastAsia="zh-CN"/>
        </w:rPr>
      </w:pPr>
    </w:p>
    <w:p w:rsidR="00A963BE" w:rsidRPr="00DE7CE9" w:rsidRDefault="00A963BE" w:rsidP="00A963BE">
      <w:pPr>
        <w:rPr>
          <w:rFonts w:asciiTheme="minorHAnsi" w:hAnsiTheme="minorHAnsi"/>
          <w:lang w:eastAsia="zh-CN"/>
        </w:rPr>
      </w:pPr>
    </w:p>
    <w:p w:rsidR="00A963BE" w:rsidRPr="00DE7CE9" w:rsidRDefault="00A963BE" w:rsidP="00A963BE">
      <w:pPr>
        <w:rPr>
          <w:rFonts w:asciiTheme="minorHAnsi" w:hAnsiTheme="minorHAnsi"/>
          <w:lang w:eastAsia="zh-CN"/>
        </w:rPr>
      </w:pPr>
    </w:p>
    <w:p w:rsidR="0063445E" w:rsidRPr="00DE7CE9" w:rsidRDefault="0063445E" w:rsidP="00A963BE">
      <w:pPr>
        <w:ind w:firstLine="720"/>
        <w:rPr>
          <w:rFonts w:asciiTheme="minorHAnsi" w:hAnsiTheme="minorHAnsi"/>
          <w:lang w:eastAsia="zh-CN"/>
        </w:rPr>
      </w:pPr>
      <w:bookmarkStart w:id="3" w:name="_GoBack"/>
      <w:bookmarkEnd w:id="3"/>
    </w:p>
    <w:sectPr w:rsidR="0063445E" w:rsidRPr="00DE7CE9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9A3" w:rsidRDefault="004309A3">
      <w:r>
        <w:separator/>
      </w:r>
    </w:p>
  </w:endnote>
  <w:endnote w:type="continuationSeparator" w:id="0">
    <w:p w:rsidR="004309A3" w:rsidRDefault="0043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2B6" w:rsidRPr="00E14C98" w:rsidRDefault="000B56CE" w:rsidP="00DE7CE9">
    <w:pPr>
      <w:pStyle w:val="Footer"/>
      <w:rPr>
        <w:rFonts w:asciiTheme="minorHAnsi" w:hAnsiTheme="minorHAnsi"/>
        <w:sz w:val="16"/>
        <w:szCs w:val="16"/>
        <w:lang w:val="fr-FR"/>
      </w:rPr>
    </w:pPr>
    <w:r w:rsidRPr="00E14C98">
      <w:rPr>
        <w:rFonts w:asciiTheme="minorHAnsi" w:hAnsiTheme="minorHAnsi"/>
        <w:lang w:val="fr-CH"/>
      </w:rPr>
      <w:t>ITU-T\BUREAU\CIRC\128C.DOC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CE9" w:rsidRDefault="00DE7CE9" w:rsidP="00DE7CE9">
    <w:pPr>
      <w:pStyle w:val="FirstFooter"/>
      <w:ind w:left="-397" w:right="-397"/>
      <w:jc w:val="center"/>
    </w:pPr>
    <w:r>
      <w:rPr>
        <w:sz w:val="18"/>
        <w:szCs w:val="18"/>
        <w:lang w:val="fr-CH"/>
      </w:rPr>
      <w:t xml:space="preserve">International </w:t>
    </w:r>
    <w:proofErr w:type="spellStart"/>
    <w:r>
      <w:rPr>
        <w:sz w:val="18"/>
        <w:szCs w:val="18"/>
        <w:lang w:val="fr-CH"/>
      </w:rPr>
      <w:t>Telecommunication</w:t>
    </w:r>
    <w:proofErr w:type="spellEnd"/>
    <w:r>
      <w:rPr>
        <w:sz w:val="18"/>
        <w:szCs w:val="18"/>
        <w:lang w:val="fr-CH"/>
      </w:rPr>
      <w:t xml:space="preserve"> Union • Place des Nations • CH</w:t>
    </w:r>
    <w:r>
      <w:rPr>
        <w:sz w:val="18"/>
        <w:szCs w:val="18"/>
        <w:lang w:val="fr-CH"/>
      </w:rPr>
      <w:noBreakHyphen/>
      <w:t xml:space="preserve">1211 Geneva 20 • </w:t>
    </w:r>
    <w:proofErr w:type="spellStart"/>
    <w:r>
      <w:rPr>
        <w:sz w:val="18"/>
        <w:szCs w:val="18"/>
        <w:lang w:val="fr-CH"/>
      </w:rPr>
      <w:t>Switzerland</w:t>
    </w:r>
    <w:proofErr w:type="spellEnd"/>
    <w:r>
      <w:rPr>
        <w:sz w:val="18"/>
        <w:szCs w:val="18"/>
        <w:lang w:val="fr-CH"/>
      </w:rPr>
      <w:t xml:space="preserve"> </w:t>
    </w:r>
    <w:r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  <w:lang w:val="fr-CH"/>
        </w:rPr>
        <w:t>itumail@itu.int</w:t>
      </w:r>
    </w:hyperlink>
    <w:r>
      <w:rPr>
        <w:sz w:val="18"/>
        <w:szCs w:val="18"/>
        <w:lang w:val="fr-CH"/>
      </w:rPr>
      <w:t xml:space="preserve"> • </w:t>
    </w:r>
    <w:hyperlink r:id="rId2" w:history="1">
      <w:r>
        <w:rPr>
          <w:rStyle w:val="Hyperlink"/>
          <w:sz w:val="18"/>
          <w:szCs w:val="18"/>
          <w:lang w:val="fr-CH"/>
        </w:rPr>
        <w:t>www.itu.int</w:t>
      </w:r>
    </w:hyperlink>
    <w:r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9A3" w:rsidRDefault="004309A3">
      <w:r>
        <w:separator/>
      </w:r>
    </w:p>
  </w:footnote>
  <w:footnote w:type="continuationSeparator" w:id="0">
    <w:p w:rsidR="004309A3" w:rsidRDefault="00430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2B6" w:rsidRPr="00A963BE" w:rsidRDefault="000412B6">
    <w:pPr>
      <w:pStyle w:val="Header"/>
      <w:rPr>
        <w:rFonts w:asciiTheme="minorHAnsi" w:hAnsiTheme="minorHAnsi"/>
        <w:sz w:val="18"/>
        <w:szCs w:val="18"/>
      </w:rPr>
    </w:pPr>
    <w:r w:rsidRPr="00A963BE">
      <w:rPr>
        <w:rFonts w:asciiTheme="minorHAnsi" w:hAnsiTheme="minorHAnsi"/>
        <w:sz w:val="18"/>
        <w:szCs w:val="18"/>
      </w:rPr>
      <w:t xml:space="preserve">- </w:t>
    </w:r>
    <w:r w:rsidRPr="00A963BE">
      <w:rPr>
        <w:rFonts w:asciiTheme="minorHAnsi" w:hAnsiTheme="minorHAnsi"/>
        <w:sz w:val="18"/>
        <w:szCs w:val="18"/>
      </w:rPr>
      <w:fldChar w:fldCharType="begin"/>
    </w:r>
    <w:r w:rsidRPr="00A963BE">
      <w:rPr>
        <w:rFonts w:asciiTheme="minorHAnsi" w:hAnsiTheme="minorHAnsi"/>
        <w:sz w:val="18"/>
        <w:szCs w:val="18"/>
      </w:rPr>
      <w:instrText>PAGE</w:instrText>
    </w:r>
    <w:r w:rsidRPr="00A963BE">
      <w:rPr>
        <w:rFonts w:asciiTheme="minorHAnsi" w:hAnsiTheme="minorHAnsi"/>
        <w:sz w:val="18"/>
        <w:szCs w:val="18"/>
      </w:rPr>
      <w:fldChar w:fldCharType="separate"/>
    </w:r>
    <w:r w:rsidR="00E14C98">
      <w:rPr>
        <w:rFonts w:asciiTheme="minorHAnsi" w:hAnsiTheme="minorHAnsi"/>
        <w:noProof/>
        <w:sz w:val="18"/>
        <w:szCs w:val="18"/>
      </w:rPr>
      <w:t>2</w:t>
    </w:r>
    <w:r w:rsidRPr="00A963BE">
      <w:rPr>
        <w:rFonts w:asciiTheme="minorHAnsi" w:hAnsiTheme="minorHAnsi"/>
        <w:sz w:val="18"/>
        <w:szCs w:val="18"/>
      </w:rPr>
      <w:fldChar w:fldCharType="end"/>
    </w:r>
    <w:r w:rsidRPr="00A963BE">
      <w:rPr>
        <w:rFonts w:asciiTheme="minorHAnsi" w:hAnsiTheme="minorHAnsi"/>
        <w:sz w:val="18"/>
        <w:szCs w:val="18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29"/>
    <w:rsid w:val="00027EE3"/>
    <w:rsid w:val="000412B6"/>
    <w:rsid w:val="00081BA5"/>
    <w:rsid w:val="00090E72"/>
    <w:rsid w:val="00094C0B"/>
    <w:rsid w:val="00095162"/>
    <w:rsid w:val="000A2484"/>
    <w:rsid w:val="000B2229"/>
    <w:rsid w:val="000B56CE"/>
    <w:rsid w:val="00117471"/>
    <w:rsid w:val="00160A43"/>
    <w:rsid w:val="001E240C"/>
    <w:rsid w:val="00234A9B"/>
    <w:rsid w:val="00282732"/>
    <w:rsid w:val="00284869"/>
    <w:rsid w:val="002E05E3"/>
    <w:rsid w:val="00303A2A"/>
    <w:rsid w:val="003064AD"/>
    <w:rsid w:val="00334A24"/>
    <w:rsid w:val="0035674D"/>
    <w:rsid w:val="003E325C"/>
    <w:rsid w:val="003F1CCA"/>
    <w:rsid w:val="004309A3"/>
    <w:rsid w:val="00464015"/>
    <w:rsid w:val="00486359"/>
    <w:rsid w:val="005C26FD"/>
    <w:rsid w:val="005D76A1"/>
    <w:rsid w:val="00627AE8"/>
    <w:rsid w:val="0063445E"/>
    <w:rsid w:val="00656775"/>
    <w:rsid w:val="006D22B1"/>
    <w:rsid w:val="006D42C6"/>
    <w:rsid w:val="007568DA"/>
    <w:rsid w:val="00763419"/>
    <w:rsid w:val="007840D1"/>
    <w:rsid w:val="00841612"/>
    <w:rsid w:val="0084436D"/>
    <w:rsid w:val="008B2BDA"/>
    <w:rsid w:val="009128F1"/>
    <w:rsid w:val="00934ED5"/>
    <w:rsid w:val="009424FC"/>
    <w:rsid w:val="00956D38"/>
    <w:rsid w:val="009727EA"/>
    <w:rsid w:val="00974486"/>
    <w:rsid w:val="009C2FF6"/>
    <w:rsid w:val="00A1090D"/>
    <w:rsid w:val="00A16AB0"/>
    <w:rsid w:val="00A85F70"/>
    <w:rsid w:val="00A963BE"/>
    <w:rsid w:val="00B01F79"/>
    <w:rsid w:val="00B56B75"/>
    <w:rsid w:val="00B73239"/>
    <w:rsid w:val="00B77036"/>
    <w:rsid w:val="00BB5392"/>
    <w:rsid w:val="00BC7AEE"/>
    <w:rsid w:val="00BE339D"/>
    <w:rsid w:val="00C03E87"/>
    <w:rsid w:val="00C6016A"/>
    <w:rsid w:val="00C7008A"/>
    <w:rsid w:val="00C916ED"/>
    <w:rsid w:val="00D16F47"/>
    <w:rsid w:val="00D34F86"/>
    <w:rsid w:val="00DE7CE9"/>
    <w:rsid w:val="00E14C98"/>
    <w:rsid w:val="00E35907"/>
    <w:rsid w:val="00E47AFF"/>
    <w:rsid w:val="00F07A3C"/>
    <w:rsid w:val="00F346AB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6313672-B39E-4E35-8212-702B6DE8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934ED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34ED5"/>
    <w:rPr>
      <w:rFonts w:ascii="Tahoma" w:hAnsi="Tahoma" w:cs="Tahoma"/>
      <w:sz w:val="16"/>
      <w:szCs w:val="16"/>
      <w:lang w:val="en-GB" w:eastAsia="en-US"/>
    </w:rPr>
  </w:style>
  <w:style w:type="paragraph" w:customStyle="1" w:styleId="FirstFooter">
    <w:name w:val="FirstFooter"/>
    <w:basedOn w:val="Footer"/>
    <w:rsid w:val="00DE7CE9"/>
    <w:pPr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textAlignment w:val="auto"/>
    </w:pPr>
    <w:rPr>
      <w:rFonts w:asciiTheme="minorHAnsi" w:eastAsia="MS Mincho" w:hAnsiTheme="minorHAnsi"/>
      <w:caps w:val="0"/>
      <w:sz w:val="16"/>
    </w:rPr>
  </w:style>
  <w:style w:type="character" w:styleId="FollowedHyperlink">
    <w:name w:val="FollowedHyperlink"/>
    <w:basedOn w:val="DefaultParagraphFont"/>
    <w:semiHidden/>
    <w:unhideWhenUsed/>
    <w:rsid w:val="00E14C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ITU-T/studygroups/2013-2016/05/Pages/questionnaires/emission-on-acmains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sbsg5@itu.in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sbsg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0</TotalTime>
  <Pages>2</Pages>
  <Words>665</Words>
  <Characters>517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1180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Yuan, Tianxiang</dc:creator>
  <cp:lastModifiedBy>Aveline, Marion</cp:lastModifiedBy>
  <cp:revision>2</cp:revision>
  <cp:lastPrinted>2014-12-09T07:16:00Z</cp:lastPrinted>
  <dcterms:created xsi:type="dcterms:W3CDTF">2014-12-09T16:12:00Z</dcterms:created>
  <dcterms:modified xsi:type="dcterms:W3CDTF">2014-12-09T16:12:00Z</dcterms:modified>
</cp:coreProperties>
</file>