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F346A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F346A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F346A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F346A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Pr="00B77036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Theme="minorHAnsi" w:hAnsiTheme="minorHAnsi"/>
          <w:lang w:eastAsia="zh-CN"/>
        </w:rPr>
      </w:pPr>
      <w:r>
        <w:rPr>
          <w:lang w:eastAsia="zh-CN"/>
        </w:rPr>
        <w:tab/>
      </w:r>
      <w:r w:rsidR="00B77036" w:rsidRPr="00B77036">
        <w:rPr>
          <w:rFonts w:asciiTheme="minorHAnsi" w:hAnsiTheme="minorHAnsi"/>
          <w:lang w:eastAsia="zh-CN"/>
        </w:rPr>
        <w:t>2014</w:t>
      </w:r>
      <w:r w:rsidR="00B77036" w:rsidRPr="00B77036">
        <w:rPr>
          <w:rFonts w:asciiTheme="minorHAnsi" w:hAnsiTheme="minorHAnsi"/>
          <w:lang w:eastAsia="zh-CN"/>
        </w:rPr>
        <w:t>年</w:t>
      </w:r>
      <w:r w:rsidR="00B77036" w:rsidRPr="00B77036">
        <w:rPr>
          <w:rFonts w:asciiTheme="minorHAnsi" w:hAnsiTheme="minorHAnsi"/>
          <w:lang w:eastAsia="zh-CN"/>
        </w:rPr>
        <w:t>11</w:t>
      </w:r>
      <w:r w:rsidR="00B77036" w:rsidRPr="00B77036">
        <w:rPr>
          <w:rFonts w:asciiTheme="minorHAnsi" w:hAnsiTheme="minorHAnsi"/>
          <w:lang w:eastAsia="zh-CN"/>
        </w:rPr>
        <w:t>月</w:t>
      </w:r>
      <w:r w:rsidR="00B77036" w:rsidRPr="00B77036">
        <w:rPr>
          <w:rFonts w:asciiTheme="minorHAnsi" w:hAnsiTheme="minorHAnsi"/>
          <w:lang w:eastAsia="zh-CN"/>
        </w:rPr>
        <w:t>21</w:t>
      </w:r>
      <w:r w:rsidR="00B77036" w:rsidRPr="00B77036">
        <w:rPr>
          <w:rFonts w:asciiTheme="minorHAnsi" w:hAnsiTheme="minorHAnsi"/>
          <w:lang w:eastAsia="zh-CN"/>
        </w:rPr>
        <w:t>日</w:t>
      </w:r>
      <w:r w:rsidR="007568DA" w:rsidRPr="00B77036">
        <w:rPr>
          <w:rFonts w:asciiTheme="minorHAnsi" w:hAnsiTheme="minorHAnsi"/>
          <w:lang w:eastAsia="zh-CN"/>
        </w:rPr>
        <w:t>，</w:t>
      </w:r>
      <w:r w:rsidRPr="00B77036">
        <w:rPr>
          <w:rFonts w:asciiTheme="minorHAnsi" w:hAnsiTheme="minorHAnsi"/>
          <w:lang w:eastAsia="zh-CN"/>
        </w:rPr>
        <w:t>日内瓦</w:t>
      </w:r>
    </w:p>
    <w:p w:rsidR="000B2229" w:rsidRPr="00B77036" w:rsidRDefault="000B2229" w:rsidP="000B2229">
      <w:pPr>
        <w:rPr>
          <w:rFonts w:asciiTheme="minorHAnsi" w:hAnsiTheme="minorHAnsi"/>
        </w:r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161"/>
        <w:gridCol w:w="4436"/>
      </w:tblGrid>
      <w:tr w:rsidR="000B2229" w:rsidRPr="00B77036" w:rsidTr="00B77036">
        <w:trPr>
          <w:cantSplit/>
        </w:trPr>
        <w:tc>
          <w:tcPr>
            <w:tcW w:w="1268" w:type="dxa"/>
          </w:tcPr>
          <w:p w:rsidR="000B2229" w:rsidRPr="00B77036" w:rsidRDefault="000B2229" w:rsidP="003E6037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B77036">
              <w:rPr>
                <w:rFonts w:asciiTheme="minorHAnsi" w:hAnsiTheme="minorHAnsi"/>
                <w:szCs w:val="24"/>
                <w:lang w:eastAsia="zh-CN"/>
              </w:rPr>
              <w:t>文号：</w:t>
            </w:r>
          </w:p>
          <w:p w:rsidR="000B2229" w:rsidRPr="00B77036" w:rsidRDefault="000B2229" w:rsidP="003E6037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</w:p>
          <w:p w:rsidR="000B2229" w:rsidRPr="00B77036" w:rsidRDefault="000B2229" w:rsidP="003E6037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B77036">
              <w:rPr>
                <w:rFonts w:asciiTheme="minorHAnsi" w:hAnsiTheme="minorHAnsi"/>
                <w:szCs w:val="24"/>
                <w:lang w:eastAsia="zh-CN"/>
              </w:rPr>
              <w:br/>
            </w:r>
            <w:r w:rsidRPr="00B77036">
              <w:rPr>
                <w:rFonts w:asciiTheme="minorHAnsi" w:hAnsiTheme="minorHAnsi"/>
                <w:szCs w:val="24"/>
                <w:lang w:eastAsia="zh-CN"/>
              </w:rPr>
              <w:t>电话：</w:t>
            </w:r>
          </w:p>
          <w:p w:rsidR="000B2229" w:rsidRPr="00B77036" w:rsidRDefault="000B2229" w:rsidP="003E6037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B77036">
              <w:rPr>
                <w:rFonts w:asciiTheme="minorHAnsi" w:hAnsiTheme="minorHAnsi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:rsidR="000B2229" w:rsidRPr="00B77036" w:rsidRDefault="000B2229" w:rsidP="003E6037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B77036">
              <w:rPr>
                <w:rFonts w:asciiTheme="minorHAnsi" w:hAnsiTheme="minorHAnsi"/>
                <w:b/>
                <w:szCs w:val="24"/>
                <w:lang w:eastAsia="zh-CN"/>
              </w:rPr>
              <w:t>电信标准化局第</w:t>
            </w:r>
            <w:r w:rsidRPr="00B77036">
              <w:rPr>
                <w:rFonts w:asciiTheme="minorHAnsi" w:hAnsiTheme="minorHAnsi"/>
                <w:b/>
                <w:szCs w:val="24"/>
                <w:lang w:eastAsia="zh-CN"/>
              </w:rPr>
              <w:t>126</w:t>
            </w:r>
            <w:r w:rsidRPr="00B77036">
              <w:rPr>
                <w:rFonts w:asciiTheme="minorHAnsi" w:hAnsiTheme="minorHAnsi"/>
                <w:b/>
                <w:szCs w:val="24"/>
                <w:lang w:eastAsia="zh-CN"/>
              </w:rPr>
              <w:t>号通函</w:t>
            </w:r>
          </w:p>
          <w:p w:rsidR="000B2229" w:rsidRPr="00B77036" w:rsidRDefault="000B2229" w:rsidP="003E6037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B77036">
              <w:rPr>
                <w:rFonts w:asciiTheme="minorHAnsi" w:hAnsiTheme="minorHAnsi"/>
                <w:szCs w:val="24"/>
                <w:lang w:eastAsia="zh-CN"/>
              </w:rPr>
              <w:t>COM</w:t>
            </w:r>
            <w:r w:rsidR="00B77036" w:rsidRPr="00B77036">
              <w:rPr>
                <w:rFonts w:asciiTheme="minorHAnsi" w:hAnsiTheme="minorHAnsi"/>
                <w:szCs w:val="24"/>
                <w:lang w:eastAsia="zh-CN"/>
              </w:rPr>
              <w:t xml:space="preserve"> </w:t>
            </w:r>
            <w:r w:rsidRPr="00B77036">
              <w:rPr>
                <w:rFonts w:asciiTheme="minorHAnsi" w:hAnsiTheme="minorHAnsi"/>
                <w:szCs w:val="24"/>
                <w:lang w:eastAsia="zh-CN"/>
              </w:rPr>
              <w:t>5/CB</w:t>
            </w:r>
          </w:p>
          <w:p w:rsidR="000B2229" w:rsidRPr="00B77036" w:rsidRDefault="000B2229" w:rsidP="003E6037">
            <w:pPr>
              <w:tabs>
                <w:tab w:val="left" w:pos="4111"/>
              </w:tabs>
              <w:spacing w:before="0" w:line="276" w:lineRule="auto"/>
              <w:rPr>
                <w:rFonts w:asciiTheme="minorHAnsi" w:hAnsiTheme="minorHAnsi"/>
                <w:szCs w:val="24"/>
                <w:lang w:val="en-US" w:eastAsia="zh-CN"/>
              </w:rPr>
            </w:pPr>
            <w:r w:rsidRPr="00B77036">
              <w:rPr>
                <w:rFonts w:asciiTheme="minorHAnsi" w:hAnsiTheme="minorHAnsi"/>
                <w:szCs w:val="24"/>
                <w:lang w:eastAsia="zh-CN"/>
              </w:rPr>
              <w:br/>
              <w:t>+41 22 730 6301</w:t>
            </w:r>
          </w:p>
          <w:p w:rsidR="000B2229" w:rsidRPr="00B77036" w:rsidRDefault="000B2229" w:rsidP="003E6037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B77036">
              <w:rPr>
                <w:rFonts w:asciiTheme="minorHAnsi" w:hAnsiTheme="minorHAnsi"/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0B2229" w:rsidRPr="00B77036" w:rsidRDefault="000B2229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bookmarkStart w:id="1" w:name="Addressee_E"/>
            <w:bookmarkEnd w:id="1"/>
            <w:r w:rsidRPr="00B77036">
              <w:rPr>
                <w:rFonts w:asciiTheme="minorHAnsi" w:hAnsiTheme="minorHAnsi"/>
                <w:lang w:eastAsia="zh-CN"/>
              </w:rPr>
              <w:t>致：</w:t>
            </w:r>
          </w:p>
          <w:p w:rsidR="000B2229" w:rsidRPr="00B77036" w:rsidRDefault="000B2229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en-US" w:eastAsia="zh-CN"/>
              </w:rPr>
            </w:pPr>
            <w:r w:rsidRPr="00B77036">
              <w:rPr>
                <w:rFonts w:asciiTheme="minorHAnsi" w:hAnsiTheme="minorHAnsi"/>
                <w:lang w:eastAsia="zh-CN"/>
              </w:rPr>
              <w:t>-</w:t>
            </w:r>
            <w:r w:rsidRPr="00B77036">
              <w:rPr>
                <w:rFonts w:asciiTheme="minorHAnsi" w:hAnsiTheme="minorHAnsi"/>
                <w:lang w:eastAsia="zh-CN"/>
              </w:rPr>
              <w:tab/>
            </w:r>
            <w:r w:rsidRPr="00B77036">
              <w:rPr>
                <w:rFonts w:asciiTheme="minorHAnsi" w:hAnsiTheme="minorHAnsi"/>
                <w:lang w:eastAsia="zh-CN"/>
              </w:rPr>
              <w:t>国际电联各成员国主管部门</w:t>
            </w:r>
          </w:p>
          <w:p w:rsidR="000B2229" w:rsidRPr="00B77036" w:rsidRDefault="000B2229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b/>
                <w:lang w:val="en-US" w:eastAsia="zh-CN"/>
              </w:rPr>
            </w:pPr>
          </w:p>
          <w:p w:rsidR="000B2229" w:rsidRPr="00B77036" w:rsidRDefault="000B2229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b/>
                <w:lang w:val="en-US" w:eastAsia="zh-CN"/>
              </w:rPr>
            </w:pPr>
          </w:p>
          <w:p w:rsidR="000B2229" w:rsidRPr="00B77036" w:rsidRDefault="000B2229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b/>
                <w:lang w:val="en-US" w:eastAsia="zh-CN"/>
              </w:rPr>
            </w:pPr>
          </w:p>
          <w:p w:rsidR="000B2229" w:rsidRPr="00B77036" w:rsidRDefault="000B2229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  <w:tr w:rsidR="000B2229" w:rsidRPr="00B77036" w:rsidTr="00B77036">
        <w:trPr>
          <w:cantSplit/>
        </w:trPr>
        <w:tc>
          <w:tcPr>
            <w:tcW w:w="1268" w:type="dxa"/>
          </w:tcPr>
          <w:p w:rsidR="000B2229" w:rsidRPr="00B77036" w:rsidRDefault="00A963BE" w:rsidP="003E6037">
            <w:pPr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B77036">
              <w:rPr>
                <w:rFonts w:asciiTheme="minorHAnsi" w:hAnsiTheme="minorHAnsi"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0B2229" w:rsidRPr="00B77036" w:rsidRDefault="003E6037" w:rsidP="003E6037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hyperlink r:id="rId7" w:history="1">
              <w:r w:rsidR="00A963BE" w:rsidRPr="00B77036">
                <w:rPr>
                  <w:rStyle w:val="Hyperlink"/>
                  <w:rFonts w:asciiTheme="minorHAnsi" w:hAnsiTheme="minorHAnsi"/>
                </w:rPr>
                <w:t>tsbsg5@itu.int</w:t>
              </w:r>
            </w:hyperlink>
          </w:p>
        </w:tc>
        <w:tc>
          <w:tcPr>
            <w:tcW w:w="4436" w:type="dxa"/>
            <w:hideMark/>
          </w:tcPr>
          <w:p w:rsidR="00A963BE" w:rsidRPr="00B77036" w:rsidRDefault="00A963BE" w:rsidP="00A963BE">
            <w:pPr>
              <w:tabs>
                <w:tab w:val="left" w:pos="284"/>
              </w:tabs>
              <w:spacing w:before="0"/>
              <w:rPr>
                <w:rFonts w:asciiTheme="minorHAnsi" w:hAnsiTheme="minorHAnsi"/>
                <w:lang w:val="en-US" w:eastAsia="zh-CN"/>
              </w:rPr>
            </w:pPr>
            <w:r w:rsidRPr="00B77036">
              <w:rPr>
                <w:rFonts w:asciiTheme="minorHAnsi" w:hAnsiTheme="minorHAnsi"/>
                <w:b/>
                <w:lang w:eastAsia="zh-CN"/>
              </w:rPr>
              <w:t>抄送</w:t>
            </w:r>
          </w:p>
          <w:p w:rsidR="00A963BE" w:rsidRPr="00B77036" w:rsidRDefault="00A963BE" w:rsidP="00A963BE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B77036">
              <w:rPr>
                <w:rFonts w:asciiTheme="minorHAnsi" w:hAnsiTheme="minorHAnsi"/>
                <w:lang w:eastAsia="zh-CN"/>
              </w:rPr>
              <w:t>-</w:t>
            </w:r>
            <w:r w:rsidRPr="00B77036">
              <w:rPr>
                <w:rFonts w:asciiTheme="minorHAnsi" w:hAnsiTheme="minorHAnsi"/>
                <w:lang w:eastAsia="zh-CN"/>
              </w:rPr>
              <w:tab/>
              <w:t>ITU-T</w:t>
            </w:r>
            <w:r w:rsidRPr="00B77036">
              <w:rPr>
                <w:rFonts w:asciiTheme="minorHAnsi" w:hAnsiTheme="minorHAnsi"/>
                <w:lang w:eastAsia="zh-CN"/>
              </w:rPr>
              <w:t>部门成员；</w:t>
            </w:r>
          </w:p>
          <w:p w:rsidR="00A963BE" w:rsidRPr="00B77036" w:rsidRDefault="00A963BE" w:rsidP="00A963BE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B77036">
              <w:rPr>
                <w:rFonts w:asciiTheme="minorHAnsi" w:hAnsiTheme="minorHAnsi"/>
                <w:lang w:eastAsia="zh-CN"/>
              </w:rPr>
              <w:t>-</w:t>
            </w:r>
            <w:r w:rsidRPr="00B77036">
              <w:rPr>
                <w:rFonts w:asciiTheme="minorHAnsi" w:hAnsiTheme="minorHAnsi"/>
                <w:lang w:eastAsia="zh-CN"/>
              </w:rPr>
              <w:tab/>
              <w:t>ITU-T</w:t>
            </w:r>
            <w:r w:rsidRPr="00B77036">
              <w:rPr>
                <w:rFonts w:asciiTheme="minorHAnsi" w:hAnsiTheme="minorHAnsi"/>
                <w:lang w:eastAsia="zh-CN"/>
              </w:rPr>
              <w:t>部门准成员；</w:t>
            </w:r>
          </w:p>
          <w:p w:rsidR="00A963BE" w:rsidRPr="00B77036" w:rsidRDefault="00A963BE" w:rsidP="00A963BE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B77036">
              <w:rPr>
                <w:rFonts w:asciiTheme="minorHAnsi" w:hAnsiTheme="minorHAnsi"/>
                <w:lang w:eastAsia="zh-CN"/>
              </w:rPr>
              <w:t>-</w:t>
            </w:r>
            <w:r w:rsidRPr="00B77036">
              <w:rPr>
                <w:rFonts w:asciiTheme="minorHAnsi" w:hAnsiTheme="minorHAnsi"/>
                <w:lang w:eastAsia="zh-CN"/>
              </w:rPr>
              <w:tab/>
              <w:t>ITU-T</w:t>
            </w:r>
            <w:r w:rsidRPr="00B77036">
              <w:rPr>
                <w:rFonts w:asciiTheme="minorHAnsi" w:hAnsiTheme="minorHAnsi"/>
                <w:lang w:eastAsia="zh-CN"/>
              </w:rPr>
              <w:t>学术成员；</w:t>
            </w:r>
          </w:p>
          <w:p w:rsidR="00A963BE" w:rsidRDefault="00A963BE" w:rsidP="00A963BE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B77036">
              <w:rPr>
                <w:rFonts w:asciiTheme="minorHAnsi" w:hAnsiTheme="minorHAnsi"/>
                <w:lang w:eastAsia="zh-CN"/>
              </w:rPr>
              <w:t>-</w:t>
            </w:r>
            <w:r w:rsidRPr="00B77036">
              <w:rPr>
                <w:rFonts w:asciiTheme="minorHAnsi" w:hAnsiTheme="minorHAnsi"/>
                <w:lang w:eastAsia="zh-CN"/>
              </w:rPr>
              <w:tab/>
              <w:t>ITU-T</w:t>
            </w:r>
            <w:r w:rsidRPr="00B77036">
              <w:rPr>
                <w:rFonts w:asciiTheme="minorHAnsi" w:hAnsiTheme="minorHAnsi"/>
                <w:lang w:eastAsia="zh-CN"/>
              </w:rPr>
              <w:t>第</w:t>
            </w:r>
            <w:r w:rsidRPr="00B77036">
              <w:rPr>
                <w:rFonts w:asciiTheme="minorHAnsi" w:hAnsiTheme="minorHAnsi"/>
                <w:lang w:eastAsia="zh-CN"/>
              </w:rPr>
              <w:t>5</w:t>
            </w:r>
            <w:r w:rsidRPr="00B77036">
              <w:rPr>
                <w:rFonts w:asciiTheme="minorHAnsi" w:hAnsiTheme="minorHAnsi"/>
                <w:lang w:eastAsia="zh-CN"/>
              </w:rPr>
              <w:t>研究组正副主席、报告人及副报告人</w:t>
            </w:r>
            <w:r>
              <w:rPr>
                <w:rFonts w:asciiTheme="minorHAnsi" w:hAnsiTheme="minorHAnsi" w:hint="eastAsia"/>
                <w:lang w:eastAsia="zh-CN"/>
              </w:rPr>
              <w:t>；</w:t>
            </w:r>
          </w:p>
          <w:p w:rsidR="000B2229" w:rsidRPr="00B77036" w:rsidRDefault="000B2229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B77036">
              <w:rPr>
                <w:rFonts w:asciiTheme="minorHAnsi" w:hAnsiTheme="minorHAnsi"/>
                <w:lang w:eastAsia="zh-CN"/>
              </w:rPr>
              <w:t>-</w:t>
            </w:r>
            <w:r w:rsidRPr="00B77036">
              <w:rPr>
                <w:rFonts w:asciiTheme="minorHAnsi" w:hAnsiTheme="minorHAnsi"/>
                <w:lang w:eastAsia="zh-CN"/>
              </w:rPr>
              <w:tab/>
              <w:t>ITU-T</w:t>
            </w:r>
            <w:r w:rsidRPr="00B77036">
              <w:rPr>
                <w:rFonts w:asciiTheme="minorHAnsi" w:hAnsiTheme="minorHAnsi"/>
                <w:lang w:eastAsia="zh-CN"/>
              </w:rPr>
              <w:t>各研究组正副主席；</w:t>
            </w:r>
          </w:p>
          <w:p w:rsidR="000B2229" w:rsidRPr="00B77036" w:rsidRDefault="000B2229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B77036">
              <w:rPr>
                <w:rFonts w:asciiTheme="minorHAnsi" w:hAnsiTheme="minorHAnsi"/>
                <w:lang w:eastAsia="zh-CN"/>
              </w:rPr>
              <w:t>-</w:t>
            </w:r>
            <w:r w:rsidRPr="00B77036">
              <w:rPr>
                <w:rFonts w:asciiTheme="minorHAnsi" w:hAnsiTheme="minorHAnsi"/>
                <w:lang w:eastAsia="zh-CN"/>
              </w:rPr>
              <w:tab/>
            </w:r>
            <w:r w:rsidRPr="00B77036">
              <w:rPr>
                <w:rFonts w:asciiTheme="minorHAnsi" w:hAnsiTheme="minorHAnsi"/>
                <w:lang w:eastAsia="zh-CN"/>
              </w:rPr>
              <w:t>电信发展局主任；</w:t>
            </w:r>
          </w:p>
          <w:p w:rsidR="000B2229" w:rsidRDefault="000B2229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B77036">
              <w:rPr>
                <w:rFonts w:asciiTheme="minorHAnsi" w:hAnsiTheme="minorHAnsi"/>
                <w:lang w:eastAsia="zh-CN"/>
              </w:rPr>
              <w:t>-</w:t>
            </w:r>
            <w:r w:rsidRPr="00B77036">
              <w:rPr>
                <w:rFonts w:asciiTheme="minorHAnsi" w:hAnsiTheme="minorHAnsi"/>
                <w:lang w:eastAsia="zh-CN"/>
              </w:rPr>
              <w:tab/>
            </w:r>
            <w:r w:rsidRPr="00B77036">
              <w:rPr>
                <w:rFonts w:asciiTheme="minorHAnsi" w:hAnsiTheme="minorHAnsi"/>
                <w:lang w:eastAsia="zh-CN"/>
              </w:rPr>
              <w:t>无线电通信局主任</w:t>
            </w:r>
            <w:r w:rsidR="00A85F70">
              <w:rPr>
                <w:rFonts w:asciiTheme="minorHAnsi" w:hAnsiTheme="minorHAnsi" w:hint="eastAsia"/>
                <w:lang w:eastAsia="zh-CN"/>
              </w:rPr>
              <w:t>；</w:t>
            </w:r>
            <w:r w:rsidR="00A85F70">
              <w:rPr>
                <w:rFonts w:asciiTheme="minorHAnsi" w:hAnsiTheme="minorHAnsi"/>
                <w:lang w:eastAsia="zh-CN"/>
              </w:rPr>
              <w:t>和</w:t>
            </w:r>
          </w:p>
          <w:p w:rsidR="00A85F70" w:rsidRPr="00B77036" w:rsidRDefault="00A85F70" w:rsidP="00A85F70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B77036">
              <w:rPr>
                <w:rFonts w:asciiTheme="minorHAnsi" w:hAnsiTheme="minorHAnsi"/>
                <w:lang w:eastAsia="zh-CN"/>
              </w:rPr>
              <w:t>-</w:t>
            </w:r>
            <w:r w:rsidRPr="00B77036">
              <w:rPr>
                <w:rFonts w:asciiTheme="minorHAnsi" w:hAnsiTheme="minorHAnsi"/>
                <w:lang w:eastAsia="zh-CN"/>
              </w:rPr>
              <w:tab/>
            </w:r>
            <w:r w:rsidRPr="00B77036">
              <w:rPr>
                <w:rFonts w:asciiTheme="minorHAnsi" w:hAnsiTheme="minorHAnsi"/>
                <w:lang w:eastAsia="zh-CN"/>
              </w:rPr>
              <w:t>国际电联</w:t>
            </w:r>
            <w:r>
              <w:rPr>
                <w:rFonts w:asciiTheme="minorHAnsi" w:hAnsiTheme="minorHAnsi" w:hint="eastAsia"/>
                <w:lang w:eastAsia="zh-CN"/>
              </w:rPr>
              <w:t>驻</w:t>
            </w:r>
            <w:r w:rsidRPr="00B77036">
              <w:rPr>
                <w:rFonts w:asciiTheme="minorHAnsi" w:hAnsiTheme="minorHAnsi"/>
                <w:lang w:eastAsia="zh-CN"/>
              </w:rPr>
              <w:t>曼谷区域</w:t>
            </w:r>
            <w:r>
              <w:rPr>
                <w:rFonts w:asciiTheme="minorHAnsi" w:hAnsiTheme="minorHAnsi" w:hint="eastAsia"/>
                <w:lang w:eastAsia="zh-CN"/>
              </w:rPr>
              <w:t>代表</w:t>
            </w:r>
            <w:r w:rsidRPr="00B77036">
              <w:rPr>
                <w:rFonts w:asciiTheme="minorHAnsi" w:hAnsiTheme="minorHAnsi"/>
                <w:lang w:eastAsia="zh-CN"/>
              </w:rPr>
              <w:t>处主任</w:t>
            </w:r>
          </w:p>
          <w:p w:rsidR="000B2229" w:rsidRPr="00B77036" w:rsidRDefault="000B2229" w:rsidP="00A85F70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  <w:tr w:rsidR="000B2229" w:rsidRPr="00B77036" w:rsidTr="00B77036">
        <w:trPr>
          <w:cantSplit/>
        </w:trPr>
        <w:tc>
          <w:tcPr>
            <w:tcW w:w="1268" w:type="dxa"/>
          </w:tcPr>
          <w:p w:rsidR="000B2229" w:rsidRPr="00B77036" w:rsidRDefault="000B2229">
            <w:pPr>
              <w:spacing w:before="40"/>
              <w:rPr>
                <w:rFonts w:asciiTheme="minorHAnsi" w:hAnsiTheme="minorHAnsi"/>
                <w:szCs w:val="24"/>
                <w:lang w:eastAsia="zh-CN"/>
              </w:rPr>
            </w:pPr>
          </w:p>
        </w:tc>
        <w:tc>
          <w:tcPr>
            <w:tcW w:w="4161" w:type="dxa"/>
          </w:tcPr>
          <w:p w:rsidR="000B2229" w:rsidRPr="00B77036" w:rsidRDefault="000B2229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4436" w:type="dxa"/>
          </w:tcPr>
          <w:p w:rsidR="000B2229" w:rsidRPr="00B77036" w:rsidRDefault="000B2229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</w:tbl>
    <w:p w:rsidR="000B2229" w:rsidRPr="00B77036" w:rsidRDefault="000B2229" w:rsidP="000B2229">
      <w:pPr>
        <w:spacing w:before="0"/>
        <w:rPr>
          <w:rFonts w:asciiTheme="minorHAnsi" w:hAnsiTheme="minorHAns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7087"/>
      </w:tblGrid>
      <w:tr w:rsidR="000B2229" w:rsidRPr="00B77036" w:rsidTr="000B2229">
        <w:trPr>
          <w:cantSplit/>
        </w:trPr>
        <w:tc>
          <w:tcPr>
            <w:tcW w:w="1100" w:type="dxa"/>
            <w:hideMark/>
          </w:tcPr>
          <w:p w:rsidR="000B2229" w:rsidRPr="00A963BE" w:rsidRDefault="000B222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 w:val="22"/>
                <w:lang w:eastAsia="zh-CN"/>
              </w:rPr>
            </w:pPr>
            <w:r w:rsidRPr="00A963BE">
              <w:rPr>
                <w:rFonts w:asciiTheme="minorHAnsi" w:hAnsiTheme="minorHAnsi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0B2229" w:rsidRPr="00B77036" w:rsidRDefault="000B2229">
            <w:pPr>
              <w:tabs>
                <w:tab w:val="left" w:pos="4111"/>
              </w:tabs>
              <w:spacing w:before="0"/>
              <w:ind w:left="57" w:right="28"/>
              <w:rPr>
                <w:rFonts w:asciiTheme="minorHAnsi" w:hAnsiTheme="minorHAnsi"/>
                <w:b/>
                <w:bCs/>
                <w:lang w:eastAsia="zh-CN"/>
              </w:rPr>
            </w:pPr>
            <w:r w:rsidRPr="00B77036">
              <w:rPr>
                <w:rFonts w:asciiTheme="minorHAnsi" w:hAnsiTheme="minorHAnsi"/>
                <w:b/>
                <w:bCs/>
                <w:lang w:eastAsia="zh-CN"/>
              </w:rPr>
              <w:t>关于亚太地区政策、法规和标准化需求的</w:t>
            </w:r>
            <w:r w:rsidR="00A85F70">
              <w:rPr>
                <w:rFonts w:asciiTheme="minorHAnsi" w:hAnsiTheme="minorHAnsi"/>
                <w:b/>
                <w:bCs/>
                <w:lang w:eastAsia="zh-CN"/>
              </w:rPr>
              <w:t>问卷调查表</w:t>
            </w:r>
          </w:p>
          <w:p w:rsidR="000B2229" w:rsidRPr="00B77036" w:rsidRDefault="000B2229">
            <w:pPr>
              <w:tabs>
                <w:tab w:val="left" w:pos="4111"/>
              </w:tabs>
              <w:spacing w:before="0"/>
              <w:ind w:left="57" w:right="28"/>
              <w:rPr>
                <w:rFonts w:asciiTheme="minorHAnsi" w:hAnsiTheme="minorHAnsi"/>
                <w:lang w:eastAsia="zh-CN"/>
              </w:rPr>
            </w:pPr>
          </w:p>
        </w:tc>
      </w:tr>
    </w:tbl>
    <w:p w:rsidR="000B2229" w:rsidRPr="00B77036" w:rsidRDefault="000B2229" w:rsidP="000B2229">
      <w:pPr>
        <w:rPr>
          <w:rFonts w:asciiTheme="minorHAnsi" w:hAnsiTheme="minorHAnsi"/>
          <w:lang w:eastAsia="zh-CN"/>
        </w:rPr>
      </w:pPr>
      <w:bookmarkStart w:id="2" w:name="StartTyping_E"/>
      <w:bookmarkEnd w:id="2"/>
    </w:p>
    <w:p w:rsidR="000B2229" w:rsidRPr="00B77036" w:rsidRDefault="000B2229" w:rsidP="000B2229">
      <w:pPr>
        <w:rPr>
          <w:rFonts w:asciiTheme="minorHAnsi" w:hAnsiTheme="minorHAnsi"/>
          <w:lang w:eastAsia="zh-CN"/>
        </w:rPr>
      </w:pPr>
      <w:r w:rsidRPr="00B77036">
        <w:rPr>
          <w:rFonts w:asciiTheme="minorHAnsi" w:hAnsiTheme="minorHAnsi"/>
          <w:szCs w:val="24"/>
          <w:lang w:eastAsia="zh-CN"/>
        </w:rPr>
        <w:t>尊敬的先生</w:t>
      </w:r>
      <w:r w:rsidRPr="00B77036">
        <w:rPr>
          <w:rFonts w:asciiTheme="minorHAnsi" w:hAnsiTheme="minorHAnsi"/>
          <w:szCs w:val="24"/>
          <w:lang w:eastAsia="zh-CN"/>
        </w:rPr>
        <w:t>/</w:t>
      </w:r>
      <w:r w:rsidRPr="00B77036">
        <w:rPr>
          <w:rFonts w:asciiTheme="minorHAnsi" w:hAnsiTheme="minorHAnsi"/>
          <w:szCs w:val="24"/>
          <w:lang w:eastAsia="zh-CN"/>
        </w:rPr>
        <w:t>女士：</w:t>
      </w:r>
    </w:p>
    <w:p w:rsidR="000B2229" w:rsidRPr="00B77036" w:rsidRDefault="000B2229" w:rsidP="001E240C">
      <w:pPr>
        <w:ind w:firstLineChars="200" w:firstLine="480"/>
        <w:rPr>
          <w:rFonts w:asciiTheme="minorHAnsi" w:hAnsiTheme="minorHAnsi"/>
          <w:szCs w:val="24"/>
          <w:lang w:eastAsia="zh-CN"/>
        </w:rPr>
      </w:pPr>
      <w:r w:rsidRPr="00B77036">
        <w:rPr>
          <w:rFonts w:asciiTheme="minorHAnsi" w:hAnsiTheme="minorHAnsi"/>
          <w:szCs w:val="24"/>
          <w:lang w:eastAsia="zh-CN"/>
        </w:rPr>
        <w:t>2014</w:t>
      </w:r>
      <w:r w:rsidRPr="00B77036">
        <w:rPr>
          <w:rFonts w:asciiTheme="minorHAnsi" w:hAnsiTheme="minorHAnsi"/>
          <w:szCs w:val="24"/>
          <w:lang w:eastAsia="zh-CN"/>
        </w:rPr>
        <w:t>年</w:t>
      </w:r>
      <w:r w:rsidRPr="00B77036">
        <w:rPr>
          <w:rFonts w:asciiTheme="minorHAnsi" w:hAnsiTheme="minorHAnsi"/>
          <w:szCs w:val="24"/>
          <w:lang w:eastAsia="zh-CN"/>
        </w:rPr>
        <w:t>9</w:t>
      </w:r>
      <w:r w:rsidRPr="00B77036">
        <w:rPr>
          <w:rFonts w:asciiTheme="minorHAnsi" w:hAnsiTheme="minorHAnsi"/>
          <w:szCs w:val="24"/>
          <w:lang w:eastAsia="zh-CN"/>
        </w:rPr>
        <w:t>月</w:t>
      </w:r>
      <w:r w:rsidRPr="00B77036">
        <w:rPr>
          <w:rFonts w:asciiTheme="minorHAnsi" w:hAnsiTheme="minorHAnsi"/>
          <w:szCs w:val="24"/>
          <w:lang w:eastAsia="zh-CN"/>
        </w:rPr>
        <w:t>26</w:t>
      </w:r>
      <w:r w:rsidRPr="00B77036">
        <w:rPr>
          <w:rFonts w:asciiTheme="minorHAnsi" w:hAnsiTheme="minorHAnsi"/>
          <w:szCs w:val="24"/>
          <w:lang w:eastAsia="zh-CN"/>
        </w:rPr>
        <w:t>日在中国北京召开的国际电联电信标准化部门第</w:t>
      </w:r>
      <w:r w:rsidRPr="00B77036">
        <w:rPr>
          <w:rFonts w:asciiTheme="minorHAnsi" w:hAnsiTheme="minorHAnsi"/>
          <w:szCs w:val="24"/>
          <w:lang w:eastAsia="zh-CN"/>
        </w:rPr>
        <w:t>5</w:t>
      </w:r>
      <w:r w:rsidRPr="00B77036">
        <w:rPr>
          <w:rFonts w:asciiTheme="minorHAnsi" w:hAnsiTheme="minorHAnsi"/>
          <w:szCs w:val="24"/>
          <w:lang w:eastAsia="zh-CN"/>
        </w:rPr>
        <w:t>研究组亚太区域组会议决定编定以下问卷</w:t>
      </w:r>
      <w:r w:rsidR="00A85F70">
        <w:rPr>
          <w:rFonts w:asciiTheme="minorHAnsi" w:hAnsiTheme="minorHAnsi" w:hint="eastAsia"/>
          <w:szCs w:val="24"/>
          <w:lang w:eastAsia="zh-CN"/>
        </w:rPr>
        <w:t>调查表</w:t>
      </w:r>
      <w:r w:rsidRPr="00B77036">
        <w:rPr>
          <w:rFonts w:asciiTheme="minorHAnsi" w:hAnsiTheme="minorHAnsi"/>
          <w:szCs w:val="24"/>
          <w:lang w:eastAsia="zh-CN"/>
        </w:rPr>
        <w:t>：</w:t>
      </w:r>
    </w:p>
    <w:p w:rsidR="000B2229" w:rsidRPr="00B77036" w:rsidRDefault="00A85F70" w:rsidP="001E240C">
      <w:pPr>
        <w:ind w:firstLineChars="200" w:firstLine="480"/>
        <w:rPr>
          <w:rFonts w:asciiTheme="minorHAnsi" w:hAnsiTheme="minorHAnsi"/>
          <w:b/>
          <w:bCs/>
          <w:lang w:eastAsia="zh-CN"/>
        </w:rPr>
      </w:pPr>
      <w:r w:rsidRPr="00A85F70">
        <w:rPr>
          <w:rFonts w:ascii="SimSun" w:hAnsi="SimSun"/>
          <w:szCs w:val="24"/>
          <w:lang w:eastAsia="zh-CN"/>
        </w:rPr>
        <w:t>“</w:t>
      </w:r>
      <w:r w:rsidR="000B2229" w:rsidRPr="00B77036">
        <w:rPr>
          <w:rFonts w:asciiTheme="minorHAnsi" w:hAnsiTheme="minorHAnsi"/>
          <w:b/>
          <w:bCs/>
          <w:lang w:eastAsia="zh-CN"/>
        </w:rPr>
        <w:t>关于亚太地区政策、法规和标准化需求的</w:t>
      </w:r>
      <w:r>
        <w:rPr>
          <w:rFonts w:asciiTheme="minorHAnsi" w:hAnsiTheme="minorHAnsi"/>
          <w:b/>
          <w:bCs/>
          <w:lang w:eastAsia="zh-CN"/>
        </w:rPr>
        <w:t>问卷调查表</w:t>
      </w:r>
      <w:r w:rsidRPr="00A85F70">
        <w:rPr>
          <w:rFonts w:ascii="SimSun" w:hAnsi="SimSun"/>
          <w:b/>
          <w:bCs/>
          <w:lang w:eastAsia="zh-CN"/>
        </w:rPr>
        <w:t>”</w:t>
      </w:r>
    </w:p>
    <w:p w:rsidR="000B2229" w:rsidRPr="00B77036" w:rsidRDefault="00A85F70" w:rsidP="001E240C">
      <w:pPr>
        <w:ind w:firstLineChars="200" w:firstLine="48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问卷调查表</w:t>
      </w:r>
      <w:r w:rsidR="000B2229" w:rsidRPr="00B77036">
        <w:rPr>
          <w:rFonts w:asciiTheme="minorHAnsi" w:hAnsiTheme="minorHAnsi"/>
          <w:szCs w:val="24"/>
          <w:lang w:eastAsia="zh-CN"/>
        </w:rPr>
        <w:t>旨在对亚太区域的政策、法规和标准化需求进行调查，以便于</w:t>
      </w:r>
      <w:r w:rsidR="000B2229" w:rsidRPr="00B77036">
        <w:rPr>
          <w:rFonts w:asciiTheme="minorHAnsi" w:hAnsiTheme="minorHAnsi"/>
          <w:szCs w:val="24"/>
          <w:lang w:eastAsia="zh-CN"/>
        </w:rPr>
        <w:t>ITU-T</w:t>
      </w:r>
      <w:r w:rsidR="000B2229" w:rsidRPr="00B77036">
        <w:rPr>
          <w:rFonts w:asciiTheme="minorHAnsi" w:hAnsiTheme="minorHAnsi"/>
          <w:szCs w:val="24"/>
          <w:lang w:eastAsia="zh-CN"/>
        </w:rPr>
        <w:t>第</w:t>
      </w:r>
      <w:r w:rsidR="000B2229" w:rsidRPr="00B77036">
        <w:rPr>
          <w:rFonts w:asciiTheme="minorHAnsi" w:hAnsiTheme="minorHAnsi"/>
          <w:szCs w:val="24"/>
          <w:lang w:eastAsia="zh-CN"/>
        </w:rPr>
        <w:t>5</w:t>
      </w:r>
      <w:r w:rsidR="000B2229" w:rsidRPr="00B77036">
        <w:rPr>
          <w:rFonts w:asciiTheme="minorHAnsi" w:hAnsiTheme="minorHAnsi"/>
          <w:szCs w:val="24"/>
          <w:lang w:eastAsia="zh-CN"/>
        </w:rPr>
        <w:t>研究组亚太区域组进行评估，并依此筹划亚太区域今后的活动。</w:t>
      </w:r>
    </w:p>
    <w:p w:rsidR="000B2229" w:rsidRPr="00B77036" w:rsidRDefault="000B2229" w:rsidP="001E240C">
      <w:pPr>
        <w:ind w:firstLineChars="200" w:firstLine="480"/>
        <w:rPr>
          <w:rFonts w:asciiTheme="minorHAnsi" w:hAnsiTheme="minorHAnsi"/>
          <w:szCs w:val="24"/>
          <w:lang w:eastAsia="zh-CN"/>
        </w:rPr>
      </w:pPr>
      <w:r w:rsidRPr="00B77036">
        <w:rPr>
          <w:rFonts w:asciiTheme="minorHAnsi" w:hAnsiTheme="minorHAnsi"/>
          <w:szCs w:val="24"/>
          <w:lang w:eastAsia="zh-CN"/>
        </w:rPr>
        <w:t>因此，向</w:t>
      </w:r>
      <w:r w:rsidRPr="00B77036">
        <w:rPr>
          <w:rFonts w:asciiTheme="minorHAnsi" w:hAnsiTheme="minorHAnsi"/>
          <w:szCs w:val="24"/>
          <w:lang w:eastAsia="zh-CN"/>
        </w:rPr>
        <w:t>ITU-T</w:t>
      </w:r>
      <w:r w:rsidRPr="00B77036">
        <w:rPr>
          <w:rFonts w:asciiTheme="minorHAnsi" w:hAnsiTheme="minorHAnsi"/>
          <w:szCs w:val="24"/>
          <w:lang w:eastAsia="zh-CN"/>
        </w:rPr>
        <w:t>所有成员国，部门成员，学术成员和部门准成员发出本</w:t>
      </w:r>
      <w:r w:rsidR="00A85F70">
        <w:rPr>
          <w:rFonts w:asciiTheme="minorHAnsi" w:hAnsiTheme="minorHAnsi"/>
          <w:szCs w:val="24"/>
          <w:lang w:eastAsia="zh-CN"/>
        </w:rPr>
        <w:t>问卷调查表</w:t>
      </w:r>
      <w:r w:rsidRPr="00B77036">
        <w:rPr>
          <w:rFonts w:asciiTheme="minorHAnsi" w:hAnsiTheme="minorHAnsi"/>
          <w:szCs w:val="24"/>
          <w:lang w:eastAsia="zh-CN"/>
        </w:rPr>
        <w:t>，请他们提供</w:t>
      </w:r>
      <w:r w:rsidR="00A85F70">
        <w:rPr>
          <w:rFonts w:asciiTheme="minorHAnsi" w:hAnsiTheme="minorHAnsi" w:hint="eastAsia"/>
          <w:szCs w:val="24"/>
          <w:lang w:eastAsia="zh-CN"/>
        </w:rPr>
        <w:t>各自</w:t>
      </w:r>
      <w:r w:rsidRPr="00B77036">
        <w:rPr>
          <w:rFonts w:asciiTheme="minorHAnsi" w:hAnsiTheme="minorHAnsi"/>
          <w:szCs w:val="24"/>
          <w:lang w:eastAsia="zh-CN"/>
        </w:rPr>
        <w:t>的</w:t>
      </w:r>
      <w:r w:rsidR="00A85F70">
        <w:rPr>
          <w:rFonts w:asciiTheme="minorHAnsi" w:hAnsiTheme="minorHAnsi" w:hint="eastAsia"/>
          <w:szCs w:val="24"/>
          <w:lang w:eastAsia="zh-CN"/>
        </w:rPr>
        <w:t>经验</w:t>
      </w:r>
      <w:r w:rsidRPr="00B77036">
        <w:rPr>
          <w:rFonts w:asciiTheme="minorHAnsi" w:hAnsiTheme="minorHAnsi"/>
          <w:szCs w:val="24"/>
          <w:lang w:eastAsia="zh-CN"/>
        </w:rPr>
        <w:t>体会。</w:t>
      </w:r>
    </w:p>
    <w:p w:rsidR="000B2229" w:rsidRPr="00B77036" w:rsidRDefault="000B2229" w:rsidP="001E240C">
      <w:pPr>
        <w:ind w:firstLineChars="200" w:firstLine="480"/>
        <w:rPr>
          <w:rFonts w:asciiTheme="minorHAnsi" w:hAnsiTheme="minorHAnsi"/>
          <w:szCs w:val="24"/>
          <w:lang w:eastAsia="zh-CN"/>
        </w:rPr>
      </w:pPr>
      <w:r w:rsidRPr="00B77036">
        <w:rPr>
          <w:rFonts w:asciiTheme="minorHAnsi" w:hAnsiTheme="minorHAnsi"/>
          <w:szCs w:val="24"/>
          <w:lang w:eastAsia="zh-CN"/>
        </w:rPr>
        <w:t>该网页</w:t>
      </w:r>
      <w:r w:rsidR="00A85F70">
        <w:rPr>
          <w:rFonts w:asciiTheme="minorHAnsi" w:hAnsiTheme="minorHAnsi"/>
          <w:szCs w:val="24"/>
          <w:lang w:eastAsia="zh-CN"/>
        </w:rPr>
        <w:t>问卷调查表</w:t>
      </w:r>
      <w:r w:rsidRPr="00B77036">
        <w:rPr>
          <w:rFonts w:asciiTheme="minorHAnsi" w:hAnsiTheme="minorHAnsi"/>
          <w:szCs w:val="24"/>
          <w:lang w:eastAsia="zh-CN"/>
        </w:rPr>
        <w:t>可从以下网址获取：</w:t>
      </w:r>
    </w:p>
    <w:p w:rsidR="000B2229" w:rsidRPr="00A963BE" w:rsidRDefault="003E6037" w:rsidP="000B2229">
      <w:pPr>
        <w:rPr>
          <w:rFonts w:asciiTheme="minorHAnsi" w:hAnsiTheme="minorHAnsi"/>
          <w:szCs w:val="24"/>
          <w:lang w:eastAsia="zh-CN"/>
        </w:rPr>
      </w:pPr>
      <w:hyperlink r:id="rId8" w:history="1">
        <w:r w:rsidR="00A963BE" w:rsidRPr="00A963BE">
          <w:rPr>
            <w:rStyle w:val="Hyperlink"/>
            <w:rFonts w:asciiTheme="minorHAnsi" w:hAnsiTheme="minorHAnsi"/>
          </w:rPr>
          <w:t>https://www.itu.int/en/IT</w:t>
        </w:r>
        <w:r w:rsidR="00A963BE" w:rsidRPr="00A963BE">
          <w:rPr>
            <w:rStyle w:val="Hyperlink"/>
            <w:rFonts w:asciiTheme="minorHAnsi" w:hAnsiTheme="minorHAnsi"/>
          </w:rPr>
          <w:t>U</w:t>
        </w:r>
        <w:r w:rsidR="00A963BE" w:rsidRPr="00A963BE">
          <w:rPr>
            <w:rStyle w:val="Hyperlink"/>
            <w:rFonts w:asciiTheme="minorHAnsi" w:hAnsiTheme="minorHAnsi"/>
          </w:rPr>
          <w:t>-T/studygroups/2013-2016/05/sg5rgap/Pages/questionnaires/sg5rgap-themes.aspx</w:t>
        </w:r>
      </w:hyperlink>
    </w:p>
    <w:p w:rsidR="00A963BE" w:rsidRDefault="000B2229" w:rsidP="000B2229">
      <w:pPr>
        <w:tabs>
          <w:tab w:val="clear" w:pos="794"/>
          <w:tab w:val="left" w:pos="567"/>
        </w:tabs>
        <w:rPr>
          <w:rFonts w:asciiTheme="minorHAnsi" w:hAnsiTheme="minorHAnsi"/>
          <w:szCs w:val="24"/>
          <w:lang w:eastAsia="zh-CN"/>
        </w:rPr>
      </w:pPr>
      <w:r w:rsidRPr="00B77036">
        <w:rPr>
          <w:rFonts w:asciiTheme="minorHAnsi" w:hAnsiTheme="minorHAnsi"/>
          <w:szCs w:val="24"/>
          <w:lang w:eastAsia="zh-CN"/>
        </w:rPr>
        <w:tab/>
      </w:r>
    </w:p>
    <w:p w:rsidR="001E240C" w:rsidRDefault="001E240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br w:type="page"/>
      </w:r>
    </w:p>
    <w:p w:rsidR="00A963BE" w:rsidRDefault="00A963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eastAsia="zh-CN"/>
        </w:rPr>
      </w:pPr>
    </w:p>
    <w:p w:rsidR="000B2229" w:rsidRPr="00B77036" w:rsidRDefault="000B2229" w:rsidP="001E240C">
      <w:pPr>
        <w:tabs>
          <w:tab w:val="clear" w:pos="794"/>
          <w:tab w:val="left" w:pos="567"/>
        </w:tabs>
        <w:ind w:firstLineChars="200" w:firstLine="480"/>
        <w:rPr>
          <w:rFonts w:asciiTheme="minorHAnsi" w:hAnsiTheme="minorHAnsi"/>
          <w:szCs w:val="24"/>
          <w:lang w:eastAsia="zh-CN"/>
        </w:rPr>
      </w:pPr>
      <w:r w:rsidRPr="00B77036">
        <w:rPr>
          <w:rFonts w:asciiTheme="minorHAnsi" w:hAnsiTheme="minorHAnsi"/>
          <w:szCs w:val="24"/>
          <w:lang w:eastAsia="zh-CN"/>
        </w:rPr>
        <w:t>如您能在</w:t>
      </w:r>
      <w:r w:rsidRPr="00B77036">
        <w:rPr>
          <w:rFonts w:asciiTheme="minorHAnsi" w:hAnsiTheme="minorHAnsi"/>
          <w:b/>
          <w:bCs/>
          <w:szCs w:val="24"/>
          <w:lang w:eastAsia="zh-CN"/>
        </w:rPr>
        <w:t>2015</w:t>
      </w:r>
      <w:r w:rsidRPr="00B77036">
        <w:rPr>
          <w:rFonts w:asciiTheme="minorHAnsi" w:hAnsiTheme="minorHAnsi"/>
          <w:b/>
          <w:bCs/>
          <w:szCs w:val="24"/>
          <w:lang w:eastAsia="zh-CN"/>
        </w:rPr>
        <w:t>年</w:t>
      </w:r>
      <w:r w:rsidRPr="00B77036">
        <w:rPr>
          <w:rFonts w:asciiTheme="minorHAnsi" w:hAnsiTheme="minorHAnsi"/>
          <w:b/>
          <w:bCs/>
          <w:szCs w:val="24"/>
          <w:lang w:eastAsia="zh-CN"/>
        </w:rPr>
        <w:t>2</w:t>
      </w:r>
      <w:r w:rsidRPr="00B77036">
        <w:rPr>
          <w:rFonts w:asciiTheme="minorHAnsi" w:hAnsiTheme="minorHAnsi"/>
          <w:b/>
          <w:bCs/>
          <w:szCs w:val="24"/>
          <w:lang w:eastAsia="zh-CN"/>
        </w:rPr>
        <w:t>月</w:t>
      </w:r>
      <w:r w:rsidRPr="00B77036">
        <w:rPr>
          <w:rFonts w:asciiTheme="minorHAnsi" w:hAnsiTheme="minorHAnsi"/>
          <w:b/>
          <w:bCs/>
          <w:szCs w:val="24"/>
          <w:lang w:eastAsia="zh-CN"/>
        </w:rPr>
        <w:t>12</w:t>
      </w:r>
      <w:r w:rsidRPr="00B77036">
        <w:rPr>
          <w:rFonts w:asciiTheme="minorHAnsi" w:hAnsiTheme="minorHAnsi"/>
          <w:b/>
          <w:bCs/>
          <w:szCs w:val="24"/>
          <w:lang w:eastAsia="zh-CN"/>
        </w:rPr>
        <w:t>日之前</w:t>
      </w:r>
      <w:r w:rsidRPr="00B77036">
        <w:rPr>
          <w:rFonts w:asciiTheme="minorHAnsi" w:hAnsiTheme="minorHAnsi"/>
          <w:szCs w:val="24"/>
          <w:lang w:eastAsia="zh-CN"/>
        </w:rPr>
        <w:t>在线填妥并提交</w:t>
      </w:r>
      <w:r w:rsidR="00A85F70">
        <w:rPr>
          <w:rFonts w:asciiTheme="minorHAnsi" w:hAnsiTheme="minorHAnsi"/>
          <w:szCs w:val="24"/>
          <w:lang w:eastAsia="zh-CN"/>
        </w:rPr>
        <w:t>问卷调查表</w:t>
      </w:r>
      <w:r w:rsidRPr="00B77036">
        <w:rPr>
          <w:rFonts w:asciiTheme="minorHAnsi" w:hAnsiTheme="minorHAnsi"/>
          <w:szCs w:val="24"/>
          <w:lang w:eastAsia="zh-CN"/>
        </w:rPr>
        <w:t>，我将不胜感激。</w:t>
      </w:r>
    </w:p>
    <w:p w:rsidR="000B2229" w:rsidRPr="00B77036" w:rsidRDefault="000B2229" w:rsidP="001E240C">
      <w:pPr>
        <w:ind w:firstLineChars="200" w:firstLine="480"/>
        <w:rPr>
          <w:rFonts w:asciiTheme="minorHAnsi" w:hAnsiTheme="minorHAnsi" w:cs="Calibri"/>
          <w:szCs w:val="24"/>
          <w:lang w:eastAsia="zh-CN"/>
        </w:rPr>
      </w:pPr>
      <w:r w:rsidRPr="00B77036">
        <w:rPr>
          <w:rFonts w:asciiTheme="minorHAnsi" w:hAnsiTheme="minorHAnsi" w:cs="Calibri"/>
          <w:szCs w:val="24"/>
          <w:lang w:val="en-US" w:eastAsia="zh-CN"/>
        </w:rPr>
        <w:t>如您有任何问题，请与</w:t>
      </w:r>
      <w:r w:rsidRPr="00B77036">
        <w:rPr>
          <w:rFonts w:asciiTheme="minorHAnsi" w:hAnsiTheme="minorHAnsi"/>
          <w:szCs w:val="24"/>
        </w:rPr>
        <w:t>Cristina Bueti</w:t>
      </w:r>
      <w:r w:rsidRPr="00B77036">
        <w:rPr>
          <w:rFonts w:asciiTheme="minorHAnsi" w:hAnsiTheme="minorHAnsi" w:cs="Calibri"/>
          <w:szCs w:val="24"/>
          <w:lang w:val="en-US" w:eastAsia="zh-CN"/>
        </w:rPr>
        <w:t>女士</w:t>
      </w:r>
      <w:r w:rsidRPr="00B77036">
        <w:rPr>
          <w:rFonts w:asciiTheme="minorHAnsi" w:hAnsiTheme="minorHAnsi"/>
          <w:szCs w:val="24"/>
          <w:lang w:eastAsia="zh-CN"/>
        </w:rPr>
        <w:t>（</w:t>
      </w:r>
      <w:hyperlink r:id="rId9" w:history="1">
        <w:r w:rsidRPr="00B77036">
          <w:rPr>
            <w:rStyle w:val="Hyperlink"/>
            <w:rFonts w:asciiTheme="minorHAnsi" w:hAnsiTheme="minorHAnsi"/>
            <w:szCs w:val="24"/>
          </w:rPr>
          <w:t>ts</w:t>
        </w:r>
        <w:r w:rsidRPr="00B77036">
          <w:rPr>
            <w:rStyle w:val="Hyperlink"/>
            <w:rFonts w:asciiTheme="minorHAnsi" w:hAnsiTheme="minorHAnsi"/>
            <w:szCs w:val="24"/>
          </w:rPr>
          <w:t>b</w:t>
        </w:r>
        <w:r w:rsidRPr="00B77036">
          <w:rPr>
            <w:rStyle w:val="Hyperlink"/>
            <w:rFonts w:asciiTheme="minorHAnsi" w:hAnsiTheme="minorHAnsi"/>
            <w:szCs w:val="24"/>
          </w:rPr>
          <w:t>sg5@itu.int</w:t>
        </w:r>
      </w:hyperlink>
      <w:r w:rsidRPr="00B77036">
        <w:rPr>
          <w:rFonts w:asciiTheme="minorHAnsi" w:hAnsiTheme="minorHAnsi"/>
          <w:szCs w:val="24"/>
          <w:lang w:eastAsia="zh-CN"/>
        </w:rPr>
        <w:t>）</w:t>
      </w:r>
      <w:r w:rsidRPr="00B77036">
        <w:rPr>
          <w:rFonts w:asciiTheme="minorHAnsi" w:hAnsiTheme="minorHAnsi" w:cs="Calibri"/>
          <w:szCs w:val="24"/>
          <w:lang w:val="en-US" w:eastAsia="zh-CN"/>
        </w:rPr>
        <w:t>联系。</w:t>
      </w:r>
    </w:p>
    <w:p w:rsidR="000B2229" w:rsidRPr="00B77036" w:rsidRDefault="000B2229" w:rsidP="001E240C">
      <w:pPr>
        <w:ind w:firstLineChars="200" w:firstLine="480"/>
        <w:rPr>
          <w:rFonts w:asciiTheme="minorHAnsi" w:hAnsiTheme="minorHAnsi" w:cs="Calibri"/>
          <w:szCs w:val="24"/>
          <w:lang w:eastAsia="zh-CN"/>
        </w:rPr>
      </w:pPr>
      <w:r w:rsidRPr="00B77036">
        <w:rPr>
          <w:rFonts w:asciiTheme="minorHAnsi" w:hAnsiTheme="minorHAnsi" w:cs="Calibri"/>
          <w:szCs w:val="24"/>
          <w:lang w:val="en-US" w:eastAsia="zh-CN"/>
        </w:rPr>
        <w:t>此项调查的成功有赖于国际电联各成员国、国际电联部门成员、学术成员和部门准成员提供的回复。</w:t>
      </w:r>
      <w:r w:rsidRPr="00B77036">
        <w:rPr>
          <w:rFonts w:asciiTheme="minorHAnsi" w:hAnsiTheme="minorHAnsi" w:cs="Calibri"/>
          <w:szCs w:val="24"/>
          <w:lang w:eastAsia="zh-CN"/>
        </w:rPr>
        <w:t>请您花点时间，回答全部调查问题，并在上述截止日期前提交。</w:t>
      </w:r>
    </w:p>
    <w:p w:rsidR="000B2229" w:rsidRPr="00B77036" w:rsidRDefault="000B2229" w:rsidP="001E240C">
      <w:pPr>
        <w:ind w:firstLineChars="200" w:firstLine="480"/>
        <w:rPr>
          <w:rFonts w:asciiTheme="minorHAnsi" w:hAnsiTheme="minorHAnsi" w:cs="Calibri"/>
          <w:szCs w:val="24"/>
          <w:lang w:eastAsia="zh-CN"/>
        </w:rPr>
      </w:pPr>
      <w:r w:rsidRPr="00B77036">
        <w:rPr>
          <w:rFonts w:asciiTheme="minorHAnsi" w:hAnsiTheme="minorHAnsi" w:cs="Calibri"/>
          <w:szCs w:val="24"/>
          <w:lang w:val="en-US" w:eastAsia="zh-CN"/>
        </w:rPr>
        <w:t>谢谢合作。</w:t>
      </w:r>
    </w:p>
    <w:p w:rsidR="000B2229" w:rsidRPr="00B77036" w:rsidRDefault="000B2229" w:rsidP="000B2229">
      <w:pPr>
        <w:spacing w:before="480"/>
        <w:rPr>
          <w:rFonts w:asciiTheme="minorHAnsi" w:hAnsiTheme="minorHAnsi"/>
          <w:lang w:val="en-US" w:eastAsia="zh-CN"/>
        </w:rPr>
      </w:pPr>
      <w:r w:rsidRPr="00B77036">
        <w:rPr>
          <w:rFonts w:asciiTheme="minorHAnsi" w:hAnsiTheme="minorHAnsi"/>
          <w:lang w:eastAsia="zh-CN"/>
        </w:rPr>
        <w:t>顺致敬意</w:t>
      </w:r>
      <w:r w:rsidRPr="00B77036">
        <w:rPr>
          <w:rFonts w:asciiTheme="minorHAnsi" w:hAnsiTheme="minorHAnsi"/>
          <w:lang w:val="en-US" w:eastAsia="zh-CN"/>
        </w:rPr>
        <w:t>!</w:t>
      </w:r>
    </w:p>
    <w:p w:rsidR="000B2229" w:rsidRPr="00B77036" w:rsidRDefault="000B2229" w:rsidP="000B2229">
      <w:pPr>
        <w:spacing w:before="1701"/>
        <w:rPr>
          <w:rFonts w:asciiTheme="minorHAnsi" w:hAnsiTheme="minorHAnsi"/>
          <w:lang w:eastAsia="zh-CN"/>
        </w:rPr>
      </w:pPr>
      <w:r w:rsidRPr="00B77036">
        <w:rPr>
          <w:rFonts w:asciiTheme="minorHAnsi" w:hAnsiTheme="minorHAnsi"/>
          <w:lang w:eastAsia="zh-CN"/>
        </w:rPr>
        <w:t>电信标准化局主任</w:t>
      </w:r>
      <w:r w:rsidRPr="00B77036">
        <w:rPr>
          <w:rFonts w:asciiTheme="minorHAnsi" w:hAnsiTheme="minorHAnsi"/>
          <w:lang w:eastAsia="zh-CN"/>
        </w:rPr>
        <w:br/>
        <w:t xml:space="preserve">  </w:t>
      </w:r>
      <w:r w:rsidRPr="00B77036">
        <w:rPr>
          <w:rFonts w:asciiTheme="minorHAnsi" w:hAnsiTheme="minorHAnsi"/>
          <w:lang w:eastAsia="zh-CN"/>
        </w:rPr>
        <w:t>马尔科姆</w:t>
      </w:r>
      <w:r w:rsidRPr="00B77036">
        <w:rPr>
          <w:rFonts w:asciiTheme="minorHAnsi" w:hAnsiTheme="minorHAnsi"/>
          <w:sz w:val="20"/>
          <w:lang w:eastAsia="zh-CN"/>
        </w:rPr>
        <w:t>•</w:t>
      </w:r>
      <w:r w:rsidRPr="00B77036">
        <w:rPr>
          <w:rFonts w:asciiTheme="minorHAnsi" w:hAnsiTheme="minorHAnsi"/>
          <w:lang w:eastAsia="zh-CN"/>
        </w:rPr>
        <w:t>琼森</w:t>
      </w:r>
    </w:p>
    <w:p w:rsidR="00A963BE" w:rsidRDefault="00A963BE" w:rsidP="000B2229">
      <w:pPr>
        <w:rPr>
          <w:rFonts w:asciiTheme="minorHAnsi" w:hAnsiTheme="minorHAnsi"/>
          <w:lang w:eastAsia="zh-CN"/>
        </w:rPr>
      </w:pPr>
    </w:p>
    <w:p w:rsidR="00A963BE" w:rsidRPr="00A963BE" w:rsidRDefault="00A963BE" w:rsidP="00A963BE">
      <w:pPr>
        <w:rPr>
          <w:rFonts w:asciiTheme="minorHAnsi" w:hAnsiTheme="minorHAnsi"/>
          <w:lang w:eastAsia="zh-CN"/>
        </w:rPr>
      </w:pPr>
    </w:p>
    <w:p w:rsidR="00A963BE" w:rsidRPr="00A963BE" w:rsidRDefault="00A963BE" w:rsidP="00A963BE">
      <w:pPr>
        <w:rPr>
          <w:rFonts w:asciiTheme="minorHAnsi" w:hAnsiTheme="minorHAnsi"/>
          <w:lang w:eastAsia="zh-CN"/>
        </w:rPr>
      </w:pPr>
    </w:p>
    <w:p w:rsidR="00A963BE" w:rsidRPr="00A963BE" w:rsidRDefault="00A963BE" w:rsidP="00A963BE">
      <w:pPr>
        <w:rPr>
          <w:rFonts w:asciiTheme="minorHAnsi" w:hAnsiTheme="minorHAnsi"/>
          <w:lang w:eastAsia="zh-CN"/>
        </w:rPr>
      </w:pPr>
    </w:p>
    <w:p w:rsidR="00A963BE" w:rsidRPr="00A963BE" w:rsidRDefault="00A963BE" w:rsidP="00A963BE">
      <w:pPr>
        <w:rPr>
          <w:rFonts w:asciiTheme="minorHAnsi" w:hAnsiTheme="minorHAnsi"/>
          <w:lang w:eastAsia="zh-CN"/>
        </w:rPr>
      </w:pPr>
    </w:p>
    <w:p w:rsidR="00A963BE" w:rsidRPr="00A963BE" w:rsidRDefault="00A963BE" w:rsidP="00A963BE">
      <w:pPr>
        <w:rPr>
          <w:rFonts w:asciiTheme="minorHAnsi" w:hAnsiTheme="minorHAnsi"/>
          <w:lang w:eastAsia="zh-CN"/>
        </w:rPr>
      </w:pPr>
    </w:p>
    <w:p w:rsidR="00A963BE" w:rsidRPr="00A963BE" w:rsidRDefault="00A963BE" w:rsidP="00A963BE">
      <w:pPr>
        <w:rPr>
          <w:rFonts w:asciiTheme="minorHAnsi" w:hAnsiTheme="minorHAnsi"/>
          <w:lang w:eastAsia="zh-CN"/>
        </w:rPr>
      </w:pPr>
    </w:p>
    <w:p w:rsidR="00A963BE" w:rsidRPr="00A963BE" w:rsidRDefault="00A963BE" w:rsidP="00A963BE">
      <w:pPr>
        <w:rPr>
          <w:rFonts w:asciiTheme="minorHAnsi" w:hAnsiTheme="minorHAnsi"/>
          <w:lang w:eastAsia="zh-CN"/>
        </w:rPr>
      </w:pPr>
    </w:p>
    <w:p w:rsidR="00A963BE" w:rsidRDefault="00A963BE" w:rsidP="00A963BE">
      <w:pPr>
        <w:rPr>
          <w:rFonts w:asciiTheme="minorHAnsi" w:hAnsiTheme="minorHAnsi"/>
          <w:lang w:eastAsia="zh-CN"/>
        </w:rPr>
      </w:pPr>
    </w:p>
    <w:p w:rsidR="0063445E" w:rsidRPr="00A963BE" w:rsidRDefault="0063445E" w:rsidP="00A963BE">
      <w:pPr>
        <w:ind w:firstLine="720"/>
        <w:rPr>
          <w:rFonts w:asciiTheme="minorHAnsi" w:hAnsiTheme="minorHAnsi"/>
          <w:lang w:eastAsia="zh-CN"/>
        </w:rPr>
      </w:pPr>
      <w:bookmarkStart w:id="3" w:name="_GoBack"/>
      <w:bookmarkEnd w:id="3"/>
    </w:p>
    <w:sectPr w:rsidR="0063445E" w:rsidRPr="00A963B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E4E" w:rsidRDefault="00EB7E4E">
      <w:r>
        <w:separator/>
      </w:r>
    </w:p>
  </w:endnote>
  <w:endnote w:type="continuationSeparator" w:id="0">
    <w:p w:rsidR="00EB7E4E" w:rsidRDefault="00EB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3E6037" w:rsidRDefault="00494C6D" w:rsidP="003F1CCA">
    <w:pPr>
      <w:pStyle w:val="Footer"/>
      <w:rPr>
        <w:rFonts w:asciiTheme="minorHAnsi" w:hAnsiTheme="minorHAnsi"/>
        <w:sz w:val="16"/>
        <w:szCs w:val="16"/>
        <w:lang w:val="fr-FR"/>
      </w:rPr>
    </w:pPr>
    <w:r w:rsidRPr="003E6037">
      <w:rPr>
        <w:rFonts w:asciiTheme="minorHAnsi" w:hAnsiTheme="minorHAnsi"/>
        <w:lang w:val="fr-CH"/>
      </w:rPr>
      <w:t>ITU-T\BUREAU\CIRC\126C.DOC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37" w:rsidRPr="004E3CF9" w:rsidRDefault="003E6037" w:rsidP="003E6037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E4E" w:rsidRDefault="00EB7E4E">
      <w:r>
        <w:separator/>
      </w:r>
    </w:p>
  </w:footnote>
  <w:footnote w:type="continuationSeparator" w:id="0">
    <w:p w:rsidR="00EB7E4E" w:rsidRDefault="00EB7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A963BE" w:rsidRDefault="00841612">
    <w:pPr>
      <w:pStyle w:val="Header"/>
      <w:rPr>
        <w:rFonts w:asciiTheme="minorHAnsi" w:hAnsiTheme="minorHAnsi"/>
        <w:sz w:val="18"/>
        <w:szCs w:val="18"/>
      </w:rPr>
    </w:pPr>
    <w:r w:rsidRPr="00A963BE">
      <w:rPr>
        <w:rFonts w:asciiTheme="minorHAnsi" w:hAnsiTheme="minorHAnsi"/>
        <w:sz w:val="18"/>
        <w:szCs w:val="18"/>
      </w:rPr>
      <w:t xml:space="preserve">- </w:t>
    </w:r>
    <w:r w:rsidRPr="00A963BE">
      <w:rPr>
        <w:rFonts w:asciiTheme="minorHAnsi" w:hAnsiTheme="minorHAnsi"/>
        <w:sz w:val="18"/>
        <w:szCs w:val="18"/>
      </w:rPr>
      <w:fldChar w:fldCharType="begin"/>
    </w:r>
    <w:r w:rsidRPr="00A963BE">
      <w:rPr>
        <w:rFonts w:asciiTheme="minorHAnsi" w:hAnsiTheme="minorHAnsi"/>
        <w:sz w:val="18"/>
        <w:szCs w:val="18"/>
      </w:rPr>
      <w:instrText>PAGE</w:instrText>
    </w:r>
    <w:r w:rsidRPr="00A963BE">
      <w:rPr>
        <w:rFonts w:asciiTheme="minorHAnsi" w:hAnsiTheme="minorHAnsi"/>
        <w:sz w:val="18"/>
        <w:szCs w:val="18"/>
      </w:rPr>
      <w:fldChar w:fldCharType="separate"/>
    </w:r>
    <w:r w:rsidR="003E6037">
      <w:rPr>
        <w:rFonts w:asciiTheme="minorHAnsi" w:hAnsiTheme="minorHAnsi"/>
        <w:noProof/>
        <w:sz w:val="18"/>
        <w:szCs w:val="18"/>
      </w:rPr>
      <w:t>2</w:t>
    </w:r>
    <w:r w:rsidRPr="00A963BE">
      <w:rPr>
        <w:rFonts w:asciiTheme="minorHAnsi" w:hAnsiTheme="minorHAnsi"/>
        <w:sz w:val="18"/>
        <w:szCs w:val="18"/>
      </w:rPr>
      <w:fldChar w:fldCharType="end"/>
    </w:r>
    <w:r w:rsidRPr="00A963BE">
      <w:rPr>
        <w:rFonts w:asciiTheme="minorHAnsi" w:hAnsiTheme="minorHAnsi"/>
        <w:sz w:val="18"/>
        <w:szCs w:val="18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29"/>
    <w:rsid w:val="00027EE3"/>
    <w:rsid w:val="00081BA5"/>
    <w:rsid w:val="00090E72"/>
    <w:rsid w:val="00094C0B"/>
    <w:rsid w:val="000A2484"/>
    <w:rsid w:val="000B2229"/>
    <w:rsid w:val="00117471"/>
    <w:rsid w:val="00160A43"/>
    <w:rsid w:val="001E240C"/>
    <w:rsid w:val="00234A9B"/>
    <w:rsid w:val="00282732"/>
    <w:rsid w:val="00284869"/>
    <w:rsid w:val="002E05E3"/>
    <w:rsid w:val="00303A2A"/>
    <w:rsid w:val="003064AD"/>
    <w:rsid w:val="00334A24"/>
    <w:rsid w:val="0035674D"/>
    <w:rsid w:val="003E6037"/>
    <w:rsid w:val="003F1CCA"/>
    <w:rsid w:val="00464015"/>
    <w:rsid w:val="00486359"/>
    <w:rsid w:val="00494C6D"/>
    <w:rsid w:val="005C26FD"/>
    <w:rsid w:val="00627AE8"/>
    <w:rsid w:val="0063445E"/>
    <w:rsid w:val="006D22B1"/>
    <w:rsid w:val="006D42C6"/>
    <w:rsid w:val="007568DA"/>
    <w:rsid w:val="00841612"/>
    <w:rsid w:val="0084436D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A85F70"/>
    <w:rsid w:val="00A963BE"/>
    <w:rsid w:val="00B01F79"/>
    <w:rsid w:val="00B56B75"/>
    <w:rsid w:val="00B77036"/>
    <w:rsid w:val="00BB5392"/>
    <w:rsid w:val="00BC7AEE"/>
    <w:rsid w:val="00BE339D"/>
    <w:rsid w:val="00C03E87"/>
    <w:rsid w:val="00C6016A"/>
    <w:rsid w:val="00C7008A"/>
    <w:rsid w:val="00C916ED"/>
    <w:rsid w:val="00D16F47"/>
    <w:rsid w:val="00D34F86"/>
    <w:rsid w:val="00E35907"/>
    <w:rsid w:val="00E47AFF"/>
    <w:rsid w:val="00EB7E4E"/>
    <w:rsid w:val="00F07A3C"/>
    <w:rsid w:val="00F346AB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E00E91F-F9A4-4520-976C-C2EC7FF3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E6037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3E6037"/>
    <w:pPr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textAlignment w:val="auto"/>
    </w:pPr>
    <w:rPr>
      <w:rFonts w:asciiTheme="minorHAnsi" w:eastAsia="Times New Roman" w:hAnsiTheme="minorHAnsi"/>
      <w:caps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studygroups/2013-2016/05/sg5rgap/Pages/questionnaires/sg5rgap-themes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bsg5@itu.in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sbsg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0</TotalTime>
  <Pages>2</Pages>
  <Words>544</Words>
  <Characters>497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1039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Yuan, Tianxiang</dc:creator>
  <cp:lastModifiedBy>Aveline, Marion</cp:lastModifiedBy>
  <cp:revision>2</cp:revision>
  <cp:lastPrinted>2011-04-11T13:21:00Z</cp:lastPrinted>
  <dcterms:created xsi:type="dcterms:W3CDTF">2014-12-09T15:52:00Z</dcterms:created>
  <dcterms:modified xsi:type="dcterms:W3CDTF">2014-12-09T15:52:00Z</dcterms:modified>
</cp:coreProperties>
</file>