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14:anchorId="6A03AE56" wp14:editId="2A43F927">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14AEF" w:rsidRDefault="00B14AEF" w:rsidP="00B14AEF">
      <w:pPr>
        <w:spacing w:before="0"/>
        <w:rPr>
          <w:lang w:bidi="ar-EG"/>
        </w:rPr>
      </w:pPr>
    </w:p>
    <w:tbl>
      <w:tblPr>
        <w:bidiVisual/>
        <w:tblW w:w="9773" w:type="dxa"/>
        <w:jc w:val="center"/>
        <w:tblInd w:w="8" w:type="dxa"/>
        <w:tblLayout w:type="fixed"/>
        <w:tblCellMar>
          <w:left w:w="0" w:type="dxa"/>
          <w:right w:w="0" w:type="dxa"/>
        </w:tblCellMar>
        <w:tblLook w:val="0000" w:firstRow="0" w:lastRow="0" w:firstColumn="0" w:lastColumn="0" w:noHBand="0" w:noVBand="0"/>
      </w:tblPr>
      <w:tblGrid>
        <w:gridCol w:w="1442"/>
        <w:gridCol w:w="3794"/>
        <w:gridCol w:w="4537"/>
      </w:tblGrid>
      <w:tr w:rsidR="00007569" w:rsidRPr="00007569" w:rsidTr="003D43B0">
        <w:trPr>
          <w:cantSplit/>
          <w:trHeight w:val="340"/>
          <w:jc w:val="center"/>
        </w:trPr>
        <w:tc>
          <w:tcPr>
            <w:tcW w:w="1442" w:type="dxa"/>
          </w:tcPr>
          <w:p w:rsidR="00007569" w:rsidRPr="00007569" w:rsidRDefault="00007569" w:rsidP="00CF1B69">
            <w:pPr>
              <w:tabs>
                <w:tab w:val="left" w:pos="4111"/>
              </w:tabs>
              <w:spacing w:before="20" w:line="300" w:lineRule="exact"/>
              <w:ind w:left="57"/>
            </w:pPr>
          </w:p>
        </w:tc>
        <w:tc>
          <w:tcPr>
            <w:tcW w:w="3794" w:type="dxa"/>
          </w:tcPr>
          <w:p w:rsidR="00007569" w:rsidRPr="00007569" w:rsidRDefault="00007569" w:rsidP="00CF1B69">
            <w:pPr>
              <w:tabs>
                <w:tab w:val="left" w:pos="4111"/>
              </w:tabs>
              <w:spacing w:before="20" w:line="300" w:lineRule="exact"/>
              <w:ind w:left="57"/>
              <w:rPr>
                <w:b/>
              </w:rPr>
            </w:pPr>
          </w:p>
        </w:tc>
        <w:tc>
          <w:tcPr>
            <w:tcW w:w="4537" w:type="dxa"/>
          </w:tcPr>
          <w:p w:rsidR="00007569" w:rsidRPr="00007569" w:rsidRDefault="006A2587" w:rsidP="006A2587">
            <w:pPr>
              <w:tabs>
                <w:tab w:val="left" w:pos="4111"/>
              </w:tabs>
              <w:spacing w:line="300" w:lineRule="exact"/>
              <w:ind w:left="57"/>
              <w:rPr>
                <w:lang w:bidi="ar-SY"/>
              </w:rPr>
            </w:pPr>
            <w:r w:rsidRPr="006A2587">
              <w:rPr>
                <w:rFonts w:hint="cs"/>
                <w:rtl/>
              </w:rPr>
              <w:t>جنيف،</w:t>
            </w:r>
            <w:r w:rsidRPr="006A2587">
              <w:rPr>
                <w:rFonts w:hint="cs"/>
                <w:rtl/>
                <w:lang w:bidi="ar-EG"/>
              </w:rPr>
              <w:t xml:space="preserve"> </w:t>
            </w:r>
            <w:r w:rsidRPr="006A2587">
              <w:t>7</w:t>
            </w:r>
            <w:r w:rsidRPr="006A2587">
              <w:rPr>
                <w:rFonts w:hint="cs"/>
                <w:rtl/>
                <w:lang w:bidi="ar-SY"/>
              </w:rPr>
              <w:t xml:space="preserve"> </w:t>
            </w:r>
            <w:proofErr w:type="gramStart"/>
            <w:r w:rsidRPr="006A2587">
              <w:rPr>
                <w:rFonts w:hint="cs"/>
                <w:rtl/>
                <w:lang w:bidi="ar-SY"/>
              </w:rPr>
              <w:t>أكتوبر</w:t>
            </w:r>
            <w:proofErr w:type="gramEnd"/>
            <w:r w:rsidRPr="006A2587">
              <w:rPr>
                <w:rFonts w:hint="cs"/>
                <w:rtl/>
                <w:lang w:bidi="ar-SY"/>
              </w:rPr>
              <w:t xml:space="preserve"> </w:t>
            </w:r>
            <w:r w:rsidRPr="006A2587">
              <w:t>2013</w:t>
            </w:r>
          </w:p>
          <w:p w:rsidR="00007569" w:rsidRPr="00007569" w:rsidRDefault="00007569" w:rsidP="00CF1B69">
            <w:pPr>
              <w:tabs>
                <w:tab w:val="left" w:pos="4111"/>
              </w:tabs>
              <w:spacing w:before="0" w:line="300" w:lineRule="exact"/>
              <w:ind w:left="57"/>
            </w:pPr>
          </w:p>
        </w:tc>
      </w:tr>
      <w:tr w:rsidR="00007569" w:rsidRPr="00007569" w:rsidTr="003D43B0">
        <w:trPr>
          <w:cantSplit/>
          <w:trHeight w:val="340"/>
          <w:jc w:val="center"/>
        </w:trPr>
        <w:tc>
          <w:tcPr>
            <w:tcW w:w="1442" w:type="dxa"/>
          </w:tcPr>
          <w:p w:rsidR="00007569" w:rsidRDefault="00007569" w:rsidP="006A2587">
            <w:pPr>
              <w:tabs>
                <w:tab w:val="left" w:pos="4111"/>
              </w:tabs>
              <w:spacing w:before="20" w:after="60" w:line="300" w:lineRule="exact"/>
              <w:ind w:left="57"/>
              <w:jc w:val="left"/>
              <w:rPr>
                <w:rtl/>
                <w:lang w:bidi="ar-EG"/>
              </w:rPr>
            </w:pPr>
            <w:r w:rsidRPr="00007569">
              <w:rPr>
                <w:rFonts w:hint="cs"/>
                <w:rtl/>
              </w:rPr>
              <w:t>المرجع:</w:t>
            </w:r>
          </w:p>
          <w:p w:rsidR="006A2587" w:rsidRDefault="006A2587" w:rsidP="006A2587">
            <w:pPr>
              <w:tabs>
                <w:tab w:val="left" w:pos="4111"/>
              </w:tabs>
              <w:spacing w:before="20" w:after="60" w:line="300" w:lineRule="exact"/>
              <w:ind w:left="57"/>
              <w:jc w:val="left"/>
              <w:rPr>
                <w:rtl/>
                <w:lang w:bidi="ar-EG"/>
              </w:rPr>
            </w:pPr>
          </w:p>
          <w:p w:rsidR="006A2587" w:rsidRPr="00007569" w:rsidRDefault="00B3371A" w:rsidP="00CF1B69">
            <w:pPr>
              <w:tabs>
                <w:tab w:val="left" w:pos="4111"/>
              </w:tabs>
              <w:spacing w:before="20" w:after="60" w:line="300" w:lineRule="exact"/>
              <w:ind w:left="57"/>
              <w:rPr>
                <w:rtl/>
                <w:lang w:bidi="ar-EG"/>
              </w:rPr>
            </w:pPr>
            <w:r>
              <w:rPr>
                <w:rFonts w:hint="cs"/>
                <w:rtl/>
                <w:lang w:bidi="ar-EG"/>
              </w:rPr>
              <w:br/>
            </w:r>
            <w:proofErr w:type="gramStart"/>
            <w:r>
              <w:rPr>
                <w:rFonts w:hint="cs"/>
                <w:rtl/>
                <w:lang w:bidi="ar-EG"/>
              </w:rPr>
              <w:t>جهة</w:t>
            </w:r>
            <w:proofErr w:type="gramEnd"/>
            <w:r>
              <w:rPr>
                <w:rFonts w:hint="cs"/>
                <w:rtl/>
                <w:lang w:bidi="ar-EG"/>
              </w:rPr>
              <w:t xml:space="preserve"> الاتصال:</w:t>
            </w:r>
          </w:p>
        </w:tc>
        <w:tc>
          <w:tcPr>
            <w:tcW w:w="3794" w:type="dxa"/>
          </w:tcPr>
          <w:p w:rsidR="00007569" w:rsidRPr="00007569" w:rsidRDefault="006A2587" w:rsidP="00B3371A">
            <w:pPr>
              <w:tabs>
                <w:tab w:val="left" w:pos="4111"/>
              </w:tabs>
              <w:spacing w:before="20" w:line="300" w:lineRule="exact"/>
              <w:ind w:left="57"/>
              <w:jc w:val="left"/>
              <w:rPr>
                <w:b/>
                <w:rtl/>
                <w:lang w:bidi="ar-EG"/>
              </w:rPr>
            </w:pPr>
            <w:r w:rsidRPr="006A2587">
              <w:rPr>
                <w:b/>
              </w:rPr>
              <w:t>TSB Circular 58</w:t>
            </w:r>
          </w:p>
          <w:p w:rsidR="00007569" w:rsidRDefault="006A2587" w:rsidP="00B3371A">
            <w:pPr>
              <w:tabs>
                <w:tab w:val="right" w:pos="1113"/>
                <w:tab w:val="left" w:pos="4111"/>
              </w:tabs>
              <w:spacing w:before="20" w:after="120" w:line="300" w:lineRule="exact"/>
              <w:ind w:left="57"/>
              <w:jc w:val="left"/>
              <w:rPr>
                <w:bCs/>
                <w:rtl/>
              </w:rPr>
            </w:pPr>
            <w:r w:rsidRPr="006A2587">
              <w:rPr>
                <w:bCs/>
              </w:rPr>
              <w:t>TSB Workshops/A.N.</w:t>
            </w:r>
          </w:p>
          <w:p w:rsidR="006A2587" w:rsidRPr="00B3371A" w:rsidRDefault="00B3371A" w:rsidP="00A72450">
            <w:pPr>
              <w:tabs>
                <w:tab w:val="right" w:pos="1113"/>
                <w:tab w:val="left" w:pos="4111"/>
              </w:tabs>
              <w:spacing w:before="0" w:after="120" w:line="300" w:lineRule="exact"/>
              <w:ind w:left="57"/>
              <w:jc w:val="left"/>
              <w:rPr>
                <w:lang w:bidi="ar-EG"/>
              </w:rPr>
            </w:pPr>
            <w:r>
              <w:rPr>
                <w:rFonts w:hint="cs"/>
                <w:bCs/>
                <w:rtl/>
              </w:rPr>
              <w:br/>
            </w:r>
            <w:r w:rsidRPr="00B3371A">
              <w:t>Xiaoya Yang</w:t>
            </w:r>
            <w:r w:rsidRPr="00B3371A">
              <w:rPr>
                <w:rtl/>
                <w:lang w:bidi="ar-EG"/>
              </w:rPr>
              <w:br/>
            </w:r>
            <w:r w:rsidRPr="00B3371A">
              <w:rPr>
                <w:rFonts w:hint="cs"/>
                <w:rtl/>
                <w:lang w:bidi="ar-EG"/>
              </w:rPr>
              <w:t>رئيسة الجمعية العالمية لتقييس الاتصالات، الاتحاد/مكتب تقييس الاتصالات</w:t>
            </w:r>
          </w:p>
        </w:tc>
        <w:tc>
          <w:tcPr>
            <w:tcW w:w="4537" w:type="dxa"/>
          </w:tcPr>
          <w:p w:rsidR="003D43B0" w:rsidRDefault="006A2587" w:rsidP="003D43B0">
            <w:pPr>
              <w:tabs>
                <w:tab w:val="left" w:pos="284"/>
              </w:tabs>
              <w:spacing w:before="20" w:line="300" w:lineRule="exact"/>
              <w:ind w:left="57"/>
              <w:jc w:val="left"/>
              <w:rPr>
                <w:rtl/>
              </w:rPr>
            </w:pPr>
            <w:r w:rsidRPr="006A2587">
              <w:rPr>
                <w:rFonts w:hint="cs"/>
                <w:rtl/>
              </w:rPr>
              <w:t>-</w:t>
            </w:r>
            <w:r w:rsidRPr="006A2587">
              <w:rPr>
                <w:rtl/>
              </w:rPr>
              <w:tab/>
            </w:r>
            <w:r w:rsidRPr="006A2587">
              <w:rPr>
                <w:rFonts w:hint="cs"/>
                <w:rtl/>
              </w:rPr>
              <w:t>إلى إدارات الدول الأعضاء في الات</w:t>
            </w:r>
            <w:r w:rsidR="00126A13">
              <w:rPr>
                <w:rFonts w:hint="cs"/>
                <w:rtl/>
              </w:rPr>
              <w:t>‍</w:t>
            </w:r>
            <w:r w:rsidRPr="006A2587">
              <w:rPr>
                <w:rFonts w:hint="cs"/>
                <w:rtl/>
              </w:rPr>
              <w:t>حاد؛</w:t>
            </w:r>
          </w:p>
          <w:p w:rsidR="003D43B0" w:rsidRDefault="006A2587" w:rsidP="003D43B0">
            <w:pPr>
              <w:tabs>
                <w:tab w:val="left" w:pos="284"/>
              </w:tabs>
              <w:spacing w:before="20" w:line="300" w:lineRule="exact"/>
              <w:ind w:left="57"/>
              <w:jc w:val="left"/>
              <w:rPr>
                <w:rtl/>
              </w:rPr>
            </w:pPr>
            <w:r w:rsidRPr="006A2587">
              <w:rPr>
                <w:rFonts w:hint="cs"/>
                <w:rtl/>
              </w:rPr>
              <w:t>-</w:t>
            </w:r>
            <w:r w:rsidRPr="006A2587">
              <w:rPr>
                <w:rtl/>
              </w:rPr>
              <w:tab/>
            </w:r>
            <w:r w:rsidRPr="006A2587">
              <w:rPr>
                <w:rFonts w:hint="cs"/>
                <w:rtl/>
              </w:rPr>
              <w:t>إلى أعضاء قطاع تقييس الاتصالات؛</w:t>
            </w:r>
          </w:p>
          <w:p w:rsidR="003D43B0" w:rsidRDefault="006A2587" w:rsidP="003D43B0">
            <w:pPr>
              <w:tabs>
                <w:tab w:val="left" w:pos="284"/>
              </w:tabs>
              <w:spacing w:before="20" w:line="300" w:lineRule="exact"/>
              <w:ind w:left="57"/>
              <w:jc w:val="left"/>
              <w:rPr>
                <w:rtl/>
              </w:rPr>
            </w:pPr>
            <w:r w:rsidRPr="006A2587">
              <w:rPr>
                <w:rFonts w:hint="cs"/>
                <w:rtl/>
              </w:rPr>
              <w:t>-</w:t>
            </w:r>
            <w:r w:rsidRPr="006A2587">
              <w:rPr>
                <w:rtl/>
              </w:rPr>
              <w:tab/>
            </w:r>
            <w:r w:rsidRPr="006A2587">
              <w:rPr>
                <w:rFonts w:hint="cs"/>
                <w:rtl/>
              </w:rPr>
              <w:t xml:space="preserve">إلى </w:t>
            </w:r>
            <w:r w:rsidRPr="006A2587">
              <w:rPr>
                <w:rtl/>
              </w:rPr>
              <w:t xml:space="preserve">المنتسبين </w:t>
            </w:r>
            <w:r w:rsidRPr="006A2587">
              <w:rPr>
                <w:rFonts w:hint="cs"/>
                <w:rtl/>
              </w:rPr>
              <w:t>إلى</w:t>
            </w:r>
            <w:r w:rsidRPr="006A2587">
              <w:rPr>
                <w:rtl/>
              </w:rPr>
              <w:t xml:space="preserve"> قطاع تقييس الاتصالات</w:t>
            </w:r>
            <w:r w:rsidRPr="006A2587">
              <w:rPr>
                <w:rFonts w:hint="cs"/>
                <w:rtl/>
              </w:rPr>
              <w:t>؛</w:t>
            </w:r>
          </w:p>
          <w:p w:rsidR="00196486" w:rsidRPr="00007569" w:rsidRDefault="006A2587" w:rsidP="003D43B0">
            <w:pPr>
              <w:tabs>
                <w:tab w:val="left" w:pos="284"/>
              </w:tabs>
              <w:spacing w:before="20" w:line="300" w:lineRule="exact"/>
              <w:ind w:left="284" w:hanging="227"/>
              <w:jc w:val="left"/>
            </w:pPr>
            <w:r w:rsidRPr="006A2587">
              <w:rPr>
                <w:rFonts w:hint="cs"/>
                <w:rtl/>
              </w:rPr>
              <w:t>-</w:t>
            </w:r>
            <w:r w:rsidRPr="006A2587">
              <w:rPr>
                <w:rtl/>
              </w:rPr>
              <w:tab/>
            </w:r>
            <w:r w:rsidRPr="003D43B0">
              <w:rPr>
                <w:rFonts w:hint="cs"/>
                <w:spacing w:val="-6"/>
                <w:rtl/>
              </w:rPr>
              <w:t>إلى الهيئات الأكاديمية المنضمة إلى قطاع تقييس الاتصالات</w:t>
            </w:r>
          </w:p>
        </w:tc>
      </w:tr>
      <w:tr w:rsidR="003D43B0" w:rsidRPr="00007569" w:rsidTr="003D43B0">
        <w:trPr>
          <w:cantSplit/>
          <w:jc w:val="center"/>
        </w:trPr>
        <w:tc>
          <w:tcPr>
            <w:tcW w:w="1442" w:type="dxa"/>
          </w:tcPr>
          <w:p w:rsidR="003D43B0" w:rsidRPr="00007569" w:rsidRDefault="003D43B0" w:rsidP="00612787">
            <w:pPr>
              <w:spacing w:before="60" w:after="60" w:line="300" w:lineRule="exact"/>
              <w:ind w:left="57"/>
              <w:jc w:val="left"/>
              <w:rPr>
                <w:rtl/>
                <w:lang w:bidi="ar-SY"/>
              </w:rPr>
            </w:pPr>
            <w:r w:rsidRPr="00007569">
              <w:rPr>
                <w:rFonts w:hint="cs"/>
                <w:rtl/>
                <w:lang w:bidi="ar-SY"/>
              </w:rPr>
              <w:t>الهاتف</w:t>
            </w:r>
            <w:r w:rsidRPr="00007569">
              <w:rPr>
                <w:rFonts w:hint="cs"/>
                <w:rtl/>
              </w:rPr>
              <w:t>:</w:t>
            </w:r>
            <w:r>
              <w:rPr>
                <w:rFonts w:hint="cs"/>
                <w:rtl/>
              </w:rPr>
              <w:br/>
            </w:r>
            <w:proofErr w:type="gramStart"/>
            <w:r w:rsidRPr="00007569">
              <w:rPr>
                <w:rFonts w:hint="cs"/>
                <w:rtl/>
              </w:rPr>
              <w:t>الفاكس</w:t>
            </w:r>
            <w:proofErr w:type="gramEnd"/>
            <w:r w:rsidRPr="00007569">
              <w:rPr>
                <w:rFonts w:hint="cs"/>
                <w:rtl/>
              </w:rPr>
              <w:t>:</w:t>
            </w:r>
            <w:r>
              <w:rPr>
                <w:rFonts w:hint="cs"/>
                <w:rtl/>
              </w:rPr>
              <w:br/>
            </w:r>
            <w:r w:rsidRPr="00007569">
              <w:rPr>
                <w:rFonts w:hint="cs"/>
                <w:rtl/>
              </w:rPr>
              <w:t>البريد الإلكتروني:</w:t>
            </w:r>
          </w:p>
        </w:tc>
        <w:tc>
          <w:tcPr>
            <w:tcW w:w="3794" w:type="dxa"/>
          </w:tcPr>
          <w:p w:rsidR="003D43B0" w:rsidRPr="00B3371A" w:rsidRDefault="003D43B0" w:rsidP="00612787">
            <w:pPr>
              <w:tabs>
                <w:tab w:val="right" w:pos="1432"/>
                <w:tab w:val="left" w:pos="4111"/>
              </w:tabs>
              <w:spacing w:before="60" w:after="60" w:line="300" w:lineRule="exact"/>
              <w:ind w:left="57" w:right="-57"/>
              <w:jc w:val="left"/>
              <w:rPr>
                <w:lang w:val="fr-FR"/>
              </w:rPr>
            </w:pPr>
            <w:r w:rsidRPr="00B3371A">
              <w:rPr>
                <w:lang w:val="fr-FR"/>
              </w:rPr>
              <w:t>+41</w:t>
            </w:r>
            <w:r>
              <w:rPr>
                <w:lang w:val="fr-FR"/>
              </w:rPr>
              <w:t> </w:t>
            </w:r>
            <w:r w:rsidRPr="00B3371A">
              <w:rPr>
                <w:lang w:val="fr-FR"/>
              </w:rPr>
              <w:t>22</w:t>
            </w:r>
            <w:r>
              <w:rPr>
                <w:lang w:val="fr-FR"/>
              </w:rPr>
              <w:t> </w:t>
            </w:r>
            <w:r w:rsidRPr="00B3371A">
              <w:rPr>
                <w:lang w:val="fr-FR"/>
              </w:rPr>
              <w:t>730</w:t>
            </w:r>
            <w:r>
              <w:rPr>
                <w:lang w:val="fr-FR"/>
              </w:rPr>
              <w:t> </w:t>
            </w:r>
            <w:r w:rsidRPr="00B3371A">
              <w:rPr>
                <w:lang w:val="fr-FR"/>
              </w:rPr>
              <w:t>6206</w:t>
            </w:r>
            <w:r w:rsidRPr="00B3371A">
              <w:rPr>
                <w:rFonts w:hint="cs"/>
                <w:rtl/>
                <w:lang w:bidi="ar-EG"/>
              </w:rPr>
              <w:br/>
            </w:r>
            <w:r w:rsidRPr="00B3371A">
              <w:rPr>
                <w:lang w:val="fr-FR"/>
              </w:rPr>
              <w:t>+41</w:t>
            </w:r>
            <w:r>
              <w:rPr>
                <w:lang w:val="fr-FR"/>
              </w:rPr>
              <w:t> </w:t>
            </w:r>
            <w:r w:rsidRPr="00B3371A">
              <w:rPr>
                <w:lang w:val="fr-FR"/>
              </w:rPr>
              <w:t>22</w:t>
            </w:r>
            <w:r>
              <w:rPr>
                <w:lang w:val="fr-FR"/>
              </w:rPr>
              <w:t> </w:t>
            </w:r>
            <w:r w:rsidRPr="00B3371A">
              <w:rPr>
                <w:lang w:val="fr-FR"/>
              </w:rPr>
              <w:t>730</w:t>
            </w:r>
            <w:r>
              <w:rPr>
                <w:lang w:val="fr-FR"/>
              </w:rPr>
              <w:t> </w:t>
            </w:r>
            <w:r w:rsidRPr="00B3371A">
              <w:rPr>
                <w:lang w:val="fr-FR"/>
              </w:rPr>
              <w:t>5853</w:t>
            </w:r>
            <w:r w:rsidRPr="00B3371A">
              <w:rPr>
                <w:rFonts w:hint="cs"/>
                <w:rtl/>
                <w:lang w:bidi="ar-EG"/>
              </w:rPr>
              <w:br/>
            </w:r>
            <w:hyperlink r:id="rId10" w:history="1">
              <w:r w:rsidRPr="00040A07">
                <w:rPr>
                  <w:rStyle w:val="Hyperlink"/>
                  <w:bCs/>
                  <w:lang w:val="en-GB"/>
                </w:rPr>
                <w:t>Xiaoya.yang@itu.int</w:t>
              </w:r>
            </w:hyperlink>
          </w:p>
        </w:tc>
        <w:tc>
          <w:tcPr>
            <w:tcW w:w="4537" w:type="dxa"/>
          </w:tcPr>
          <w:p w:rsidR="003D43B0" w:rsidRDefault="003D43B0" w:rsidP="00612787">
            <w:pPr>
              <w:tabs>
                <w:tab w:val="left" w:pos="284"/>
                <w:tab w:val="left" w:pos="4111"/>
              </w:tabs>
              <w:spacing w:before="60" w:after="60" w:line="300" w:lineRule="exact"/>
              <w:ind w:left="57"/>
              <w:rPr>
                <w:b/>
                <w:bCs/>
                <w:rtl/>
              </w:rPr>
            </w:pPr>
          </w:p>
        </w:tc>
      </w:tr>
      <w:tr w:rsidR="00007569" w:rsidRPr="00007569" w:rsidTr="003D43B0">
        <w:trPr>
          <w:cantSplit/>
          <w:jc w:val="center"/>
        </w:trPr>
        <w:tc>
          <w:tcPr>
            <w:tcW w:w="1442" w:type="dxa"/>
          </w:tcPr>
          <w:p w:rsidR="00007569" w:rsidRPr="00007569" w:rsidRDefault="003D43B0" w:rsidP="00612787">
            <w:pPr>
              <w:spacing w:before="60" w:after="60" w:line="300" w:lineRule="exact"/>
              <w:ind w:left="57"/>
              <w:jc w:val="left"/>
              <w:rPr>
                <w:lang w:bidi="ar-SY"/>
              </w:rPr>
            </w:pPr>
            <w:r>
              <w:rPr>
                <w:rtl/>
                <w:lang w:bidi="ar-EG"/>
              </w:rPr>
              <w:br/>
            </w:r>
            <w:proofErr w:type="gramStart"/>
            <w:r>
              <w:rPr>
                <w:rFonts w:hint="cs"/>
                <w:rtl/>
                <w:lang w:bidi="ar-EG"/>
              </w:rPr>
              <w:t>جهة</w:t>
            </w:r>
            <w:proofErr w:type="gramEnd"/>
            <w:r>
              <w:rPr>
                <w:rFonts w:hint="cs"/>
                <w:rtl/>
                <w:lang w:bidi="ar-EG"/>
              </w:rPr>
              <w:t xml:space="preserve"> الاتصال:</w:t>
            </w:r>
            <w:r w:rsidR="00817447">
              <w:rPr>
                <w:rFonts w:hint="cs"/>
                <w:rtl/>
              </w:rPr>
              <w:br/>
            </w:r>
            <w:r w:rsidR="00817447">
              <w:rPr>
                <w:rFonts w:hint="cs"/>
                <w:rtl/>
              </w:rPr>
              <w:br/>
            </w:r>
            <w:r w:rsidR="00817447">
              <w:rPr>
                <w:rtl/>
                <w:lang w:bidi="ar-SY"/>
              </w:rPr>
              <w:br/>
            </w:r>
            <w:r w:rsidR="00817447">
              <w:rPr>
                <w:rFonts w:hint="cs"/>
                <w:rtl/>
                <w:lang w:bidi="ar-SY"/>
              </w:rPr>
              <w:t>الهاتف:</w:t>
            </w:r>
            <w:r w:rsidR="00817447">
              <w:rPr>
                <w:rtl/>
                <w:lang w:bidi="ar-SY"/>
              </w:rPr>
              <w:br/>
            </w:r>
            <w:r w:rsidR="00817447">
              <w:rPr>
                <w:rFonts w:hint="cs"/>
                <w:rtl/>
                <w:lang w:bidi="ar-SY"/>
              </w:rPr>
              <w:t>الفاكس:</w:t>
            </w:r>
            <w:r w:rsidR="00817447">
              <w:rPr>
                <w:rFonts w:hint="cs"/>
                <w:rtl/>
                <w:lang w:bidi="ar-EG"/>
              </w:rPr>
              <w:br/>
            </w:r>
            <w:r w:rsidR="00817447">
              <w:rPr>
                <w:rFonts w:hint="cs"/>
                <w:rtl/>
                <w:lang w:bidi="ar-SY"/>
              </w:rPr>
              <w:t>البريد الإلكتروني:</w:t>
            </w:r>
          </w:p>
        </w:tc>
        <w:tc>
          <w:tcPr>
            <w:tcW w:w="3794" w:type="dxa"/>
          </w:tcPr>
          <w:p w:rsidR="00817447" w:rsidRPr="00040A07" w:rsidRDefault="003D43B0" w:rsidP="00612787">
            <w:pPr>
              <w:tabs>
                <w:tab w:val="right" w:pos="1432"/>
                <w:tab w:val="left" w:pos="4111"/>
              </w:tabs>
              <w:spacing w:before="60" w:after="60" w:line="300" w:lineRule="exact"/>
              <w:ind w:left="57" w:right="-57"/>
              <w:jc w:val="left"/>
              <w:rPr>
                <w:spacing w:val="-6"/>
                <w:rtl/>
                <w:lang w:bidi="ar-EG"/>
              </w:rPr>
            </w:pPr>
            <w:r>
              <w:rPr>
                <w:rtl/>
                <w:lang w:val="fr-FR" w:bidi="ar-EG"/>
              </w:rPr>
              <w:br/>
            </w:r>
            <w:proofErr w:type="spellStart"/>
            <w:r w:rsidR="00B3371A" w:rsidRPr="00B3371A">
              <w:rPr>
                <w:lang w:val="fr-FR"/>
              </w:rPr>
              <w:t>Vijay</w:t>
            </w:r>
            <w:proofErr w:type="spellEnd"/>
            <w:r w:rsidR="00B3371A" w:rsidRPr="00B3371A">
              <w:rPr>
                <w:lang w:val="fr-FR"/>
              </w:rPr>
              <w:t xml:space="preserve"> Mauree</w:t>
            </w:r>
            <w:r w:rsidR="00B3371A" w:rsidRPr="00B3371A">
              <w:rPr>
                <w:rtl/>
                <w:lang w:bidi="ar-EG"/>
              </w:rPr>
              <w:br/>
            </w:r>
            <w:r w:rsidR="00B3371A" w:rsidRPr="00B3371A">
              <w:rPr>
                <w:rFonts w:hint="cs"/>
                <w:spacing w:val="-6"/>
                <w:rtl/>
                <w:lang w:bidi="ar-EG"/>
              </w:rPr>
              <w:t>منسق برامج، الاتحاد/مكتب تقييس الاتصالات</w:t>
            </w:r>
            <w:r w:rsidR="00817447">
              <w:rPr>
                <w:spacing w:val="-6"/>
                <w:rtl/>
                <w:lang w:bidi="ar-EG"/>
              </w:rPr>
              <w:br/>
            </w:r>
            <w:r w:rsidR="00817447">
              <w:rPr>
                <w:rFonts w:hint="cs"/>
                <w:spacing w:val="-6"/>
                <w:rtl/>
                <w:lang w:bidi="ar-EG"/>
              </w:rPr>
              <w:br/>
            </w:r>
            <w:r w:rsidR="00817447" w:rsidRPr="00817447">
              <w:rPr>
                <w:spacing w:val="-6"/>
                <w:lang w:bidi="ar-EG"/>
              </w:rPr>
              <w:t>+41</w:t>
            </w:r>
            <w:r w:rsidR="00612787">
              <w:rPr>
                <w:spacing w:val="-6"/>
                <w:lang w:bidi="ar-EG"/>
              </w:rPr>
              <w:t> </w:t>
            </w:r>
            <w:r w:rsidR="00817447" w:rsidRPr="00817447">
              <w:rPr>
                <w:spacing w:val="-6"/>
                <w:lang w:bidi="ar-EG"/>
              </w:rPr>
              <w:t>22</w:t>
            </w:r>
            <w:r w:rsidR="00612787">
              <w:rPr>
                <w:spacing w:val="-6"/>
                <w:lang w:bidi="ar-EG"/>
              </w:rPr>
              <w:t> </w:t>
            </w:r>
            <w:r w:rsidR="00817447" w:rsidRPr="00817447">
              <w:rPr>
                <w:spacing w:val="-6"/>
                <w:lang w:bidi="ar-EG"/>
              </w:rPr>
              <w:t>730</w:t>
            </w:r>
            <w:r w:rsidR="00612787">
              <w:rPr>
                <w:spacing w:val="-6"/>
                <w:lang w:bidi="ar-EG"/>
              </w:rPr>
              <w:t> </w:t>
            </w:r>
            <w:r w:rsidR="00817447" w:rsidRPr="00817447">
              <w:rPr>
                <w:spacing w:val="-6"/>
                <w:lang w:bidi="ar-EG"/>
              </w:rPr>
              <w:t>5591</w:t>
            </w:r>
            <w:r w:rsidR="00817447" w:rsidRPr="00817447">
              <w:rPr>
                <w:rFonts w:hint="cs"/>
                <w:spacing w:val="-6"/>
                <w:rtl/>
              </w:rPr>
              <w:br/>
            </w:r>
            <w:r w:rsidR="00817447" w:rsidRPr="00817447">
              <w:rPr>
                <w:spacing w:val="-6"/>
                <w:lang w:bidi="ar-EG"/>
              </w:rPr>
              <w:t>+41</w:t>
            </w:r>
            <w:r w:rsidR="00612787">
              <w:rPr>
                <w:spacing w:val="-6"/>
                <w:lang w:bidi="ar-EG"/>
              </w:rPr>
              <w:t> </w:t>
            </w:r>
            <w:r w:rsidR="00817447" w:rsidRPr="00817447">
              <w:rPr>
                <w:spacing w:val="-6"/>
                <w:lang w:bidi="ar-EG"/>
              </w:rPr>
              <w:t>22</w:t>
            </w:r>
            <w:r w:rsidR="00612787">
              <w:rPr>
                <w:spacing w:val="-6"/>
                <w:lang w:bidi="ar-EG"/>
              </w:rPr>
              <w:t> </w:t>
            </w:r>
            <w:r w:rsidR="00817447" w:rsidRPr="00817447">
              <w:rPr>
                <w:spacing w:val="-6"/>
                <w:lang w:bidi="ar-EG"/>
              </w:rPr>
              <w:t>730</w:t>
            </w:r>
            <w:r w:rsidR="00612787">
              <w:rPr>
                <w:spacing w:val="-6"/>
                <w:lang w:bidi="ar-EG"/>
              </w:rPr>
              <w:t> </w:t>
            </w:r>
            <w:r w:rsidR="00817447" w:rsidRPr="00817447">
              <w:rPr>
                <w:spacing w:val="-6"/>
                <w:lang w:bidi="ar-EG"/>
              </w:rPr>
              <w:t>5853</w:t>
            </w:r>
            <w:r w:rsidR="00817447" w:rsidRPr="00817447">
              <w:rPr>
                <w:rFonts w:hint="cs"/>
                <w:spacing w:val="-6"/>
                <w:rtl/>
              </w:rPr>
              <w:br/>
            </w:r>
            <w:hyperlink r:id="rId11" w:history="1">
              <w:r w:rsidR="00040A07" w:rsidRPr="00040A07">
                <w:rPr>
                  <w:rStyle w:val="Hyperlink"/>
                  <w:spacing w:val="-6"/>
                  <w:lang w:val="en-GB" w:bidi="ar-EG"/>
                </w:rPr>
                <w:t>vijay.mauree@itu.int</w:t>
              </w:r>
            </w:hyperlink>
          </w:p>
        </w:tc>
        <w:tc>
          <w:tcPr>
            <w:tcW w:w="4537" w:type="dxa"/>
          </w:tcPr>
          <w:p w:rsidR="000B46AF" w:rsidRDefault="000B46AF" w:rsidP="00612787">
            <w:pPr>
              <w:tabs>
                <w:tab w:val="left" w:pos="284"/>
                <w:tab w:val="left" w:pos="4111"/>
              </w:tabs>
              <w:spacing w:before="60" w:after="60" w:line="300" w:lineRule="exact"/>
              <w:ind w:left="57"/>
              <w:rPr>
                <w:b/>
                <w:bCs/>
              </w:rPr>
            </w:pPr>
            <w:proofErr w:type="gramStart"/>
            <w:r>
              <w:rPr>
                <w:b/>
                <w:bCs/>
                <w:rtl/>
              </w:rPr>
              <w:t>نسخة</w:t>
            </w:r>
            <w:proofErr w:type="gramEnd"/>
            <w:r>
              <w:rPr>
                <w:b/>
                <w:bCs/>
                <w:rtl/>
              </w:rPr>
              <w:t xml:space="preserve"> إلى:</w:t>
            </w:r>
          </w:p>
          <w:p w:rsidR="00C161A7" w:rsidRDefault="00C53765" w:rsidP="00511D2C">
            <w:pPr>
              <w:tabs>
                <w:tab w:val="left" w:pos="284"/>
                <w:tab w:val="left" w:pos="4111"/>
              </w:tabs>
              <w:spacing w:before="0" w:line="300" w:lineRule="exact"/>
              <w:ind w:left="57"/>
              <w:jc w:val="left"/>
              <w:rPr>
                <w:rtl/>
                <w:lang w:bidi="ar-EG"/>
              </w:rPr>
            </w:pPr>
            <w:r w:rsidRPr="00C53765">
              <w:rPr>
                <w:rtl/>
              </w:rPr>
              <w:t>-</w:t>
            </w:r>
            <w:r w:rsidRPr="00C53765">
              <w:rPr>
                <w:rtl/>
              </w:rPr>
              <w:tab/>
            </w:r>
            <w:r w:rsidRPr="00C161A7">
              <w:rPr>
                <w:rFonts w:hint="cs"/>
                <w:spacing w:val="-8"/>
                <w:rtl/>
              </w:rPr>
              <w:t>الأمين العام لمنظمة الأمم المتحدة للتنمية الصناعية (اليونيدو)</w:t>
            </w:r>
            <w:r w:rsidR="00612787" w:rsidRPr="00C161A7">
              <w:rPr>
                <w:rFonts w:hint="cs"/>
                <w:spacing w:val="-8"/>
                <w:rtl/>
                <w:lang w:bidi="ar-EG"/>
              </w:rPr>
              <w:t>؛</w:t>
            </w:r>
          </w:p>
          <w:p w:rsidR="00C161A7" w:rsidRDefault="00C53765" w:rsidP="00C161A7">
            <w:pPr>
              <w:tabs>
                <w:tab w:val="left" w:pos="284"/>
                <w:tab w:val="left" w:pos="4111"/>
              </w:tabs>
              <w:spacing w:before="0" w:line="300" w:lineRule="exact"/>
              <w:ind w:left="57"/>
              <w:jc w:val="left"/>
              <w:rPr>
                <w:spacing w:val="-10"/>
                <w:rtl/>
              </w:rPr>
            </w:pPr>
            <w:r w:rsidRPr="00C53765">
              <w:rPr>
                <w:rFonts w:hint="cs"/>
                <w:rtl/>
                <w:lang w:bidi="ar-EG"/>
              </w:rPr>
              <w:t>-</w:t>
            </w:r>
            <w:r w:rsidRPr="00C53765">
              <w:rPr>
                <w:rtl/>
                <w:lang w:bidi="ar-EG"/>
              </w:rPr>
              <w:tab/>
            </w:r>
            <w:r w:rsidRPr="00612787">
              <w:rPr>
                <w:rFonts w:hint="cs"/>
                <w:spacing w:val="-10"/>
                <w:rtl/>
                <w:lang w:bidi="ar-EG"/>
              </w:rPr>
              <w:t xml:space="preserve">الأمين العام لجماعة آسيا والمحيط الهادئ للاتصالات </w:t>
            </w:r>
            <w:r w:rsidRPr="00612787">
              <w:rPr>
                <w:spacing w:val="-10"/>
              </w:rPr>
              <w:t>(APT)</w:t>
            </w:r>
            <w:r w:rsidR="00612787" w:rsidRPr="00612787">
              <w:rPr>
                <w:rFonts w:hint="cs"/>
                <w:spacing w:val="-10"/>
                <w:rtl/>
              </w:rPr>
              <w:t>؛</w:t>
            </w:r>
          </w:p>
          <w:p w:rsidR="00C161A7" w:rsidRDefault="00C53765" w:rsidP="00910575">
            <w:pPr>
              <w:tabs>
                <w:tab w:val="left" w:pos="284"/>
                <w:tab w:val="left" w:pos="4111"/>
              </w:tabs>
              <w:spacing w:before="0" w:line="300" w:lineRule="exact"/>
              <w:ind w:left="284" w:hanging="227"/>
              <w:jc w:val="left"/>
              <w:rPr>
                <w:spacing w:val="6"/>
                <w:rtl/>
              </w:rPr>
            </w:pPr>
            <w:r w:rsidRPr="00C53765">
              <w:rPr>
                <w:rFonts w:hint="cs"/>
                <w:rtl/>
              </w:rPr>
              <w:t>-</w:t>
            </w:r>
            <w:r w:rsidRPr="00C53765">
              <w:rPr>
                <w:rtl/>
              </w:rPr>
              <w:tab/>
            </w:r>
            <w:r w:rsidRPr="00C53765">
              <w:rPr>
                <w:spacing w:val="6"/>
                <w:rtl/>
              </w:rPr>
              <w:t xml:space="preserve">رؤساء </w:t>
            </w:r>
            <w:r w:rsidRPr="00C53765">
              <w:rPr>
                <w:rFonts w:hint="cs"/>
                <w:spacing w:val="6"/>
                <w:rtl/>
              </w:rPr>
              <w:t xml:space="preserve">جميع </w:t>
            </w:r>
            <w:r w:rsidRPr="00C53765">
              <w:rPr>
                <w:spacing w:val="6"/>
                <w:rtl/>
              </w:rPr>
              <w:t>لجان الدراسات بقطاع تقييس الاتصالات ونوابهم؛</w:t>
            </w:r>
          </w:p>
          <w:p w:rsidR="00C161A7" w:rsidRDefault="00C53765" w:rsidP="00C161A7">
            <w:pPr>
              <w:tabs>
                <w:tab w:val="left" w:pos="284"/>
                <w:tab w:val="left" w:pos="4111"/>
              </w:tabs>
              <w:spacing w:before="0" w:line="300" w:lineRule="exact"/>
              <w:ind w:left="57"/>
              <w:jc w:val="left"/>
              <w:rPr>
                <w:rtl/>
              </w:rPr>
            </w:pPr>
            <w:r w:rsidRPr="00C53765">
              <w:rPr>
                <w:rtl/>
              </w:rPr>
              <w:t>-</w:t>
            </w:r>
            <w:r w:rsidRPr="00C53765">
              <w:rPr>
                <w:rtl/>
              </w:rPr>
              <w:tab/>
              <w:t>مدير مكتب تنمية الاتصالات؛</w:t>
            </w:r>
          </w:p>
          <w:p w:rsidR="00C161A7" w:rsidRDefault="00C53765" w:rsidP="00C161A7">
            <w:pPr>
              <w:tabs>
                <w:tab w:val="left" w:pos="284"/>
                <w:tab w:val="left" w:pos="4111"/>
              </w:tabs>
              <w:spacing w:before="0" w:line="300" w:lineRule="exact"/>
              <w:ind w:left="57"/>
              <w:jc w:val="left"/>
              <w:rPr>
                <w:rtl/>
              </w:rPr>
            </w:pPr>
            <w:r w:rsidRPr="00C53765">
              <w:rPr>
                <w:rtl/>
              </w:rPr>
              <w:t>-</w:t>
            </w:r>
            <w:r w:rsidRPr="00C53765">
              <w:rPr>
                <w:rtl/>
              </w:rPr>
              <w:tab/>
              <w:t>مدير مكتب الاتصالات الراديوية؛</w:t>
            </w:r>
          </w:p>
          <w:p w:rsidR="00C161A7" w:rsidRDefault="00C53765" w:rsidP="00C161A7">
            <w:pPr>
              <w:tabs>
                <w:tab w:val="left" w:pos="284"/>
                <w:tab w:val="left" w:pos="4111"/>
              </w:tabs>
              <w:spacing w:before="0" w:line="300" w:lineRule="exact"/>
              <w:ind w:left="57"/>
              <w:jc w:val="left"/>
              <w:rPr>
                <w:rtl/>
              </w:rPr>
            </w:pPr>
            <w:r w:rsidRPr="00C53765">
              <w:rPr>
                <w:rtl/>
              </w:rPr>
              <w:t>-</w:t>
            </w:r>
            <w:r w:rsidRPr="00C53765">
              <w:rPr>
                <w:rtl/>
              </w:rPr>
              <w:tab/>
              <w:t>مدير المكتب الإقليمي للات</w:t>
            </w:r>
            <w:r w:rsidR="00053132">
              <w:rPr>
                <w:rFonts w:hint="cs"/>
                <w:rtl/>
              </w:rPr>
              <w:t>‍</w:t>
            </w:r>
            <w:r w:rsidRPr="00C53765">
              <w:rPr>
                <w:rtl/>
              </w:rPr>
              <w:t>حاد في بانكوك؛</w:t>
            </w:r>
          </w:p>
          <w:p w:rsidR="00007569" w:rsidRPr="00007569" w:rsidRDefault="00C53765" w:rsidP="00C161A7">
            <w:pPr>
              <w:tabs>
                <w:tab w:val="left" w:pos="284"/>
                <w:tab w:val="left" w:pos="4111"/>
              </w:tabs>
              <w:spacing w:before="0" w:after="120" w:line="300" w:lineRule="exact"/>
              <w:ind w:left="57"/>
              <w:jc w:val="left"/>
              <w:rPr>
                <w:rtl/>
              </w:rPr>
            </w:pPr>
            <w:r w:rsidRPr="00C53765">
              <w:rPr>
                <w:rtl/>
              </w:rPr>
              <w:t>-</w:t>
            </w:r>
            <w:r w:rsidRPr="00C53765">
              <w:rPr>
                <w:rtl/>
              </w:rPr>
              <w:tab/>
              <w:t xml:space="preserve">البعثة الدائمة </w:t>
            </w:r>
            <w:proofErr w:type="spellStart"/>
            <w:r w:rsidRPr="00C53765">
              <w:rPr>
                <w:rFonts w:hint="cs"/>
                <w:rtl/>
              </w:rPr>
              <w:t>ل</w:t>
            </w:r>
            <w:r w:rsidR="00C161A7">
              <w:rPr>
                <w:rFonts w:hint="cs"/>
                <w:rtl/>
              </w:rPr>
              <w:t>‍</w:t>
            </w:r>
            <w:r w:rsidRPr="00C53765">
              <w:rPr>
                <w:rFonts w:hint="cs"/>
                <w:rtl/>
              </w:rPr>
              <w:t>جمهورية</w:t>
            </w:r>
            <w:proofErr w:type="spellEnd"/>
            <w:r w:rsidRPr="00C53765">
              <w:rPr>
                <w:rFonts w:hint="cs"/>
                <w:rtl/>
              </w:rPr>
              <w:t xml:space="preserve"> </w:t>
            </w:r>
            <w:proofErr w:type="spellStart"/>
            <w:r w:rsidRPr="00C53765">
              <w:rPr>
                <w:rFonts w:hint="cs"/>
                <w:rtl/>
              </w:rPr>
              <w:t>ات</w:t>
            </w:r>
            <w:r w:rsidR="00612787">
              <w:rPr>
                <w:rFonts w:hint="cs"/>
                <w:rtl/>
              </w:rPr>
              <w:t>‍</w:t>
            </w:r>
            <w:r w:rsidRPr="00C53765">
              <w:rPr>
                <w:rFonts w:hint="cs"/>
                <w:rtl/>
              </w:rPr>
              <w:t>حاد</w:t>
            </w:r>
            <w:proofErr w:type="spellEnd"/>
            <w:r w:rsidRPr="00C53765">
              <w:rPr>
                <w:rFonts w:hint="cs"/>
                <w:rtl/>
              </w:rPr>
              <w:t xml:space="preserve"> </w:t>
            </w:r>
            <w:proofErr w:type="spellStart"/>
            <w:r w:rsidRPr="00C53765">
              <w:rPr>
                <w:rFonts w:hint="cs"/>
                <w:rtl/>
              </w:rPr>
              <w:t>ميان</w:t>
            </w:r>
            <w:r w:rsidR="00612787">
              <w:rPr>
                <w:rFonts w:hint="cs"/>
                <w:rtl/>
              </w:rPr>
              <w:t>‍</w:t>
            </w:r>
            <w:r w:rsidRPr="00C53765">
              <w:rPr>
                <w:rFonts w:hint="cs"/>
                <w:rtl/>
              </w:rPr>
              <w:t>مار</w:t>
            </w:r>
            <w:proofErr w:type="spellEnd"/>
          </w:p>
        </w:tc>
      </w:tr>
      <w:tr w:rsidR="007303B4" w:rsidRPr="00007569" w:rsidTr="003D43B0">
        <w:trPr>
          <w:cantSplit/>
          <w:jc w:val="center"/>
        </w:trPr>
        <w:tc>
          <w:tcPr>
            <w:tcW w:w="1442" w:type="dxa"/>
          </w:tcPr>
          <w:p w:rsidR="007303B4" w:rsidRPr="00007569" w:rsidRDefault="007303B4" w:rsidP="00415331">
            <w:pPr>
              <w:spacing w:before="60" w:after="60"/>
              <w:ind w:left="57"/>
              <w:rPr>
                <w:rtl/>
                <w:lang w:bidi="ar-SY"/>
              </w:rPr>
            </w:pPr>
          </w:p>
        </w:tc>
        <w:tc>
          <w:tcPr>
            <w:tcW w:w="3794" w:type="dxa"/>
          </w:tcPr>
          <w:p w:rsidR="007303B4" w:rsidRPr="00007569" w:rsidRDefault="007303B4" w:rsidP="00415331">
            <w:pPr>
              <w:tabs>
                <w:tab w:val="right" w:pos="1432"/>
                <w:tab w:val="left" w:pos="4111"/>
              </w:tabs>
              <w:spacing w:before="60" w:after="60"/>
              <w:ind w:left="57"/>
              <w:jc w:val="left"/>
              <w:rPr>
                <w:rtl/>
                <w:lang w:bidi="ar-EG"/>
              </w:rPr>
            </w:pPr>
          </w:p>
        </w:tc>
        <w:tc>
          <w:tcPr>
            <w:tcW w:w="4537" w:type="dxa"/>
          </w:tcPr>
          <w:p w:rsidR="007303B4" w:rsidRPr="00007569" w:rsidRDefault="007303B4" w:rsidP="00415331">
            <w:pPr>
              <w:tabs>
                <w:tab w:val="left" w:pos="284"/>
                <w:tab w:val="left" w:pos="4111"/>
              </w:tabs>
              <w:spacing w:before="60" w:after="60"/>
              <w:ind w:left="284" w:hanging="227"/>
              <w:rPr>
                <w:b/>
                <w:bCs/>
                <w:rtl/>
              </w:rPr>
            </w:pPr>
          </w:p>
        </w:tc>
      </w:tr>
      <w:tr w:rsidR="007303B4" w:rsidRPr="00007569" w:rsidTr="003D43B0">
        <w:trPr>
          <w:cantSplit/>
          <w:jc w:val="center"/>
        </w:trPr>
        <w:tc>
          <w:tcPr>
            <w:tcW w:w="1442" w:type="dxa"/>
          </w:tcPr>
          <w:p w:rsidR="007303B4" w:rsidRPr="00007569" w:rsidRDefault="007303B4" w:rsidP="0031633A">
            <w:pPr>
              <w:spacing w:after="120"/>
              <w:ind w:left="57"/>
              <w:rPr>
                <w:rtl/>
                <w:lang w:bidi="ar-SY"/>
              </w:rPr>
            </w:pPr>
            <w:r>
              <w:rPr>
                <w:rFonts w:hint="cs"/>
                <w:rtl/>
                <w:lang w:bidi="ar-SY"/>
              </w:rPr>
              <w:t>الموضوع:</w:t>
            </w:r>
          </w:p>
        </w:tc>
        <w:tc>
          <w:tcPr>
            <w:tcW w:w="8331" w:type="dxa"/>
            <w:gridSpan w:val="2"/>
          </w:tcPr>
          <w:p w:rsidR="007303B4" w:rsidRPr="007303B4" w:rsidRDefault="00817447" w:rsidP="00714E15">
            <w:pPr>
              <w:tabs>
                <w:tab w:val="left" w:pos="284"/>
                <w:tab w:val="left" w:pos="4111"/>
              </w:tabs>
              <w:spacing w:after="120"/>
              <w:ind w:firstLine="57"/>
              <w:rPr>
                <w:b/>
                <w:bCs/>
                <w:rtl/>
                <w:lang w:bidi="ar-SY"/>
              </w:rPr>
            </w:pPr>
            <w:r w:rsidRPr="00817447">
              <w:rPr>
                <w:rFonts w:ascii="Times New Roman Bold" w:hAnsi="Times New Roman Bold" w:hint="cs"/>
                <w:b/>
                <w:bCs/>
                <w:rtl/>
              </w:rPr>
              <w:t>منتدى مشترك بين الات</w:t>
            </w:r>
            <w:r w:rsidR="00486BED">
              <w:rPr>
                <w:rFonts w:ascii="Times New Roman Bold" w:hAnsi="Times New Roman Bold" w:hint="cs"/>
                <w:b/>
                <w:bCs/>
                <w:rtl/>
              </w:rPr>
              <w:t>‍</w:t>
            </w:r>
            <w:r w:rsidRPr="00817447">
              <w:rPr>
                <w:rFonts w:ascii="Times New Roman Bold" w:hAnsi="Times New Roman Bold" w:hint="cs"/>
                <w:b/>
                <w:bCs/>
                <w:rtl/>
              </w:rPr>
              <w:t xml:space="preserve">حاد الدولي للاتصالات ومنظمة الأمم المتحدة للتنمية الصناعية </w:t>
            </w:r>
            <w:r w:rsidRPr="00817447">
              <w:rPr>
                <w:rFonts w:ascii="Times New Roman Bold" w:hAnsi="Times New Roman Bold"/>
                <w:b/>
                <w:bCs/>
                <w:rtl/>
              </w:rPr>
              <w:t xml:space="preserve">بشأن </w:t>
            </w:r>
            <w:r w:rsidRPr="00817447">
              <w:rPr>
                <w:rFonts w:ascii="Times New Roman Bold" w:hAnsi="Times New Roman Bold" w:hint="cs"/>
                <w:b/>
                <w:bCs/>
                <w:rtl/>
              </w:rPr>
              <w:t xml:space="preserve">"تقييم المطابقة المستدامة لمنطقة آسيا-المحيط الهادئ" </w:t>
            </w:r>
            <w:r w:rsidRPr="00817447">
              <w:rPr>
                <w:rFonts w:ascii="Times New Roman Bold" w:hAnsi="Times New Roman Bold"/>
                <w:b/>
                <w:bCs/>
              </w:rPr>
              <w:t>27-25</w:t>
            </w:r>
            <w:r w:rsidR="00714E15">
              <w:rPr>
                <w:rFonts w:ascii="Times New Roman Bold" w:hAnsi="Times New Roman Bold"/>
                <w:b/>
                <w:bCs/>
              </w:rPr>
              <w:t>)</w:t>
            </w:r>
            <w:r w:rsidRPr="00817447">
              <w:rPr>
                <w:rFonts w:ascii="Times New Roman Bold" w:hAnsi="Times New Roman Bold" w:hint="cs"/>
                <w:b/>
                <w:bCs/>
                <w:rtl/>
                <w:lang w:bidi="ar-EG"/>
              </w:rPr>
              <w:t xml:space="preserve"> نوفمبر </w:t>
            </w:r>
            <w:r w:rsidR="00714E15">
              <w:rPr>
                <w:rFonts w:ascii="Times New Roman Bold" w:hAnsi="Times New Roman Bold"/>
                <w:b/>
                <w:bCs/>
              </w:rPr>
              <w:t>(</w:t>
            </w:r>
            <w:r w:rsidRPr="00817447">
              <w:rPr>
                <w:rFonts w:ascii="Times New Roman Bold" w:hAnsi="Times New Roman Bold"/>
                <w:b/>
                <w:bCs/>
              </w:rPr>
              <w:t>2013</w:t>
            </w:r>
            <w:r w:rsidRPr="00817447">
              <w:rPr>
                <w:rFonts w:ascii="Times New Roman Bold" w:hAnsi="Times New Roman Bold" w:hint="cs"/>
                <w:b/>
                <w:bCs/>
                <w:rtl/>
                <w:lang w:bidi="ar-EG"/>
              </w:rPr>
              <w:t xml:space="preserve"> </w:t>
            </w:r>
            <w:r w:rsidRPr="00817447">
              <w:rPr>
                <w:rFonts w:ascii="Times New Roman Bold" w:hAnsi="Times New Roman Bold" w:hint="cs"/>
                <w:b/>
                <w:bCs/>
                <w:rtl/>
              </w:rPr>
              <w:t>وورشة عمل الات</w:t>
            </w:r>
            <w:r w:rsidR="00486BED">
              <w:rPr>
                <w:rFonts w:ascii="Times New Roman Bold" w:hAnsi="Times New Roman Bold" w:hint="cs"/>
                <w:b/>
                <w:bCs/>
                <w:rtl/>
              </w:rPr>
              <w:t>‍</w:t>
            </w:r>
            <w:r w:rsidRPr="00817447">
              <w:rPr>
                <w:rFonts w:ascii="Times New Roman Bold" w:hAnsi="Times New Roman Bold" w:hint="cs"/>
                <w:b/>
                <w:bCs/>
                <w:rtl/>
              </w:rPr>
              <w:t>حاد الإقليمية بشأن "</w:t>
            </w:r>
            <w:r w:rsidRPr="00817447">
              <w:rPr>
                <w:rFonts w:ascii="Times New Roman Bold" w:hAnsi="Times New Roman Bold"/>
                <w:b/>
                <w:bCs/>
                <w:rtl/>
              </w:rPr>
              <w:t>سد الفجوة التقييسية</w:t>
            </w:r>
            <w:r w:rsidRPr="00817447">
              <w:rPr>
                <w:rFonts w:ascii="Times New Roman Bold" w:hAnsi="Times New Roman Bold" w:hint="cs"/>
                <w:b/>
                <w:bCs/>
                <w:rtl/>
              </w:rPr>
              <w:t>"</w:t>
            </w:r>
            <w:r w:rsidRPr="00817447">
              <w:rPr>
                <w:rFonts w:ascii="Times New Roman Bold" w:hAnsi="Times New Roman Bold" w:hint="cs"/>
                <w:b/>
                <w:bCs/>
                <w:rtl/>
                <w:lang w:bidi="ar-SY"/>
              </w:rPr>
              <w:t xml:space="preserve"> </w:t>
            </w:r>
            <w:r w:rsidRPr="00817447">
              <w:rPr>
                <w:rFonts w:ascii="Times New Roman Bold" w:hAnsi="Times New Roman Bold"/>
                <w:b/>
                <w:bCs/>
              </w:rPr>
              <w:t>29-28</w:t>
            </w:r>
            <w:r w:rsidR="00714E15">
              <w:rPr>
                <w:rFonts w:ascii="Times New Roman Bold" w:hAnsi="Times New Roman Bold"/>
                <w:b/>
                <w:bCs/>
              </w:rPr>
              <w:t>)</w:t>
            </w:r>
            <w:r w:rsidRPr="00817447">
              <w:rPr>
                <w:rFonts w:ascii="Times New Roman Bold" w:hAnsi="Times New Roman Bold" w:hint="cs"/>
                <w:b/>
                <w:bCs/>
                <w:rtl/>
                <w:lang w:bidi="ar-SY"/>
              </w:rPr>
              <w:t xml:space="preserve"> نوفمبر </w:t>
            </w:r>
            <w:r w:rsidR="00714E15">
              <w:rPr>
                <w:rFonts w:ascii="Times New Roman Bold" w:hAnsi="Times New Roman Bold"/>
                <w:b/>
                <w:bCs/>
              </w:rPr>
              <w:t>(</w:t>
            </w:r>
            <w:r w:rsidRPr="00817447">
              <w:rPr>
                <w:rFonts w:ascii="Times New Roman Bold" w:hAnsi="Times New Roman Bold"/>
                <w:b/>
                <w:bCs/>
              </w:rPr>
              <w:t>2013</w:t>
            </w:r>
            <w:r w:rsidRPr="00817447">
              <w:rPr>
                <w:rFonts w:ascii="Times New Roman Bold" w:hAnsi="Times New Roman Bold" w:hint="cs"/>
                <w:b/>
                <w:bCs/>
                <w:rtl/>
                <w:lang w:bidi="ar-SY"/>
              </w:rPr>
              <w:t xml:space="preserve">، </w:t>
            </w:r>
            <w:proofErr w:type="spellStart"/>
            <w:r w:rsidRPr="00817447">
              <w:rPr>
                <w:rFonts w:ascii="Times New Roman Bold" w:hAnsi="Times New Roman Bold" w:hint="cs"/>
                <w:b/>
                <w:bCs/>
                <w:rtl/>
                <w:lang w:bidi="ar-SY"/>
              </w:rPr>
              <w:t>يانغون</w:t>
            </w:r>
            <w:proofErr w:type="spellEnd"/>
            <w:r w:rsidRPr="00817447">
              <w:rPr>
                <w:rFonts w:ascii="Times New Roman Bold" w:hAnsi="Times New Roman Bold" w:hint="cs"/>
                <w:b/>
                <w:bCs/>
                <w:rtl/>
                <w:lang w:bidi="ar-SY"/>
              </w:rPr>
              <w:t xml:space="preserve">، جمهورية </w:t>
            </w:r>
            <w:proofErr w:type="spellStart"/>
            <w:r w:rsidRPr="00817447">
              <w:rPr>
                <w:rFonts w:ascii="Times New Roman Bold" w:hAnsi="Times New Roman Bold" w:hint="cs"/>
                <w:b/>
                <w:bCs/>
                <w:rtl/>
                <w:lang w:bidi="ar-SY"/>
              </w:rPr>
              <w:t>ات</w:t>
            </w:r>
            <w:r w:rsidR="00612787">
              <w:rPr>
                <w:rFonts w:ascii="Times New Roman Bold" w:hAnsi="Times New Roman Bold" w:hint="cs"/>
                <w:b/>
                <w:bCs/>
                <w:rtl/>
                <w:lang w:bidi="ar-SY"/>
              </w:rPr>
              <w:t>‍</w:t>
            </w:r>
            <w:r w:rsidRPr="00817447">
              <w:rPr>
                <w:rFonts w:ascii="Times New Roman Bold" w:hAnsi="Times New Roman Bold" w:hint="cs"/>
                <w:b/>
                <w:bCs/>
                <w:rtl/>
                <w:lang w:bidi="ar-SY"/>
              </w:rPr>
              <w:t>حاد</w:t>
            </w:r>
            <w:proofErr w:type="spellEnd"/>
            <w:r w:rsidRPr="00817447">
              <w:rPr>
                <w:rFonts w:ascii="Times New Roman Bold" w:hAnsi="Times New Roman Bold" w:hint="cs"/>
                <w:b/>
                <w:bCs/>
                <w:rtl/>
                <w:lang w:bidi="ar-SY"/>
              </w:rPr>
              <w:t xml:space="preserve"> </w:t>
            </w:r>
            <w:proofErr w:type="spellStart"/>
            <w:r w:rsidRPr="00817447">
              <w:rPr>
                <w:rFonts w:ascii="Times New Roman Bold" w:hAnsi="Times New Roman Bold" w:hint="cs"/>
                <w:b/>
                <w:bCs/>
                <w:rtl/>
                <w:lang w:bidi="ar-SY"/>
              </w:rPr>
              <w:t>ميان</w:t>
            </w:r>
            <w:r w:rsidR="00612787">
              <w:rPr>
                <w:rFonts w:ascii="Times New Roman Bold" w:hAnsi="Times New Roman Bold" w:hint="cs"/>
                <w:b/>
                <w:bCs/>
                <w:rtl/>
                <w:lang w:bidi="ar-SY"/>
              </w:rPr>
              <w:t>‍</w:t>
            </w:r>
            <w:r w:rsidRPr="00817447">
              <w:rPr>
                <w:rFonts w:ascii="Times New Roman Bold" w:hAnsi="Times New Roman Bold" w:hint="cs"/>
                <w:b/>
                <w:bCs/>
                <w:rtl/>
                <w:lang w:bidi="ar-SY"/>
              </w:rPr>
              <w:t>مار</w:t>
            </w:r>
            <w:proofErr w:type="spellEnd"/>
          </w:p>
        </w:tc>
      </w:tr>
    </w:tbl>
    <w:p w:rsidR="00007569" w:rsidRPr="00040A07" w:rsidRDefault="00007569" w:rsidP="00881073">
      <w:pPr>
        <w:spacing w:before="600"/>
        <w:rPr>
          <w:rFonts w:eastAsia="SimSun"/>
          <w:rtl/>
        </w:rPr>
      </w:pPr>
      <w:r w:rsidRPr="00040A07">
        <w:rPr>
          <w:rFonts w:eastAsia="SimSun" w:hint="cs"/>
          <w:rtl/>
        </w:rPr>
        <w:t>حضرات السادة والسيدات،</w:t>
      </w:r>
    </w:p>
    <w:p w:rsidR="00007569" w:rsidRPr="00040A07" w:rsidRDefault="00007569" w:rsidP="00881073">
      <w:pPr>
        <w:rPr>
          <w:rFonts w:eastAsia="SimSun"/>
          <w:rtl/>
          <w:lang w:bidi="ar-EG"/>
        </w:rPr>
      </w:pPr>
      <w:r w:rsidRPr="00040A07">
        <w:rPr>
          <w:rFonts w:eastAsia="SimSun" w:hint="cs"/>
          <w:rtl/>
        </w:rPr>
        <w:t>ت</w:t>
      </w:r>
      <w:r w:rsidR="00C53765">
        <w:rPr>
          <w:rFonts w:eastAsia="SimSun" w:hint="cs"/>
          <w:rtl/>
        </w:rPr>
        <w:t>‍</w:t>
      </w:r>
      <w:r w:rsidRPr="00040A07">
        <w:rPr>
          <w:rFonts w:eastAsia="SimSun" w:hint="cs"/>
          <w:rtl/>
        </w:rPr>
        <w:t xml:space="preserve">حية طيبة </w:t>
      </w:r>
      <w:proofErr w:type="gramStart"/>
      <w:r w:rsidRPr="00040A07">
        <w:rPr>
          <w:rFonts w:eastAsia="SimSun" w:hint="cs"/>
          <w:rtl/>
        </w:rPr>
        <w:t>وبعد</w:t>
      </w:r>
      <w:proofErr w:type="gramEnd"/>
      <w:r w:rsidRPr="00040A07">
        <w:rPr>
          <w:rFonts w:eastAsia="SimSun" w:hint="cs"/>
          <w:rtl/>
        </w:rPr>
        <w:t>،</w:t>
      </w:r>
    </w:p>
    <w:p w:rsidR="00007569" w:rsidRPr="00040A07" w:rsidRDefault="00007569" w:rsidP="003D43B0">
      <w:pPr>
        <w:rPr>
          <w:rFonts w:eastAsia="SimSun"/>
          <w:rtl/>
          <w:lang w:bidi="ar-EG"/>
        </w:rPr>
      </w:pPr>
      <w:r w:rsidRPr="00040A07">
        <w:rPr>
          <w:rFonts w:eastAsia="SimSun"/>
        </w:rPr>
        <w:t>1</w:t>
      </w:r>
      <w:r w:rsidRPr="00040A07">
        <w:rPr>
          <w:rFonts w:eastAsia="SimSun"/>
        </w:rPr>
        <w:tab/>
      </w:r>
      <w:r w:rsidR="00D72839" w:rsidRPr="00040A07">
        <w:rPr>
          <w:rFonts w:eastAsia="SimSun" w:hint="cs"/>
          <w:rtl/>
          <w:lang w:bidi="ar-SY"/>
        </w:rPr>
        <w:t xml:space="preserve">أود إبلاغكم بعقد </w:t>
      </w:r>
      <w:r w:rsidR="00D72839" w:rsidRPr="00040A07">
        <w:rPr>
          <w:rFonts w:eastAsia="SimSun" w:hint="cs"/>
          <w:b/>
          <w:bCs/>
          <w:rtl/>
          <w:lang w:bidi="ar-SY"/>
        </w:rPr>
        <w:t xml:space="preserve">منتدى مشترك بين </w:t>
      </w:r>
      <w:proofErr w:type="spellStart"/>
      <w:r w:rsidR="00D72839" w:rsidRPr="00040A07">
        <w:rPr>
          <w:rFonts w:eastAsia="SimSun" w:hint="cs"/>
          <w:b/>
          <w:bCs/>
          <w:rtl/>
        </w:rPr>
        <w:t>الات</w:t>
      </w:r>
      <w:r w:rsidR="00486BED">
        <w:rPr>
          <w:rFonts w:eastAsia="SimSun" w:hint="cs"/>
          <w:b/>
          <w:bCs/>
          <w:rtl/>
        </w:rPr>
        <w:t>‍</w:t>
      </w:r>
      <w:r w:rsidR="00D72839" w:rsidRPr="00040A07">
        <w:rPr>
          <w:rFonts w:eastAsia="SimSun" w:hint="cs"/>
          <w:b/>
          <w:bCs/>
          <w:rtl/>
        </w:rPr>
        <w:t>حاد</w:t>
      </w:r>
      <w:proofErr w:type="spellEnd"/>
      <w:r w:rsidR="00D72839" w:rsidRPr="00040A07">
        <w:rPr>
          <w:rFonts w:eastAsia="SimSun" w:hint="cs"/>
          <w:b/>
          <w:bCs/>
          <w:rtl/>
        </w:rPr>
        <w:t xml:space="preserve"> الدولي للاتصالات ومنظمة الأمم المتحدة للتنمية الصناعية </w:t>
      </w:r>
      <w:r w:rsidR="00D72839" w:rsidRPr="00040A07">
        <w:rPr>
          <w:rFonts w:eastAsia="SimSun"/>
          <w:b/>
          <w:bCs/>
          <w:rtl/>
        </w:rPr>
        <w:t xml:space="preserve">بشأن </w:t>
      </w:r>
      <w:r w:rsidR="00D72839" w:rsidRPr="00040A07">
        <w:rPr>
          <w:rFonts w:eastAsia="SimSun" w:hint="cs"/>
          <w:b/>
          <w:bCs/>
          <w:rtl/>
        </w:rPr>
        <w:t>"تقييم المطابقة المستدامة لمنطقة آسيا-المحيط الهادئ"</w:t>
      </w:r>
      <w:r w:rsidR="00714E15" w:rsidRPr="00040A07">
        <w:rPr>
          <w:rFonts w:eastAsia="SimSun" w:hint="cs"/>
          <w:b/>
          <w:bCs/>
          <w:rtl/>
          <w:lang w:bidi="ar-EG"/>
        </w:rPr>
        <w:t xml:space="preserve"> </w:t>
      </w:r>
      <w:r w:rsidR="00D72839" w:rsidRPr="00040A07">
        <w:rPr>
          <w:rFonts w:eastAsia="SimSun"/>
          <w:b/>
          <w:bCs/>
          <w:lang w:bidi="ar-SY"/>
        </w:rPr>
        <w:t>27-25</w:t>
      </w:r>
      <w:r w:rsidR="00714E15" w:rsidRPr="00040A07">
        <w:rPr>
          <w:rFonts w:eastAsia="SimSun"/>
          <w:b/>
          <w:bCs/>
          <w:lang w:bidi="ar-SY"/>
        </w:rPr>
        <w:t>)</w:t>
      </w:r>
      <w:r w:rsidR="00D72839" w:rsidRPr="00040A07">
        <w:rPr>
          <w:rFonts w:eastAsia="SimSun" w:hint="cs"/>
          <w:b/>
          <w:bCs/>
          <w:rtl/>
          <w:lang w:bidi="ar-EG"/>
        </w:rPr>
        <w:t xml:space="preserve"> نوفمبر </w:t>
      </w:r>
      <w:r w:rsidR="00714E15" w:rsidRPr="00040A07">
        <w:rPr>
          <w:rFonts w:eastAsia="SimSun"/>
          <w:b/>
          <w:bCs/>
          <w:lang w:bidi="ar-SY"/>
        </w:rPr>
        <w:t>(</w:t>
      </w:r>
      <w:r w:rsidR="00D72839" w:rsidRPr="00040A07">
        <w:rPr>
          <w:rFonts w:eastAsia="SimSun"/>
          <w:b/>
          <w:bCs/>
          <w:lang w:bidi="ar-SY"/>
        </w:rPr>
        <w:t>2013</w:t>
      </w:r>
      <w:r w:rsidR="00D72839" w:rsidRPr="00040A07">
        <w:rPr>
          <w:rFonts w:eastAsia="SimSun" w:hint="cs"/>
          <w:b/>
          <w:bCs/>
          <w:rtl/>
          <w:lang w:bidi="ar-SY"/>
        </w:rPr>
        <w:t xml:space="preserve"> وورشة عمل إقليمية </w:t>
      </w:r>
      <w:proofErr w:type="spellStart"/>
      <w:r w:rsidR="00D72839" w:rsidRPr="00040A07">
        <w:rPr>
          <w:rFonts w:eastAsia="SimSun" w:hint="cs"/>
          <w:b/>
          <w:bCs/>
          <w:rtl/>
          <w:lang w:bidi="ar-SY"/>
        </w:rPr>
        <w:t>للات</w:t>
      </w:r>
      <w:r w:rsidR="00486BED">
        <w:rPr>
          <w:rFonts w:eastAsia="SimSun" w:hint="cs"/>
          <w:b/>
          <w:bCs/>
          <w:rtl/>
          <w:lang w:bidi="ar-SY"/>
        </w:rPr>
        <w:t>‍</w:t>
      </w:r>
      <w:r w:rsidR="00D72839" w:rsidRPr="00040A07">
        <w:rPr>
          <w:rFonts w:eastAsia="SimSun" w:hint="cs"/>
          <w:b/>
          <w:bCs/>
          <w:rtl/>
          <w:lang w:bidi="ar-SY"/>
        </w:rPr>
        <w:t>حاد</w:t>
      </w:r>
      <w:proofErr w:type="spellEnd"/>
      <w:r w:rsidR="00D72839" w:rsidRPr="00040A07">
        <w:rPr>
          <w:rFonts w:eastAsia="SimSun" w:hint="cs"/>
          <w:b/>
          <w:bCs/>
          <w:rtl/>
          <w:lang w:bidi="ar-SY"/>
        </w:rPr>
        <w:t xml:space="preserve"> بشأن "سد الفجوة </w:t>
      </w:r>
      <w:proofErr w:type="spellStart"/>
      <w:r w:rsidR="00D72839" w:rsidRPr="00040A07">
        <w:rPr>
          <w:rFonts w:eastAsia="SimSun" w:hint="cs"/>
          <w:b/>
          <w:bCs/>
          <w:rtl/>
          <w:lang w:bidi="ar-SY"/>
        </w:rPr>
        <w:t>التقييسية</w:t>
      </w:r>
      <w:proofErr w:type="spellEnd"/>
      <w:r w:rsidR="00D72839" w:rsidRPr="00040A07">
        <w:rPr>
          <w:rFonts w:eastAsia="SimSun" w:hint="cs"/>
          <w:b/>
          <w:bCs/>
          <w:rtl/>
          <w:lang w:bidi="ar-SY"/>
        </w:rPr>
        <w:t xml:space="preserve">" </w:t>
      </w:r>
      <w:r w:rsidR="00D72839" w:rsidRPr="00040A07">
        <w:rPr>
          <w:rFonts w:eastAsia="SimSun"/>
          <w:b/>
          <w:bCs/>
          <w:lang w:bidi="ar-SY"/>
        </w:rPr>
        <w:t>29-28</w:t>
      </w:r>
      <w:r w:rsidR="00F46385" w:rsidRPr="00040A07">
        <w:rPr>
          <w:rFonts w:eastAsia="SimSun"/>
          <w:b/>
          <w:bCs/>
          <w:lang w:bidi="ar-SY"/>
        </w:rPr>
        <w:t>)</w:t>
      </w:r>
      <w:r w:rsidR="00D72839" w:rsidRPr="00040A07">
        <w:rPr>
          <w:rFonts w:eastAsia="SimSun" w:hint="cs"/>
          <w:b/>
          <w:bCs/>
          <w:rtl/>
          <w:lang w:bidi="ar-SY"/>
        </w:rPr>
        <w:t xml:space="preserve"> نوفمبر </w:t>
      </w:r>
      <w:r w:rsidR="00F46385" w:rsidRPr="00040A07">
        <w:rPr>
          <w:rFonts w:eastAsia="SimSun"/>
          <w:b/>
          <w:bCs/>
          <w:lang w:bidi="ar-SY"/>
        </w:rPr>
        <w:t>(</w:t>
      </w:r>
      <w:r w:rsidR="00D72839" w:rsidRPr="00040A07">
        <w:rPr>
          <w:rFonts w:eastAsia="SimSun"/>
          <w:b/>
          <w:bCs/>
          <w:lang w:bidi="ar-SY"/>
        </w:rPr>
        <w:t>2013</w:t>
      </w:r>
      <w:r w:rsidR="00D72839" w:rsidRPr="00040A07">
        <w:rPr>
          <w:rFonts w:eastAsia="SimSun" w:hint="cs"/>
          <w:rtl/>
          <w:lang w:bidi="ar-SY"/>
        </w:rPr>
        <w:t xml:space="preserve"> بفندق </w:t>
      </w:r>
      <w:proofErr w:type="spellStart"/>
      <w:r w:rsidR="00D72839" w:rsidRPr="00040A07">
        <w:rPr>
          <w:rFonts w:eastAsia="SimSun"/>
          <w:lang w:bidi="ar-SY"/>
        </w:rPr>
        <w:t>MiCasa</w:t>
      </w:r>
      <w:proofErr w:type="spellEnd"/>
      <w:r w:rsidR="00D72839" w:rsidRPr="00040A07">
        <w:rPr>
          <w:rFonts w:eastAsia="SimSun" w:hint="cs"/>
          <w:rtl/>
          <w:lang w:bidi="ar-SY"/>
        </w:rPr>
        <w:t xml:space="preserve">، </w:t>
      </w:r>
      <w:proofErr w:type="spellStart"/>
      <w:r w:rsidR="00D72839" w:rsidRPr="00040A07">
        <w:rPr>
          <w:rFonts w:eastAsia="SimSun" w:hint="cs"/>
          <w:rtl/>
          <w:lang w:bidi="ar-SY"/>
        </w:rPr>
        <w:t>يانغون</w:t>
      </w:r>
      <w:proofErr w:type="spellEnd"/>
      <w:r w:rsidR="00D72839" w:rsidRPr="00040A07">
        <w:rPr>
          <w:rFonts w:eastAsia="SimSun" w:hint="cs"/>
          <w:rtl/>
          <w:lang w:bidi="ar-SY"/>
        </w:rPr>
        <w:t>، بدعوة كريمة من وزارة تكنولوجيا المعلومات والاتصالات، جمهورية اتحاد ميانمار. ويحظى هذا المنتدى المشترك بين الاتحاد واليونيدو أيضاً بدعم دائرة البحوث العلمية والتكنولوجية في ميانمار. وتُنظم ورشة العمل الإقليمية للات</w:t>
      </w:r>
      <w:r w:rsidR="002D6BA2">
        <w:rPr>
          <w:rFonts w:eastAsia="SimSun" w:hint="cs"/>
          <w:rtl/>
          <w:lang w:bidi="ar-SY"/>
        </w:rPr>
        <w:t>‍</w:t>
      </w:r>
      <w:r w:rsidR="00D72839" w:rsidRPr="00040A07">
        <w:rPr>
          <w:rFonts w:eastAsia="SimSun" w:hint="cs"/>
          <w:rtl/>
          <w:lang w:bidi="ar-SY"/>
        </w:rPr>
        <w:t xml:space="preserve">حاد بشأن سد الفجوة التقييسية بالاشتراك مع </w:t>
      </w:r>
      <w:r w:rsidR="00D72839" w:rsidRPr="00040A07">
        <w:rPr>
          <w:rFonts w:eastAsia="SimSun" w:hint="cs"/>
          <w:rtl/>
          <w:lang w:bidi="ar-EG"/>
        </w:rPr>
        <w:t>رابطة تكنولوجيا الاتصالات في ج</w:t>
      </w:r>
      <w:r w:rsidR="002D6BA2">
        <w:rPr>
          <w:rFonts w:eastAsia="SimSun" w:hint="cs"/>
          <w:rtl/>
          <w:lang w:bidi="ar-EG"/>
        </w:rPr>
        <w:t>‍</w:t>
      </w:r>
      <w:r w:rsidR="00D72839" w:rsidRPr="00040A07">
        <w:rPr>
          <w:rFonts w:eastAsia="SimSun" w:hint="cs"/>
          <w:rtl/>
          <w:lang w:bidi="ar-EG"/>
        </w:rPr>
        <w:t xml:space="preserve">مهورية كوريا </w:t>
      </w:r>
      <w:r w:rsidR="00D72839" w:rsidRPr="00040A07">
        <w:rPr>
          <w:rFonts w:eastAsia="SimSun"/>
          <w:lang w:bidi="ar-SY"/>
        </w:rPr>
        <w:t>(TTA)</w:t>
      </w:r>
      <w:r w:rsidR="00D72839" w:rsidRPr="00040A07">
        <w:rPr>
          <w:rFonts w:eastAsia="SimSun" w:hint="cs"/>
          <w:rtl/>
          <w:lang w:bidi="ar-EG"/>
        </w:rPr>
        <w:t xml:space="preserve"> وبالدعم السخي لوزارة العلوم وتكنولوجيا المعلومات والاتصالات والتخطيط المستقبلي</w:t>
      </w:r>
      <w:r w:rsidR="003D43B0">
        <w:rPr>
          <w:rFonts w:eastAsia="SimSun" w:hint="eastAsia"/>
          <w:rtl/>
          <w:lang w:bidi="ar-EG"/>
        </w:rPr>
        <w:t> </w:t>
      </w:r>
      <w:r w:rsidR="00D72839" w:rsidRPr="00040A07">
        <w:rPr>
          <w:rFonts w:eastAsia="SimSun"/>
          <w:lang w:bidi="ar-SY"/>
        </w:rPr>
        <w:t>(MSIP)</w:t>
      </w:r>
      <w:r w:rsidR="00D72839" w:rsidRPr="00040A07">
        <w:rPr>
          <w:rFonts w:eastAsia="SimSun" w:hint="cs"/>
          <w:rtl/>
          <w:lang w:bidi="ar-EG"/>
        </w:rPr>
        <w:t>، جمهورية كوريا.</w:t>
      </w:r>
    </w:p>
    <w:p w:rsidR="00007569" w:rsidRPr="00040A07" w:rsidRDefault="00D72839" w:rsidP="00D72839">
      <w:pPr>
        <w:rPr>
          <w:rFonts w:eastAsia="SimSun"/>
          <w:rtl/>
          <w:lang w:bidi="ar-SY"/>
        </w:rPr>
      </w:pPr>
      <w:r w:rsidRPr="00040A07">
        <w:rPr>
          <w:rFonts w:eastAsia="SimSun" w:hint="cs"/>
          <w:rtl/>
          <w:lang w:bidi="ar-SY"/>
        </w:rPr>
        <w:lastRenderedPageBreak/>
        <w:t xml:space="preserve">وستفتتح ورشة العمل في الساعة </w:t>
      </w:r>
      <w:r w:rsidRPr="00040A07">
        <w:rPr>
          <w:rFonts w:eastAsia="SimSun"/>
          <w:lang w:bidi="ar-SY"/>
        </w:rPr>
        <w:t>0930</w:t>
      </w:r>
      <w:r w:rsidRPr="00040A07">
        <w:rPr>
          <w:rFonts w:eastAsia="SimSun" w:hint="cs"/>
          <w:rtl/>
          <w:lang w:bidi="ar-SY"/>
        </w:rPr>
        <w:t xml:space="preserve"> من اليوم الأول. وسيبدأ تسجيل </w:t>
      </w:r>
      <w:proofErr w:type="gramStart"/>
      <w:r w:rsidRPr="00040A07">
        <w:rPr>
          <w:rFonts w:eastAsia="SimSun" w:hint="cs"/>
          <w:rtl/>
          <w:lang w:bidi="ar-SY"/>
        </w:rPr>
        <w:t>المشاركين</w:t>
      </w:r>
      <w:proofErr w:type="gramEnd"/>
      <w:r w:rsidRPr="00040A07">
        <w:rPr>
          <w:rFonts w:eastAsia="SimSun" w:hint="cs"/>
          <w:rtl/>
          <w:lang w:bidi="ar-SY"/>
        </w:rPr>
        <w:t xml:space="preserve"> في الساعة</w:t>
      </w:r>
      <w:r w:rsidRPr="00040A07">
        <w:rPr>
          <w:rFonts w:eastAsia="SimSun" w:hint="eastAsia"/>
          <w:rtl/>
          <w:lang w:bidi="ar-SY"/>
        </w:rPr>
        <w:t> </w:t>
      </w:r>
      <w:r w:rsidRPr="00040A07">
        <w:rPr>
          <w:rFonts w:eastAsia="SimSun"/>
          <w:lang w:bidi="ar-SY"/>
        </w:rPr>
        <w:t>0800</w:t>
      </w:r>
      <w:r w:rsidRPr="00040A07">
        <w:rPr>
          <w:rFonts w:eastAsia="SimSun" w:hint="cs"/>
          <w:rtl/>
          <w:lang w:bidi="ar-SY"/>
        </w:rPr>
        <w:t xml:space="preserve">. </w:t>
      </w:r>
      <w:proofErr w:type="gramStart"/>
      <w:r w:rsidRPr="00040A07">
        <w:rPr>
          <w:rFonts w:eastAsia="SimSun" w:hint="cs"/>
          <w:rtl/>
          <w:lang w:bidi="ar-EG"/>
        </w:rPr>
        <w:t>وستتوفر</w:t>
      </w:r>
      <w:proofErr w:type="gramEnd"/>
      <w:r w:rsidRPr="00040A07">
        <w:rPr>
          <w:rFonts w:eastAsia="SimSun" w:hint="cs"/>
          <w:rtl/>
          <w:lang w:bidi="ar-SY"/>
        </w:rPr>
        <w:t xml:space="preserve"> معلومات تفصيلية عن قاعة الاجتماع عند مدخل مكان الاجتماع.</w:t>
      </w:r>
    </w:p>
    <w:p w:rsidR="00007569" w:rsidRPr="00040A07" w:rsidRDefault="00007569" w:rsidP="00D72839">
      <w:pPr>
        <w:rPr>
          <w:rFonts w:eastAsia="SimSun"/>
          <w:rtl/>
          <w:lang w:bidi="ar-EG"/>
        </w:rPr>
      </w:pPr>
      <w:proofErr w:type="gramStart"/>
      <w:r w:rsidRPr="00040A07">
        <w:rPr>
          <w:rFonts w:eastAsia="SimSun"/>
        </w:rPr>
        <w:t>2</w:t>
      </w:r>
      <w:r w:rsidRPr="00040A07">
        <w:rPr>
          <w:rFonts w:eastAsia="SimSun"/>
        </w:rPr>
        <w:tab/>
      </w:r>
      <w:r w:rsidR="00D72839" w:rsidRPr="00040A07">
        <w:rPr>
          <w:rFonts w:eastAsia="SimSun" w:hint="cs"/>
          <w:rtl/>
        </w:rPr>
        <w:t>ستجرى المناقشات باللغة الإنكليزية.</w:t>
      </w:r>
      <w:proofErr w:type="gramEnd"/>
    </w:p>
    <w:p w:rsidR="00007569" w:rsidRPr="00040A07" w:rsidRDefault="00007569" w:rsidP="00D72839">
      <w:pPr>
        <w:rPr>
          <w:rFonts w:eastAsia="SimSun"/>
          <w:lang w:bidi="ar-SY"/>
        </w:rPr>
      </w:pPr>
      <w:proofErr w:type="gramStart"/>
      <w:r w:rsidRPr="00040A07">
        <w:rPr>
          <w:rFonts w:eastAsia="SimSun"/>
        </w:rPr>
        <w:t>3</w:t>
      </w:r>
      <w:r w:rsidRPr="00040A07">
        <w:rPr>
          <w:rFonts w:eastAsia="SimSun"/>
        </w:rPr>
        <w:tab/>
      </w:r>
      <w:r w:rsidR="00D72839" w:rsidRPr="008C54FE">
        <w:rPr>
          <w:rFonts w:eastAsia="SimSun" w:hint="cs"/>
          <w:spacing w:val="-4"/>
          <w:rtl/>
        </w:rPr>
        <w:t xml:space="preserve">باب المشاركة مفتوح أمام الدول الأعضاء في الاتحاد وأعضاء القطاعات والمنتسبين والهيئات الأكاديمية وأمام أي شخص </w:t>
      </w:r>
      <w:r w:rsidR="00D72839" w:rsidRPr="00040A07">
        <w:rPr>
          <w:rFonts w:eastAsia="SimSun" w:hint="cs"/>
          <w:rtl/>
        </w:rPr>
        <w:t>من أي بلد عضو في الاتحاد يرغب في المساهمة في العمل.</w:t>
      </w:r>
      <w:proofErr w:type="gramEnd"/>
      <w:r w:rsidR="00D72839" w:rsidRPr="00040A07">
        <w:rPr>
          <w:rFonts w:eastAsia="SimSun" w:hint="cs"/>
          <w:rtl/>
        </w:rPr>
        <w:t xml:space="preserve"> ويشمل ذلك أيضاً الأفراد الأعضاء في المنظمات الدولية والإقليمية </w:t>
      </w:r>
      <w:proofErr w:type="gramStart"/>
      <w:r w:rsidR="00D72839" w:rsidRPr="00040A07">
        <w:rPr>
          <w:rFonts w:eastAsia="SimSun" w:hint="cs"/>
          <w:rtl/>
        </w:rPr>
        <w:t>والوطنية</w:t>
      </w:r>
      <w:proofErr w:type="gramEnd"/>
      <w:r w:rsidR="00D72839" w:rsidRPr="00040A07">
        <w:rPr>
          <w:rFonts w:eastAsia="SimSun" w:hint="cs"/>
          <w:rtl/>
        </w:rPr>
        <w:t xml:space="preserve">. وورشتا العمل </w:t>
      </w:r>
      <w:proofErr w:type="gramStart"/>
      <w:r w:rsidR="00D72839" w:rsidRPr="00040A07">
        <w:rPr>
          <w:rFonts w:eastAsia="SimSun" w:hint="cs"/>
          <w:rtl/>
        </w:rPr>
        <w:t>مجانيتان</w:t>
      </w:r>
      <w:proofErr w:type="gramEnd"/>
      <w:r w:rsidR="00D72839" w:rsidRPr="00040A07">
        <w:rPr>
          <w:rFonts w:eastAsia="SimSun" w:hint="cs"/>
          <w:rtl/>
        </w:rPr>
        <w:t>.</w:t>
      </w:r>
    </w:p>
    <w:p w:rsidR="00007569" w:rsidRPr="00040A07" w:rsidRDefault="00007569" w:rsidP="00040A07">
      <w:pPr>
        <w:rPr>
          <w:rFonts w:eastAsia="SimSun"/>
          <w:spacing w:val="-6"/>
          <w:lang w:bidi="ar-EG"/>
        </w:rPr>
      </w:pPr>
      <w:proofErr w:type="gramStart"/>
      <w:r w:rsidRPr="00040A07">
        <w:rPr>
          <w:rFonts w:eastAsia="SimSun"/>
          <w:spacing w:val="-6"/>
        </w:rPr>
        <w:t>4</w:t>
      </w:r>
      <w:r w:rsidRPr="00040A07">
        <w:rPr>
          <w:rFonts w:eastAsia="SimSun"/>
          <w:spacing w:val="-6"/>
        </w:rPr>
        <w:tab/>
      </w:r>
      <w:r w:rsidR="00D72839" w:rsidRPr="00040A07">
        <w:rPr>
          <w:rFonts w:eastAsia="SimSun" w:hint="cs"/>
          <w:spacing w:val="-6"/>
          <w:rtl/>
          <w:lang w:bidi="ar-EG"/>
        </w:rPr>
        <w:t xml:space="preserve">سيناقش </w:t>
      </w:r>
      <w:r w:rsidR="00D72839" w:rsidRPr="00040A07">
        <w:rPr>
          <w:rFonts w:eastAsia="SimSun" w:hint="cs"/>
          <w:b/>
          <w:bCs/>
          <w:spacing w:val="-6"/>
          <w:rtl/>
          <w:lang w:bidi="ar-EG"/>
        </w:rPr>
        <w:t>المنتدى المشترك بين الات</w:t>
      </w:r>
      <w:r w:rsidR="00486BED">
        <w:rPr>
          <w:rFonts w:eastAsia="SimSun" w:hint="cs"/>
          <w:b/>
          <w:bCs/>
          <w:spacing w:val="-6"/>
          <w:rtl/>
          <w:lang w:bidi="ar-EG"/>
        </w:rPr>
        <w:t>‍</w:t>
      </w:r>
      <w:r w:rsidR="00D72839" w:rsidRPr="00040A07">
        <w:rPr>
          <w:rFonts w:eastAsia="SimSun" w:hint="cs"/>
          <w:b/>
          <w:bCs/>
          <w:spacing w:val="-6"/>
          <w:rtl/>
          <w:lang w:bidi="ar-EG"/>
        </w:rPr>
        <w:t>حاد واليونيدو بشأن "تقييم المطابقة المستدامة لمنطقة آسيا-المحيط الهادئ"</w:t>
      </w:r>
      <w:r w:rsidR="00D72839" w:rsidRPr="00040A07">
        <w:rPr>
          <w:rFonts w:eastAsia="SimSun" w:hint="cs"/>
          <w:spacing w:val="-6"/>
          <w:rtl/>
          <w:lang w:bidi="ar-EG"/>
        </w:rPr>
        <w:t xml:space="preserve"> سياسات واستراتيجيات التنفيذ المتعلقة بكيفية إنشاء بنية تحتية للتقييس ولتقييم المطابقة في البلدان النامية لا سيما في قطاعات صناعية محددة مثل قطاعي الاتصالات وتكنولوجيا المعلومات.</w:t>
      </w:r>
      <w:proofErr w:type="gramEnd"/>
      <w:r w:rsidR="00D72839" w:rsidRPr="00040A07">
        <w:rPr>
          <w:rFonts w:eastAsia="SimSun" w:hint="cs"/>
          <w:spacing w:val="-6"/>
          <w:rtl/>
          <w:lang w:bidi="ar-EG"/>
        </w:rPr>
        <w:t xml:space="preserve"> وستتناول ورشة العمل هذه سياسات التقييس على المستويات العالمية والإقليمية والوطنية، والاتجاه العالمي الحالي للمواءمة والاعتراف المتبادل في ممارسات تقييم المطابقة. وينصب تركيز ورشة العمل على مناقشة كيفية تطبيق أوجه التآزر الأساسية بالاستفادة بشكل جيد من التقييس والتنظيم والاعتراف المتبادل في بلدان منطقة آسيا-المحيط الهادئ من خلال تعزيز التعاون بين الاتحاد واليونيدو والكيانات الوطنية في المنطقة. و</w:t>
      </w:r>
      <w:r w:rsidR="00D72839" w:rsidRPr="00040A07">
        <w:rPr>
          <w:rFonts w:eastAsia="SimSun" w:hint="cs"/>
          <w:spacing w:val="-6"/>
          <w:rtl/>
        </w:rPr>
        <w:t>سيتاح مشروع برنامج ورشة العمل في الموقع الإلكتروني للاتحاد في</w:t>
      </w:r>
      <w:r w:rsidR="00040A07">
        <w:rPr>
          <w:rFonts w:eastAsia="SimSun" w:hint="eastAsia"/>
          <w:spacing w:val="-6"/>
          <w:rtl/>
        </w:rPr>
        <w:t> </w:t>
      </w:r>
      <w:r w:rsidR="00D72839" w:rsidRPr="00040A07">
        <w:rPr>
          <w:rFonts w:eastAsia="SimSun" w:hint="cs"/>
          <w:spacing w:val="-6"/>
          <w:rtl/>
        </w:rPr>
        <w:t xml:space="preserve">العنوان التالي: </w:t>
      </w:r>
      <w:hyperlink r:id="rId12" w:history="1">
        <w:r w:rsidR="00040A07" w:rsidRPr="00040A07">
          <w:rPr>
            <w:rStyle w:val="Hyperlink"/>
            <w:rFonts w:eastAsia="SimSun"/>
            <w:spacing w:val="-6"/>
            <w:lang w:val="en-GB" w:bidi="ar-EG"/>
          </w:rPr>
          <w:t>http://www.itu.int/en/ITU-T/Workshops-and-Seminars/conformity-interoperability/201311/</w:t>
        </w:r>
      </w:hyperlink>
      <w:r w:rsidR="00D72839" w:rsidRPr="00040A07">
        <w:rPr>
          <w:rFonts w:eastAsia="SimSun" w:hint="cs"/>
          <w:spacing w:val="-6"/>
          <w:rtl/>
        </w:rPr>
        <w:t>.</w:t>
      </w:r>
    </w:p>
    <w:p w:rsidR="00007569" w:rsidRPr="00040A07" w:rsidRDefault="00007569" w:rsidP="00040A07">
      <w:pPr>
        <w:rPr>
          <w:rFonts w:eastAsia="SimSun"/>
          <w:lang w:bidi="ar-EG"/>
        </w:rPr>
      </w:pPr>
      <w:proofErr w:type="gramStart"/>
      <w:r w:rsidRPr="00040A07">
        <w:rPr>
          <w:rFonts w:eastAsia="SimSun"/>
        </w:rPr>
        <w:t>5</w:t>
      </w:r>
      <w:r w:rsidRPr="00040A07">
        <w:rPr>
          <w:rFonts w:eastAsia="SimSun" w:hint="cs"/>
          <w:rtl/>
          <w:lang w:bidi="ar-SY"/>
        </w:rPr>
        <w:tab/>
      </w:r>
      <w:r w:rsidR="00B709C5" w:rsidRPr="00040A07">
        <w:rPr>
          <w:rFonts w:eastAsia="SimSun" w:hint="cs"/>
          <w:rtl/>
          <w:lang w:bidi="ar-SY"/>
        </w:rPr>
        <w:t xml:space="preserve">تهدف </w:t>
      </w:r>
      <w:r w:rsidR="00B709C5" w:rsidRPr="00040A07">
        <w:rPr>
          <w:rFonts w:eastAsia="SimSun" w:hint="cs"/>
          <w:b/>
          <w:bCs/>
          <w:rtl/>
          <w:lang w:bidi="ar-SY"/>
        </w:rPr>
        <w:t>ورشة العمل الإقليمية للات</w:t>
      </w:r>
      <w:r w:rsidR="00486BED">
        <w:rPr>
          <w:rFonts w:eastAsia="SimSun" w:hint="cs"/>
          <w:b/>
          <w:bCs/>
          <w:rtl/>
          <w:lang w:bidi="ar-SY"/>
        </w:rPr>
        <w:t>‍</w:t>
      </w:r>
      <w:r w:rsidR="00B709C5" w:rsidRPr="00040A07">
        <w:rPr>
          <w:rFonts w:eastAsia="SimSun" w:hint="cs"/>
          <w:b/>
          <w:bCs/>
          <w:rtl/>
          <w:lang w:bidi="ar-SY"/>
        </w:rPr>
        <w:t>حاد بشأن سد الفجوة التقييسية</w:t>
      </w:r>
      <w:r w:rsidR="00B709C5" w:rsidRPr="00040A07">
        <w:rPr>
          <w:rFonts w:eastAsia="SimSun" w:hint="cs"/>
          <w:rtl/>
          <w:lang w:bidi="ar-SY"/>
        </w:rPr>
        <w:t xml:space="preserve"> إلى تزويد البلدان النامية بمشورة عملية وبأفضل الممارسات بشأن وضع معايير عالمية وبناء أساس وطني في مجال المعايير مما يعزز من كفاءة التقييس لدى البلدان النامية.</w:t>
      </w:r>
      <w:proofErr w:type="gramEnd"/>
      <w:r w:rsidR="00B709C5" w:rsidRPr="00040A07">
        <w:rPr>
          <w:rFonts w:eastAsia="SimSun" w:hint="cs"/>
          <w:rtl/>
          <w:lang w:bidi="ar-SY"/>
        </w:rPr>
        <w:t xml:space="preserve"> وستناقش ورشة العمل أيضاً الأعمال الجارية في إطار البرنامج </w:t>
      </w:r>
      <w:r w:rsidR="00B709C5" w:rsidRPr="00040A07">
        <w:rPr>
          <w:rFonts w:eastAsia="SimSun"/>
        </w:rPr>
        <w:t>2</w:t>
      </w:r>
      <w:r w:rsidR="00B709C5" w:rsidRPr="00040A07">
        <w:rPr>
          <w:rFonts w:eastAsia="SimSun" w:hint="cs"/>
          <w:rtl/>
          <w:lang w:bidi="ar-EG"/>
        </w:rPr>
        <w:t xml:space="preserve"> المنصوص عليه في القرار </w:t>
      </w:r>
      <w:r w:rsidR="00B709C5" w:rsidRPr="00040A07">
        <w:rPr>
          <w:rFonts w:eastAsia="SimSun"/>
        </w:rPr>
        <w:t>44</w:t>
      </w:r>
      <w:r w:rsidR="00B709C5" w:rsidRPr="00040A07">
        <w:rPr>
          <w:rFonts w:eastAsia="SimSun" w:hint="cs"/>
          <w:rtl/>
          <w:lang w:bidi="ar-EG"/>
        </w:rPr>
        <w:t xml:space="preserve"> للجمعية العالمية لتقييس الاتصالات لعام </w:t>
      </w:r>
      <w:r w:rsidR="00B709C5" w:rsidRPr="00040A07">
        <w:rPr>
          <w:rFonts w:eastAsia="SimSun"/>
        </w:rPr>
        <w:t>2012</w:t>
      </w:r>
      <w:r w:rsidR="00B709C5" w:rsidRPr="00040A07">
        <w:rPr>
          <w:rFonts w:eastAsia="SimSun" w:hint="cs"/>
          <w:rtl/>
          <w:lang w:bidi="ar-EG"/>
        </w:rPr>
        <w:t xml:space="preserve"> بشأن كيفية إقامة البلدان النامية لأمانة وطنية للتقييس من أجل تحسين تنسيق أنشطتها التقييسية والمشاركة في لجان دراسات قطاع تقييس الاتصالات. </w:t>
      </w:r>
      <w:r w:rsidR="00B709C5" w:rsidRPr="00040A07">
        <w:rPr>
          <w:rFonts w:eastAsia="SimSun" w:hint="cs"/>
          <w:rtl/>
        </w:rPr>
        <w:t>وسيتاح مشروع برنامج ورشة العمل في الموقع الإلكتروني للاتحاد في</w:t>
      </w:r>
      <w:r w:rsidR="00040A07">
        <w:rPr>
          <w:rFonts w:eastAsia="SimSun" w:hint="eastAsia"/>
          <w:rtl/>
        </w:rPr>
        <w:t> </w:t>
      </w:r>
      <w:r w:rsidR="00B709C5" w:rsidRPr="00040A07">
        <w:rPr>
          <w:rFonts w:eastAsia="SimSun" w:hint="cs"/>
          <w:rtl/>
        </w:rPr>
        <w:t xml:space="preserve">العنوان التالي: </w:t>
      </w:r>
      <w:hyperlink r:id="rId13" w:history="1">
        <w:r w:rsidR="00040A07" w:rsidRPr="00040A07">
          <w:rPr>
            <w:rStyle w:val="Hyperlink"/>
            <w:rFonts w:eastAsia="SimSun"/>
            <w:lang w:val="en-GB"/>
          </w:rPr>
          <w:t>http://www.itu.int/en/ITU-T/Workshops-and-Seminars/bsg/201311/</w:t>
        </w:r>
      </w:hyperlink>
      <w:r w:rsidR="00B709C5" w:rsidRPr="00040A07">
        <w:rPr>
          <w:rFonts w:eastAsia="SimSun" w:hint="cs"/>
          <w:rtl/>
          <w:lang w:bidi="ar-EG"/>
        </w:rPr>
        <w:t>.</w:t>
      </w:r>
    </w:p>
    <w:p w:rsidR="000B46AF" w:rsidRPr="00040A07" w:rsidRDefault="00084E1C" w:rsidP="00040A07">
      <w:pPr>
        <w:rPr>
          <w:rFonts w:eastAsia="SimSun"/>
          <w:rtl/>
          <w:lang w:bidi="ar-EG"/>
        </w:rPr>
      </w:pPr>
      <w:r w:rsidRPr="00040A07">
        <w:rPr>
          <w:rFonts w:eastAsia="SimSun"/>
        </w:rPr>
        <w:t>6</w:t>
      </w:r>
      <w:r w:rsidRPr="00040A07">
        <w:rPr>
          <w:rFonts w:eastAsia="SimSun" w:hint="cs"/>
          <w:rtl/>
          <w:lang w:bidi="ar-SY"/>
        </w:rPr>
        <w:tab/>
      </w:r>
      <w:r w:rsidR="00B709C5" w:rsidRPr="00040A07">
        <w:rPr>
          <w:rFonts w:eastAsia="SimSun"/>
          <w:rtl/>
        </w:rPr>
        <w:t xml:space="preserve">وتتاح معلومات تشمل الإقامة في الفنادق ووسائل النقل والمتطلبات المتعلقة بالتأشيرة والمتطلبات الصحية </w:t>
      </w:r>
      <w:r w:rsidR="00B709C5" w:rsidRPr="00040A07">
        <w:rPr>
          <w:rFonts w:eastAsia="SimSun" w:hint="cs"/>
          <w:rtl/>
        </w:rPr>
        <w:t>في</w:t>
      </w:r>
      <w:r w:rsidR="00B709C5" w:rsidRPr="00040A07">
        <w:rPr>
          <w:rFonts w:eastAsia="SimSun"/>
          <w:rtl/>
        </w:rPr>
        <w:t xml:space="preserve"> الموقع </w:t>
      </w:r>
      <w:r w:rsidR="00B709C5" w:rsidRPr="00040A07">
        <w:rPr>
          <w:rFonts w:eastAsia="SimSun"/>
          <w:spacing w:val="6"/>
          <w:rtl/>
        </w:rPr>
        <w:t xml:space="preserve">الإلكتروني للاتحاد </w:t>
      </w:r>
      <w:r w:rsidR="00B709C5" w:rsidRPr="00040A07">
        <w:rPr>
          <w:rFonts w:eastAsia="SimSun" w:hint="cs"/>
          <w:spacing w:val="6"/>
          <w:rtl/>
        </w:rPr>
        <w:t>في</w:t>
      </w:r>
      <w:r w:rsidR="00B709C5" w:rsidRPr="00040A07">
        <w:rPr>
          <w:rFonts w:eastAsia="SimSun"/>
          <w:spacing w:val="6"/>
          <w:rtl/>
        </w:rPr>
        <w:t xml:space="preserve"> العنوان</w:t>
      </w:r>
      <w:r w:rsidR="00B709C5" w:rsidRPr="00040A07">
        <w:rPr>
          <w:rFonts w:eastAsia="SimSun" w:hint="cs"/>
          <w:spacing w:val="6"/>
          <w:rtl/>
        </w:rPr>
        <w:t xml:space="preserve"> التالي</w:t>
      </w:r>
      <w:r w:rsidR="00B709C5" w:rsidRPr="00040A07">
        <w:rPr>
          <w:rFonts w:eastAsia="SimSun"/>
          <w:spacing w:val="6"/>
          <w:rtl/>
        </w:rPr>
        <w:t>:</w:t>
      </w:r>
      <w:r w:rsidR="00B709C5" w:rsidRPr="00040A07">
        <w:rPr>
          <w:rFonts w:eastAsia="SimSun" w:hint="cs"/>
          <w:spacing w:val="6"/>
          <w:rtl/>
        </w:rPr>
        <w:t xml:space="preserve"> </w:t>
      </w:r>
      <w:hyperlink r:id="rId14" w:history="1">
        <w:r w:rsidR="00040A07" w:rsidRPr="00040A07">
          <w:rPr>
            <w:rStyle w:val="Hyperlink"/>
            <w:rFonts w:eastAsia="SimSun"/>
            <w:spacing w:val="6"/>
            <w:lang w:val="en-GB" w:bidi="ar-EG"/>
          </w:rPr>
          <w:t>http://www.itu.int/en/ITU-T/Workshops-and-Seminars/bsg/201311/</w:t>
        </w:r>
      </w:hyperlink>
      <w:r w:rsidR="00B709C5" w:rsidRPr="00040A07">
        <w:rPr>
          <w:rFonts w:eastAsia="SimSun"/>
          <w:spacing w:val="6"/>
          <w:rtl/>
        </w:rPr>
        <w:t xml:space="preserve"> </w:t>
      </w:r>
      <w:r w:rsidR="00B709C5" w:rsidRPr="00040A07">
        <w:rPr>
          <w:rFonts w:eastAsia="SimSun" w:hint="cs"/>
          <w:spacing w:val="6"/>
          <w:rtl/>
        </w:rPr>
        <w:t>فيما</w:t>
      </w:r>
      <w:r w:rsidR="00B709C5" w:rsidRPr="00040A07">
        <w:rPr>
          <w:rFonts w:eastAsia="SimSun" w:hint="cs"/>
          <w:rtl/>
        </w:rPr>
        <w:t xml:space="preserve"> يخص</w:t>
      </w:r>
      <w:r w:rsidR="00040A07">
        <w:rPr>
          <w:rFonts w:eastAsia="SimSun" w:hint="cs"/>
          <w:rtl/>
        </w:rPr>
        <w:t xml:space="preserve"> </w:t>
      </w:r>
      <w:r w:rsidR="00B709C5" w:rsidRPr="00040A07">
        <w:rPr>
          <w:rFonts w:eastAsia="SimSun" w:hint="cs"/>
          <w:b/>
          <w:bCs/>
          <w:rtl/>
          <w:lang w:bidi="ar-SY"/>
        </w:rPr>
        <w:t>ورشة العمل الإقليمية للات</w:t>
      </w:r>
      <w:r w:rsidR="00486BED">
        <w:rPr>
          <w:rFonts w:eastAsia="SimSun" w:hint="cs"/>
          <w:b/>
          <w:bCs/>
          <w:rtl/>
          <w:lang w:bidi="ar-SY"/>
        </w:rPr>
        <w:t>‍</w:t>
      </w:r>
      <w:r w:rsidR="00B709C5" w:rsidRPr="00040A07">
        <w:rPr>
          <w:rFonts w:eastAsia="SimSun" w:hint="cs"/>
          <w:b/>
          <w:bCs/>
          <w:rtl/>
          <w:lang w:bidi="ar-SY"/>
        </w:rPr>
        <w:t>حاد بشأن سد الفجوة التقييسية</w:t>
      </w:r>
      <w:r w:rsidR="00B709C5" w:rsidRPr="00040A07">
        <w:rPr>
          <w:rFonts w:eastAsia="SimSun" w:hint="cs"/>
          <w:rtl/>
          <w:lang w:bidi="ar-SY"/>
        </w:rPr>
        <w:t xml:space="preserve"> وفي العنوان التالي: </w:t>
      </w:r>
      <w:hyperlink r:id="rId15" w:history="1">
        <w:r w:rsidR="00040A07" w:rsidRPr="00040A07">
          <w:rPr>
            <w:rStyle w:val="Hyperlink"/>
            <w:rFonts w:eastAsia="SimSun"/>
            <w:lang w:val="en-GB" w:bidi="ar-EG"/>
          </w:rPr>
          <w:t>http://www.itu.int/en/ITU-T/Workshops-and-Seminars/conformity-interoperability/201311/</w:t>
        </w:r>
      </w:hyperlink>
      <w:r w:rsidR="00B709C5" w:rsidRPr="00040A07">
        <w:rPr>
          <w:rFonts w:eastAsia="SimSun" w:hint="cs"/>
          <w:rtl/>
          <w:lang w:bidi="ar-SY"/>
        </w:rPr>
        <w:t xml:space="preserve"> فيما يخص </w:t>
      </w:r>
      <w:r w:rsidR="00B709C5" w:rsidRPr="00040A07">
        <w:rPr>
          <w:rFonts w:eastAsia="SimSun" w:hint="cs"/>
          <w:b/>
          <w:bCs/>
          <w:rtl/>
          <w:lang w:bidi="ar-EG"/>
        </w:rPr>
        <w:t>المنتدى المشترك بين الات</w:t>
      </w:r>
      <w:r w:rsidR="00486BED">
        <w:rPr>
          <w:rFonts w:eastAsia="SimSun" w:hint="cs"/>
          <w:b/>
          <w:bCs/>
          <w:rtl/>
          <w:lang w:bidi="ar-EG"/>
        </w:rPr>
        <w:t>‍</w:t>
      </w:r>
      <w:r w:rsidR="00B709C5" w:rsidRPr="00040A07">
        <w:rPr>
          <w:rFonts w:eastAsia="SimSun" w:hint="cs"/>
          <w:b/>
          <w:bCs/>
          <w:rtl/>
          <w:lang w:bidi="ar-EG"/>
        </w:rPr>
        <w:t>حاد واليونيدو بشأن "تقييم المطابقة المستدامة لمنطقة آسيا-المحيط الهادئ"</w:t>
      </w:r>
      <w:r w:rsidR="00B709C5" w:rsidRPr="00040A07">
        <w:rPr>
          <w:rFonts w:eastAsia="SimSun" w:hint="cs"/>
          <w:rtl/>
          <w:lang w:bidi="ar-EG"/>
        </w:rPr>
        <w:t>.</w:t>
      </w:r>
    </w:p>
    <w:p w:rsidR="000B46AF" w:rsidRPr="00040A07" w:rsidRDefault="000B46AF" w:rsidP="00040A07">
      <w:pPr>
        <w:rPr>
          <w:rFonts w:eastAsia="SimSun"/>
          <w:rtl/>
          <w:lang w:bidi="ar-SY"/>
        </w:rPr>
      </w:pPr>
      <w:r w:rsidRPr="00040A07">
        <w:rPr>
          <w:rFonts w:eastAsia="SimSun"/>
          <w:lang w:bidi="ar-SY"/>
        </w:rPr>
        <w:t>7</w:t>
      </w:r>
      <w:r w:rsidRPr="00040A07">
        <w:rPr>
          <w:rFonts w:eastAsia="SimSun"/>
          <w:rtl/>
          <w:lang w:bidi="ar-SY"/>
        </w:rPr>
        <w:tab/>
      </w:r>
      <w:r w:rsidR="00B709C5" w:rsidRPr="00040A07">
        <w:rPr>
          <w:rFonts w:eastAsia="SimSun"/>
          <w:b/>
          <w:bCs/>
          <w:rtl/>
          <w:lang w:bidi="ar-SY"/>
        </w:rPr>
        <w:t>ال</w:t>
      </w:r>
      <w:r w:rsidR="00486BED">
        <w:rPr>
          <w:rFonts w:eastAsia="SimSun" w:hint="cs"/>
          <w:b/>
          <w:bCs/>
          <w:rtl/>
          <w:lang w:bidi="ar-SY"/>
        </w:rPr>
        <w:t>‍</w:t>
      </w:r>
      <w:r w:rsidR="00B709C5" w:rsidRPr="00040A07">
        <w:rPr>
          <w:rFonts w:eastAsia="SimSun"/>
          <w:b/>
          <w:bCs/>
          <w:rtl/>
          <w:lang w:bidi="ar-SY"/>
        </w:rPr>
        <w:t>منح:</w:t>
      </w:r>
      <w:r w:rsidR="00B709C5" w:rsidRPr="00040A07">
        <w:rPr>
          <w:rFonts w:eastAsia="SimSun"/>
          <w:rtl/>
          <w:lang w:bidi="ar-SY"/>
        </w:rPr>
        <w:t xml:space="preserve"> يسرنا أن نعلمكم أن كل إدارة</w:t>
      </w:r>
      <w:r w:rsidR="00B709C5" w:rsidRPr="00040A07">
        <w:rPr>
          <w:rFonts w:eastAsia="SimSun" w:hint="cs"/>
          <w:rtl/>
          <w:lang w:bidi="ar-SY"/>
        </w:rPr>
        <w:t xml:space="preserve">، </w:t>
      </w:r>
      <w:r w:rsidR="00B709C5" w:rsidRPr="00040A07">
        <w:rPr>
          <w:rFonts w:eastAsia="SimSun" w:hint="cs"/>
          <w:b/>
          <w:bCs/>
          <w:rtl/>
          <w:lang w:bidi="ar-SY"/>
        </w:rPr>
        <w:t>في منطقة آسيا فقط</w:t>
      </w:r>
      <w:r w:rsidR="00B709C5" w:rsidRPr="00040A07">
        <w:rPr>
          <w:rFonts w:eastAsia="SimSun" w:hint="cs"/>
          <w:rtl/>
          <w:lang w:bidi="ar-SY"/>
        </w:rPr>
        <w:t xml:space="preserve">، ستحصل </w:t>
      </w:r>
      <w:r w:rsidR="00B709C5" w:rsidRPr="00040A07">
        <w:rPr>
          <w:rFonts w:eastAsia="SimSun"/>
          <w:rtl/>
          <w:lang w:bidi="ar-SY"/>
        </w:rPr>
        <w:t>على منحة كاملة واحدة تبعاً</w:t>
      </w:r>
      <w:r w:rsidR="00B709C5" w:rsidRPr="00040A07">
        <w:rPr>
          <w:rFonts w:eastAsia="SimSun"/>
          <w:lang w:bidi="ar-SY"/>
        </w:rPr>
        <w:t> </w:t>
      </w:r>
      <w:r w:rsidR="00B709C5" w:rsidRPr="00040A07">
        <w:rPr>
          <w:rFonts w:eastAsia="SimSun"/>
          <w:rtl/>
          <w:lang w:bidi="ar-SY"/>
        </w:rPr>
        <w:t>للتمويل</w:t>
      </w:r>
      <w:r w:rsidR="00B709C5" w:rsidRPr="00040A07">
        <w:rPr>
          <w:rFonts w:eastAsia="SimSun"/>
          <w:lang w:bidi="ar-SY"/>
        </w:rPr>
        <w:t> </w:t>
      </w:r>
      <w:r w:rsidR="00B709C5" w:rsidRPr="00040A07">
        <w:rPr>
          <w:rFonts w:eastAsia="SimSun"/>
          <w:rtl/>
          <w:lang w:bidi="ar-SY"/>
        </w:rPr>
        <w:t xml:space="preserve">المتاح، وذلك لتيسير المشاركة من أقل البلدان نمواً ومن البلدان النامية ذات الدخل المنخفض </w:t>
      </w:r>
      <w:r w:rsidR="00B709C5" w:rsidRPr="00040A07">
        <w:rPr>
          <w:rFonts w:eastAsia="SimSun"/>
          <w:lang w:bidi="ar-SY"/>
        </w:rPr>
        <w:t>(</w:t>
      </w:r>
      <w:hyperlink r:id="rId16" w:history="1">
        <w:r w:rsidR="00040A07" w:rsidRPr="00040A07">
          <w:rPr>
            <w:rStyle w:val="Hyperlink"/>
            <w:rFonts w:eastAsia="SimSun"/>
            <w:lang w:val="en-GB" w:bidi="ar-SY"/>
          </w:rPr>
          <w:t>http://itu.int/en/ITU-T/info/Pages/resources.aspx</w:t>
        </w:r>
      </w:hyperlink>
      <w:r w:rsidR="00B709C5" w:rsidRPr="00040A07">
        <w:rPr>
          <w:rFonts w:eastAsia="SimSun"/>
          <w:lang w:bidi="ar-SY"/>
        </w:rPr>
        <w:t>)</w:t>
      </w:r>
      <w:r w:rsidR="00B709C5" w:rsidRPr="00040A07">
        <w:rPr>
          <w:rFonts w:eastAsia="SimSun"/>
          <w:rtl/>
          <w:lang w:bidi="ar-SY"/>
        </w:rPr>
        <w:t xml:space="preserve">. </w:t>
      </w:r>
      <w:proofErr w:type="gramStart"/>
      <w:r w:rsidR="00B709C5" w:rsidRPr="00040A07">
        <w:rPr>
          <w:rFonts w:eastAsia="SimSun"/>
          <w:rtl/>
          <w:lang w:bidi="ar-SY"/>
        </w:rPr>
        <w:t>ولا</w:t>
      </w:r>
      <w:proofErr w:type="gramEnd"/>
      <w:r w:rsidR="00B709C5" w:rsidRPr="00040A07">
        <w:rPr>
          <w:rFonts w:eastAsia="SimSun"/>
          <w:rtl/>
          <w:lang w:bidi="ar-SY"/>
        </w:rPr>
        <w:t xml:space="preserve"> بد من </w:t>
      </w:r>
      <w:r w:rsidR="00B709C5" w:rsidRPr="00040A07">
        <w:rPr>
          <w:rFonts w:eastAsia="SimSun" w:hint="cs"/>
          <w:rtl/>
          <w:lang w:bidi="ar-SY"/>
        </w:rPr>
        <w:t>اعتماد</w:t>
      </w:r>
      <w:r w:rsidR="00B709C5" w:rsidRPr="00040A07">
        <w:rPr>
          <w:rFonts w:eastAsia="SimSun"/>
          <w:rtl/>
          <w:lang w:bidi="ar-SY"/>
        </w:rPr>
        <w:t xml:space="preserve"> طلب المنحة من جانب الإدارة المعنية في</w:t>
      </w:r>
      <w:r w:rsidR="00B709C5" w:rsidRPr="00040A07">
        <w:rPr>
          <w:rFonts w:eastAsia="SimSun" w:hint="cs"/>
          <w:rtl/>
          <w:lang w:bidi="ar-SY"/>
        </w:rPr>
        <w:t> </w:t>
      </w:r>
      <w:r w:rsidR="00B709C5" w:rsidRPr="00040A07">
        <w:rPr>
          <w:rFonts w:eastAsia="SimSun"/>
          <w:rtl/>
          <w:lang w:bidi="ar-SY"/>
        </w:rPr>
        <w:t>الدولة العضو في الاتحاد. وينبغي إرسال طلبات المنح (يرجى استخدام النموذج</w:t>
      </w:r>
      <w:r w:rsidR="00B709C5" w:rsidRPr="00040A07">
        <w:rPr>
          <w:rFonts w:eastAsia="SimSun" w:hint="cs"/>
          <w:rtl/>
          <w:lang w:bidi="ar-SY"/>
        </w:rPr>
        <w:t xml:space="preserve"> المرفق</w:t>
      </w:r>
      <w:r w:rsidR="00B709C5" w:rsidRPr="00040A07">
        <w:rPr>
          <w:rFonts w:eastAsia="SimSun" w:hint="cs"/>
          <w:b/>
          <w:bCs/>
          <w:rtl/>
          <w:lang w:bidi="ar-SY"/>
        </w:rPr>
        <w:t xml:space="preserve"> في ال</w:t>
      </w:r>
      <w:r w:rsidR="00486BED">
        <w:rPr>
          <w:rFonts w:eastAsia="SimSun" w:hint="cs"/>
          <w:b/>
          <w:bCs/>
          <w:rtl/>
          <w:lang w:bidi="ar-SY"/>
        </w:rPr>
        <w:t>‍</w:t>
      </w:r>
      <w:r w:rsidR="00B709C5" w:rsidRPr="00040A07">
        <w:rPr>
          <w:rFonts w:eastAsia="SimSun" w:hint="cs"/>
          <w:b/>
          <w:bCs/>
          <w:rtl/>
          <w:lang w:bidi="ar-SY"/>
        </w:rPr>
        <w:t>ملحق </w:t>
      </w:r>
      <w:r w:rsidR="00B709C5" w:rsidRPr="00040A07">
        <w:rPr>
          <w:rFonts w:eastAsia="SimSun"/>
          <w:b/>
          <w:bCs/>
          <w:lang w:bidi="ar-SY"/>
        </w:rPr>
        <w:t>1</w:t>
      </w:r>
      <w:r w:rsidR="00B709C5" w:rsidRPr="00040A07">
        <w:rPr>
          <w:rFonts w:eastAsia="SimSun"/>
          <w:rtl/>
          <w:lang w:bidi="ar-SY"/>
        </w:rPr>
        <w:t xml:space="preserve">) إلى الاتحاد في موعد </w:t>
      </w:r>
      <w:r w:rsidR="00B709C5" w:rsidRPr="00040A07">
        <w:rPr>
          <w:rFonts w:eastAsia="SimSun"/>
          <w:b/>
          <w:bCs/>
          <w:rtl/>
          <w:lang w:bidi="ar-SY"/>
        </w:rPr>
        <w:t>أقصاه </w:t>
      </w:r>
      <w:r w:rsidR="00B709C5" w:rsidRPr="00040A07">
        <w:rPr>
          <w:rFonts w:eastAsia="SimSun"/>
          <w:b/>
          <w:bCs/>
          <w:i/>
          <w:iCs/>
          <w:u w:val="single"/>
          <w:lang w:bidi="ar-SY"/>
        </w:rPr>
        <w:t>18</w:t>
      </w:r>
      <w:r w:rsidR="00B709C5" w:rsidRPr="00040A07">
        <w:rPr>
          <w:rFonts w:eastAsia="SimSun"/>
          <w:b/>
          <w:bCs/>
          <w:i/>
          <w:iCs/>
          <w:u w:val="single"/>
          <w:rtl/>
          <w:lang w:bidi="ar-SY"/>
        </w:rPr>
        <w:t> </w:t>
      </w:r>
      <w:r w:rsidR="00B709C5" w:rsidRPr="00040A07">
        <w:rPr>
          <w:rFonts w:eastAsia="SimSun" w:hint="cs"/>
          <w:b/>
          <w:bCs/>
          <w:i/>
          <w:iCs/>
          <w:u w:val="single"/>
          <w:rtl/>
          <w:lang w:bidi="ar-SY"/>
        </w:rPr>
        <w:t>أكتوبر</w:t>
      </w:r>
      <w:r w:rsidR="00B709C5" w:rsidRPr="00040A07">
        <w:rPr>
          <w:rFonts w:eastAsia="SimSun"/>
          <w:b/>
          <w:bCs/>
          <w:i/>
          <w:iCs/>
          <w:u w:val="single"/>
          <w:rtl/>
          <w:lang w:bidi="ar-SY"/>
        </w:rPr>
        <w:t> </w:t>
      </w:r>
      <w:r w:rsidR="00B709C5" w:rsidRPr="00040A07">
        <w:rPr>
          <w:rFonts w:eastAsia="SimSun"/>
          <w:b/>
          <w:bCs/>
          <w:i/>
          <w:iCs/>
          <w:u w:val="single"/>
          <w:lang w:bidi="ar-SY"/>
        </w:rPr>
        <w:t>2013</w:t>
      </w:r>
      <w:r w:rsidR="00B709C5" w:rsidRPr="00040A07">
        <w:rPr>
          <w:rFonts w:eastAsia="SimSun" w:hint="cs"/>
          <w:rtl/>
          <w:lang w:bidi="ar-SY"/>
        </w:rPr>
        <w:t>.</w:t>
      </w:r>
    </w:p>
    <w:p w:rsidR="00EA5B6B" w:rsidRPr="00040A07" w:rsidRDefault="000B46AF" w:rsidP="00040A07">
      <w:pPr>
        <w:rPr>
          <w:rFonts w:eastAsia="SimSun"/>
          <w:b/>
          <w:bCs/>
          <w:lang w:bidi="ar-EG"/>
        </w:rPr>
      </w:pPr>
      <w:r w:rsidRPr="00040A07">
        <w:rPr>
          <w:rFonts w:eastAsia="SimSun"/>
          <w:spacing w:val="-4"/>
          <w:lang w:bidi="ar-EG"/>
        </w:rPr>
        <w:t>8</w:t>
      </w:r>
      <w:r w:rsidR="00EA5B6B" w:rsidRPr="00040A07">
        <w:rPr>
          <w:rFonts w:eastAsia="SimSun"/>
          <w:spacing w:val="-4"/>
          <w:lang w:bidi="ar-EG"/>
        </w:rPr>
        <w:tab/>
      </w:r>
      <w:r w:rsidR="00B709C5" w:rsidRPr="00040A07">
        <w:rPr>
          <w:rFonts w:eastAsia="SimSun" w:hint="cs"/>
          <w:rtl/>
        </w:rPr>
        <w:t>ولتمكين مكتب تقييس الاتصالات من اتخاذ الترتيبات اللازمة المتعلقة بتنظيم الورشة</w:t>
      </w:r>
      <w:r w:rsidR="00B709C5" w:rsidRPr="00040A07">
        <w:rPr>
          <w:rFonts w:eastAsia="SimSun" w:hint="cs"/>
          <w:rtl/>
          <w:lang w:bidi="ar-SY"/>
        </w:rPr>
        <w:t>،</w:t>
      </w:r>
      <w:r w:rsidR="00B709C5" w:rsidRPr="00040A07">
        <w:rPr>
          <w:rFonts w:eastAsia="SimSun" w:hint="cs"/>
          <w:rtl/>
        </w:rPr>
        <w:t xml:space="preserve"> أكون شاكراً لو تكرمتم بالتسجيل على الخط مباشرة في الموقع</w:t>
      </w:r>
      <w:r w:rsidR="00B709C5" w:rsidRPr="00040A07">
        <w:rPr>
          <w:rFonts w:eastAsia="SimSun" w:hint="cs"/>
          <w:rtl/>
          <w:lang w:bidi="ar-EG"/>
        </w:rPr>
        <w:t xml:space="preserve">: </w:t>
      </w:r>
      <w:hyperlink r:id="rId17" w:history="1">
        <w:r w:rsidR="00040A07" w:rsidRPr="00040A07">
          <w:rPr>
            <w:rStyle w:val="Hyperlink"/>
            <w:rFonts w:eastAsia="SimSun"/>
            <w:lang w:val="en-GB" w:bidi="ar-EG"/>
          </w:rPr>
          <w:t>http://www.itu.int/en/ITU-T/Workshops-and-Seminars/bsg/201311/</w:t>
        </w:r>
      </w:hyperlink>
      <w:r w:rsidR="00B709C5" w:rsidRPr="00040A07">
        <w:rPr>
          <w:rFonts w:eastAsia="SimSun" w:hint="cs"/>
          <w:rtl/>
        </w:rPr>
        <w:t xml:space="preserve">، بأسرع ما يمكن ولكن في </w:t>
      </w:r>
      <w:r w:rsidR="00B709C5" w:rsidRPr="00040A07">
        <w:rPr>
          <w:rFonts w:eastAsia="SimSun" w:hint="cs"/>
          <w:b/>
          <w:bCs/>
          <w:rtl/>
        </w:rPr>
        <w:t xml:space="preserve">موعد أقصاه </w:t>
      </w:r>
      <w:r w:rsidR="00B709C5" w:rsidRPr="00040A07">
        <w:rPr>
          <w:rFonts w:eastAsia="SimSun"/>
          <w:b/>
          <w:bCs/>
          <w:lang w:bidi="ar-EG"/>
        </w:rPr>
        <w:t>12</w:t>
      </w:r>
      <w:r w:rsidR="00B709C5" w:rsidRPr="00040A07">
        <w:rPr>
          <w:rFonts w:eastAsia="SimSun" w:hint="cs"/>
          <w:b/>
          <w:bCs/>
          <w:rtl/>
          <w:lang w:bidi="ar-SY"/>
        </w:rPr>
        <w:t xml:space="preserve"> نوفمبر </w:t>
      </w:r>
      <w:r w:rsidR="00B709C5" w:rsidRPr="00040A07">
        <w:rPr>
          <w:rFonts w:eastAsia="SimSun"/>
          <w:b/>
          <w:bCs/>
          <w:lang w:bidi="ar-EG"/>
        </w:rPr>
        <w:t>2013</w:t>
      </w:r>
      <w:r w:rsidR="00B709C5" w:rsidRPr="00040A07">
        <w:rPr>
          <w:rFonts w:eastAsia="SimSun" w:hint="cs"/>
          <w:b/>
          <w:bCs/>
          <w:rtl/>
          <w:lang w:bidi="ar-EG"/>
        </w:rPr>
        <w:t>. ويرجى الإحاطة علماً بأن التسجيل المسبق للمشاركين في ورش العمل ي</w:t>
      </w:r>
      <w:r w:rsidR="00486BED">
        <w:rPr>
          <w:rFonts w:eastAsia="SimSun" w:hint="cs"/>
          <w:b/>
          <w:bCs/>
          <w:rtl/>
          <w:lang w:bidi="ar-EG"/>
        </w:rPr>
        <w:t>‍</w:t>
      </w:r>
      <w:r w:rsidR="00B709C5" w:rsidRPr="00040A07">
        <w:rPr>
          <w:rFonts w:eastAsia="SimSun" w:hint="cs"/>
          <w:b/>
          <w:bCs/>
          <w:rtl/>
          <w:lang w:bidi="ar-EG"/>
        </w:rPr>
        <w:t xml:space="preserve">جري </w:t>
      </w:r>
      <w:r w:rsidR="00B709C5" w:rsidRPr="00040A07">
        <w:rPr>
          <w:rFonts w:eastAsia="SimSun" w:hint="cs"/>
          <w:b/>
          <w:bCs/>
          <w:i/>
          <w:iCs/>
          <w:rtl/>
          <w:lang w:bidi="ar-EG"/>
        </w:rPr>
        <w:t xml:space="preserve">على الخط </w:t>
      </w:r>
      <w:r w:rsidR="00B709C5" w:rsidRPr="00040A07">
        <w:rPr>
          <w:rFonts w:eastAsia="SimSun" w:hint="cs"/>
          <w:b/>
          <w:bCs/>
          <w:rtl/>
          <w:lang w:bidi="ar-EG"/>
        </w:rPr>
        <w:t>حصراً.</w:t>
      </w:r>
    </w:p>
    <w:p w:rsidR="00C25DCF" w:rsidRPr="00040A07" w:rsidRDefault="000B46AF" w:rsidP="00045A8F">
      <w:pPr>
        <w:keepNext/>
        <w:keepLines/>
        <w:rPr>
          <w:rFonts w:eastAsia="SimSun"/>
          <w:lang w:bidi="ar-SY"/>
        </w:rPr>
      </w:pPr>
      <w:proofErr w:type="gramStart"/>
      <w:r w:rsidRPr="00040A07">
        <w:rPr>
          <w:rFonts w:eastAsia="SimSun"/>
          <w:spacing w:val="6"/>
          <w:lang w:bidi="ar-SY"/>
        </w:rPr>
        <w:lastRenderedPageBreak/>
        <w:t>9</w:t>
      </w:r>
      <w:r w:rsidR="00EA5B6B" w:rsidRPr="00040A07">
        <w:rPr>
          <w:rFonts w:eastAsia="SimSun" w:hint="cs"/>
          <w:spacing w:val="6"/>
          <w:rtl/>
        </w:rPr>
        <w:tab/>
      </w:r>
      <w:r w:rsidR="00B709C5" w:rsidRPr="00040A07">
        <w:rPr>
          <w:rFonts w:eastAsia="SimSun" w:hint="cs"/>
          <w:rtl/>
        </w:rPr>
        <w:t xml:space="preserve">ونود أن نذكركم بأن على مواطني بعض البلدان الحصول على تأشيرة للدخول إلى </w:t>
      </w:r>
      <w:r w:rsidR="00B709C5" w:rsidRPr="00040A07">
        <w:rPr>
          <w:rFonts w:eastAsia="SimSun" w:hint="cs"/>
          <w:rtl/>
          <w:lang w:bidi="ar-SY"/>
        </w:rPr>
        <w:t xml:space="preserve">جمهورية </w:t>
      </w:r>
      <w:proofErr w:type="spellStart"/>
      <w:r w:rsidR="00B709C5" w:rsidRPr="00040A07">
        <w:rPr>
          <w:rFonts w:eastAsia="SimSun" w:hint="cs"/>
          <w:rtl/>
          <w:lang w:bidi="ar-SY"/>
        </w:rPr>
        <w:t>ات</w:t>
      </w:r>
      <w:r w:rsidR="002D6BA2">
        <w:rPr>
          <w:rFonts w:eastAsia="SimSun" w:hint="cs"/>
          <w:rtl/>
          <w:lang w:bidi="ar-SY"/>
        </w:rPr>
        <w:t>‍</w:t>
      </w:r>
      <w:r w:rsidR="00B709C5" w:rsidRPr="00040A07">
        <w:rPr>
          <w:rFonts w:eastAsia="SimSun" w:hint="cs"/>
          <w:rtl/>
          <w:lang w:bidi="ar-SY"/>
        </w:rPr>
        <w:t>حاد</w:t>
      </w:r>
      <w:proofErr w:type="spellEnd"/>
      <w:r w:rsidR="00B709C5" w:rsidRPr="00040A07">
        <w:rPr>
          <w:rFonts w:eastAsia="SimSun" w:hint="cs"/>
          <w:rtl/>
          <w:lang w:bidi="ar-SY"/>
        </w:rPr>
        <w:t xml:space="preserve"> </w:t>
      </w:r>
      <w:proofErr w:type="spellStart"/>
      <w:r w:rsidR="00B709C5" w:rsidRPr="00040A07">
        <w:rPr>
          <w:rFonts w:eastAsia="SimSun" w:hint="cs"/>
          <w:rtl/>
          <w:lang w:bidi="ar-SY"/>
        </w:rPr>
        <w:t>ميان</w:t>
      </w:r>
      <w:r w:rsidR="002D6BA2">
        <w:rPr>
          <w:rFonts w:eastAsia="SimSun" w:hint="cs"/>
          <w:rtl/>
          <w:lang w:bidi="ar-SY"/>
        </w:rPr>
        <w:t>‍</w:t>
      </w:r>
      <w:r w:rsidR="00B709C5" w:rsidRPr="00040A07">
        <w:rPr>
          <w:rFonts w:eastAsia="SimSun" w:hint="cs"/>
          <w:rtl/>
          <w:lang w:bidi="ar-SY"/>
        </w:rPr>
        <w:t>مار</w:t>
      </w:r>
      <w:proofErr w:type="spellEnd"/>
      <w:r w:rsidR="00B709C5" w:rsidRPr="00040A07">
        <w:rPr>
          <w:rFonts w:eastAsia="SimSun" w:hint="cs"/>
          <w:rtl/>
        </w:rPr>
        <w:t xml:space="preserve"> وقضاء بعض الوقت فيها.</w:t>
      </w:r>
      <w:proofErr w:type="gramEnd"/>
      <w:r w:rsidR="00B709C5" w:rsidRPr="00040A07">
        <w:rPr>
          <w:rFonts w:eastAsia="SimSun" w:hint="cs"/>
          <w:rtl/>
        </w:rPr>
        <w:t xml:space="preserve"> ويجب طلب التأشيرة</w:t>
      </w:r>
      <w:r w:rsidR="00B709C5" w:rsidRPr="00040A07">
        <w:rPr>
          <w:rFonts w:eastAsia="SimSun" w:hint="cs"/>
          <w:rtl/>
          <w:lang w:bidi="ar-EG"/>
        </w:rPr>
        <w:t xml:space="preserve">، </w:t>
      </w:r>
      <w:r w:rsidR="00B709C5" w:rsidRPr="00040A07">
        <w:rPr>
          <w:rFonts w:eastAsia="SimSun" w:hint="cs"/>
          <w:rtl/>
        </w:rPr>
        <w:t>والحصول عليها من سفارة أو قنصلية جمهورية اتحاد ميانمار في</w:t>
      </w:r>
      <w:r w:rsidR="00B709C5" w:rsidRPr="00040A07">
        <w:rPr>
          <w:rFonts w:eastAsia="SimSun" w:hint="eastAsia"/>
          <w:rtl/>
        </w:rPr>
        <w:t> </w:t>
      </w:r>
      <w:r w:rsidR="00B709C5" w:rsidRPr="00040A07">
        <w:rPr>
          <w:rFonts w:eastAsia="SimSun" w:hint="cs"/>
          <w:rtl/>
        </w:rPr>
        <w:t>بلدكم، أو من أقرب مكتب من بلد المغادرة في حالة عدم وجود مثل هذا المكتب في بلدكم. ويمكن</w:t>
      </w:r>
      <w:r w:rsidR="00B709C5" w:rsidRPr="00040A07">
        <w:rPr>
          <w:rFonts w:eastAsia="SimSun" w:hint="eastAsia"/>
          <w:rtl/>
        </w:rPr>
        <w:t> </w:t>
      </w:r>
      <w:r w:rsidR="00B709C5" w:rsidRPr="00040A07">
        <w:rPr>
          <w:rFonts w:eastAsia="SimSun" w:hint="cs"/>
          <w:rtl/>
        </w:rPr>
        <w:t>الاطلاع على معلومات تفصيلية بشأن متطلبات التأشيرة في الموقع</w:t>
      </w:r>
      <w:r w:rsidR="00B709C5" w:rsidRPr="00040A07">
        <w:rPr>
          <w:rFonts w:eastAsia="SimSun" w:hint="cs"/>
          <w:rtl/>
          <w:lang w:bidi="ar-EG"/>
        </w:rPr>
        <w:t>ين</w:t>
      </w:r>
      <w:r w:rsidR="00B709C5" w:rsidRPr="00040A07">
        <w:rPr>
          <w:rFonts w:eastAsia="SimSun" w:hint="cs"/>
          <w:rtl/>
        </w:rPr>
        <w:t xml:space="preserve"> الإلكترونيين للحدثين المشار إليهما في الفقرتين</w:t>
      </w:r>
      <w:r w:rsidR="00045A8F">
        <w:rPr>
          <w:rFonts w:eastAsia="SimSun" w:hint="eastAsia"/>
          <w:rtl/>
        </w:rPr>
        <w:t> </w:t>
      </w:r>
      <w:r w:rsidR="00B709C5" w:rsidRPr="00040A07">
        <w:rPr>
          <w:rFonts w:eastAsia="SimSun"/>
          <w:lang w:bidi="ar-SY"/>
        </w:rPr>
        <w:t>4</w:t>
      </w:r>
      <w:r w:rsidR="00B709C5" w:rsidRPr="00040A07">
        <w:rPr>
          <w:rFonts w:eastAsia="SimSun" w:hint="cs"/>
          <w:rtl/>
          <w:lang w:bidi="ar-EG"/>
        </w:rPr>
        <w:t xml:space="preserve"> و</w:t>
      </w:r>
      <w:r w:rsidR="00B709C5" w:rsidRPr="00040A07">
        <w:rPr>
          <w:rFonts w:eastAsia="SimSun"/>
          <w:lang w:bidi="ar-SY"/>
        </w:rPr>
        <w:t>5</w:t>
      </w:r>
      <w:r w:rsidR="00B709C5" w:rsidRPr="00040A07">
        <w:rPr>
          <w:rFonts w:eastAsia="SimSun" w:hint="cs"/>
          <w:rtl/>
          <w:lang w:bidi="ar-EG"/>
        </w:rPr>
        <w:t xml:space="preserve"> من هذه الرسالة.</w:t>
      </w:r>
    </w:p>
    <w:p w:rsidR="00EA5B6B" w:rsidRPr="00040A07" w:rsidRDefault="00EA5B6B" w:rsidP="00040A07">
      <w:pPr>
        <w:keepNext/>
        <w:spacing w:before="240"/>
        <w:rPr>
          <w:rFonts w:eastAsia="SimSun"/>
          <w:rtl/>
          <w:lang w:bidi="ar-EG"/>
        </w:rPr>
      </w:pPr>
      <w:r w:rsidRPr="00040A07">
        <w:rPr>
          <w:rFonts w:eastAsia="SimSun" w:hint="cs"/>
          <w:rtl/>
          <w:lang w:bidi="ar-EG"/>
        </w:rPr>
        <w:t xml:space="preserve">وتفضلوا بقبول فائق التقدير </w:t>
      </w:r>
      <w:proofErr w:type="gramStart"/>
      <w:r w:rsidRPr="00040A07">
        <w:rPr>
          <w:rFonts w:eastAsia="SimSun" w:hint="cs"/>
          <w:rtl/>
          <w:lang w:bidi="ar-EG"/>
        </w:rPr>
        <w:t>والاحترام</w:t>
      </w:r>
      <w:proofErr w:type="gramEnd"/>
      <w:r w:rsidRPr="00040A07">
        <w:rPr>
          <w:rFonts w:eastAsia="SimSun" w:hint="cs"/>
          <w:rtl/>
          <w:lang w:bidi="ar-EG"/>
        </w:rPr>
        <w:t>.</w:t>
      </w:r>
    </w:p>
    <w:p w:rsidR="00EA5B6B" w:rsidRPr="00040A07" w:rsidRDefault="00EA5B6B" w:rsidP="00C77BC9">
      <w:pPr>
        <w:spacing w:before="1440"/>
        <w:jc w:val="left"/>
        <w:rPr>
          <w:rFonts w:eastAsia="SimSun"/>
          <w:rtl/>
          <w:lang w:bidi="ar-EG"/>
        </w:rPr>
      </w:pPr>
      <w:r w:rsidRPr="00040A07">
        <w:rPr>
          <w:rFonts w:eastAsia="SimSun" w:hint="cs"/>
          <w:rtl/>
        </w:rPr>
        <w:t>مالكولم جونسون</w:t>
      </w:r>
      <w:r w:rsidRPr="00040A07">
        <w:rPr>
          <w:rFonts w:eastAsia="SimSun"/>
          <w:rtl/>
        </w:rPr>
        <w:br/>
      </w:r>
      <w:r w:rsidRPr="00040A07">
        <w:rPr>
          <w:rFonts w:eastAsia="SimSun" w:hint="cs"/>
          <w:rtl/>
        </w:rPr>
        <w:t>مدير مكتب تقييس الاتصالات</w:t>
      </w:r>
    </w:p>
    <w:p w:rsidR="00007569" w:rsidRPr="00040A07" w:rsidRDefault="00FE68AA" w:rsidP="00830814">
      <w:pPr>
        <w:tabs>
          <w:tab w:val="right" w:pos="1082"/>
        </w:tabs>
        <w:spacing w:before="720"/>
        <w:rPr>
          <w:rFonts w:eastAsia="SimSun"/>
          <w:b/>
          <w:bCs/>
          <w:rtl/>
          <w:lang w:bidi="ar-EG"/>
        </w:rPr>
      </w:pPr>
      <w:r w:rsidRPr="00040A07">
        <w:rPr>
          <w:rFonts w:eastAsia="SimSun" w:hint="cs"/>
          <w:b/>
          <w:bCs/>
          <w:rtl/>
          <w:lang w:bidi="ar-EG"/>
        </w:rPr>
        <w:t>ال</w:t>
      </w:r>
      <w:r w:rsidR="00486BED">
        <w:rPr>
          <w:rFonts w:eastAsia="SimSun" w:hint="cs"/>
          <w:b/>
          <w:bCs/>
          <w:rtl/>
          <w:lang w:bidi="ar-EG"/>
        </w:rPr>
        <w:t>‍</w:t>
      </w:r>
      <w:r w:rsidRPr="00040A07">
        <w:rPr>
          <w:rFonts w:eastAsia="SimSun" w:hint="cs"/>
          <w:b/>
          <w:bCs/>
          <w:rtl/>
          <w:lang w:bidi="ar-EG"/>
        </w:rPr>
        <w:t>ملحقات</w:t>
      </w:r>
      <w:r w:rsidR="00E44BEB" w:rsidRPr="00040A07">
        <w:rPr>
          <w:rFonts w:eastAsia="SimSun" w:hint="cs"/>
          <w:b/>
          <w:bCs/>
          <w:rtl/>
          <w:lang w:bidi="ar-EG"/>
        </w:rPr>
        <w:t>:</w:t>
      </w:r>
      <w:r w:rsidR="00830814" w:rsidRPr="00040A07">
        <w:rPr>
          <w:rFonts w:eastAsia="SimSun" w:hint="cs"/>
          <w:b/>
          <w:bCs/>
          <w:rtl/>
          <w:lang w:bidi="ar-EG"/>
        </w:rPr>
        <w:t xml:space="preserve"> </w:t>
      </w:r>
      <w:r w:rsidR="00E44BEB" w:rsidRPr="00040A07">
        <w:rPr>
          <w:rFonts w:eastAsia="SimSun"/>
          <w:b/>
          <w:bCs/>
          <w:lang w:bidi="ar-EG"/>
        </w:rPr>
        <w:t>1</w:t>
      </w:r>
    </w:p>
    <w:p w:rsidR="006A7450" w:rsidRPr="00040A07" w:rsidRDefault="006A7450" w:rsidP="00E44BEB">
      <w:pPr>
        <w:tabs>
          <w:tab w:val="right" w:pos="1082"/>
        </w:tabs>
        <w:spacing w:before="720"/>
        <w:rPr>
          <w:rFonts w:eastAsia="SimSun"/>
          <w:b/>
          <w:bCs/>
          <w:lang w:bidi="ar-EG"/>
        </w:rPr>
      </w:pPr>
    </w:p>
    <w:p w:rsidR="007B4450" w:rsidRDefault="007B4450" w:rsidP="007B4450">
      <w:pPr>
        <w:tabs>
          <w:tab w:val="right" w:pos="1082"/>
        </w:tabs>
        <w:rPr>
          <w:b/>
          <w:bCs/>
          <w:lang w:bidi="ar-EG"/>
        </w:rPr>
        <w:sectPr w:rsidR="007B4450" w:rsidSect="00E16F5F">
          <w:headerReference w:type="default" r:id="rId18"/>
          <w:footerReference w:type="default" r:id="rId19"/>
          <w:footerReference w:type="first" r:id="rId20"/>
          <w:type w:val="oddPage"/>
          <w:pgSz w:w="11907" w:h="16840" w:code="9"/>
          <w:pgMar w:top="1418" w:right="1134" w:bottom="1134" w:left="1134" w:header="567" w:footer="567" w:gutter="0"/>
          <w:cols w:space="720"/>
          <w:titlePg/>
          <w:bidi/>
        </w:sectPr>
      </w:pPr>
    </w:p>
    <w:p w:rsidR="002A729A" w:rsidRPr="002A729A" w:rsidRDefault="002A729A" w:rsidP="002A729A">
      <w:pPr>
        <w:tabs>
          <w:tab w:val="center" w:pos="4962"/>
        </w:tabs>
        <w:bidi w:val="0"/>
        <w:spacing w:line="240" w:lineRule="atLeast"/>
        <w:jc w:val="center"/>
        <w:rPr>
          <w:rFonts w:cs="Times New Roman"/>
          <w:b/>
          <w:bCs/>
          <w:sz w:val="24"/>
          <w:szCs w:val="20"/>
        </w:rPr>
      </w:pPr>
      <w:r w:rsidRPr="002A729A">
        <w:rPr>
          <w:rFonts w:cs="Times New Roman"/>
          <w:b/>
          <w:bCs/>
          <w:sz w:val="24"/>
          <w:szCs w:val="20"/>
        </w:rPr>
        <w:lastRenderedPageBreak/>
        <w:t>ANNEX 1</w:t>
      </w:r>
    </w:p>
    <w:p w:rsidR="002A729A" w:rsidRPr="002A729A" w:rsidRDefault="002A729A" w:rsidP="002A729A">
      <w:pPr>
        <w:tabs>
          <w:tab w:val="center" w:pos="4962"/>
        </w:tabs>
        <w:bidi w:val="0"/>
        <w:spacing w:before="0" w:line="240" w:lineRule="atLeast"/>
        <w:jc w:val="center"/>
        <w:rPr>
          <w:rFonts w:cs="Times New Roman"/>
          <w:b/>
          <w:bCs/>
          <w:sz w:val="24"/>
          <w:szCs w:val="20"/>
        </w:rPr>
      </w:pPr>
      <w:r w:rsidRPr="002A729A">
        <w:rPr>
          <w:rFonts w:cs="Times New Roman"/>
          <w:b/>
          <w:bCs/>
          <w:sz w:val="24"/>
          <w:szCs w:val="20"/>
        </w:rPr>
        <w:t>(</w:t>
      </w:r>
      <w:proofErr w:type="gramStart"/>
      <w:r w:rsidRPr="002A729A">
        <w:rPr>
          <w:rFonts w:cs="Times New Roman"/>
          <w:sz w:val="24"/>
          <w:szCs w:val="20"/>
        </w:rPr>
        <w:t>to</w:t>
      </w:r>
      <w:proofErr w:type="gramEnd"/>
      <w:r w:rsidRPr="002A729A">
        <w:rPr>
          <w:rFonts w:cs="Times New Roman"/>
          <w:sz w:val="24"/>
          <w:szCs w:val="20"/>
        </w:rPr>
        <w:t xml:space="preserve"> TSB Circular 58</w:t>
      </w:r>
      <w:r w:rsidRPr="002A729A">
        <w:rPr>
          <w:rFonts w:cs="Times New Roman"/>
          <w:b/>
          <w:bCs/>
          <w:sz w:val="24"/>
          <w:szCs w:val="20"/>
        </w:rPr>
        <w:t>)</w:t>
      </w:r>
    </w:p>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b/>
          <w:bCs/>
          <w:sz w:val="24"/>
          <w:szCs w:val="20"/>
        </w:rPr>
      </w:pPr>
      <w:r w:rsidRPr="002A729A">
        <w:rPr>
          <w:rFonts w:cs="Times New Roman"/>
          <w:b/>
          <w:bCs/>
          <w:sz w:val="24"/>
          <w:szCs w:val="20"/>
        </w:rPr>
        <w:t>FELLOWSHIP REQUEST</w:t>
      </w:r>
    </w:p>
    <w:p w:rsidR="002A729A" w:rsidRPr="002A729A" w:rsidRDefault="002A729A" w:rsidP="002A729A">
      <w:pPr>
        <w:tabs>
          <w:tab w:val="left" w:pos="794"/>
          <w:tab w:val="left" w:pos="1191"/>
          <w:tab w:val="left" w:pos="1588"/>
          <w:tab w:val="left" w:pos="1985"/>
        </w:tabs>
        <w:bidi w:val="0"/>
        <w:spacing w:before="0" w:line="240" w:lineRule="auto"/>
        <w:jc w:val="left"/>
        <w:rPr>
          <w:rFonts w:cs="Times New Roman"/>
          <w:sz w:val="4"/>
          <w:szCs w:val="4"/>
          <w:lang w:val="en-GB"/>
        </w:rPr>
      </w:pPr>
    </w:p>
    <w:p w:rsidR="002A729A" w:rsidRPr="002A729A" w:rsidRDefault="002A729A" w:rsidP="002A729A">
      <w:pPr>
        <w:tabs>
          <w:tab w:val="left" w:pos="794"/>
          <w:tab w:val="left" w:pos="1191"/>
          <w:tab w:val="left" w:pos="1588"/>
          <w:tab w:val="left" w:pos="1985"/>
        </w:tabs>
        <w:bidi w:val="0"/>
        <w:spacing w:line="240" w:lineRule="auto"/>
        <w:jc w:val="center"/>
        <w:rPr>
          <w:rFonts w:cs="Times New Roman"/>
          <w:sz w:val="4"/>
          <w:szCs w:val="4"/>
          <w:lang w:val="en-GB"/>
        </w:rPr>
      </w:pPr>
    </w:p>
    <w:p w:rsidR="002A729A" w:rsidRPr="002A729A" w:rsidRDefault="002A729A" w:rsidP="002A729A">
      <w:pPr>
        <w:tabs>
          <w:tab w:val="center" w:pos="4962"/>
        </w:tabs>
        <w:bidi w:val="0"/>
        <w:spacing w:line="240" w:lineRule="atLeast"/>
        <w:ind w:left="567"/>
        <w:jc w:val="left"/>
        <w:rPr>
          <w:rFonts w:cs="Times New Roman"/>
          <w:b/>
          <w:bCs/>
          <w:sz w:val="24"/>
          <w:szCs w:val="20"/>
        </w:rPr>
      </w:pP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2A729A" w:rsidRPr="002A729A" w:rsidTr="008E1BA5">
        <w:trPr>
          <w:gridBefore w:val="1"/>
          <w:wBefore w:w="27" w:type="dxa"/>
          <w:cantSplit/>
          <w:trHeight w:val="1115"/>
        </w:trPr>
        <w:tc>
          <w:tcPr>
            <w:tcW w:w="1150" w:type="dxa"/>
            <w:tcBorders>
              <w:top w:val="single" w:sz="6" w:space="0" w:color="auto"/>
              <w:left w:val="single" w:sz="6" w:space="0" w:color="auto"/>
              <w:bottom w:val="single" w:sz="6" w:space="0" w:color="auto"/>
            </w:tcBorders>
          </w:tcPr>
          <w:p w:rsidR="002A729A" w:rsidRPr="002A729A" w:rsidRDefault="002A729A" w:rsidP="002A729A">
            <w:pPr>
              <w:tabs>
                <w:tab w:val="left" w:pos="794"/>
                <w:tab w:val="left" w:pos="1191"/>
                <w:tab w:val="left" w:pos="1588"/>
                <w:tab w:val="left" w:pos="1985"/>
              </w:tabs>
              <w:bidi w:val="0"/>
              <w:spacing w:line="240" w:lineRule="auto"/>
              <w:jc w:val="left"/>
              <w:rPr>
                <w:rFonts w:cs="Times New Roman"/>
                <w:sz w:val="16"/>
                <w:szCs w:val="20"/>
                <w:lang w:val="en-GB"/>
              </w:rPr>
            </w:pPr>
            <w:r>
              <w:rPr>
                <w:rFonts w:cs="Times New Roman"/>
                <w:noProof/>
                <w:sz w:val="16"/>
                <w:szCs w:val="20"/>
                <w:lang w:eastAsia="zh-CN"/>
              </w:rPr>
              <w:drawing>
                <wp:inline distT="0" distB="0" distL="0" distR="0">
                  <wp:extent cx="628015" cy="6673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2A729A" w:rsidRPr="002A729A" w:rsidRDefault="002A729A" w:rsidP="002A729A">
            <w:pPr>
              <w:tabs>
                <w:tab w:val="left" w:pos="794"/>
                <w:tab w:val="left" w:pos="1191"/>
                <w:tab w:val="left" w:pos="1588"/>
                <w:tab w:val="left" w:pos="1985"/>
              </w:tabs>
              <w:bidi w:val="0"/>
              <w:spacing w:before="60" w:line="240" w:lineRule="auto"/>
              <w:jc w:val="center"/>
              <w:rPr>
                <w:rFonts w:cs="Times New Roman"/>
                <w:b/>
                <w:bCs/>
                <w:szCs w:val="22"/>
                <w:lang w:val="en-GB"/>
              </w:rPr>
            </w:pPr>
            <w:r w:rsidRPr="002A729A">
              <w:rPr>
                <w:rFonts w:cs="Times New Roman"/>
                <w:b/>
                <w:bCs/>
                <w:szCs w:val="22"/>
                <w:lang w:val="en-GB"/>
              </w:rPr>
              <w:t>Joint ITU-UNIDO Forum on “Sustainable Conformity Assessment for Asia-Pacific Region” (25-27 November 2013) and ITU Regional Workshop on “Bridging the Standardization Gap”</w:t>
            </w:r>
            <w:r w:rsidRPr="002A729A">
              <w:rPr>
                <w:rFonts w:cs="Times New Roman"/>
                <w:b/>
                <w:bCs/>
                <w:color w:val="000000"/>
                <w:szCs w:val="22"/>
                <w:lang w:val="en-GB"/>
              </w:rPr>
              <w:t xml:space="preserve"> (28-29 November 2013) – </w:t>
            </w:r>
            <w:r w:rsidRPr="002A729A">
              <w:rPr>
                <w:rFonts w:cs="Times New Roman"/>
                <w:b/>
                <w:bCs/>
                <w:color w:val="000000"/>
                <w:szCs w:val="22"/>
                <w:lang w:val="en-GB"/>
              </w:rPr>
              <w:br/>
            </w:r>
            <w:r w:rsidRPr="002A729A">
              <w:rPr>
                <w:rFonts w:cs="Times New Roman"/>
                <w:b/>
                <w:bCs/>
                <w:szCs w:val="22"/>
                <w:lang w:val="en-GB"/>
              </w:rPr>
              <w:t>Yangon, Republic of The Union of Myanmar</w:t>
            </w:r>
          </w:p>
        </w:tc>
        <w:tc>
          <w:tcPr>
            <w:tcW w:w="1161" w:type="dxa"/>
            <w:tcBorders>
              <w:top w:val="single" w:sz="6" w:space="0" w:color="auto"/>
              <w:bottom w:val="single" w:sz="6" w:space="0" w:color="auto"/>
              <w:right w:val="single" w:sz="6" w:space="0" w:color="auto"/>
            </w:tcBorders>
          </w:tcPr>
          <w:p w:rsidR="002A729A" w:rsidRPr="002A729A" w:rsidRDefault="002A729A" w:rsidP="002A729A">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extent cx="628015" cy="6673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r>
      <w:tr w:rsidR="002A729A" w:rsidRPr="002A729A" w:rsidTr="008E1BA5">
        <w:tc>
          <w:tcPr>
            <w:tcW w:w="2694" w:type="dxa"/>
            <w:gridSpan w:val="3"/>
          </w:tcPr>
          <w:p w:rsidR="002A729A" w:rsidRPr="002A729A" w:rsidRDefault="002A729A" w:rsidP="002A729A">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2A729A" w:rsidRPr="002A729A" w:rsidRDefault="002A729A" w:rsidP="002A729A">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2A729A">
              <w:rPr>
                <w:rFonts w:cs="Times New Roman"/>
                <w:b/>
                <w:bCs/>
                <w:iCs/>
                <w:sz w:val="20"/>
                <w:szCs w:val="20"/>
                <w:lang w:val="en-GB"/>
              </w:rPr>
              <w:t>Please return to:</w:t>
            </w:r>
          </w:p>
        </w:tc>
        <w:tc>
          <w:tcPr>
            <w:tcW w:w="3118" w:type="dxa"/>
            <w:gridSpan w:val="2"/>
          </w:tcPr>
          <w:p w:rsidR="002A729A" w:rsidRPr="002A729A" w:rsidRDefault="002A729A" w:rsidP="002A729A">
            <w:pPr>
              <w:tabs>
                <w:tab w:val="left" w:pos="794"/>
                <w:tab w:val="left" w:pos="1191"/>
                <w:tab w:val="left" w:pos="1588"/>
                <w:tab w:val="left" w:pos="1985"/>
              </w:tabs>
              <w:bidi w:val="0"/>
              <w:spacing w:line="240" w:lineRule="auto"/>
              <w:jc w:val="left"/>
              <w:rPr>
                <w:rFonts w:cs="Times New Roman"/>
                <w:b/>
                <w:bCs/>
                <w:sz w:val="20"/>
                <w:szCs w:val="20"/>
              </w:rPr>
            </w:pPr>
            <w:r w:rsidRPr="002A729A">
              <w:rPr>
                <w:rFonts w:cs="Times New Roman"/>
                <w:b/>
                <w:bCs/>
                <w:sz w:val="20"/>
                <w:szCs w:val="20"/>
              </w:rPr>
              <w:t xml:space="preserve">ITU </w:t>
            </w:r>
          </w:p>
          <w:p w:rsidR="002A729A" w:rsidRPr="002A729A" w:rsidRDefault="002A729A" w:rsidP="002A729A">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2A729A">
                <w:rPr>
                  <w:rFonts w:cs="Times New Roman"/>
                  <w:b/>
                  <w:bCs/>
                  <w:sz w:val="20"/>
                  <w:szCs w:val="20"/>
                </w:rPr>
                <w:t>Geneva</w:t>
              </w:r>
            </w:smartTag>
            <w:r w:rsidRPr="002A729A">
              <w:rPr>
                <w:rFonts w:cs="Times New Roman"/>
                <w:b/>
                <w:bCs/>
                <w:sz w:val="20"/>
                <w:szCs w:val="20"/>
              </w:rPr>
              <w:t xml:space="preserve"> (</w:t>
            </w:r>
            <w:smartTag w:uri="urn:schemas-microsoft-com:office:smarttags" w:element="place">
              <w:smartTag w:uri="urn:schemas-microsoft-com:office:smarttags" w:element="country-region">
                <w:r w:rsidRPr="002A729A">
                  <w:rPr>
                    <w:rFonts w:cs="Times New Roman"/>
                    <w:b/>
                    <w:bCs/>
                    <w:sz w:val="20"/>
                    <w:szCs w:val="20"/>
                  </w:rPr>
                  <w:t>Switzerland</w:t>
                </w:r>
              </w:smartTag>
            </w:smartTag>
            <w:r w:rsidRPr="002A729A">
              <w:rPr>
                <w:rFonts w:cs="Times New Roman"/>
                <w:b/>
                <w:bCs/>
                <w:sz w:val="20"/>
                <w:szCs w:val="20"/>
              </w:rPr>
              <w:t>)</w:t>
            </w:r>
          </w:p>
        </w:tc>
        <w:tc>
          <w:tcPr>
            <w:tcW w:w="3827" w:type="dxa"/>
            <w:gridSpan w:val="4"/>
          </w:tcPr>
          <w:p w:rsidR="002A729A" w:rsidRPr="002A729A" w:rsidRDefault="002A729A" w:rsidP="002A729A">
            <w:pPr>
              <w:tabs>
                <w:tab w:val="left" w:pos="794"/>
                <w:tab w:val="left" w:pos="1191"/>
                <w:tab w:val="left" w:pos="1588"/>
                <w:tab w:val="left" w:pos="1985"/>
              </w:tabs>
              <w:bidi w:val="0"/>
              <w:spacing w:line="240" w:lineRule="auto"/>
              <w:jc w:val="center"/>
              <w:rPr>
                <w:rFonts w:cs="Times New Roman"/>
                <w:b/>
                <w:bCs/>
                <w:sz w:val="20"/>
                <w:szCs w:val="20"/>
                <w:lang w:val="it-IT"/>
              </w:rPr>
            </w:pPr>
            <w:r w:rsidRPr="002A729A">
              <w:rPr>
                <w:rFonts w:cs="Times New Roman"/>
                <w:b/>
                <w:bCs/>
                <w:sz w:val="20"/>
                <w:szCs w:val="20"/>
                <w:lang w:val="it-IT"/>
              </w:rPr>
              <w:t xml:space="preserve">E-mail : </w:t>
            </w:r>
            <w:r w:rsidRPr="002A729A">
              <w:rPr>
                <w:rFonts w:cs="Times New Roman"/>
                <w:b/>
                <w:bCs/>
                <w:sz w:val="20"/>
                <w:szCs w:val="20"/>
                <w:lang w:val="it-IT"/>
              </w:rPr>
              <w:tab/>
            </w:r>
            <w:hyperlink r:id="rId22" w:history="1">
              <w:r w:rsidRPr="002A729A">
                <w:rPr>
                  <w:rFonts w:cs="Times New Roman"/>
                  <w:b/>
                  <w:bCs/>
                  <w:color w:val="0000FF"/>
                  <w:sz w:val="20"/>
                  <w:szCs w:val="20"/>
                  <w:u w:val="single"/>
                  <w:lang w:val="it-IT"/>
                </w:rPr>
                <w:t>bdtfellowships@itu.int</w:t>
              </w:r>
            </w:hyperlink>
            <w:r w:rsidRPr="002A729A">
              <w:rPr>
                <w:rFonts w:cs="Times New Roman"/>
                <w:b/>
                <w:bCs/>
                <w:sz w:val="20"/>
                <w:szCs w:val="20"/>
                <w:lang w:val="it-IT"/>
              </w:rPr>
              <w:t xml:space="preserve"> </w:t>
            </w:r>
          </w:p>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b/>
                <w:bCs/>
                <w:sz w:val="20"/>
                <w:szCs w:val="20"/>
                <w:lang w:val="it-IT"/>
              </w:rPr>
            </w:pPr>
            <w:r w:rsidRPr="002A729A">
              <w:rPr>
                <w:rFonts w:cs="Times New Roman"/>
                <w:b/>
                <w:bCs/>
                <w:sz w:val="20"/>
                <w:szCs w:val="20"/>
                <w:lang w:val="it-IT"/>
              </w:rPr>
              <w:tab/>
              <w:t xml:space="preserve">Tel: +41 </w:t>
            </w:r>
            <w:proofErr w:type="gramStart"/>
            <w:r w:rsidRPr="002A729A">
              <w:rPr>
                <w:rFonts w:cs="Times New Roman"/>
                <w:b/>
                <w:bCs/>
                <w:sz w:val="20"/>
                <w:szCs w:val="20"/>
                <w:lang w:val="it-IT"/>
              </w:rPr>
              <w:t>22</w:t>
            </w:r>
            <w:proofErr w:type="gramEnd"/>
            <w:r w:rsidRPr="002A729A">
              <w:rPr>
                <w:rFonts w:cs="Times New Roman"/>
                <w:b/>
                <w:bCs/>
                <w:sz w:val="20"/>
                <w:szCs w:val="20"/>
                <w:lang w:val="it-IT"/>
              </w:rPr>
              <w:t xml:space="preserve"> 730 5227 </w:t>
            </w:r>
          </w:p>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b/>
                <w:bCs/>
                <w:sz w:val="20"/>
                <w:szCs w:val="20"/>
                <w:lang w:val="it-IT"/>
              </w:rPr>
            </w:pPr>
            <w:r w:rsidRPr="002A729A">
              <w:rPr>
                <w:rFonts w:cs="Times New Roman"/>
                <w:b/>
                <w:bCs/>
                <w:sz w:val="20"/>
                <w:szCs w:val="20"/>
                <w:lang w:val="it-IT"/>
              </w:rPr>
              <w:t xml:space="preserve"> </w:t>
            </w:r>
            <w:r w:rsidRPr="002A729A">
              <w:rPr>
                <w:rFonts w:cs="Times New Roman"/>
                <w:b/>
                <w:bCs/>
                <w:sz w:val="20"/>
                <w:szCs w:val="20"/>
                <w:lang w:val="it-IT"/>
              </w:rPr>
              <w:tab/>
              <w:t xml:space="preserve">Fax: +41 </w:t>
            </w:r>
            <w:proofErr w:type="gramStart"/>
            <w:r w:rsidRPr="002A729A">
              <w:rPr>
                <w:rFonts w:cs="Times New Roman"/>
                <w:b/>
                <w:bCs/>
                <w:sz w:val="20"/>
                <w:szCs w:val="20"/>
                <w:lang w:val="it-IT"/>
              </w:rPr>
              <w:t>22</w:t>
            </w:r>
            <w:proofErr w:type="gramEnd"/>
            <w:r w:rsidRPr="002A729A">
              <w:rPr>
                <w:rFonts w:cs="Times New Roman"/>
                <w:b/>
                <w:bCs/>
                <w:sz w:val="20"/>
                <w:szCs w:val="20"/>
                <w:lang w:val="it-IT"/>
              </w:rPr>
              <w:t xml:space="preserve"> 730 5778</w:t>
            </w:r>
          </w:p>
        </w:tc>
      </w:tr>
      <w:tr w:rsidR="002A729A" w:rsidRPr="002A729A" w:rsidTr="008E1BA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A729A" w:rsidRPr="002A729A" w:rsidRDefault="002A729A" w:rsidP="002A729A">
            <w:pPr>
              <w:tabs>
                <w:tab w:val="left" w:pos="794"/>
                <w:tab w:val="left" w:pos="1191"/>
                <w:tab w:val="left" w:pos="1588"/>
                <w:tab w:val="left" w:pos="1985"/>
              </w:tabs>
              <w:bidi w:val="0"/>
              <w:spacing w:after="120" w:line="240" w:lineRule="auto"/>
              <w:jc w:val="center"/>
              <w:rPr>
                <w:rFonts w:cs="Times New Roman"/>
                <w:b/>
                <w:iCs/>
                <w:sz w:val="24"/>
                <w:szCs w:val="20"/>
              </w:rPr>
            </w:pPr>
            <w:r w:rsidRPr="002A729A">
              <w:rPr>
                <w:rFonts w:cs="Times New Roman"/>
                <w:b/>
                <w:iCs/>
                <w:sz w:val="24"/>
                <w:szCs w:val="20"/>
              </w:rPr>
              <w:t xml:space="preserve">Request for one full fellowship to be submitted before </w:t>
            </w:r>
            <w:r w:rsidRPr="002A729A">
              <w:rPr>
                <w:rFonts w:cs="Times New Roman"/>
                <w:b/>
                <w:iCs/>
                <w:sz w:val="24"/>
                <w:szCs w:val="20"/>
              </w:rPr>
              <w:br/>
              <w:t>18 October 2013</w:t>
            </w:r>
          </w:p>
        </w:tc>
      </w:tr>
      <w:tr w:rsidR="002A729A" w:rsidRPr="002A729A" w:rsidTr="008E1BA5">
        <w:tblPrEx>
          <w:tblCellMar>
            <w:left w:w="107" w:type="dxa"/>
            <w:right w:w="107" w:type="dxa"/>
          </w:tblCellMar>
        </w:tblPrEx>
        <w:tc>
          <w:tcPr>
            <w:tcW w:w="2836" w:type="dxa"/>
            <w:gridSpan w:val="4"/>
          </w:tcPr>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iCs/>
                <w:sz w:val="24"/>
                <w:szCs w:val="20"/>
              </w:rPr>
            </w:pPr>
          </w:p>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iCs/>
                <w:sz w:val="24"/>
                <w:szCs w:val="20"/>
              </w:rPr>
            </w:pPr>
            <w:r w:rsidRPr="002A729A">
              <w:rPr>
                <w:rFonts w:cs="Times New Roman"/>
                <w:iCs/>
                <w:sz w:val="24"/>
                <w:szCs w:val="20"/>
              </w:rPr>
              <w:t>Participation of women is encouraged</w:t>
            </w:r>
          </w:p>
        </w:tc>
        <w:tc>
          <w:tcPr>
            <w:tcW w:w="3141" w:type="dxa"/>
            <w:gridSpan w:val="2"/>
            <w:tcBorders>
              <w:left w:val="nil"/>
            </w:tcBorders>
          </w:tcPr>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sz w:val="24"/>
                <w:szCs w:val="20"/>
              </w:rPr>
            </w:pPr>
          </w:p>
        </w:tc>
      </w:tr>
      <w:tr w:rsidR="002A729A" w:rsidRPr="002A729A" w:rsidTr="008E1BA5">
        <w:trPr>
          <w:cantSplit/>
        </w:trPr>
        <w:tc>
          <w:tcPr>
            <w:tcW w:w="9639" w:type="dxa"/>
            <w:gridSpan w:val="9"/>
            <w:tcBorders>
              <w:top w:val="single" w:sz="6" w:space="0" w:color="auto"/>
              <w:left w:val="single" w:sz="6" w:space="0" w:color="auto"/>
              <w:right w:val="single" w:sz="6" w:space="0" w:color="auto"/>
            </w:tcBorders>
          </w:tcPr>
          <w:p w:rsidR="002A729A" w:rsidRPr="002A729A" w:rsidRDefault="002A729A" w:rsidP="002A729A">
            <w:pPr>
              <w:tabs>
                <w:tab w:val="left" w:pos="794"/>
                <w:tab w:val="left" w:pos="1191"/>
                <w:tab w:val="left" w:pos="1588"/>
                <w:tab w:val="left" w:pos="1985"/>
              </w:tabs>
              <w:bidi w:val="0"/>
              <w:spacing w:before="80" w:line="240" w:lineRule="auto"/>
              <w:jc w:val="left"/>
              <w:rPr>
                <w:rFonts w:cs="Times New Roman"/>
                <w:sz w:val="18"/>
                <w:szCs w:val="18"/>
                <w:lang w:val="en-GB"/>
              </w:rPr>
            </w:pPr>
            <w:r w:rsidRPr="002A729A">
              <w:rPr>
                <w:rFonts w:cs="Times New Roman"/>
                <w:sz w:val="18"/>
                <w:szCs w:val="18"/>
                <w:lang w:val="en-GB"/>
              </w:rPr>
              <w:t>Registration Confirmation I.D. No: ……………………………………………………………………………</w:t>
            </w:r>
            <w:r w:rsidRPr="002A729A">
              <w:rPr>
                <w:rFonts w:cs="Times New Roman"/>
                <w:sz w:val="18"/>
                <w:szCs w:val="18"/>
                <w:lang w:val="en-GB"/>
              </w:rPr>
              <w:br/>
              <w:t>(Note:  It is imperative for fellowship holders to pre-register via the on-line registration form at: (</w:t>
            </w:r>
            <w:hyperlink r:id="rId23" w:history="1">
              <w:r w:rsidRPr="002A729A">
                <w:rPr>
                  <w:rFonts w:cs="Times New Roman"/>
                  <w:color w:val="0000FF"/>
                  <w:sz w:val="18"/>
                  <w:szCs w:val="18"/>
                  <w:u w:val="single"/>
                  <w:lang w:val="en-GB"/>
                </w:rPr>
                <w:t>http://www.itu.int/en/ITU-T/Workshops-and-Seminars/bsg/201311/</w:t>
              </w:r>
            </w:hyperlink>
            <w:r w:rsidRPr="002A729A">
              <w:rPr>
                <w:rFonts w:cs="Times New Roman"/>
                <w:sz w:val="18"/>
                <w:szCs w:val="18"/>
                <w:lang w:val="en-GB"/>
              </w:rPr>
              <w:t>)</w:t>
            </w:r>
          </w:p>
          <w:p w:rsidR="002A729A" w:rsidRPr="002A729A" w:rsidRDefault="002A729A" w:rsidP="002A729A">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2A729A">
              <w:rPr>
                <w:rFonts w:cs="Times New Roman"/>
                <w:b/>
                <w:sz w:val="16"/>
                <w:szCs w:val="20"/>
              </w:rPr>
              <w:t>Country: _____________________________________________________________________________________________________</w:t>
            </w:r>
          </w:p>
          <w:p w:rsidR="002A729A" w:rsidRPr="002A729A" w:rsidRDefault="002A729A" w:rsidP="002A729A">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2A729A">
              <w:rPr>
                <w:rFonts w:cs="Times New Roman"/>
                <w:b/>
                <w:sz w:val="16"/>
                <w:szCs w:val="20"/>
              </w:rPr>
              <w:t>Name of the Administration or Organization: ______________________________________________________________________</w:t>
            </w:r>
          </w:p>
          <w:p w:rsidR="002A729A" w:rsidRPr="002A729A" w:rsidRDefault="002A729A" w:rsidP="002A729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2A729A" w:rsidRPr="002A729A" w:rsidRDefault="002A729A" w:rsidP="002A729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2A729A">
              <w:rPr>
                <w:rFonts w:cs="Times New Roman"/>
                <w:b/>
                <w:sz w:val="16"/>
                <w:szCs w:val="20"/>
              </w:rPr>
              <w:t>Mr. / Ms.</w:t>
            </w:r>
            <w:r w:rsidRPr="002A729A">
              <w:rPr>
                <w:rFonts w:cs="Times New Roman"/>
                <w:b/>
                <w:sz w:val="16"/>
                <w:szCs w:val="20"/>
              </w:rPr>
              <w:tab/>
              <w:t>_______________________________________(family name)</w:t>
            </w:r>
            <w:r w:rsidRPr="002A729A">
              <w:rPr>
                <w:rFonts w:cs="Times New Roman"/>
                <w:b/>
                <w:sz w:val="16"/>
                <w:szCs w:val="20"/>
              </w:rPr>
              <w:tab/>
              <w:t>______________________________________(given name)</w:t>
            </w:r>
          </w:p>
          <w:p w:rsidR="002A729A" w:rsidRPr="002A729A" w:rsidRDefault="002A729A" w:rsidP="002A729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2A729A" w:rsidRPr="002A729A" w:rsidRDefault="002A729A" w:rsidP="002A729A">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2A729A">
              <w:rPr>
                <w:rFonts w:cs="Times New Roman"/>
                <w:b/>
                <w:sz w:val="16"/>
                <w:szCs w:val="20"/>
                <w:lang w:val="en-GB"/>
              </w:rPr>
              <w:t>Title:</w:t>
            </w:r>
            <w:r w:rsidRPr="002A729A">
              <w:rPr>
                <w:rFonts w:cs="Times New Roman"/>
                <w:b/>
                <w:sz w:val="16"/>
                <w:szCs w:val="20"/>
                <w:lang w:val="en-GB"/>
              </w:rPr>
              <w:tab/>
              <w:t>____________________________________________________________________________________________________</w:t>
            </w:r>
          </w:p>
          <w:p w:rsidR="002A729A" w:rsidRPr="002A729A" w:rsidRDefault="002A729A" w:rsidP="002A729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2A729A" w:rsidRPr="002A729A" w:rsidTr="008E1BA5">
        <w:trPr>
          <w:cantSplit/>
        </w:trPr>
        <w:tc>
          <w:tcPr>
            <w:tcW w:w="9639" w:type="dxa"/>
            <w:gridSpan w:val="9"/>
            <w:tcBorders>
              <w:left w:val="single" w:sz="6" w:space="0" w:color="auto"/>
              <w:bottom w:val="single" w:sz="6" w:space="0" w:color="auto"/>
              <w:right w:val="single" w:sz="6" w:space="0" w:color="auto"/>
            </w:tcBorders>
          </w:tcPr>
          <w:p w:rsidR="002A729A" w:rsidRPr="002A729A" w:rsidRDefault="002A729A" w:rsidP="002A729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2A729A">
              <w:rPr>
                <w:rFonts w:cs="Times New Roman"/>
                <w:b/>
                <w:sz w:val="16"/>
                <w:szCs w:val="20"/>
                <w:lang w:val="en-GB"/>
              </w:rPr>
              <w:t xml:space="preserve">Address: </w:t>
            </w:r>
            <w:r w:rsidRPr="002A729A">
              <w:rPr>
                <w:rFonts w:cs="Times New Roman"/>
                <w:b/>
                <w:sz w:val="16"/>
                <w:szCs w:val="20"/>
                <w:lang w:val="en-GB"/>
              </w:rPr>
              <w:tab/>
              <w:t>____________________________________________________________________________________________________</w:t>
            </w:r>
          </w:p>
          <w:p w:rsidR="002A729A" w:rsidRPr="002A729A" w:rsidRDefault="002A729A" w:rsidP="002A729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2A729A">
              <w:rPr>
                <w:rFonts w:cs="Times New Roman"/>
                <w:b/>
                <w:sz w:val="16"/>
                <w:szCs w:val="20"/>
                <w:lang w:val="en-GB"/>
              </w:rPr>
              <w:t>______________________________________________________________________________________________________________</w:t>
            </w:r>
          </w:p>
          <w:p w:rsidR="002A729A" w:rsidRPr="002A729A" w:rsidRDefault="002A729A" w:rsidP="002A729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2A729A" w:rsidRPr="002A729A" w:rsidRDefault="002A729A" w:rsidP="002A729A">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2A729A">
              <w:rPr>
                <w:rFonts w:cs="Times New Roman"/>
                <w:b/>
                <w:sz w:val="16"/>
                <w:szCs w:val="20"/>
              </w:rPr>
              <w:t>Tel.:</w:t>
            </w:r>
            <w:r w:rsidRPr="002A729A">
              <w:rPr>
                <w:rFonts w:cs="Times New Roman"/>
                <w:b/>
                <w:sz w:val="16"/>
                <w:szCs w:val="20"/>
              </w:rPr>
              <w:tab/>
              <w:t>____________________________    Fax:</w:t>
            </w:r>
            <w:r w:rsidRPr="002A729A">
              <w:rPr>
                <w:rFonts w:cs="Times New Roman"/>
                <w:b/>
                <w:sz w:val="16"/>
                <w:szCs w:val="20"/>
              </w:rPr>
              <w:tab/>
              <w:t>____________________________    E-Mail:_________________________________</w:t>
            </w:r>
          </w:p>
          <w:p w:rsidR="002A729A" w:rsidRPr="002A729A" w:rsidRDefault="002A729A" w:rsidP="002A729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2A729A" w:rsidRPr="002A729A" w:rsidRDefault="002A729A" w:rsidP="002A729A">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2A729A">
              <w:rPr>
                <w:rFonts w:cs="Times New Roman"/>
                <w:b/>
                <w:sz w:val="16"/>
                <w:szCs w:val="20"/>
              </w:rPr>
              <w:t>PASSPORT INFORMATION :</w:t>
            </w:r>
          </w:p>
          <w:p w:rsidR="002A729A" w:rsidRPr="002A729A" w:rsidRDefault="002A729A" w:rsidP="002A729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2A729A">
              <w:rPr>
                <w:rFonts w:cs="Times New Roman"/>
                <w:b/>
                <w:sz w:val="16"/>
                <w:szCs w:val="20"/>
              </w:rPr>
              <w:t>Date of birth:</w:t>
            </w:r>
            <w:r w:rsidRPr="002A729A">
              <w:rPr>
                <w:rFonts w:cs="Times New Roman"/>
                <w:b/>
                <w:sz w:val="16"/>
                <w:szCs w:val="20"/>
              </w:rPr>
              <w:tab/>
              <w:t>_______________________________________________________________________________________________</w:t>
            </w:r>
          </w:p>
          <w:p w:rsidR="002A729A" w:rsidRPr="002A729A" w:rsidRDefault="002A729A" w:rsidP="002A729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2A729A" w:rsidRPr="002A729A" w:rsidRDefault="002A729A" w:rsidP="002A729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2A729A">
              <w:rPr>
                <w:rFonts w:cs="Times New Roman"/>
                <w:b/>
                <w:sz w:val="16"/>
                <w:szCs w:val="20"/>
                <w:lang w:val="en-GB"/>
              </w:rPr>
              <w:t>Nationality: __________________________________________   Passport number: ________________________________________</w:t>
            </w:r>
          </w:p>
          <w:p w:rsidR="002A729A" w:rsidRPr="002A729A" w:rsidRDefault="002A729A" w:rsidP="002A729A">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2A729A" w:rsidRPr="002A729A" w:rsidRDefault="002A729A" w:rsidP="002A729A">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2A729A">
              <w:rPr>
                <w:rFonts w:cs="Times New Roman"/>
                <w:b/>
                <w:sz w:val="16"/>
                <w:szCs w:val="20"/>
                <w:lang w:val="en-GB"/>
              </w:rPr>
              <w:t>Date of issue: ___________________   In (place)</w:t>
            </w:r>
            <w:r w:rsidRPr="002A729A">
              <w:rPr>
                <w:rFonts w:cs="Times New Roman"/>
                <w:b/>
                <w:sz w:val="16"/>
                <w:szCs w:val="20"/>
                <w:lang w:val="en-GB"/>
              </w:rPr>
              <w:tab/>
              <w:t>: _____________________________Valid until (date): _______________________</w:t>
            </w:r>
          </w:p>
          <w:p w:rsidR="002A729A" w:rsidRPr="002A729A" w:rsidRDefault="002A729A" w:rsidP="002A729A">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2A729A" w:rsidRPr="002A729A" w:rsidTr="008E1BA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2A729A">
              <w:rPr>
                <w:rFonts w:cs="Times New Roman"/>
                <w:b/>
                <w:bCs/>
                <w:sz w:val="16"/>
                <w:szCs w:val="20"/>
              </w:rPr>
              <w:t>Signature of fellowship candidate:</w:t>
            </w:r>
          </w:p>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2A729A">
              <w:rPr>
                <w:rFonts w:cs="Times New Roman"/>
                <w:b/>
                <w:bCs/>
                <w:sz w:val="16"/>
                <w:szCs w:val="20"/>
              </w:rPr>
              <w:t>Date:</w:t>
            </w:r>
          </w:p>
        </w:tc>
      </w:tr>
      <w:tr w:rsidR="002A729A" w:rsidRPr="002A729A" w:rsidTr="008E1BA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2A729A">
              <w:rPr>
                <w:rFonts w:cs="Times New Roman"/>
                <w:b/>
                <w:bCs/>
                <w:sz w:val="16"/>
                <w:szCs w:val="20"/>
              </w:rPr>
              <w:t>TO VALIDATE FELLOWSHIP REQUEST, NAME, TITLE AND SIGNATURE OF CERTIFYING OFFICIAL DESIGNATING PARTICIPANT MUST BE COMPLETED BELOW WITH OFFICIAL STAMP.</w:t>
            </w:r>
          </w:p>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2A729A">
              <w:rPr>
                <w:rFonts w:cs="Times New Roman"/>
                <w:b/>
                <w:bCs/>
                <w:sz w:val="16"/>
                <w:szCs w:val="16"/>
                <w:lang w:val="en-GB"/>
              </w:rPr>
              <w:t>N.B. IT IS IMPERATIVE THAT FELLOWS BE PRESENT FROM THE FIRST DAY TO THE END OF THE MEETING.</w:t>
            </w:r>
          </w:p>
        </w:tc>
      </w:tr>
      <w:tr w:rsidR="002A729A" w:rsidRPr="002A729A" w:rsidTr="008E1BA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2A729A">
              <w:rPr>
                <w:rFonts w:cs="Times New Roman"/>
                <w:b/>
                <w:bCs/>
                <w:sz w:val="16"/>
                <w:szCs w:val="20"/>
              </w:rPr>
              <w:t>Signature</w:t>
            </w:r>
          </w:p>
        </w:tc>
        <w:tc>
          <w:tcPr>
            <w:tcW w:w="3260" w:type="dxa"/>
            <w:gridSpan w:val="3"/>
          </w:tcPr>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2A729A">
              <w:rPr>
                <w:rFonts w:cs="Times New Roman"/>
                <w:b/>
                <w:bCs/>
                <w:sz w:val="16"/>
                <w:szCs w:val="20"/>
              </w:rPr>
              <w:t>Date</w:t>
            </w:r>
          </w:p>
        </w:tc>
      </w:tr>
    </w:tbl>
    <w:p w:rsidR="002A729A" w:rsidRPr="002A729A" w:rsidRDefault="002A729A" w:rsidP="002A729A">
      <w:pPr>
        <w:tabs>
          <w:tab w:val="left" w:pos="794"/>
          <w:tab w:val="left" w:pos="1191"/>
          <w:tab w:val="left" w:pos="1588"/>
          <w:tab w:val="left" w:pos="1985"/>
        </w:tabs>
        <w:bidi w:val="0"/>
        <w:spacing w:line="240" w:lineRule="auto"/>
        <w:jc w:val="left"/>
        <w:rPr>
          <w:rFonts w:cs="Times New Roman"/>
          <w:sz w:val="4"/>
          <w:szCs w:val="4"/>
          <w:lang w:val="en-GB"/>
        </w:rPr>
      </w:pPr>
    </w:p>
    <w:p w:rsidR="002A729A" w:rsidRDefault="002A729A" w:rsidP="002A729A">
      <w:pPr>
        <w:spacing w:before="600"/>
        <w:jc w:val="center"/>
      </w:pPr>
      <w:r>
        <w:t>______________</w:t>
      </w:r>
    </w:p>
    <w:sectPr w:rsidR="002A729A" w:rsidSect="002A729A">
      <w:headerReference w:type="default" r:id="rId24"/>
      <w:footerReference w:type="default" r:id="rId25"/>
      <w:footerReference w:type="first" r:id="rId26"/>
      <w:type w:val="oddPage"/>
      <w:pgSz w:w="11907" w:h="16840" w:code="9"/>
      <w:pgMar w:top="567" w:right="822" w:bottom="567" w:left="1066" w:header="397" w:footer="39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0A" w:rsidRDefault="0016080A">
      <w:r>
        <w:separator/>
      </w:r>
    </w:p>
  </w:endnote>
  <w:endnote w:type="continuationSeparator" w:id="0">
    <w:p w:rsidR="0016080A" w:rsidRDefault="0016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0A" w:rsidRPr="00AD3EE2" w:rsidRDefault="0025132B" w:rsidP="002A729A">
    <w:pPr>
      <w:pStyle w:val="Footer"/>
      <w:bidi w:val="0"/>
      <w:rPr>
        <w:sz w:val="18"/>
        <w:szCs w:val="18"/>
        <w:lang w:val="fr-FR"/>
      </w:rPr>
    </w:pPr>
    <w:r w:rsidRPr="0025132B">
      <w:rPr>
        <w:sz w:val="16"/>
        <w:szCs w:val="16"/>
        <w:lang w:val="fr-FR"/>
      </w:rPr>
      <w:t>ITU-T\BUREAU\CIRC\058A.DOCX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6080A" w:rsidTr="0016080A">
      <w:trPr>
        <w:cantSplit/>
      </w:trPr>
      <w:tc>
        <w:tcPr>
          <w:tcW w:w="1062" w:type="pct"/>
          <w:tcBorders>
            <w:top w:val="single" w:sz="6" w:space="0" w:color="auto"/>
          </w:tcBorders>
          <w:tcMar>
            <w:top w:w="57" w:type="dxa"/>
          </w:tcMar>
        </w:tcPr>
        <w:p w:rsidR="0016080A" w:rsidRDefault="0016080A" w:rsidP="0016080A">
          <w:pPr>
            <w:pStyle w:val="itu"/>
          </w:pPr>
          <w:r>
            <w:t>Place des Nations</w:t>
          </w:r>
        </w:p>
      </w:tc>
      <w:tc>
        <w:tcPr>
          <w:tcW w:w="1583" w:type="pct"/>
          <w:tcBorders>
            <w:top w:val="single" w:sz="6" w:space="0" w:color="auto"/>
          </w:tcBorders>
          <w:tcMar>
            <w:top w:w="57" w:type="dxa"/>
          </w:tcMar>
        </w:tcPr>
        <w:p w:rsidR="0016080A" w:rsidRDefault="0016080A" w:rsidP="0016080A">
          <w:pPr>
            <w:pStyle w:val="itu"/>
          </w:pPr>
          <w:r>
            <w:t>Telephone</w:t>
          </w:r>
          <w:r>
            <w:tab/>
            <w:t>+41 22 730 51 11</w:t>
          </w:r>
        </w:p>
      </w:tc>
      <w:tc>
        <w:tcPr>
          <w:tcW w:w="1224" w:type="pct"/>
          <w:tcBorders>
            <w:top w:val="single" w:sz="6" w:space="0" w:color="auto"/>
          </w:tcBorders>
          <w:tcMar>
            <w:top w:w="57" w:type="dxa"/>
          </w:tcMar>
        </w:tcPr>
        <w:p w:rsidR="0016080A" w:rsidRDefault="0016080A" w:rsidP="0016080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6080A" w:rsidRDefault="0016080A" w:rsidP="0016080A">
          <w:pPr>
            <w:pStyle w:val="itu"/>
          </w:pPr>
          <w:r>
            <w:t>E-mail:</w:t>
          </w:r>
          <w:r>
            <w:tab/>
            <w:t>itumail@itu.int</w:t>
          </w:r>
        </w:p>
      </w:tc>
    </w:tr>
    <w:tr w:rsidR="0016080A" w:rsidTr="0016080A">
      <w:trPr>
        <w:cantSplit/>
      </w:trPr>
      <w:tc>
        <w:tcPr>
          <w:tcW w:w="1062" w:type="pct"/>
        </w:tcPr>
        <w:p w:rsidR="0016080A" w:rsidRPr="008F5E3A" w:rsidRDefault="0016080A" w:rsidP="0016080A">
          <w:pPr>
            <w:pStyle w:val="itu"/>
          </w:pPr>
          <w:r w:rsidRPr="008F5E3A">
            <w:t>CH-1211 Geneva 20</w:t>
          </w:r>
        </w:p>
      </w:tc>
      <w:tc>
        <w:tcPr>
          <w:tcW w:w="1583" w:type="pct"/>
        </w:tcPr>
        <w:p w:rsidR="0016080A" w:rsidRPr="008F5E3A" w:rsidRDefault="0016080A" w:rsidP="0016080A">
          <w:pPr>
            <w:pStyle w:val="itu"/>
          </w:pPr>
          <w:r w:rsidRPr="008F5E3A">
            <w:t>Telefax</w:t>
          </w:r>
          <w:r w:rsidRPr="008F5E3A">
            <w:tab/>
            <w:t>Gr3:</w:t>
          </w:r>
          <w:r w:rsidRPr="008F5E3A">
            <w:tab/>
            <w:t>+41 22 733 72 56</w:t>
          </w:r>
        </w:p>
      </w:tc>
      <w:tc>
        <w:tcPr>
          <w:tcW w:w="1224" w:type="pct"/>
        </w:tcPr>
        <w:p w:rsidR="0016080A" w:rsidRPr="008F5E3A" w:rsidRDefault="0016080A" w:rsidP="0016080A">
          <w:pPr>
            <w:pStyle w:val="itu"/>
          </w:pPr>
          <w:r w:rsidRPr="008F5E3A">
            <w:t>Telegram ITU GENEVE</w:t>
          </w:r>
        </w:p>
      </w:tc>
      <w:tc>
        <w:tcPr>
          <w:tcW w:w="1131" w:type="pct"/>
        </w:tcPr>
        <w:p w:rsidR="0016080A" w:rsidRPr="00724ED5" w:rsidRDefault="0016080A" w:rsidP="0016080A">
          <w:pPr>
            <w:pStyle w:val="itu"/>
            <w:rPr>
              <w:lang w:val="en-US"/>
            </w:rPr>
          </w:pPr>
          <w:r w:rsidRPr="008F5E3A">
            <w:tab/>
          </w:r>
          <w:hyperlink r:id="rId1" w:history="1">
            <w:r w:rsidRPr="0034525D">
              <w:rPr>
                <w:rStyle w:val="Hyperlink"/>
              </w:rPr>
              <w:t>www.itu.int</w:t>
            </w:r>
          </w:hyperlink>
        </w:p>
      </w:tc>
    </w:tr>
    <w:tr w:rsidR="0016080A" w:rsidTr="0016080A">
      <w:trPr>
        <w:cantSplit/>
      </w:trPr>
      <w:tc>
        <w:tcPr>
          <w:tcW w:w="1062" w:type="pct"/>
        </w:tcPr>
        <w:p w:rsidR="0016080A" w:rsidRDefault="0016080A" w:rsidP="0016080A">
          <w:pPr>
            <w:pStyle w:val="itu"/>
          </w:pPr>
          <w:r>
            <w:t>Switzerland</w:t>
          </w:r>
        </w:p>
      </w:tc>
      <w:tc>
        <w:tcPr>
          <w:tcW w:w="1583" w:type="pct"/>
        </w:tcPr>
        <w:p w:rsidR="0016080A" w:rsidRDefault="0016080A" w:rsidP="0016080A">
          <w:pPr>
            <w:pStyle w:val="itu"/>
          </w:pPr>
          <w:r>
            <w:tab/>
            <w:t>Gr4:</w:t>
          </w:r>
          <w:r>
            <w:tab/>
            <w:t>+41 22 730 65 00</w:t>
          </w:r>
        </w:p>
      </w:tc>
      <w:tc>
        <w:tcPr>
          <w:tcW w:w="1224" w:type="pct"/>
        </w:tcPr>
        <w:p w:rsidR="0016080A" w:rsidRDefault="0016080A" w:rsidP="0016080A">
          <w:pPr>
            <w:pStyle w:val="itu"/>
          </w:pPr>
        </w:p>
      </w:tc>
      <w:tc>
        <w:tcPr>
          <w:tcW w:w="1131" w:type="pct"/>
        </w:tcPr>
        <w:p w:rsidR="0016080A" w:rsidRDefault="0016080A" w:rsidP="0016080A">
          <w:pPr>
            <w:pStyle w:val="itu"/>
          </w:pPr>
        </w:p>
      </w:tc>
    </w:tr>
  </w:tbl>
  <w:p w:rsidR="0016080A" w:rsidRPr="006A7450" w:rsidRDefault="0016080A" w:rsidP="006A7450">
    <w:pPr>
      <w:pStyle w:val="Footer"/>
      <w:rPr>
        <w:sz w:val="2"/>
        <w:szCs w:val="2"/>
        <w:rtl/>
        <w:lang w:bidi="ar-SY"/>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7E" w:rsidRPr="0025132B" w:rsidRDefault="0025132B" w:rsidP="0025132B">
    <w:pPr>
      <w:pStyle w:val="Footer"/>
      <w:bidi w:val="0"/>
      <w:rPr>
        <w:lang w:val="fr-FR"/>
      </w:rPr>
    </w:pPr>
    <w:r w:rsidRPr="0025132B">
      <w:rPr>
        <w:sz w:val="16"/>
        <w:szCs w:val="16"/>
        <w:lang w:val="fr-FR"/>
      </w:rPr>
      <w:t>ITU-T\BUREAU\CIRC\058A.DOCX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7E" w:rsidRPr="00424AD5" w:rsidRDefault="00AD3EE2" w:rsidP="0072110F">
    <w:pPr>
      <w:pStyle w:val="Footer"/>
    </w:pPr>
    <w:r w:rsidRPr="00424AD5">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8.6pt" o:ole="">
          <v:imagedata r:id="rId1" o:title=""/>
        </v:shape>
        <o:OLEObject Type="Embed" ProgID="Word.Document.8" ShapeID="_x0000_i1025" DrawAspect="Content" ObjectID="_1443337948" r:id="rId2">
          <o:FieldCodes>\s</o:FieldCodes>
        </o:OLEObject>
      </w:object>
    </w:r>
  </w:p>
  <w:p w:rsidR="00EF4A7E" w:rsidRPr="00424AD5" w:rsidRDefault="0025132B" w:rsidP="00721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0A" w:rsidRDefault="0016080A">
      <w:r>
        <w:separator/>
      </w:r>
    </w:p>
  </w:footnote>
  <w:footnote w:type="continuationSeparator" w:id="0">
    <w:p w:rsidR="0016080A" w:rsidRDefault="00160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0A" w:rsidRDefault="0016080A"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5132B">
      <w:rPr>
        <w:rFonts w:cs="Times New Roman"/>
        <w:noProof/>
        <w:szCs w:val="22"/>
      </w:rPr>
      <w:t>3</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9A" w:rsidRDefault="002A729A" w:rsidP="002A729A">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5132B">
      <w:rPr>
        <w:rFonts w:cs="Times New Roman"/>
        <w:noProof/>
        <w:szCs w:val="22"/>
      </w:rPr>
      <w:t>5</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gutterAtTop/>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5952"/>
    <w:rsid w:val="00007569"/>
    <w:rsid w:val="00012BDE"/>
    <w:rsid w:val="000132B7"/>
    <w:rsid w:val="00020DB7"/>
    <w:rsid w:val="000260D5"/>
    <w:rsid w:val="000302D3"/>
    <w:rsid w:val="00040A07"/>
    <w:rsid w:val="000440C4"/>
    <w:rsid w:val="00045A8F"/>
    <w:rsid w:val="000525E5"/>
    <w:rsid w:val="00053132"/>
    <w:rsid w:val="000637D6"/>
    <w:rsid w:val="0006455A"/>
    <w:rsid w:val="00064EC5"/>
    <w:rsid w:val="00071D37"/>
    <w:rsid w:val="00073E7E"/>
    <w:rsid w:val="00075D90"/>
    <w:rsid w:val="00076A45"/>
    <w:rsid w:val="00081D8A"/>
    <w:rsid w:val="00084E1C"/>
    <w:rsid w:val="000901A7"/>
    <w:rsid w:val="000A374D"/>
    <w:rsid w:val="000A3EFF"/>
    <w:rsid w:val="000A7621"/>
    <w:rsid w:val="000B46AF"/>
    <w:rsid w:val="000C2FB2"/>
    <w:rsid w:val="000D3455"/>
    <w:rsid w:val="000D3F69"/>
    <w:rsid w:val="000D6000"/>
    <w:rsid w:val="0010144A"/>
    <w:rsid w:val="001014A9"/>
    <w:rsid w:val="001132C8"/>
    <w:rsid w:val="00126A13"/>
    <w:rsid w:val="00127FFE"/>
    <w:rsid w:val="00133BF7"/>
    <w:rsid w:val="001401E7"/>
    <w:rsid w:val="00150879"/>
    <w:rsid w:val="001523BE"/>
    <w:rsid w:val="00153D0D"/>
    <w:rsid w:val="0016080A"/>
    <w:rsid w:val="0016239F"/>
    <w:rsid w:val="00180899"/>
    <w:rsid w:val="001919D1"/>
    <w:rsid w:val="00196486"/>
    <w:rsid w:val="0019658A"/>
    <w:rsid w:val="001A4186"/>
    <w:rsid w:val="001A5641"/>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132B"/>
    <w:rsid w:val="00252705"/>
    <w:rsid w:val="002561C9"/>
    <w:rsid w:val="00256EA5"/>
    <w:rsid w:val="00264241"/>
    <w:rsid w:val="00270797"/>
    <w:rsid w:val="00274B47"/>
    <w:rsid w:val="002851A4"/>
    <w:rsid w:val="00286E0F"/>
    <w:rsid w:val="00293F7E"/>
    <w:rsid w:val="002947F9"/>
    <w:rsid w:val="00295451"/>
    <w:rsid w:val="002A729A"/>
    <w:rsid w:val="002A7665"/>
    <w:rsid w:val="002B0756"/>
    <w:rsid w:val="002B40C4"/>
    <w:rsid w:val="002B45A1"/>
    <w:rsid w:val="002B634D"/>
    <w:rsid w:val="002C208D"/>
    <w:rsid w:val="002C233F"/>
    <w:rsid w:val="002C5576"/>
    <w:rsid w:val="002D60AE"/>
    <w:rsid w:val="002D6BA2"/>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93E7C"/>
    <w:rsid w:val="003A3480"/>
    <w:rsid w:val="003B2038"/>
    <w:rsid w:val="003B2C5F"/>
    <w:rsid w:val="003B459A"/>
    <w:rsid w:val="003C2AC9"/>
    <w:rsid w:val="003D43B0"/>
    <w:rsid w:val="003D56B1"/>
    <w:rsid w:val="003E051B"/>
    <w:rsid w:val="003E32A8"/>
    <w:rsid w:val="003E6B7D"/>
    <w:rsid w:val="004067A6"/>
    <w:rsid w:val="00415331"/>
    <w:rsid w:val="00417512"/>
    <w:rsid w:val="00422171"/>
    <w:rsid w:val="004221D4"/>
    <w:rsid w:val="00425397"/>
    <w:rsid w:val="00431A19"/>
    <w:rsid w:val="004331B3"/>
    <w:rsid w:val="0045475A"/>
    <w:rsid w:val="004558BF"/>
    <w:rsid w:val="004579B5"/>
    <w:rsid w:val="004603FF"/>
    <w:rsid w:val="00460C4B"/>
    <w:rsid w:val="00461C8D"/>
    <w:rsid w:val="00462EB2"/>
    <w:rsid w:val="00471EC0"/>
    <w:rsid w:val="00474AAB"/>
    <w:rsid w:val="00486BED"/>
    <w:rsid w:val="00492FAD"/>
    <w:rsid w:val="0049418C"/>
    <w:rsid w:val="00496580"/>
    <w:rsid w:val="004A0F33"/>
    <w:rsid w:val="004A510C"/>
    <w:rsid w:val="004A52B4"/>
    <w:rsid w:val="004A7A1A"/>
    <w:rsid w:val="004B49B9"/>
    <w:rsid w:val="004E1059"/>
    <w:rsid w:val="004E4BB7"/>
    <w:rsid w:val="004F3D50"/>
    <w:rsid w:val="0051132E"/>
    <w:rsid w:val="00511394"/>
    <w:rsid w:val="00511D2C"/>
    <w:rsid w:val="00523B5B"/>
    <w:rsid w:val="00535CA0"/>
    <w:rsid w:val="00537B94"/>
    <w:rsid w:val="005429E9"/>
    <w:rsid w:val="00543D04"/>
    <w:rsid w:val="0054515F"/>
    <w:rsid w:val="00550F45"/>
    <w:rsid w:val="00553969"/>
    <w:rsid w:val="0057474C"/>
    <w:rsid w:val="005750C7"/>
    <w:rsid w:val="00575402"/>
    <w:rsid w:val="00575B6C"/>
    <w:rsid w:val="0058156E"/>
    <w:rsid w:val="005821D3"/>
    <w:rsid w:val="00586F78"/>
    <w:rsid w:val="00591E68"/>
    <w:rsid w:val="005960F3"/>
    <w:rsid w:val="005A6657"/>
    <w:rsid w:val="005C447D"/>
    <w:rsid w:val="005D467E"/>
    <w:rsid w:val="005D488B"/>
    <w:rsid w:val="005E007E"/>
    <w:rsid w:val="005F33FD"/>
    <w:rsid w:val="005F5FF2"/>
    <w:rsid w:val="006011E0"/>
    <w:rsid w:val="0060203A"/>
    <w:rsid w:val="00605E96"/>
    <w:rsid w:val="00612787"/>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2587"/>
    <w:rsid w:val="006A3056"/>
    <w:rsid w:val="006A7450"/>
    <w:rsid w:val="006B52B5"/>
    <w:rsid w:val="006B6B9A"/>
    <w:rsid w:val="006C1530"/>
    <w:rsid w:val="006C4FFB"/>
    <w:rsid w:val="006D49AD"/>
    <w:rsid w:val="006E4DDA"/>
    <w:rsid w:val="006E73B1"/>
    <w:rsid w:val="0071127D"/>
    <w:rsid w:val="007149A7"/>
    <w:rsid w:val="00714E15"/>
    <w:rsid w:val="007202C3"/>
    <w:rsid w:val="007303B4"/>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4450"/>
    <w:rsid w:val="007B5E75"/>
    <w:rsid w:val="007C1AEA"/>
    <w:rsid w:val="007F0AC6"/>
    <w:rsid w:val="0080133D"/>
    <w:rsid w:val="008041A7"/>
    <w:rsid w:val="00805C62"/>
    <w:rsid w:val="00811121"/>
    <w:rsid w:val="008165EA"/>
    <w:rsid w:val="0081722F"/>
    <w:rsid w:val="00817447"/>
    <w:rsid w:val="008226F2"/>
    <w:rsid w:val="0082500A"/>
    <w:rsid w:val="0082673E"/>
    <w:rsid w:val="00830814"/>
    <w:rsid w:val="00830F86"/>
    <w:rsid w:val="008359A5"/>
    <w:rsid w:val="00852124"/>
    <w:rsid w:val="00852573"/>
    <w:rsid w:val="00866CFB"/>
    <w:rsid w:val="0087077B"/>
    <w:rsid w:val="00875870"/>
    <w:rsid w:val="00876CC0"/>
    <w:rsid w:val="00881073"/>
    <w:rsid w:val="00883E59"/>
    <w:rsid w:val="00886A0C"/>
    <w:rsid w:val="008B61CA"/>
    <w:rsid w:val="008C34C8"/>
    <w:rsid w:val="008C3899"/>
    <w:rsid w:val="008C4385"/>
    <w:rsid w:val="008C54FE"/>
    <w:rsid w:val="008C7D86"/>
    <w:rsid w:val="008D27E0"/>
    <w:rsid w:val="008D2E33"/>
    <w:rsid w:val="008D3838"/>
    <w:rsid w:val="008F4C50"/>
    <w:rsid w:val="008F55E3"/>
    <w:rsid w:val="008F7B1F"/>
    <w:rsid w:val="009015FD"/>
    <w:rsid w:val="009041F1"/>
    <w:rsid w:val="009048A4"/>
    <w:rsid w:val="00904BF4"/>
    <w:rsid w:val="00910575"/>
    <w:rsid w:val="00911629"/>
    <w:rsid w:val="00914455"/>
    <w:rsid w:val="00920A44"/>
    <w:rsid w:val="009257DF"/>
    <w:rsid w:val="00931178"/>
    <w:rsid w:val="0093679C"/>
    <w:rsid w:val="00965582"/>
    <w:rsid w:val="00973D3C"/>
    <w:rsid w:val="0097559C"/>
    <w:rsid w:val="0097651D"/>
    <w:rsid w:val="0098075F"/>
    <w:rsid w:val="00980D9A"/>
    <w:rsid w:val="009824F8"/>
    <w:rsid w:val="00983DD3"/>
    <w:rsid w:val="00986865"/>
    <w:rsid w:val="009938A9"/>
    <w:rsid w:val="009961EB"/>
    <w:rsid w:val="009A398E"/>
    <w:rsid w:val="009A61F8"/>
    <w:rsid w:val="009B0414"/>
    <w:rsid w:val="009B5009"/>
    <w:rsid w:val="009C4ADE"/>
    <w:rsid w:val="009D2DD2"/>
    <w:rsid w:val="009E21AD"/>
    <w:rsid w:val="009F4B09"/>
    <w:rsid w:val="00A14ADB"/>
    <w:rsid w:val="00A22222"/>
    <w:rsid w:val="00A26EA0"/>
    <w:rsid w:val="00A55013"/>
    <w:rsid w:val="00A6296D"/>
    <w:rsid w:val="00A655AC"/>
    <w:rsid w:val="00A720A6"/>
    <w:rsid w:val="00A72450"/>
    <w:rsid w:val="00A77701"/>
    <w:rsid w:val="00A82313"/>
    <w:rsid w:val="00A83A6D"/>
    <w:rsid w:val="00A90460"/>
    <w:rsid w:val="00A95BF9"/>
    <w:rsid w:val="00A96CD8"/>
    <w:rsid w:val="00AA0DC1"/>
    <w:rsid w:val="00AA1F42"/>
    <w:rsid w:val="00AB063E"/>
    <w:rsid w:val="00AB321E"/>
    <w:rsid w:val="00AB5A96"/>
    <w:rsid w:val="00AD28DD"/>
    <w:rsid w:val="00AD3EE2"/>
    <w:rsid w:val="00B06EFE"/>
    <w:rsid w:val="00B10464"/>
    <w:rsid w:val="00B14AEF"/>
    <w:rsid w:val="00B204CB"/>
    <w:rsid w:val="00B22847"/>
    <w:rsid w:val="00B232BD"/>
    <w:rsid w:val="00B269E5"/>
    <w:rsid w:val="00B3371A"/>
    <w:rsid w:val="00B3743D"/>
    <w:rsid w:val="00B40910"/>
    <w:rsid w:val="00B51184"/>
    <w:rsid w:val="00B56330"/>
    <w:rsid w:val="00B57363"/>
    <w:rsid w:val="00B709C5"/>
    <w:rsid w:val="00B73D95"/>
    <w:rsid w:val="00B7558A"/>
    <w:rsid w:val="00B77254"/>
    <w:rsid w:val="00B805FD"/>
    <w:rsid w:val="00B80951"/>
    <w:rsid w:val="00B80A6A"/>
    <w:rsid w:val="00B85152"/>
    <w:rsid w:val="00BB2862"/>
    <w:rsid w:val="00BB3AA1"/>
    <w:rsid w:val="00BB639B"/>
    <w:rsid w:val="00BC45BA"/>
    <w:rsid w:val="00BC683A"/>
    <w:rsid w:val="00BC7507"/>
    <w:rsid w:val="00BD225D"/>
    <w:rsid w:val="00BD2A33"/>
    <w:rsid w:val="00BD51F1"/>
    <w:rsid w:val="00C161A7"/>
    <w:rsid w:val="00C16CB6"/>
    <w:rsid w:val="00C25DCF"/>
    <w:rsid w:val="00C335A4"/>
    <w:rsid w:val="00C33D50"/>
    <w:rsid w:val="00C42FC9"/>
    <w:rsid w:val="00C47940"/>
    <w:rsid w:val="00C5355E"/>
    <w:rsid w:val="00C53765"/>
    <w:rsid w:val="00C53A1D"/>
    <w:rsid w:val="00C5483C"/>
    <w:rsid w:val="00C56944"/>
    <w:rsid w:val="00C66212"/>
    <w:rsid w:val="00C67A47"/>
    <w:rsid w:val="00C714FF"/>
    <w:rsid w:val="00C7616B"/>
    <w:rsid w:val="00C766C5"/>
    <w:rsid w:val="00C77BC9"/>
    <w:rsid w:val="00C85C5B"/>
    <w:rsid w:val="00C92159"/>
    <w:rsid w:val="00C96833"/>
    <w:rsid w:val="00CB63B9"/>
    <w:rsid w:val="00CC0E5D"/>
    <w:rsid w:val="00CC30F9"/>
    <w:rsid w:val="00CD3057"/>
    <w:rsid w:val="00CD3457"/>
    <w:rsid w:val="00CD49DF"/>
    <w:rsid w:val="00CD52A7"/>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72839"/>
    <w:rsid w:val="00D807A7"/>
    <w:rsid w:val="00D82615"/>
    <w:rsid w:val="00D84854"/>
    <w:rsid w:val="00D86402"/>
    <w:rsid w:val="00D87242"/>
    <w:rsid w:val="00D90360"/>
    <w:rsid w:val="00DA07ED"/>
    <w:rsid w:val="00DA1155"/>
    <w:rsid w:val="00DB0549"/>
    <w:rsid w:val="00DB5FA6"/>
    <w:rsid w:val="00DC2200"/>
    <w:rsid w:val="00DC4DC2"/>
    <w:rsid w:val="00DC5505"/>
    <w:rsid w:val="00DD769E"/>
    <w:rsid w:val="00DE3A97"/>
    <w:rsid w:val="00DE4D41"/>
    <w:rsid w:val="00DE5819"/>
    <w:rsid w:val="00DE76C6"/>
    <w:rsid w:val="00DE7845"/>
    <w:rsid w:val="00DF0B2F"/>
    <w:rsid w:val="00E06FC1"/>
    <w:rsid w:val="00E11642"/>
    <w:rsid w:val="00E14185"/>
    <w:rsid w:val="00E16F5F"/>
    <w:rsid w:val="00E24356"/>
    <w:rsid w:val="00E25C6C"/>
    <w:rsid w:val="00E27501"/>
    <w:rsid w:val="00E32073"/>
    <w:rsid w:val="00E36E54"/>
    <w:rsid w:val="00E4218D"/>
    <w:rsid w:val="00E448CA"/>
    <w:rsid w:val="00E44BEB"/>
    <w:rsid w:val="00E507D1"/>
    <w:rsid w:val="00E529E7"/>
    <w:rsid w:val="00E61E5B"/>
    <w:rsid w:val="00E65A50"/>
    <w:rsid w:val="00E76382"/>
    <w:rsid w:val="00E7666B"/>
    <w:rsid w:val="00E80F95"/>
    <w:rsid w:val="00E96B35"/>
    <w:rsid w:val="00EA5B6B"/>
    <w:rsid w:val="00EA722D"/>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46385"/>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68AA"/>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6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Reasons">
    <w:name w:val="Reasons"/>
    <w:basedOn w:val="Normal"/>
    <w:qFormat/>
    <w:rsid w:val="002A729A"/>
    <w:pPr>
      <w:bidi w:val="0"/>
      <w:spacing w:before="0" w:line="240" w:lineRule="auto"/>
      <w:jc w:val="left"/>
    </w:pPr>
    <w:rPr>
      <w:rFonts w:cs="Times New Roman"/>
      <w:sz w:val="24"/>
      <w:szCs w:val="20"/>
    </w:rPr>
  </w:style>
  <w:style w:type="character" w:styleId="FollowedHyperlink">
    <w:name w:val="FollowedHyperlink"/>
    <w:basedOn w:val="DefaultParagraphFont"/>
    <w:rsid w:val="002513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Reasons">
    <w:name w:val="Reasons"/>
    <w:basedOn w:val="Normal"/>
    <w:qFormat/>
    <w:rsid w:val="002A729A"/>
    <w:pPr>
      <w:bidi w:val="0"/>
      <w:spacing w:before="0" w:line="240" w:lineRule="auto"/>
      <w:jc w:val="left"/>
    </w:pPr>
    <w:rPr>
      <w:rFonts w:cs="Times New Roman"/>
      <w:sz w:val="24"/>
      <w:szCs w:val="20"/>
    </w:rPr>
  </w:style>
  <w:style w:type="character" w:styleId="FollowedHyperlink">
    <w:name w:val="FollowedHyperlink"/>
    <w:basedOn w:val="DefaultParagraphFont"/>
    <w:rsid w:val="002513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77322">
      <w:bodyDiv w:val="1"/>
      <w:marLeft w:val="0"/>
      <w:marRight w:val="0"/>
      <w:marTop w:val="0"/>
      <w:marBottom w:val="0"/>
      <w:divBdr>
        <w:top w:val="none" w:sz="0" w:space="0" w:color="auto"/>
        <w:left w:val="none" w:sz="0" w:space="0" w:color="auto"/>
        <w:bottom w:val="none" w:sz="0" w:space="0" w:color="auto"/>
        <w:right w:val="none" w:sz="0" w:space="0" w:color="auto"/>
      </w:divBdr>
    </w:div>
    <w:div w:id="1506746631">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bsg/201311/"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en/ITU-T/Workshops-and-Seminars/conformity-interoperability/201311/" TargetMode="External"/><Relationship Id="rId17" Type="http://schemas.openxmlformats.org/officeDocument/2006/relationships/hyperlink" Target="http://www.itu.int/en/ITU-T/Workshops-and-Seminars/bsg/20131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en/ITU-T/info/Pages/resourc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jay.mauree@itu.in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en/ITU-T/Workshops-and-Seminars/conformity-interoperability/201311/" TargetMode="External"/><Relationship Id="rId23" Type="http://schemas.openxmlformats.org/officeDocument/2006/relationships/hyperlink" Target="http://www.itu.int/en/ITU-T/Workshops-and-Seminars/bsg/201311/" TargetMode="External"/><Relationship Id="rId28" Type="http://schemas.openxmlformats.org/officeDocument/2006/relationships/theme" Target="theme/theme1.xml"/><Relationship Id="rId10" Type="http://schemas.openxmlformats.org/officeDocument/2006/relationships/hyperlink" Target="mailto:Xiaoya.yang@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bsg/201311/" TargetMode="External"/><Relationship Id="rId22" Type="http://schemas.openxmlformats.org/officeDocument/2006/relationships/hyperlink" Target="mailto:bdtfellowships@itu.in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4.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660CE-3565-4918-85C7-D6017248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990</Words>
  <Characters>7635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8608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2013-10-15T08:26:00Z</cp:lastPrinted>
  <dcterms:created xsi:type="dcterms:W3CDTF">2013-10-15T08:26:00Z</dcterms:created>
  <dcterms:modified xsi:type="dcterms:W3CDTF">2013-10-15T08:26:00Z</dcterms:modified>
</cp:coreProperties>
</file>