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0B5A57" w:rsidRPr="00F50108">
        <w:trPr>
          <w:cantSplit/>
        </w:trPr>
        <w:tc>
          <w:tcPr>
            <w:tcW w:w="6237" w:type="dxa"/>
            <w:vAlign w:val="center"/>
          </w:tcPr>
          <w:p w:rsidR="000B5A57" w:rsidRPr="00B73F4D" w:rsidRDefault="000B5A57" w:rsidP="007A7978">
            <w:pPr>
              <w:tabs>
                <w:tab w:val="right" w:pos="8732"/>
              </w:tabs>
              <w:spacing w:before="0"/>
              <w:rPr>
                <w:rFonts w:ascii="SimSun" w:hAnsi="SimSun"/>
                <w:b/>
                <w:bCs/>
                <w:iCs/>
                <w:color w:val="FFFFFF"/>
                <w:sz w:val="26"/>
                <w:szCs w:val="26"/>
              </w:rPr>
            </w:pPr>
            <w:r w:rsidRPr="00B73F4D">
              <w:rPr>
                <w:rFonts w:ascii="SimSun" w:hAnsi="SimSun" w:hint="eastAsia"/>
                <w:b/>
                <w:bCs/>
                <w:sz w:val="28"/>
                <w:szCs w:val="28"/>
                <w:lang w:eastAsia="zh-CN"/>
              </w:rPr>
              <w:t>电信标准化局</w:t>
            </w:r>
          </w:p>
        </w:tc>
        <w:tc>
          <w:tcPr>
            <w:tcW w:w="3261" w:type="dxa"/>
            <w:vAlign w:val="center"/>
          </w:tcPr>
          <w:p w:rsidR="000B5A57" w:rsidRPr="00F50108" w:rsidRDefault="008F3B19" w:rsidP="007A7978">
            <w:pPr>
              <w:spacing w:before="0"/>
              <w:jc w:val="right"/>
              <w:rPr>
                <w:rFonts w:ascii="Verdana" w:hAnsi="Verdana"/>
                <w:color w:val="FFFFFF"/>
                <w:sz w:val="26"/>
                <w:szCs w:val="26"/>
              </w:rPr>
            </w:pPr>
            <w:bookmarkStart w:id="0" w:name="ditulogo"/>
            <w:bookmarkEnd w:id="0"/>
            <w:r>
              <w:rPr>
                <w:rFonts w:ascii="Verdana" w:hAnsi="Verdana"/>
                <w:b/>
                <w:bCs/>
                <w:noProof/>
                <w:lang w:val="en-US" w:eastAsia="zh-CN"/>
              </w:rPr>
              <w:drawing>
                <wp:inline distT="0" distB="0" distL="0" distR="0" wp14:anchorId="3C210EA3" wp14:editId="5B3B48AC">
                  <wp:extent cx="1661160" cy="701040"/>
                  <wp:effectExtent l="19050" t="0" r="0" b="0"/>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cstate="print"/>
                          <a:srcRect/>
                          <a:stretch>
                            <a:fillRect/>
                          </a:stretch>
                        </pic:blipFill>
                        <pic:spPr bwMode="auto">
                          <a:xfrm>
                            <a:off x="0" y="0"/>
                            <a:ext cx="1661160" cy="701040"/>
                          </a:xfrm>
                          <a:prstGeom prst="rect">
                            <a:avLst/>
                          </a:prstGeom>
                          <a:noFill/>
                          <a:ln w="9525">
                            <a:noFill/>
                            <a:miter lim="800000"/>
                            <a:headEnd/>
                            <a:tailEnd/>
                          </a:ln>
                        </pic:spPr>
                      </pic:pic>
                    </a:graphicData>
                  </a:graphic>
                </wp:inline>
              </w:drawing>
            </w:r>
          </w:p>
        </w:tc>
      </w:tr>
      <w:tr w:rsidR="000B5A57" w:rsidRPr="00F50108">
        <w:trPr>
          <w:cantSplit/>
        </w:trPr>
        <w:tc>
          <w:tcPr>
            <w:tcW w:w="6237" w:type="dxa"/>
            <w:vAlign w:val="center"/>
          </w:tcPr>
          <w:p w:rsidR="000B5A57" w:rsidRPr="00F50108" w:rsidRDefault="000B5A57" w:rsidP="007A7978">
            <w:pPr>
              <w:tabs>
                <w:tab w:val="right" w:pos="8732"/>
              </w:tabs>
              <w:spacing w:before="0"/>
              <w:rPr>
                <w:rFonts w:ascii="Verdana" w:hAnsi="Verdana"/>
                <w:b/>
                <w:bCs/>
                <w:iCs/>
                <w:sz w:val="18"/>
                <w:szCs w:val="18"/>
              </w:rPr>
            </w:pPr>
          </w:p>
        </w:tc>
        <w:tc>
          <w:tcPr>
            <w:tcW w:w="3261" w:type="dxa"/>
            <w:vAlign w:val="center"/>
          </w:tcPr>
          <w:p w:rsidR="000B5A57" w:rsidRPr="00F50108" w:rsidRDefault="000B5A57" w:rsidP="007A7978">
            <w:pPr>
              <w:spacing w:before="0"/>
              <w:ind w:left="993" w:hanging="993"/>
              <w:jc w:val="right"/>
              <w:rPr>
                <w:rFonts w:ascii="Verdana" w:hAnsi="Verdana"/>
                <w:sz w:val="18"/>
                <w:szCs w:val="18"/>
                <w:lang w:val="en-US"/>
              </w:rPr>
            </w:pPr>
          </w:p>
        </w:tc>
      </w:tr>
    </w:tbl>
    <w:p w:rsidR="000B5A57" w:rsidRDefault="000B5A57" w:rsidP="007A7978">
      <w:pPr>
        <w:tabs>
          <w:tab w:val="clear" w:pos="794"/>
          <w:tab w:val="clear" w:pos="1191"/>
          <w:tab w:val="clear" w:pos="1588"/>
          <w:tab w:val="clear" w:pos="1985"/>
          <w:tab w:val="left" w:pos="6480"/>
        </w:tabs>
        <w:rPr>
          <w:sz w:val="23"/>
          <w:szCs w:val="23"/>
        </w:rPr>
      </w:pPr>
    </w:p>
    <w:p w:rsidR="002F3D1A" w:rsidRPr="00776D8F" w:rsidRDefault="002F3D1A" w:rsidP="007A7978">
      <w:pPr>
        <w:tabs>
          <w:tab w:val="clear" w:pos="794"/>
          <w:tab w:val="clear" w:pos="1191"/>
          <w:tab w:val="clear" w:pos="1588"/>
          <w:tab w:val="clear" w:pos="1985"/>
          <w:tab w:val="left" w:pos="6480"/>
        </w:tabs>
        <w:rPr>
          <w:szCs w:val="24"/>
          <w:lang w:eastAsia="zh-CN"/>
        </w:rPr>
      </w:pPr>
      <w:r>
        <w:rPr>
          <w:sz w:val="23"/>
          <w:szCs w:val="23"/>
        </w:rPr>
        <w:tab/>
      </w:r>
      <w:r w:rsidR="00531E56" w:rsidRPr="00776D8F">
        <w:rPr>
          <w:rFonts w:hint="eastAsia"/>
          <w:szCs w:val="24"/>
          <w:lang w:eastAsia="zh-CN"/>
        </w:rPr>
        <w:t>2012</w:t>
      </w:r>
      <w:r w:rsidR="0033229B" w:rsidRPr="00776D8F">
        <w:rPr>
          <w:rFonts w:hint="eastAsia"/>
          <w:szCs w:val="24"/>
          <w:lang w:eastAsia="zh-CN"/>
        </w:rPr>
        <w:t>年</w:t>
      </w:r>
      <w:r w:rsidR="00531E56" w:rsidRPr="00776D8F">
        <w:rPr>
          <w:rFonts w:hint="eastAsia"/>
          <w:szCs w:val="24"/>
          <w:lang w:eastAsia="zh-CN"/>
        </w:rPr>
        <w:t>5</w:t>
      </w:r>
      <w:r w:rsidR="0033229B" w:rsidRPr="00776D8F">
        <w:rPr>
          <w:rFonts w:hint="eastAsia"/>
          <w:szCs w:val="24"/>
          <w:lang w:eastAsia="zh-CN"/>
        </w:rPr>
        <w:t>月</w:t>
      </w:r>
      <w:r w:rsidR="00A610DA">
        <w:rPr>
          <w:rFonts w:hint="eastAsia"/>
          <w:szCs w:val="24"/>
          <w:lang w:eastAsia="zh-CN"/>
        </w:rPr>
        <w:t>16</w:t>
      </w:r>
      <w:r w:rsidR="0033229B" w:rsidRPr="00776D8F">
        <w:rPr>
          <w:rFonts w:hint="eastAsia"/>
          <w:szCs w:val="24"/>
          <w:lang w:eastAsia="zh-CN"/>
        </w:rPr>
        <w:t>日，</w:t>
      </w:r>
      <w:r w:rsidRPr="00776D8F">
        <w:rPr>
          <w:rFonts w:hint="eastAsia"/>
          <w:szCs w:val="24"/>
          <w:lang w:eastAsia="zh-CN"/>
        </w:rPr>
        <w:t>日内瓦</w:t>
      </w:r>
    </w:p>
    <w:p w:rsidR="00E1779A" w:rsidRPr="00776D8F" w:rsidRDefault="00E1779A" w:rsidP="007A7978">
      <w:pPr>
        <w:rPr>
          <w:szCs w:val="24"/>
          <w:lang w:eastAsia="zh-CN"/>
        </w:rPr>
      </w:pPr>
    </w:p>
    <w:tbl>
      <w:tblPr>
        <w:tblW w:w="10206" w:type="dxa"/>
        <w:tblInd w:w="8" w:type="dxa"/>
        <w:tblLayout w:type="fixed"/>
        <w:tblCellMar>
          <w:left w:w="0" w:type="dxa"/>
          <w:right w:w="0" w:type="dxa"/>
        </w:tblCellMar>
        <w:tblLook w:val="0000" w:firstRow="0" w:lastRow="0" w:firstColumn="0" w:lastColumn="0" w:noHBand="0" w:noVBand="0"/>
      </w:tblPr>
      <w:tblGrid>
        <w:gridCol w:w="822"/>
        <w:gridCol w:w="4848"/>
        <w:gridCol w:w="4536"/>
      </w:tblGrid>
      <w:tr w:rsidR="00E1779A" w:rsidRPr="00776D8F">
        <w:trPr>
          <w:cantSplit/>
          <w:trHeight w:val="340"/>
        </w:trPr>
        <w:tc>
          <w:tcPr>
            <w:tcW w:w="822" w:type="dxa"/>
          </w:tcPr>
          <w:p w:rsidR="00E1779A" w:rsidRPr="00776D8F" w:rsidRDefault="00E1779A" w:rsidP="007A7978">
            <w:pPr>
              <w:spacing w:before="0"/>
              <w:ind w:left="57"/>
              <w:rPr>
                <w:szCs w:val="24"/>
                <w:lang w:eastAsia="zh-CN"/>
              </w:rPr>
            </w:pPr>
            <w:r w:rsidRPr="00776D8F">
              <w:rPr>
                <w:rFonts w:hint="eastAsia"/>
                <w:szCs w:val="24"/>
                <w:lang w:eastAsia="zh-CN"/>
              </w:rPr>
              <w:t>文号：</w:t>
            </w:r>
          </w:p>
          <w:p w:rsidR="00E1779A" w:rsidRPr="00776D8F" w:rsidRDefault="00E1779A" w:rsidP="007A7978">
            <w:pPr>
              <w:tabs>
                <w:tab w:val="left" w:pos="4111"/>
              </w:tabs>
              <w:spacing w:before="0"/>
              <w:ind w:left="57"/>
              <w:rPr>
                <w:szCs w:val="24"/>
                <w:lang w:eastAsia="zh-CN"/>
              </w:rPr>
            </w:pPr>
          </w:p>
          <w:p w:rsidR="00E1779A" w:rsidRPr="00776D8F" w:rsidRDefault="00E1779A" w:rsidP="007A7978">
            <w:pPr>
              <w:tabs>
                <w:tab w:val="left" w:pos="4111"/>
              </w:tabs>
              <w:spacing w:before="0"/>
              <w:ind w:left="57"/>
              <w:rPr>
                <w:szCs w:val="24"/>
                <w:lang w:eastAsia="zh-CN"/>
              </w:rPr>
            </w:pPr>
          </w:p>
          <w:p w:rsidR="00E1779A" w:rsidRPr="00776D8F" w:rsidRDefault="00E1779A" w:rsidP="007A7978">
            <w:pPr>
              <w:tabs>
                <w:tab w:val="left" w:pos="4111"/>
              </w:tabs>
              <w:spacing w:before="0"/>
              <w:ind w:left="57"/>
              <w:rPr>
                <w:szCs w:val="24"/>
                <w:lang w:eastAsia="zh-CN"/>
              </w:rPr>
            </w:pPr>
            <w:r w:rsidRPr="00776D8F">
              <w:rPr>
                <w:rFonts w:hint="eastAsia"/>
                <w:szCs w:val="24"/>
                <w:lang w:eastAsia="zh-CN"/>
              </w:rPr>
              <w:t>电话：</w:t>
            </w:r>
            <w:r w:rsidRPr="00776D8F">
              <w:rPr>
                <w:szCs w:val="24"/>
                <w:lang w:eastAsia="zh-CN"/>
              </w:rPr>
              <w:br/>
            </w:r>
            <w:r w:rsidRPr="00776D8F">
              <w:rPr>
                <w:rFonts w:hint="eastAsia"/>
                <w:szCs w:val="24"/>
                <w:lang w:eastAsia="zh-CN"/>
              </w:rPr>
              <w:t>传真：</w:t>
            </w:r>
            <w:r w:rsidR="00776D8F">
              <w:rPr>
                <w:szCs w:val="24"/>
                <w:lang w:eastAsia="zh-CN"/>
              </w:rPr>
              <w:br/>
            </w:r>
            <w:r w:rsidR="00776D8F" w:rsidRPr="00776D8F">
              <w:rPr>
                <w:rFonts w:hint="eastAsia"/>
                <w:szCs w:val="24"/>
                <w:lang w:eastAsia="zh-CN"/>
              </w:rPr>
              <w:t>电子</w:t>
            </w:r>
            <w:r w:rsidR="00776D8F" w:rsidRPr="00776D8F">
              <w:rPr>
                <w:szCs w:val="24"/>
                <w:lang w:eastAsia="zh-CN"/>
              </w:rPr>
              <w:br/>
            </w:r>
            <w:r w:rsidR="00776D8F" w:rsidRPr="00776D8F">
              <w:rPr>
                <w:rFonts w:hint="eastAsia"/>
                <w:szCs w:val="24"/>
                <w:lang w:eastAsia="zh-CN"/>
              </w:rPr>
              <w:t>邮件：</w:t>
            </w:r>
          </w:p>
        </w:tc>
        <w:tc>
          <w:tcPr>
            <w:tcW w:w="4848" w:type="dxa"/>
          </w:tcPr>
          <w:p w:rsidR="00E1779A" w:rsidRPr="00776D8F" w:rsidRDefault="00E1779A" w:rsidP="007A7978">
            <w:pPr>
              <w:tabs>
                <w:tab w:val="left" w:pos="4111"/>
              </w:tabs>
              <w:spacing w:before="0"/>
              <w:ind w:left="57"/>
              <w:rPr>
                <w:b/>
                <w:szCs w:val="24"/>
                <w:lang w:eastAsia="zh-CN"/>
              </w:rPr>
            </w:pPr>
            <w:r w:rsidRPr="00776D8F">
              <w:rPr>
                <w:rFonts w:ascii="Futura Lt BT" w:hAnsi="Futura Lt BT" w:hint="eastAsia"/>
                <w:b/>
                <w:bCs/>
                <w:iCs/>
                <w:szCs w:val="24"/>
                <w:lang w:eastAsia="zh-CN"/>
              </w:rPr>
              <w:t>电信标准化局第</w:t>
            </w:r>
            <w:r w:rsidR="00531E56" w:rsidRPr="00776D8F">
              <w:rPr>
                <w:rFonts w:hint="eastAsia"/>
                <w:b/>
                <w:szCs w:val="24"/>
                <w:lang w:eastAsia="zh-CN"/>
              </w:rPr>
              <w:t>28</w:t>
            </w:r>
            <w:r w:rsidR="00A610DA">
              <w:rPr>
                <w:rFonts w:hint="eastAsia"/>
                <w:b/>
                <w:szCs w:val="24"/>
                <w:lang w:eastAsia="zh-CN"/>
              </w:rPr>
              <w:t>6</w:t>
            </w:r>
            <w:r w:rsidRPr="00776D8F">
              <w:rPr>
                <w:rFonts w:ascii="Futura Lt BT" w:hAnsi="Futura Lt BT" w:hint="eastAsia"/>
                <w:b/>
                <w:bCs/>
                <w:iCs/>
                <w:szCs w:val="24"/>
                <w:lang w:val="fr-CH" w:eastAsia="zh-CN"/>
              </w:rPr>
              <w:t>号</w:t>
            </w:r>
            <w:r w:rsidRPr="00776D8F">
              <w:rPr>
                <w:rFonts w:hint="eastAsia"/>
                <w:b/>
                <w:szCs w:val="24"/>
                <w:lang w:eastAsia="zh-CN"/>
              </w:rPr>
              <w:t>通函</w:t>
            </w:r>
          </w:p>
          <w:p w:rsidR="00E1779A" w:rsidRPr="00776D8F" w:rsidRDefault="00E1779A" w:rsidP="007A7978">
            <w:pPr>
              <w:tabs>
                <w:tab w:val="left" w:pos="4111"/>
              </w:tabs>
              <w:spacing w:before="0"/>
              <w:ind w:left="57"/>
              <w:rPr>
                <w:bCs/>
                <w:szCs w:val="24"/>
                <w:lang w:eastAsia="zh-CN"/>
              </w:rPr>
            </w:pPr>
            <w:r w:rsidRPr="00776D8F">
              <w:rPr>
                <w:rFonts w:hint="eastAsia"/>
                <w:bCs/>
                <w:szCs w:val="24"/>
                <w:lang w:eastAsia="zh-CN"/>
              </w:rPr>
              <w:t>TSB</w:t>
            </w:r>
            <w:r w:rsidRPr="00776D8F">
              <w:rPr>
                <w:bCs/>
                <w:szCs w:val="24"/>
                <w:lang w:eastAsia="zh-CN"/>
              </w:rPr>
              <w:t xml:space="preserve"> </w:t>
            </w:r>
            <w:r w:rsidRPr="00776D8F">
              <w:rPr>
                <w:bCs/>
                <w:szCs w:val="24"/>
                <w:lang w:val="en-US" w:eastAsia="zh-CN"/>
              </w:rPr>
              <w:t>Workshops</w:t>
            </w:r>
            <w:r w:rsidRPr="00776D8F">
              <w:rPr>
                <w:rFonts w:hint="eastAsia"/>
                <w:bCs/>
                <w:szCs w:val="24"/>
                <w:lang w:eastAsia="zh-CN"/>
              </w:rPr>
              <w:t>/</w:t>
            </w:r>
            <w:r w:rsidRPr="00776D8F">
              <w:rPr>
                <w:bCs/>
                <w:szCs w:val="24"/>
                <w:lang w:eastAsia="zh-CN"/>
              </w:rPr>
              <w:t>P.R</w:t>
            </w:r>
            <w:r w:rsidRPr="00776D8F">
              <w:rPr>
                <w:rFonts w:hint="eastAsia"/>
                <w:bCs/>
                <w:szCs w:val="24"/>
                <w:lang w:eastAsia="zh-CN"/>
              </w:rPr>
              <w:t>.</w:t>
            </w:r>
          </w:p>
          <w:p w:rsidR="00E1779A" w:rsidRPr="00776D8F" w:rsidRDefault="00E1779A" w:rsidP="007A7978">
            <w:pPr>
              <w:pStyle w:val="BodyTextIndent"/>
              <w:rPr>
                <w:szCs w:val="24"/>
                <w:lang w:eastAsia="zh-CN"/>
              </w:rPr>
            </w:pPr>
          </w:p>
          <w:p w:rsidR="00E1779A" w:rsidRPr="00776D8F" w:rsidRDefault="00E1779A" w:rsidP="007A7978">
            <w:pPr>
              <w:pStyle w:val="BodyTextIndent"/>
              <w:rPr>
                <w:b/>
                <w:szCs w:val="24"/>
                <w:lang w:eastAsia="zh-CN"/>
              </w:rPr>
            </w:pPr>
            <w:r w:rsidRPr="00776D8F">
              <w:rPr>
                <w:szCs w:val="24"/>
                <w:lang w:eastAsia="zh-CN"/>
              </w:rPr>
              <w:t>+41 22 730</w:t>
            </w:r>
            <w:r w:rsidRPr="00776D8F">
              <w:rPr>
                <w:rFonts w:hint="eastAsia"/>
                <w:szCs w:val="24"/>
                <w:lang w:eastAsia="zh-CN"/>
              </w:rPr>
              <w:t xml:space="preserve"> </w:t>
            </w:r>
            <w:r w:rsidR="00531E56" w:rsidRPr="00776D8F">
              <w:rPr>
                <w:rFonts w:hint="eastAsia"/>
                <w:szCs w:val="24"/>
                <w:lang w:eastAsia="zh-CN"/>
              </w:rPr>
              <w:t>5158</w:t>
            </w:r>
            <w:r w:rsidRPr="00776D8F">
              <w:rPr>
                <w:szCs w:val="24"/>
                <w:lang w:eastAsia="zh-CN"/>
              </w:rPr>
              <w:br/>
              <w:t>+41 22 730 5853</w:t>
            </w:r>
            <w:r w:rsidR="00776D8F">
              <w:rPr>
                <w:rFonts w:hint="eastAsia"/>
                <w:szCs w:val="24"/>
                <w:lang w:eastAsia="zh-CN"/>
              </w:rPr>
              <w:br/>
            </w:r>
            <w:r w:rsidR="00776D8F">
              <w:rPr>
                <w:rFonts w:hint="eastAsia"/>
                <w:szCs w:val="24"/>
                <w:lang w:eastAsia="zh-CN"/>
              </w:rPr>
              <w:br/>
            </w:r>
            <w:hyperlink r:id="rId9" w:history="1">
              <w:r w:rsidR="00776D8F" w:rsidRPr="00776D8F">
                <w:rPr>
                  <w:rStyle w:val="Hyperlink"/>
                  <w:szCs w:val="24"/>
                </w:rPr>
                <w:t>tsbworkshops@itu.int</w:t>
              </w:r>
            </w:hyperlink>
          </w:p>
        </w:tc>
        <w:tc>
          <w:tcPr>
            <w:tcW w:w="4536" w:type="dxa"/>
          </w:tcPr>
          <w:p w:rsidR="00E1779A" w:rsidRPr="00776D8F" w:rsidRDefault="00E1779A" w:rsidP="007A7978">
            <w:pPr>
              <w:tabs>
                <w:tab w:val="clear" w:pos="794"/>
                <w:tab w:val="left" w:pos="284"/>
                <w:tab w:val="left" w:pos="4111"/>
              </w:tabs>
              <w:spacing w:before="0"/>
              <w:ind w:left="57"/>
              <w:rPr>
                <w:szCs w:val="24"/>
                <w:lang w:eastAsia="zh-CN"/>
              </w:rPr>
            </w:pPr>
            <w:r w:rsidRPr="00776D8F">
              <w:rPr>
                <w:rFonts w:hint="eastAsia"/>
                <w:szCs w:val="24"/>
                <w:lang w:eastAsia="zh-CN"/>
              </w:rPr>
              <w:t>-</w:t>
            </w:r>
            <w:r w:rsidRPr="00776D8F">
              <w:rPr>
                <w:rFonts w:hint="eastAsia"/>
                <w:szCs w:val="24"/>
                <w:lang w:eastAsia="zh-CN"/>
              </w:rPr>
              <w:tab/>
            </w:r>
            <w:r w:rsidRPr="00776D8F">
              <w:rPr>
                <w:rFonts w:hint="eastAsia"/>
                <w:szCs w:val="24"/>
                <w:lang w:eastAsia="zh-CN"/>
              </w:rPr>
              <w:t>致国际电联各成员国主管部门；</w:t>
            </w:r>
          </w:p>
          <w:p w:rsidR="00E1779A" w:rsidRPr="00776D8F" w:rsidRDefault="00E1779A" w:rsidP="007A7978">
            <w:pPr>
              <w:tabs>
                <w:tab w:val="clear" w:pos="794"/>
                <w:tab w:val="left" w:pos="284"/>
                <w:tab w:val="left" w:pos="4111"/>
              </w:tabs>
              <w:spacing w:before="0"/>
              <w:ind w:left="57"/>
              <w:rPr>
                <w:szCs w:val="24"/>
                <w:lang w:eastAsia="zh-CN"/>
              </w:rPr>
            </w:pPr>
            <w:r w:rsidRPr="00776D8F">
              <w:rPr>
                <w:rFonts w:hint="eastAsia"/>
                <w:szCs w:val="24"/>
                <w:lang w:eastAsia="zh-CN"/>
              </w:rPr>
              <w:t>-</w:t>
            </w:r>
            <w:r w:rsidRPr="00776D8F">
              <w:rPr>
                <w:rFonts w:hint="eastAsia"/>
                <w:szCs w:val="24"/>
                <w:lang w:eastAsia="zh-CN"/>
              </w:rPr>
              <w:tab/>
            </w:r>
            <w:r w:rsidRPr="00776D8F">
              <w:rPr>
                <w:rFonts w:hint="eastAsia"/>
                <w:szCs w:val="24"/>
                <w:lang w:eastAsia="zh-CN"/>
              </w:rPr>
              <w:t>致</w:t>
            </w:r>
            <w:r w:rsidRPr="00776D8F">
              <w:rPr>
                <w:szCs w:val="24"/>
                <w:lang w:eastAsia="zh-CN"/>
              </w:rPr>
              <w:t>ITU-T</w:t>
            </w:r>
            <w:r w:rsidRPr="00776D8F">
              <w:rPr>
                <w:rFonts w:hint="eastAsia"/>
                <w:szCs w:val="24"/>
                <w:lang w:eastAsia="zh-CN"/>
              </w:rPr>
              <w:t>部门成员；</w:t>
            </w:r>
          </w:p>
          <w:p w:rsidR="00E1779A" w:rsidRPr="00776D8F" w:rsidRDefault="00E1779A" w:rsidP="007A7978">
            <w:pPr>
              <w:tabs>
                <w:tab w:val="clear" w:pos="794"/>
                <w:tab w:val="left" w:pos="284"/>
                <w:tab w:val="left" w:pos="4111"/>
              </w:tabs>
              <w:spacing w:before="0"/>
              <w:ind w:left="57"/>
              <w:rPr>
                <w:szCs w:val="24"/>
                <w:lang w:eastAsia="zh-CN"/>
              </w:rPr>
            </w:pPr>
            <w:r w:rsidRPr="00776D8F">
              <w:rPr>
                <w:rFonts w:hint="eastAsia"/>
                <w:szCs w:val="24"/>
                <w:lang w:eastAsia="zh-CN"/>
              </w:rPr>
              <w:t>-</w:t>
            </w:r>
            <w:r w:rsidRPr="00776D8F">
              <w:rPr>
                <w:rFonts w:hint="eastAsia"/>
                <w:szCs w:val="24"/>
                <w:lang w:eastAsia="zh-CN"/>
              </w:rPr>
              <w:tab/>
            </w:r>
            <w:r w:rsidRPr="00776D8F">
              <w:rPr>
                <w:rFonts w:hint="eastAsia"/>
                <w:szCs w:val="24"/>
                <w:lang w:eastAsia="zh-CN"/>
              </w:rPr>
              <w:t>致</w:t>
            </w:r>
            <w:r w:rsidRPr="00776D8F">
              <w:rPr>
                <w:szCs w:val="24"/>
                <w:lang w:eastAsia="zh-CN"/>
              </w:rPr>
              <w:t>ITU-T</w:t>
            </w:r>
            <w:r w:rsidRPr="00776D8F">
              <w:rPr>
                <w:rFonts w:hint="eastAsia"/>
                <w:szCs w:val="24"/>
                <w:lang w:eastAsia="zh-CN"/>
              </w:rPr>
              <w:t>部门准成员；</w:t>
            </w:r>
            <w:r w:rsidR="0017497B" w:rsidRPr="00776D8F">
              <w:rPr>
                <w:szCs w:val="24"/>
                <w:lang w:eastAsia="zh-CN"/>
              </w:rPr>
              <w:br/>
              <w:t>-</w:t>
            </w:r>
            <w:r w:rsidR="0017497B" w:rsidRPr="00776D8F">
              <w:rPr>
                <w:rFonts w:hint="eastAsia"/>
                <w:szCs w:val="24"/>
                <w:lang w:eastAsia="zh-CN"/>
              </w:rPr>
              <w:tab/>
            </w:r>
            <w:r w:rsidR="0017497B" w:rsidRPr="00776D8F">
              <w:rPr>
                <w:rFonts w:hint="eastAsia"/>
                <w:szCs w:val="24"/>
                <w:lang w:eastAsia="zh-CN"/>
              </w:rPr>
              <w:t>致</w:t>
            </w:r>
            <w:r w:rsidR="0017497B" w:rsidRPr="00776D8F">
              <w:rPr>
                <w:szCs w:val="24"/>
                <w:lang w:eastAsia="zh-CN"/>
              </w:rPr>
              <w:t>ITU-T</w:t>
            </w:r>
            <w:r w:rsidR="0017497B" w:rsidRPr="00776D8F">
              <w:rPr>
                <w:rFonts w:hint="eastAsia"/>
                <w:szCs w:val="24"/>
                <w:lang w:eastAsia="zh-CN"/>
              </w:rPr>
              <w:t>学术成员</w:t>
            </w:r>
          </w:p>
          <w:p w:rsidR="00E1779A" w:rsidRPr="00776D8F" w:rsidRDefault="00E1779A" w:rsidP="007A7978">
            <w:pPr>
              <w:tabs>
                <w:tab w:val="clear" w:pos="794"/>
                <w:tab w:val="left" w:pos="284"/>
                <w:tab w:val="left" w:pos="4111"/>
              </w:tabs>
              <w:spacing w:before="0"/>
              <w:ind w:left="57"/>
              <w:rPr>
                <w:szCs w:val="24"/>
                <w:lang w:eastAsia="zh-CN"/>
              </w:rPr>
            </w:pPr>
          </w:p>
          <w:p w:rsidR="00E1779A" w:rsidRPr="00776D8F" w:rsidRDefault="00E1779A" w:rsidP="007A7978">
            <w:pPr>
              <w:tabs>
                <w:tab w:val="clear" w:pos="794"/>
                <w:tab w:val="left" w:pos="284"/>
                <w:tab w:val="left" w:pos="4111"/>
              </w:tabs>
              <w:spacing w:before="0"/>
              <w:rPr>
                <w:szCs w:val="24"/>
                <w:lang w:eastAsia="zh-CN"/>
              </w:rPr>
            </w:pPr>
          </w:p>
        </w:tc>
      </w:tr>
      <w:tr w:rsidR="00E1779A" w:rsidRPr="00776D8F">
        <w:trPr>
          <w:cantSplit/>
        </w:trPr>
        <w:tc>
          <w:tcPr>
            <w:tcW w:w="822" w:type="dxa"/>
          </w:tcPr>
          <w:p w:rsidR="00E1779A" w:rsidRPr="00776D8F" w:rsidRDefault="00E1779A" w:rsidP="007A7978">
            <w:pPr>
              <w:spacing w:before="60"/>
              <w:ind w:left="57"/>
              <w:rPr>
                <w:szCs w:val="24"/>
                <w:lang w:eastAsia="zh-CN"/>
              </w:rPr>
            </w:pPr>
          </w:p>
        </w:tc>
        <w:tc>
          <w:tcPr>
            <w:tcW w:w="4848" w:type="dxa"/>
          </w:tcPr>
          <w:p w:rsidR="00E1779A" w:rsidRPr="00776D8F" w:rsidRDefault="00E1779A" w:rsidP="007A7978">
            <w:pPr>
              <w:tabs>
                <w:tab w:val="left" w:pos="4111"/>
              </w:tabs>
              <w:spacing w:before="240"/>
              <w:ind w:left="57"/>
              <w:rPr>
                <w:szCs w:val="24"/>
                <w:lang w:eastAsia="zh-CN"/>
              </w:rPr>
            </w:pPr>
          </w:p>
        </w:tc>
        <w:tc>
          <w:tcPr>
            <w:tcW w:w="4536" w:type="dxa"/>
          </w:tcPr>
          <w:p w:rsidR="00E1779A" w:rsidRPr="00776D8F" w:rsidRDefault="00E1779A" w:rsidP="007A7978">
            <w:pPr>
              <w:tabs>
                <w:tab w:val="clear" w:pos="794"/>
                <w:tab w:val="left" w:pos="284"/>
                <w:tab w:val="left" w:pos="4111"/>
              </w:tabs>
              <w:spacing w:before="0"/>
              <w:ind w:left="57"/>
              <w:rPr>
                <w:b/>
                <w:bCs/>
                <w:szCs w:val="24"/>
                <w:lang w:eastAsia="zh-CN"/>
              </w:rPr>
            </w:pPr>
            <w:r w:rsidRPr="00776D8F">
              <w:rPr>
                <w:rFonts w:hint="eastAsia"/>
                <w:b/>
                <w:bCs/>
                <w:szCs w:val="24"/>
                <w:lang w:eastAsia="zh-CN"/>
              </w:rPr>
              <w:t>抄送：</w:t>
            </w:r>
          </w:p>
          <w:p w:rsidR="00E1779A" w:rsidRPr="00776D8F" w:rsidRDefault="00E1779A" w:rsidP="007A7978">
            <w:pPr>
              <w:tabs>
                <w:tab w:val="clear" w:pos="794"/>
                <w:tab w:val="left" w:pos="284"/>
                <w:tab w:val="left" w:pos="4111"/>
              </w:tabs>
              <w:spacing w:before="0"/>
              <w:ind w:left="61"/>
              <w:rPr>
                <w:b/>
                <w:bCs/>
                <w:szCs w:val="24"/>
                <w:lang w:eastAsia="zh-CN"/>
              </w:rPr>
            </w:pPr>
            <w:r w:rsidRPr="00776D8F">
              <w:rPr>
                <w:rFonts w:hint="eastAsia"/>
                <w:szCs w:val="24"/>
                <w:lang w:eastAsia="zh-CN"/>
              </w:rPr>
              <w:t>-</w:t>
            </w:r>
            <w:r w:rsidRPr="00776D8F">
              <w:rPr>
                <w:rFonts w:hint="eastAsia"/>
                <w:szCs w:val="24"/>
                <w:lang w:eastAsia="zh-CN"/>
              </w:rPr>
              <w:tab/>
            </w:r>
            <w:r w:rsidR="001579CD" w:rsidRPr="00776D8F">
              <w:rPr>
                <w:rFonts w:hint="eastAsia"/>
                <w:szCs w:val="24"/>
                <w:lang w:eastAsia="zh-CN"/>
              </w:rPr>
              <w:t>ITU-T</w:t>
            </w:r>
            <w:r w:rsidR="00531E56" w:rsidRPr="00776D8F">
              <w:rPr>
                <w:rFonts w:hint="eastAsia"/>
                <w:szCs w:val="24"/>
                <w:lang w:eastAsia="zh-CN"/>
              </w:rPr>
              <w:t>各</w:t>
            </w:r>
            <w:r w:rsidRPr="00776D8F">
              <w:rPr>
                <w:rFonts w:hint="eastAsia"/>
                <w:szCs w:val="24"/>
                <w:lang w:eastAsia="zh-CN"/>
              </w:rPr>
              <w:t>研究组正副主席；</w:t>
            </w:r>
          </w:p>
          <w:p w:rsidR="00E1779A" w:rsidRPr="00776D8F" w:rsidRDefault="00E1779A" w:rsidP="007A7978">
            <w:pPr>
              <w:tabs>
                <w:tab w:val="clear" w:pos="794"/>
                <w:tab w:val="left" w:pos="284"/>
                <w:tab w:val="left" w:pos="4111"/>
              </w:tabs>
              <w:spacing w:before="0"/>
              <w:ind w:left="57"/>
              <w:rPr>
                <w:szCs w:val="24"/>
                <w:lang w:eastAsia="zh-CN"/>
              </w:rPr>
            </w:pPr>
            <w:r w:rsidRPr="00776D8F">
              <w:rPr>
                <w:rFonts w:hint="eastAsia"/>
                <w:szCs w:val="24"/>
                <w:lang w:eastAsia="zh-CN"/>
              </w:rPr>
              <w:t>-</w:t>
            </w:r>
            <w:r w:rsidRPr="00776D8F">
              <w:rPr>
                <w:rFonts w:hint="eastAsia"/>
                <w:szCs w:val="24"/>
                <w:lang w:eastAsia="zh-CN"/>
              </w:rPr>
              <w:tab/>
            </w:r>
            <w:r w:rsidRPr="00776D8F">
              <w:rPr>
                <w:rFonts w:hint="eastAsia"/>
                <w:szCs w:val="24"/>
                <w:lang w:eastAsia="zh-CN"/>
              </w:rPr>
              <w:t>电信发展局主任；</w:t>
            </w:r>
          </w:p>
          <w:p w:rsidR="00E1779A" w:rsidRPr="00776D8F" w:rsidRDefault="00E1779A" w:rsidP="007A7978">
            <w:pPr>
              <w:tabs>
                <w:tab w:val="clear" w:pos="794"/>
                <w:tab w:val="left" w:pos="284"/>
                <w:tab w:val="left" w:pos="4111"/>
              </w:tabs>
              <w:spacing w:before="0"/>
              <w:ind w:left="57"/>
              <w:rPr>
                <w:szCs w:val="24"/>
                <w:lang w:eastAsia="zh-CN"/>
              </w:rPr>
            </w:pPr>
            <w:r w:rsidRPr="00776D8F">
              <w:rPr>
                <w:rFonts w:hint="eastAsia"/>
                <w:szCs w:val="24"/>
                <w:lang w:eastAsia="zh-CN"/>
              </w:rPr>
              <w:t>-</w:t>
            </w:r>
            <w:r w:rsidRPr="00776D8F">
              <w:rPr>
                <w:rFonts w:hint="eastAsia"/>
                <w:szCs w:val="24"/>
                <w:lang w:eastAsia="zh-CN"/>
              </w:rPr>
              <w:tab/>
            </w:r>
            <w:r w:rsidRPr="00776D8F">
              <w:rPr>
                <w:rFonts w:hint="eastAsia"/>
                <w:szCs w:val="24"/>
                <w:lang w:eastAsia="zh-CN"/>
              </w:rPr>
              <w:t>无线电通信局主任</w:t>
            </w:r>
            <w:r w:rsidR="00776D8F" w:rsidRPr="00776D8F">
              <w:rPr>
                <w:rFonts w:hint="eastAsia"/>
                <w:szCs w:val="24"/>
                <w:lang w:eastAsia="zh-CN"/>
              </w:rPr>
              <w:t>；</w:t>
            </w:r>
          </w:p>
          <w:p w:rsidR="00531E56" w:rsidRDefault="00531E56" w:rsidP="007A7978">
            <w:pPr>
              <w:tabs>
                <w:tab w:val="clear" w:pos="794"/>
                <w:tab w:val="left" w:pos="284"/>
                <w:tab w:val="left" w:pos="4111"/>
              </w:tabs>
              <w:spacing w:before="0"/>
              <w:ind w:left="57"/>
              <w:rPr>
                <w:szCs w:val="24"/>
                <w:lang w:eastAsia="zh-CN"/>
              </w:rPr>
            </w:pPr>
            <w:r w:rsidRPr="00776D8F">
              <w:rPr>
                <w:rFonts w:hint="eastAsia"/>
                <w:szCs w:val="24"/>
                <w:lang w:eastAsia="zh-CN"/>
              </w:rPr>
              <w:t>-</w:t>
            </w:r>
            <w:r w:rsidRPr="00776D8F">
              <w:rPr>
                <w:rFonts w:hint="eastAsia"/>
                <w:szCs w:val="24"/>
                <w:lang w:eastAsia="zh-CN"/>
              </w:rPr>
              <w:tab/>
            </w:r>
            <w:r w:rsidRPr="00776D8F">
              <w:rPr>
                <w:rFonts w:hint="eastAsia"/>
                <w:szCs w:val="24"/>
                <w:lang w:eastAsia="zh-CN"/>
              </w:rPr>
              <w:t>国际电联阿拉伯国家区域代表处主任</w:t>
            </w:r>
          </w:p>
          <w:p w:rsidR="00A610DA" w:rsidRPr="00776D8F" w:rsidRDefault="00A610DA" w:rsidP="007A7978">
            <w:pPr>
              <w:tabs>
                <w:tab w:val="clear" w:pos="794"/>
                <w:tab w:val="left" w:pos="284"/>
                <w:tab w:val="left" w:pos="4111"/>
              </w:tabs>
              <w:spacing w:before="0"/>
              <w:ind w:left="57"/>
              <w:rPr>
                <w:szCs w:val="24"/>
                <w:lang w:eastAsia="zh-CN"/>
              </w:rPr>
            </w:pPr>
            <w:r w:rsidRPr="00776D8F">
              <w:rPr>
                <w:rFonts w:hint="eastAsia"/>
                <w:szCs w:val="24"/>
                <w:lang w:eastAsia="zh-CN"/>
              </w:rPr>
              <w:t>-</w:t>
            </w:r>
            <w:r w:rsidRPr="00776D8F">
              <w:rPr>
                <w:rFonts w:hint="eastAsia"/>
                <w:szCs w:val="24"/>
                <w:lang w:eastAsia="zh-CN"/>
              </w:rPr>
              <w:tab/>
            </w:r>
            <w:r>
              <w:rPr>
                <w:rFonts w:hint="eastAsia"/>
                <w:szCs w:val="24"/>
                <w:lang w:eastAsia="zh-CN"/>
              </w:rPr>
              <w:t>突尼斯常驻日内瓦代表团</w:t>
            </w:r>
          </w:p>
          <w:p w:rsidR="00E1779A" w:rsidRPr="00776D8F" w:rsidRDefault="00E1779A" w:rsidP="007A7978">
            <w:pPr>
              <w:tabs>
                <w:tab w:val="clear" w:pos="794"/>
                <w:tab w:val="left" w:pos="141"/>
                <w:tab w:val="left" w:pos="4111"/>
              </w:tabs>
              <w:spacing w:before="0"/>
              <w:rPr>
                <w:szCs w:val="24"/>
                <w:lang w:eastAsia="zh-CN"/>
              </w:rPr>
            </w:pPr>
          </w:p>
        </w:tc>
      </w:tr>
    </w:tbl>
    <w:p w:rsidR="00E1779A" w:rsidRPr="00776D8F" w:rsidRDefault="00E1779A" w:rsidP="007A7978">
      <w:pPr>
        <w:spacing w:before="0"/>
        <w:rPr>
          <w:szCs w:val="24"/>
          <w:lang w:eastAsia="zh-CN"/>
        </w:rPr>
      </w:pPr>
    </w:p>
    <w:tbl>
      <w:tblPr>
        <w:tblW w:w="10198" w:type="dxa"/>
        <w:tblInd w:w="8" w:type="dxa"/>
        <w:tblLayout w:type="fixed"/>
        <w:tblCellMar>
          <w:left w:w="0" w:type="dxa"/>
          <w:right w:w="0" w:type="dxa"/>
        </w:tblCellMar>
        <w:tblLook w:val="0000" w:firstRow="0" w:lastRow="0" w:firstColumn="0" w:lastColumn="0" w:noHBand="0" w:noVBand="0"/>
      </w:tblPr>
      <w:tblGrid>
        <w:gridCol w:w="822"/>
        <w:gridCol w:w="9376"/>
      </w:tblGrid>
      <w:tr w:rsidR="00E1779A" w:rsidRPr="00776D8F" w:rsidTr="00776D8F">
        <w:trPr>
          <w:cantSplit/>
          <w:trHeight w:val="680"/>
        </w:trPr>
        <w:tc>
          <w:tcPr>
            <w:tcW w:w="822" w:type="dxa"/>
          </w:tcPr>
          <w:p w:rsidR="00E1779A" w:rsidRPr="00776D8F" w:rsidRDefault="00E1779A" w:rsidP="007A7978">
            <w:pPr>
              <w:tabs>
                <w:tab w:val="left" w:pos="4111"/>
              </w:tabs>
              <w:spacing w:before="10"/>
              <w:ind w:left="57"/>
              <w:rPr>
                <w:bCs/>
                <w:szCs w:val="24"/>
                <w:lang w:eastAsia="zh-CN"/>
              </w:rPr>
            </w:pPr>
            <w:bookmarkStart w:id="1" w:name="Addressee_E"/>
            <w:bookmarkEnd w:id="1"/>
            <w:r w:rsidRPr="00776D8F">
              <w:rPr>
                <w:rFonts w:hint="eastAsia"/>
                <w:bCs/>
                <w:szCs w:val="24"/>
                <w:lang w:eastAsia="zh-CN"/>
              </w:rPr>
              <w:t>事由：</w:t>
            </w:r>
          </w:p>
        </w:tc>
        <w:tc>
          <w:tcPr>
            <w:tcW w:w="9376" w:type="dxa"/>
          </w:tcPr>
          <w:p w:rsidR="00E1779A" w:rsidRPr="00776D8F" w:rsidRDefault="00E1779A" w:rsidP="007A7978">
            <w:pPr>
              <w:tabs>
                <w:tab w:val="left" w:pos="4111"/>
              </w:tabs>
              <w:spacing w:before="0"/>
              <w:ind w:left="57" w:right="28"/>
              <w:rPr>
                <w:b/>
                <w:szCs w:val="24"/>
                <w:lang w:eastAsia="zh-CN"/>
              </w:rPr>
            </w:pPr>
            <w:r w:rsidRPr="00776D8F">
              <w:rPr>
                <w:rFonts w:hint="eastAsia"/>
                <w:b/>
                <w:szCs w:val="24"/>
                <w:lang w:eastAsia="zh-CN"/>
              </w:rPr>
              <w:t>有关</w:t>
            </w:r>
            <w:r w:rsidR="00531E56" w:rsidRPr="00776D8F">
              <w:rPr>
                <w:rFonts w:hint="eastAsia"/>
                <w:b/>
                <w:szCs w:val="24"/>
                <w:lang w:eastAsia="zh-CN"/>
              </w:rPr>
              <w:t>“</w:t>
            </w:r>
            <w:r w:rsidR="00A610DA">
              <w:rPr>
                <w:rFonts w:hint="eastAsia"/>
                <w:b/>
                <w:szCs w:val="24"/>
                <w:lang w:eastAsia="zh-CN"/>
              </w:rPr>
              <w:t>发展中国家</w:t>
            </w:r>
            <w:r w:rsidR="00A610DA">
              <w:rPr>
                <w:rFonts w:hint="eastAsia"/>
                <w:b/>
                <w:szCs w:val="24"/>
                <w:lang w:eastAsia="zh-CN"/>
              </w:rPr>
              <w:t>ICT</w:t>
            </w:r>
            <w:r w:rsidR="00A610DA">
              <w:rPr>
                <w:rFonts w:hint="eastAsia"/>
                <w:b/>
                <w:szCs w:val="24"/>
                <w:lang w:eastAsia="zh-CN"/>
              </w:rPr>
              <w:t>创新</w:t>
            </w:r>
            <w:r w:rsidR="00531E56" w:rsidRPr="00776D8F">
              <w:rPr>
                <w:rFonts w:hint="eastAsia"/>
                <w:b/>
                <w:szCs w:val="24"/>
                <w:lang w:eastAsia="zh-CN"/>
              </w:rPr>
              <w:t>”</w:t>
            </w:r>
            <w:r w:rsidRPr="00776D8F">
              <w:rPr>
                <w:rFonts w:hint="eastAsia"/>
                <w:b/>
                <w:szCs w:val="24"/>
                <w:lang w:eastAsia="zh-CN"/>
              </w:rPr>
              <w:t>的</w:t>
            </w:r>
            <w:r w:rsidR="00531E56" w:rsidRPr="00776D8F">
              <w:rPr>
                <w:rFonts w:hint="eastAsia"/>
                <w:b/>
                <w:szCs w:val="24"/>
                <w:lang w:eastAsia="zh-CN"/>
              </w:rPr>
              <w:t>国际电联</w:t>
            </w:r>
            <w:r w:rsidRPr="00776D8F">
              <w:rPr>
                <w:rFonts w:hint="eastAsia"/>
                <w:b/>
                <w:szCs w:val="24"/>
                <w:lang w:eastAsia="zh-CN"/>
              </w:rPr>
              <w:t>讲习班</w:t>
            </w:r>
            <w:r w:rsidR="00776D8F" w:rsidRPr="00776D8F">
              <w:rPr>
                <w:rFonts w:hint="eastAsia"/>
                <w:b/>
                <w:szCs w:val="24"/>
                <w:lang w:eastAsia="zh-CN"/>
              </w:rPr>
              <w:t>（</w:t>
            </w:r>
            <w:r w:rsidR="00531E56" w:rsidRPr="00776D8F">
              <w:rPr>
                <w:rFonts w:hint="eastAsia"/>
                <w:b/>
                <w:szCs w:val="24"/>
                <w:lang w:eastAsia="zh-CN"/>
              </w:rPr>
              <w:t>2012</w:t>
            </w:r>
            <w:r w:rsidR="00531E56" w:rsidRPr="00776D8F">
              <w:rPr>
                <w:rFonts w:hint="eastAsia"/>
                <w:b/>
                <w:szCs w:val="24"/>
                <w:lang w:eastAsia="zh-CN"/>
              </w:rPr>
              <w:t>年</w:t>
            </w:r>
            <w:r w:rsidR="00531E56" w:rsidRPr="00776D8F">
              <w:rPr>
                <w:rFonts w:hint="eastAsia"/>
                <w:b/>
                <w:szCs w:val="24"/>
                <w:lang w:eastAsia="zh-CN"/>
              </w:rPr>
              <w:t>6</w:t>
            </w:r>
            <w:r w:rsidR="00531E56" w:rsidRPr="00776D8F">
              <w:rPr>
                <w:rFonts w:hint="eastAsia"/>
                <w:b/>
                <w:szCs w:val="24"/>
                <w:lang w:eastAsia="zh-CN"/>
              </w:rPr>
              <w:t>月</w:t>
            </w:r>
            <w:r w:rsidR="00A610DA">
              <w:rPr>
                <w:rFonts w:hint="eastAsia"/>
                <w:b/>
                <w:szCs w:val="24"/>
                <w:lang w:eastAsia="zh-CN"/>
              </w:rPr>
              <w:t>20</w:t>
            </w:r>
            <w:r w:rsidR="00531E56" w:rsidRPr="00776D8F">
              <w:rPr>
                <w:rFonts w:hint="eastAsia"/>
                <w:b/>
                <w:szCs w:val="24"/>
                <w:lang w:eastAsia="zh-CN"/>
              </w:rPr>
              <w:t>日</w:t>
            </w:r>
            <w:r w:rsidRPr="00776D8F">
              <w:rPr>
                <w:rFonts w:hint="eastAsia"/>
                <w:b/>
                <w:szCs w:val="24"/>
                <w:lang w:eastAsia="zh-CN"/>
              </w:rPr>
              <w:t>，</w:t>
            </w:r>
            <w:r w:rsidR="00531E56" w:rsidRPr="00776D8F">
              <w:rPr>
                <w:rFonts w:hint="eastAsia"/>
                <w:b/>
                <w:szCs w:val="24"/>
                <w:lang w:eastAsia="zh-CN"/>
              </w:rPr>
              <w:t>突尼斯，</w:t>
            </w:r>
            <w:r w:rsidR="003A11E5">
              <w:rPr>
                <w:b/>
                <w:szCs w:val="24"/>
                <w:lang w:eastAsia="zh-CN"/>
              </w:rPr>
              <w:br/>
            </w:r>
            <w:r w:rsidR="00531E56" w:rsidRPr="00776D8F">
              <w:rPr>
                <w:rFonts w:hint="eastAsia"/>
                <w:b/>
                <w:szCs w:val="24"/>
                <w:lang w:eastAsia="zh-CN"/>
              </w:rPr>
              <w:t>突尼斯城</w:t>
            </w:r>
            <w:r w:rsidR="00776D8F" w:rsidRPr="00776D8F">
              <w:rPr>
                <w:rFonts w:hint="eastAsia"/>
                <w:b/>
                <w:szCs w:val="24"/>
                <w:lang w:eastAsia="zh-CN"/>
              </w:rPr>
              <w:t>）</w:t>
            </w:r>
          </w:p>
        </w:tc>
      </w:tr>
    </w:tbl>
    <w:p w:rsidR="00E1779A" w:rsidRDefault="00E1779A" w:rsidP="007A7978">
      <w:pPr>
        <w:spacing w:before="160"/>
        <w:ind w:left="-198"/>
        <w:rPr>
          <w:rFonts w:ascii="Century Gothic" w:hAnsi="Century Gothic"/>
          <w:sz w:val="16"/>
          <w:lang w:eastAsia="zh-CN"/>
        </w:rPr>
      </w:pPr>
    </w:p>
    <w:p w:rsidR="00E1779A" w:rsidRDefault="00E1779A" w:rsidP="007A7978">
      <w:pPr>
        <w:spacing w:before="100" w:after="20"/>
        <w:rPr>
          <w:lang w:eastAsia="zh-CN"/>
        </w:rPr>
      </w:pPr>
      <w:bookmarkStart w:id="2" w:name="StartTyping_E"/>
      <w:bookmarkEnd w:id="2"/>
      <w:r>
        <w:rPr>
          <w:rFonts w:hint="eastAsia"/>
          <w:lang w:eastAsia="zh-CN"/>
        </w:rPr>
        <w:t>尊敬的先生</w:t>
      </w:r>
      <w:r>
        <w:rPr>
          <w:rFonts w:hint="eastAsia"/>
          <w:lang w:eastAsia="zh-CN"/>
        </w:rPr>
        <w:t>/</w:t>
      </w:r>
      <w:r>
        <w:rPr>
          <w:rFonts w:hint="eastAsia"/>
          <w:lang w:eastAsia="zh-CN"/>
        </w:rPr>
        <w:t>女士，</w:t>
      </w:r>
    </w:p>
    <w:p w:rsidR="00E1779A" w:rsidRDefault="00E1779A" w:rsidP="009364F5">
      <w:pPr>
        <w:spacing w:before="100" w:after="20"/>
        <w:rPr>
          <w:lang w:eastAsia="zh-CN"/>
        </w:rPr>
      </w:pPr>
      <w:bookmarkStart w:id="3" w:name="suitetext"/>
      <w:bookmarkStart w:id="4" w:name="text"/>
      <w:bookmarkEnd w:id="3"/>
      <w:bookmarkEnd w:id="4"/>
      <w:r>
        <w:rPr>
          <w:bCs/>
          <w:lang w:eastAsia="zh-CN"/>
        </w:rPr>
        <w:t>1</w:t>
      </w:r>
      <w:r>
        <w:rPr>
          <w:lang w:eastAsia="zh-CN"/>
        </w:rPr>
        <w:tab/>
      </w:r>
      <w:r>
        <w:rPr>
          <w:rFonts w:hint="eastAsia"/>
          <w:lang w:eastAsia="zh-CN"/>
        </w:rPr>
        <w:t>我谨通知您，</w:t>
      </w:r>
      <w:r w:rsidR="00A610DA">
        <w:rPr>
          <w:rFonts w:hint="eastAsia"/>
          <w:lang w:eastAsia="zh-CN"/>
        </w:rPr>
        <w:t>应突尼斯电信的盛情邀请，</w:t>
      </w:r>
      <w:r w:rsidR="000A1393" w:rsidRPr="000A1393">
        <w:rPr>
          <w:rFonts w:hint="eastAsia"/>
          <w:lang w:eastAsia="zh-CN"/>
        </w:rPr>
        <w:t>有关“</w:t>
      </w:r>
      <w:r w:rsidR="00A610DA">
        <w:rPr>
          <w:rFonts w:hint="eastAsia"/>
          <w:b/>
          <w:szCs w:val="24"/>
          <w:lang w:eastAsia="zh-CN"/>
        </w:rPr>
        <w:t>发展中国家</w:t>
      </w:r>
      <w:r w:rsidR="00A610DA">
        <w:rPr>
          <w:rFonts w:hint="eastAsia"/>
          <w:b/>
          <w:szCs w:val="24"/>
          <w:lang w:eastAsia="zh-CN"/>
        </w:rPr>
        <w:t>ICT</w:t>
      </w:r>
      <w:r w:rsidR="00A610DA">
        <w:rPr>
          <w:rFonts w:hint="eastAsia"/>
          <w:b/>
          <w:szCs w:val="24"/>
          <w:lang w:eastAsia="zh-CN"/>
        </w:rPr>
        <w:t>创新</w:t>
      </w:r>
      <w:r w:rsidR="000A1393" w:rsidRPr="000A1393">
        <w:rPr>
          <w:rFonts w:hint="eastAsia"/>
          <w:lang w:eastAsia="zh-CN"/>
        </w:rPr>
        <w:t>”的国际电联讲习班</w:t>
      </w:r>
      <w:r>
        <w:rPr>
          <w:rFonts w:hint="eastAsia"/>
          <w:lang w:eastAsia="zh-CN"/>
        </w:rPr>
        <w:t>将于</w:t>
      </w:r>
      <w:r w:rsidR="000A1393" w:rsidRPr="000A1393">
        <w:rPr>
          <w:rFonts w:hint="eastAsia"/>
          <w:lang w:eastAsia="zh-CN"/>
        </w:rPr>
        <w:t>2012</w:t>
      </w:r>
      <w:r w:rsidR="000A1393" w:rsidRPr="000A1393">
        <w:rPr>
          <w:rFonts w:hint="eastAsia"/>
          <w:lang w:eastAsia="zh-CN"/>
        </w:rPr>
        <w:t>年</w:t>
      </w:r>
      <w:r w:rsidR="000A1393" w:rsidRPr="000A1393">
        <w:rPr>
          <w:rFonts w:hint="eastAsia"/>
          <w:lang w:eastAsia="zh-CN"/>
        </w:rPr>
        <w:t>6</w:t>
      </w:r>
      <w:r w:rsidR="000A1393" w:rsidRPr="000A1393">
        <w:rPr>
          <w:rFonts w:hint="eastAsia"/>
          <w:lang w:eastAsia="zh-CN"/>
        </w:rPr>
        <w:t>月</w:t>
      </w:r>
      <w:r w:rsidR="00A610DA">
        <w:rPr>
          <w:rFonts w:hint="eastAsia"/>
          <w:lang w:eastAsia="zh-CN"/>
        </w:rPr>
        <w:t>20</w:t>
      </w:r>
      <w:r w:rsidR="000A1393">
        <w:rPr>
          <w:rFonts w:hint="eastAsia"/>
          <w:lang w:eastAsia="zh-CN"/>
        </w:rPr>
        <w:t>日</w:t>
      </w:r>
      <w:r>
        <w:rPr>
          <w:rFonts w:hint="eastAsia"/>
          <w:lang w:eastAsia="zh-CN"/>
        </w:rPr>
        <w:t>在</w:t>
      </w:r>
      <w:r w:rsidR="000A1393" w:rsidRPr="000A1393">
        <w:rPr>
          <w:rFonts w:hint="eastAsia"/>
          <w:lang w:eastAsia="zh-CN"/>
        </w:rPr>
        <w:t>突尼斯，突尼斯城</w:t>
      </w:r>
      <w:r w:rsidR="000A1393">
        <w:rPr>
          <w:rFonts w:hint="eastAsia"/>
          <w:lang w:eastAsia="zh-CN"/>
        </w:rPr>
        <w:t>的</w:t>
      </w:r>
      <w:hyperlink r:id="rId10" w:history="1">
        <w:r w:rsidR="009364F5">
          <w:rPr>
            <w:rStyle w:val="Hyperlink"/>
            <w:rFonts w:asciiTheme="majorBidi" w:hAnsiTheme="majorBidi" w:cstheme="majorBidi" w:hint="eastAsia"/>
            <w:szCs w:val="24"/>
            <w:lang w:eastAsia="zh-CN"/>
          </w:rPr>
          <w:t>皇宫酒店</w:t>
        </w:r>
      </w:hyperlink>
      <w:r w:rsidR="000A1393">
        <w:rPr>
          <w:rFonts w:hint="eastAsia"/>
          <w:lang w:eastAsia="zh-CN"/>
        </w:rPr>
        <w:t>（</w:t>
      </w:r>
      <w:r w:rsidR="000A1393" w:rsidRPr="000A1393">
        <w:rPr>
          <w:rFonts w:eastAsia="Times New Roman"/>
          <w:lang w:eastAsia="zh-CN"/>
        </w:rPr>
        <w:t>Le Palace Hotel</w:t>
      </w:r>
      <w:r w:rsidR="000A1393">
        <w:rPr>
          <w:rFonts w:eastAsiaTheme="minorEastAsia" w:hint="eastAsia"/>
          <w:lang w:eastAsia="zh-CN"/>
        </w:rPr>
        <w:t>）</w:t>
      </w:r>
      <w:r>
        <w:rPr>
          <w:rFonts w:hint="eastAsia"/>
          <w:lang w:eastAsia="zh-CN"/>
        </w:rPr>
        <w:t>举办。</w:t>
      </w:r>
    </w:p>
    <w:p w:rsidR="00E1779A" w:rsidRDefault="00E1779A" w:rsidP="007A7978">
      <w:pPr>
        <w:overflowPunct w:val="0"/>
        <w:autoSpaceDE w:val="0"/>
        <w:autoSpaceDN w:val="0"/>
        <w:adjustRightInd w:val="0"/>
        <w:ind w:firstLineChars="200" w:firstLine="480"/>
        <w:textAlignment w:val="baseline"/>
        <w:rPr>
          <w:lang w:eastAsia="zh-CN"/>
        </w:rPr>
      </w:pPr>
      <w:r>
        <w:rPr>
          <w:rFonts w:hint="eastAsia"/>
          <w:lang w:eastAsia="zh-CN"/>
        </w:rPr>
        <w:t>讲习班将于第一天</w:t>
      </w:r>
      <w:r w:rsidR="00A610DA">
        <w:rPr>
          <w:rFonts w:hint="eastAsia"/>
          <w:lang w:eastAsia="zh-CN"/>
        </w:rPr>
        <w:t>10:45</w:t>
      </w:r>
      <w:r>
        <w:rPr>
          <w:rFonts w:hint="eastAsia"/>
          <w:lang w:eastAsia="zh-CN"/>
        </w:rPr>
        <w:t>开始。</w:t>
      </w:r>
      <w:r>
        <w:rPr>
          <w:rFonts w:hint="eastAsia"/>
          <w:lang w:val="en-US" w:eastAsia="zh-CN"/>
        </w:rPr>
        <w:t>与会者</w:t>
      </w:r>
      <w:r w:rsidRPr="00C868BD">
        <w:rPr>
          <w:rFonts w:hint="eastAsia"/>
          <w:lang w:val="en-US" w:eastAsia="zh-CN"/>
        </w:rPr>
        <w:t>的注册</w:t>
      </w:r>
      <w:r>
        <w:rPr>
          <w:rFonts w:hint="eastAsia"/>
          <w:lang w:val="en-US" w:eastAsia="zh-CN"/>
        </w:rPr>
        <w:t>工作将自</w:t>
      </w:r>
      <w:r w:rsidRPr="00C868BD">
        <w:rPr>
          <w:rFonts w:hint="eastAsia"/>
          <w:lang w:val="en-US" w:eastAsia="zh-CN"/>
        </w:rPr>
        <w:t>08</w:t>
      </w:r>
      <w:r w:rsidRPr="00C868BD">
        <w:rPr>
          <w:lang w:val="en-US" w:eastAsia="zh-CN"/>
        </w:rPr>
        <w:t>:</w:t>
      </w:r>
      <w:r w:rsidRPr="00C868BD">
        <w:rPr>
          <w:rFonts w:hint="eastAsia"/>
          <w:lang w:val="en-US" w:eastAsia="zh-CN"/>
        </w:rPr>
        <w:t>30</w:t>
      </w:r>
      <w:r w:rsidRPr="00C868BD">
        <w:rPr>
          <w:rFonts w:hint="eastAsia"/>
          <w:lang w:val="en-US" w:eastAsia="zh-CN"/>
        </w:rPr>
        <w:t>开始。</w:t>
      </w:r>
      <w:r>
        <w:rPr>
          <w:rFonts w:hint="eastAsia"/>
          <w:szCs w:val="23"/>
          <w:lang w:eastAsia="zh-CN"/>
        </w:rPr>
        <w:t>有关会议厅的</w:t>
      </w:r>
      <w:r w:rsidR="001579CD">
        <w:rPr>
          <w:rFonts w:hint="eastAsia"/>
          <w:szCs w:val="23"/>
          <w:lang w:eastAsia="zh-CN"/>
        </w:rPr>
        <w:t>详尽</w:t>
      </w:r>
      <w:r>
        <w:rPr>
          <w:rFonts w:hint="eastAsia"/>
          <w:szCs w:val="23"/>
          <w:lang w:eastAsia="zh-CN"/>
        </w:rPr>
        <w:t>信息将在</w:t>
      </w:r>
      <w:r w:rsidR="00C624C6">
        <w:rPr>
          <w:rFonts w:hint="eastAsia"/>
          <w:szCs w:val="23"/>
          <w:lang w:eastAsia="zh-CN"/>
        </w:rPr>
        <w:t>会址</w:t>
      </w:r>
      <w:r>
        <w:rPr>
          <w:rFonts w:hint="eastAsia"/>
          <w:szCs w:val="23"/>
          <w:lang w:eastAsia="zh-CN"/>
        </w:rPr>
        <w:t>入口处显示。</w:t>
      </w:r>
    </w:p>
    <w:p w:rsidR="00E1779A" w:rsidRDefault="00E1779A" w:rsidP="007A7978">
      <w:pPr>
        <w:spacing w:before="100" w:after="20"/>
        <w:rPr>
          <w:lang w:eastAsia="zh-CN"/>
        </w:rPr>
      </w:pPr>
      <w:r>
        <w:rPr>
          <w:bCs/>
          <w:lang w:eastAsia="zh-CN"/>
        </w:rPr>
        <w:t>2</w:t>
      </w:r>
      <w:r>
        <w:rPr>
          <w:lang w:eastAsia="zh-CN"/>
        </w:rPr>
        <w:tab/>
      </w:r>
      <w:r>
        <w:rPr>
          <w:rFonts w:hint="eastAsia"/>
          <w:lang w:eastAsia="zh-CN"/>
        </w:rPr>
        <w:t>讨论将</w:t>
      </w:r>
      <w:r w:rsidR="00A610DA">
        <w:rPr>
          <w:rFonts w:hint="eastAsia"/>
          <w:lang w:eastAsia="zh-CN"/>
        </w:rPr>
        <w:t>仅</w:t>
      </w:r>
      <w:r>
        <w:rPr>
          <w:rFonts w:hint="eastAsia"/>
          <w:lang w:eastAsia="zh-CN"/>
        </w:rPr>
        <w:t>用英文进行。</w:t>
      </w:r>
    </w:p>
    <w:p w:rsidR="00E1779A" w:rsidRDefault="00E1779A" w:rsidP="007A7978">
      <w:pPr>
        <w:spacing w:before="100" w:after="20"/>
        <w:rPr>
          <w:lang w:eastAsia="zh-CN"/>
        </w:rPr>
      </w:pPr>
      <w:r>
        <w:rPr>
          <w:bCs/>
          <w:lang w:eastAsia="zh-CN"/>
        </w:rPr>
        <w:t>3</w:t>
      </w:r>
      <w:r>
        <w:rPr>
          <w:lang w:eastAsia="zh-CN"/>
        </w:rPr>
        <w:tab/>
      </w:r>
      <w:r>
        <w:rPr>
          <w:rFonts w:hint="eastAsia"/>
          <w:lang w:eastAsia="zh-CN"/>
        </w:rPr>
        <w:t>国际电联成员国、部门成员</w:t>
      </w:r>
      <w:r w:rsidR="00E929A2">
        <w:rPr>
          <w:rFonts w:hint="eastAsia"/>
          <w:lang w:eastAsia="zh-CN"/>
        </w:rPr>
        <w:t>、</w:t>
      </w:r>
      <w:r>
        <w:rPr>
          <w:rFonts w:hint="eastAsia"/>
          <w:lang w:eastAsia="zh-CN"/>
        </w:rPr>
        <w:t>部门准成员</w:t>
      </w:r>
      <w:r w:rsidR="00E929A2">
        <w:rPr>
          <w:rFonts w:hint="eastAsia"/>
          <w:lang w:eastAsia="zh-CN"/>
        </w:rPr>
        <w:t>和学术</w:t>
      </w:r>
      <w:r w:rsidR="00A610DA">
        <w:rPr>
          <w:rFonts w:hint="eastAsia"/>
          <w:lang w:eastAsia="zh-CN"/>
        </w:rPr>
        <w:t>机构</w:t>
      </w:r>
      <w:r>
        <w:rPr>
          <w:rFonts w:hint="eastAsia"/>
          <w:lang w:eastAsia="zh-CN"/>
        </w:rPr>
        <w:t>以及愿参加此工作的来自国际电联成员国的任何个人均可参加此讲习班。这里所指的“个人”亦包括作为国际、区域和国家组织成员的个人。讲习班不收取任何费用。</w:t>
      </w:r>
    </w:p>
    <w:p w:rsidR="00C624C6" w:rsidRDefault="00E1779A" w:rsidP="007A7978">
      <w:pPr>
        <w:spacing w:before="100" w:after="20"/>
        <w:rPr>
          <w:lang w:eastAsia="zh-CN"/>
        </w:rPr>
      </w:pPr>
      <w:r>
        <w:rPr>
          <w:rFonts w:hint="eastAsia"/>
          <w:lang w:eastAsia="zh-CN"/>
        </w:rPr>
        <w:t>4</w:t>
      </w:r>
      <w:r w:rsidR="00C624C6">
        <w:rPr>
          <w:rFonts w:hint="eastAsia"/>
          <w:lang w:eastAsia="zh-CN"/>
        </w:rPr>
        <w:tab/>
      </w:r>
      <w:r w:rsidR="00C624C6">
        <w:rPr>
          <w:rFonts w:hint="eastAsia"/>
          <w:lang w:eastAsia="zh-CN"/>
        </w:rPr>
        <w:t>讲习班旨在介绍</w:t>
      </w:r>
      <w:r w:rsidR="00A610DA">
        <w:rPr>
          <w:rFonts w:hint="eastAsia"/>
          <w:lang w:eastAsia="zh-CN"/>
        </w:rPr>
        <w:t>焦点组</w:t>
      </w:r>
      <w:r w:rsidR="00C624C6">
        <w:rPr>
          <w:rFonts w:hint="eastAsia"/>
          <w:lang w:eastAsia="zh-CN"/>
        </w:rPr>
        <w:t>的</w:t>
      </w:r>
      <w:r w:rsidR="00787391">
        <w:rPr>
          <w:rFonts w:hint="eastAsia"/>
          <w:lang w:eastAsia="zh-CN"/>
        </w:rPr>
        <w:t>工作计划</w:t>
      </w:r>
      <w:r w:rsidR="00C624C6">
        <w:rPr>
          <w:rFonts w:hint="eastAsia"/>
          <w:lang w:eastAsia="zh-CN"/>
        </w:rPr>
        <w:t>，并</w:t>
      </w:r>
      <w:r w:rsidR="00787391">
        <w:rPr>
          <w:rFonts w:hint="eastAsia"/>
          <w:lang w:eastAsia="zh-CN"/>
        </w:rPr>
        <w:t>突出</w:t>
      </w:r>
      <w:r w:rsidR="00C624C6">
        <w:rPr>
          <w:rFonts w:hint="eastAsia"/>
          <w:lang w:eastAsia="zh-CN"/>
        </w:rPr>
        <w:t>介绍</w:t>
      </w:r>
      <w:r w:rsidR="00787391">
        <w:rPr>
          <w:rFonts w:hint="eastAsia"/>
          <w:lang w:eastAsia="zh-CN"/>
        </w:rPr>
        <w:t>在该区域获得成功</w:t>
      </w:r>
      <w:r w:rsidR="00C624C6">
        <w:rPr>
          <w:rFonts w:hint="eastAsia"/>
          <w:lang w:eastAsia="zh-CN"/>
        </w:rPr>
        <w:t>的</w:t>
      </w:r>
      <w:r w:rsidR="00787391">
        <w:rPr>
          <w:rFonts w:hint="eastAsia"/>
          <w:lang w:eastAsia="zh-CN"/>
        </w:rPr>
        <w:t>具体</w:t>
      </w:r>
      <w:r w:rsidR="00787391">
        <w:rPr>
          <w:rFonts w:hint="eastAsia"/>
          <w:lang w:eastAsia="zh-CN"/>
        </w:rPr>
        <w:t>ICT</w:t>
      </w:r>
      <w:r w:rsidR="00787391">
        <w:rPr>
          <w:rFonts w:hint="eastAsia"/>
          <w:lang w:eastAsia="zh-CN"/>
        </w:rPr>
        <w:t>创新</w:t>
      </w:r>
      <w:r w:rsidR="007A7978">
        <w:rPr>
          <w:rFonts w:hint="eastAsia"/>
          <w:lang w:eastAsia="zh-CN"/>
        </w:rPr>
        <w:t>情况</w:t>
      </w:r>
      <w:r w:rsidR="00787391">
        <w:rPr>
          <w:rFonts w:hint="eastAsia"/>
          <w:lang w:eastAsia="zh-CN"/>
        </w:rPr>
        <w:t>。</w:t>
      </w:r>
    </w:p>
    <w:p w:rsidR="00C624C6" w:rsidRDefault="00E1779A" w:rsidP="007A7978">
      <w:pPr>
        <w:spacing w:before="100" w:after="20"/>
        <w:rPr>
          <w:lang w:eastAsia="zh-CN"/>
        </w:rPr>
      </w:pPr>
      <w:r>
        <w:rPr>
          <w:rFonts w:hint="eastAsia"/>
          <w:lang w:eastAsia="zh-CN"/>
        </w:rPr>
        <w:t>5</w:t>
      </w:r>
      <w:r>
        <w:rPr>
          <w:rFonts w:hint="eastAsia"/>
          <w:lang w:eastAsia="zh-CN"/>
        </w:rPr>
        <w:tab/>
      </w:r>
      <w:r w:rsidR="00C624C6">
        <w:rPr>
          <w:rFonts w:hint="eastAsia"/>
          <w:lang w:eastAsia="zh-CN"/>
        </w:rPr>
        <w:t>讲习班的</w:t>
      </w:r>
      <w:r w:rsidR="007A7978">
        <w:rPr>
          <w:rFonts w:hint="eastAsia"/>
          <w:lang w:eastAsia="zh-CN"/>
        </w:rPr>
        <w:t>日</w:t>
      </w:r>
      <w:r w:rsidR="00C624C6">
        <w:rPr>
          <w:rFonts w:hint="eastAsia"/>
          <w:lang w:eastAsia="zh-CN"/>
        </w:rPr>
        <w:t>程草案见本文</w:t>
      </w:r>
      <w:r w:rsidR="00C624C6" w:rsidRPr="00180EF1">
        <w:rPr>
          <w:rFonts w:hint="eastAsia"/>
          <w:b/>
          <w:bCs/>
          <w:lang w:eastAsia="zh-CN"/>
        </w:rPr>
        <w:t>附件</w:t>
      </w:r>
      <w:r w:rsidR="00C624C6">
        <w:rPr>
          <w:rFonts w:hint="eastAsia"/>
          <w:b/>
          <w:bCs/>
          <w:lang w:eastAsia="zh-CN"/>
        </w:rPr>
        <w:t>1</w:t>
      </w:r>
      <w:r w:rsidR="00C624C6">
        <w:rPr>
          <w:rFonts w:hint="eastAsia"/>
          <w:lang w:eastAsia="zh-CN"/>
        </w:rPr>
        <w:t>。</w:t>
      </w:r>
    </w:p>
    <w:p w:rsidR="00776D8F" w:rsidRDefault="00E1779A" w:rsidP="007A7978">
      <w:pPr>
        <w:pStyle w:val="BodyText2"/>
        <w:rPr>
          <w:lang w:val="en-US" w:eastAsia="zh-CN"/>
        </w:rPr>
      </w:pPr>
      <w:r>
        <w:rPr>
          <w:rFonts w:eastAsia="SimSun" w:hint="eastAsia"/>
          <w:lang w:val="en-US" w:eastAsia="zh-CN"/>
        </w:rPr>
        <w:t>6</w:t>
      </w:r>
      <w:r>
        <w:rPr>
          <w:rFonts w:eastAsia="SimSun" w:hint="eastAsia"/>
          <w:lang w:val="en-US" w:eastAsia="zh-CN"/>
        </w:rPr>
        <w:tab/>
      </w:r>
      <w:r>
        <w:rPr>
          <w:rFonts w:eastAsia="SimSun" w:hint="eastAsia"/>
          <w:lang w:val="en-US" w:eastAsia="zh-CN"/>
        </w:rPr>
        <w:t>有关讲习班的信息将在</w:t>
      </w:r>
      <w:r>
        <w:rPr>
          <w:rFonts w:eastAsia="SimSun" w:hint="eastAsia"/>
          <w:lang w:val="en-US" w:eastAsia="zh-CN"/>
        </w:rPr>
        <w:t>ITU-T</w:t>
      </w:r>
      <w:r>
        <w:rPr>
          <w:rFonts w:eastAsia="SimSun" w:hint="eastAsia"/>
          <w:lang w:val="en-US" w:eastAsia="zh-CN"/>
        </w:rPr>
        <w:t>网站的下列地址提供：</w:t>
      </w:r>
      <w:r w:rsidR="00593D3C">
        <w:fldChar w:fldCharType="begin"/>
      </w:r>
      <w:r w:rsidR="00593D3C">
        <w:instrText xml:space="preserve"> HYPERLINK "http://www.itu.int/en/ITU-T/Workshops-and-Seminars/ccsg/201206/Pages/default.aspx" </w:instrText>
      </w:r>
      <w:r w:rsidR="00593D3C">
        <w:fldChar w:fldCharType="separate"/>
      </w:r>
      <w:r w:rsidR="00C624C6">
        <w:rPr>
          <w:rStyle w:val="Hyperlink"/>
        </w:rPr>
        <w:t>http://www.itu.int/en/ITU-T/Workshops-and-Seminars/ccsg/201206/Pages/default.aspx</w:t>
      </w:r>
      <w:r w:rsidR="00593D3C">
        <w:rPr>
          <w:rStyle w:val="Hyperlink"/>
        </w:rPr>
        <w:fldChar w:fldCharType="end"/>
      </w:r>
      <w:r>
        <w:rPr>
          <w:rFonts w:ascii="SimSun" w:eastAsia="SimSun" w:hAnsi="SimSun" w:cs="SimSun" w:hint="eastAsia"/>
          <w:lang w:eastAsia="zh-CN"/>
        </w:rPr>
        <w:t>。</w:t>
      </w:r>
    </w:p>
    <w:p w:rsidR="003A11E5" w:rsidRDefault="003A11E5">
      <w:pPr>
        <w:tabs>
          <w:tab w:val="clear" w:pos="794"/>
          <w:tab w:val="clear" w:pos="1191"/>
          <w:tab w:val="clear" w:pos="1588"/>
          <w:tab w:val="clear" w:pos="1985"/>
        </w:tabs>
        <w:spacing w:before="0"/>
        <w:rPr>
          <w:lang w:val="en-US" w:eastAsia="zh-CN"/>
        </w:rPr>
      </w:pPr>
      <w:r>
        <w:rPr>
          <w:lang w:val="en-US" w:eastAsia="zh-CN"/>
        </w:rPr>
        <w:br w:type="page"/>
      </w:r>
    </w:p>
    <w:p w:rsidR="003A11E5" w:rsidRDefault="003A11E5" w:rsidP="007A7978">
      <w:pPr>
        <w:tabs>
          <w:tab w:val="clear" w:pos="1191"/>
          <w:tab w:val="left" w:pos="993"/>
        </w:tabs>
        <w:overflowPunct w:val="0"/>
        <w:autoSpaceDE w:val="0"/>
        <w:autoSpaceDN w:val="0"/>
        <w:adjustRightInd w:val="0"/>
        <w:textAlignment w:val="baseline"/>
        <w:rPr>
          <w:lang w:val="en-US" w:eastAsia="zh-CN"/>
        </w:rPr>
      </w:pPr>
    </w:p>
    <w:p w:rsidR="003A11E5" w:rsidRDefault="003A11E5">
      <w:pPr>
        <w:tabs>
          <w:tab w:val="clear" w:pos="794"/>
          <w:tab w:val="clear" w:pos="1191"/>
          <w:tab w:val="clear" w:pos="1588"/>
          <w:tab w:val="clear" w:pos="1985"/>
        </w:tabs>
        <w:spacing w:before="0"/>
        <w:rPr>
          <w:lang w:val="en-US" w:eastAsia="zh-CN"/>
        </w:rPr>
      </w:pPr>
    </w:p>
    <w:p w:rsidR="001804A2" w:rsidRDefault="00E1779A" w:rsidP="007A7978">
      <w:pPr>
        <w:tabs>
          <w:tab w:val="clear" w:pos="1191"/>
          <w:tab w:val="left" w:pos="993"/>
        </w:tabs>
        <w:overflowPunct w:val="0"/>
        <w:autoSpaceDE w:val="0"/>
        <w:autoSpaceDN w:val="0"/>
        <w:adjustRightInd w:val="0"/>
        <w:textAlignment w:val="baseline"/>
        <w:rPr>
          <w:lang w:val="en-US" w:eastAsia="zh-CN"/>
        </w:rPr>
      </w:pPr>
      <w:r w:rsidRPr="00E1779A">
        <w:rPr>
          <w:rFonts w:hint="eastAsia"/>
          <w:lang w:val="en-US" w:eastAsia="zh-CN"/>
        </w:rPr>
        <w:t>7</w:t>
      </w:r>
      <w:r w:rsidRPr="00E1779A">
        <w:rPr>
          <w:rFonts w:hint="eastAsia"/>
          <w:lang w:val="en-US" w:eastAsia="zh-CN"/>
        </w:rPr>
        <w:tab/>
      </w:r>
      <w:r w:rsidR="00176811">
        <w:rPr>
          <w:rFonts w:hint="eastAsia"/>
          <w:b/>
          <w:bCs/>
          <w:lang w:val="en-US" w:eastAsia="zh-CN"/>
        </w:rPr>
        <w:t>与会补贴</w:t>
      </w:r>
      <w:r w:rsidR="007A7978">
        <w:rPr>
          <w:rFonts w:hint="eastAsia"/>
          <w:lang w:val="en-US" w:eastAsia="zh-CN"/>
        </w:rPr>
        <w:t>：我们高兴地通知您，国际电联将视可用资金情况，</w:t>
      </w:r>
      <w:r w:rsidR="00176811">
        <w:rPr>
          <w:rFonts w:hint="eastAsia"/>
          <w:lang w:val="en-US" w:eastAsia="zh-CN"/>
        </w:rPr>
        <w:t>向每个</w:t>
      </w:r>
      <w:r w:rsidR="00787391">
        <w:rPr>
          <w:rFonts w:hint="eastAsia"/>
          <w:lang w:val="en-US" w:eastAsia="zh-CN"/>
        </w:rPr>
        <w:t>相关</w:t>
      </w:r>
      <w:r w:rsidR="00176811">
        <w:rPr>
          <w:rFonts w:hint="eastAsia"/>
          <w:lang w:val="en-US" w:eastAsia="zh-CN"/>
        </w:rPr>
        <w:t>主管部门提供一份全额与会补贴或两份非全额与会补贴，以促进最不发达国家或低收入发展中国家代表的与会（</w:t>
      </w:r>
      <w:hyperlink r:id="rId11" w:history="1">
        <w:r w:rsidR="00176811">
          <w:rPr>
            <w:rStyle w:val="Hyperlink"/>
            <w:lang w:val="en-US" w:eastAsia="zh-CN"/>
          </w:rPr>
          <w:t>http://itu.int/en/ITU-T/info/Pages/resources.aspx</w:t>
        </w:r>
      </w:hyperlink>
      <w:r w:rsidR="00176811">
        <w:rPr>
          <w:rFonts w:hint="eastAsia"/>
          <w:lang w:val="en-US" w:eastAsia="zh-CN"/>
        </w:rPr>
        <w:t>）。申请与会补贴时必须得到相关国际电联成员国主管部门的授权。与会补贴申请表（请使用</w:t>
      </w:r>
      <w:r w:rsidR="00176811">
        <w:rPr>
          <w:rFonts w:hint="eastAsia"/>
          <w:b/>
          <w:bCs/>
          <w:lang w:val="en-US" w:eastAsia="zh-CN"/>
        </w:rPr>
        <w:t>附件</w:t>
      </w:r>
      <w:r w:rsidR="00176811">
        <w:rPr>
          <w:b/>
          <w:bCs/>
          <w:lang w:val="en-US" w:eastAsia="zh-CN"/>
        </w:rPr>
        <w:t>2</w:t>
      </w:r>
      <w:r w:rsidR="00176811">
        <w:rPr>
          <w:rFonts w:hint="eastAsia"/>
          <w:lang w:val="en-US" w:eastAsia="zh-CN"/>
        </w:rPr>
        <w:t>中的</w:t>
      </w:r>
      <w:r w:rsidR="00176811" w:rsidRPr="001804A2">
        <w:rPr>
          <w:rFonts w:hint="eastAsia"/>
          <w:lang w:val="en-US" w:eastAsia="zh-CN"/>
        </w:rPr>
        <w:t>表</w:t>
      </w:r>
      <w:r w:rsidR="001804A2" w:rsidRPr="001804A2">
        <w:rPr>
          <w:rFonts w:hint="eastAsia"/>
          <w:lang w:val="en-US" w:eastAsia="zh-CN"/>
        </w:rPr>
        <w:t>格</w:t>
      </w:r>
      <w:r w:rsidR="00176811">
        <w:rPr>
          <w:rFonts w:hint="eastAsia"/>
          <w:lang w:val="en-US" w:eastAsia="zh-CN"/>
        </w:rPr>
        <w:t>）必须在</w:t>
      </w:r>
      <w:r w:rsidR="00176811">
        <w:rPr>
          <w:b/>
          <w:bCs/>
          <w:lang w:val="en-US" w:eastAsia="zh-CN"/>
        </w:rPr>
        <w:t>2012</w:t>
      </w:r>
      <w:r w:rsidR="00176811">
        <w:rPr>
          <w:rFonts w:hint="eastAsia"/>
          <w:b/>
          <w:bCs/>
          <w:lang w:val="en-US" w:eastAsia="zh-CN"/>
        </w:rPr>
        <w:t>年</w:t>
      </w:r>
      <w:r w:rsidR="001804A2">
        <w:rPr>
          <w:rFonts w:hint="eastAsia"/>
          <w:b/>
          <w:bCs/>
          <w:lang w:val="en-US" w:eastAsia="zh-CN"/>
        </w:rPr>
        <w:t>5</w:t>
      </w:r>
      <w:r w:rsidR="00176811">
        <w:rPr>
          <w:rFonts w:hint="eastAsia"/>
          <w:b/>
          <w:bCs/>
          <w:lang w:val="en-US" w:eastAsia="zh-CN"/>
        </w:rPr>
        <w:t>月</w:t>
      </w:r>
      <w:r w:rsidR="001804A2">
        <w:rPr>
          <w:rFonts w:hint="eastAsia"/>
          <w:b/>
          <w:bCs/>
          <w:lang w:val="en-US" w:eastAsia="zh-CN"/>
        </w:rPr>
        <w:t>28</w:t>
      </w:r>
      <w:r w:rsidR="00176811">
        <w:rPr>
          <w:rFonts w:hint="eastAsia"/>
          <w:b/>
          <w:bCs/>
          <w:lang w:val="en-US" w:eastAsia="zh-CN"/>
        </w:rPr>
        <w:t>日</w:t>
      </w:r>
      <w:r w:rsidR="00176811" w:rsidRPr="00412281">
        <w:rPr>
          <w:rFonts w:hint="eastAsia"/>
          <w:b/>
          <w:bCs/>
          <w:lang w:val="en-US" w:eastAsia="zh-CN"/>
        </w:rPr>
        <w:t>之前</w:t>
      </w:r>
      <w:r w:rsidR="00176811">
        <w:rPr>
          <w:rFonts w:hint="eastAsia"/>
          <w:lang w:val="en-US" w:eastAsia="zh-CN"/>
        </w:rPr>
        <w:t>填妥并交回国际电联。（请注意，在</w:t>
      </w:r>
      <w:r w:rsidR="00176811">
        <w:rPr>
          <w:lang w:val="en-US" w:eastAsia="zh-CN"/>
        </w:rPr>
        <w:t>2008</w:t>
      </w:r>
      <w:r w:rsidR="00176811">
        <w:rPr>
          <w:rFonts w:hint="eastAsia"/>
          <w:lang w:val="en-US" w:eastAsia="zh-CN"/>
        </w:rPr>
        <w:t>年世界电信标准化全会（</w:t>
      </w:r>
      <w:r w:rsidR="00176811">
        <w:rPr>
          <w:lang w:val="en-US" w:eastAsia="zh-CN"/>
        </w:rPr>
        <w:t>WTSA-08</w:t>
      </w:r>
      <w:r w:rsidR="00176811">
        <w:rPr>
          <w:rFonts w:hint="eastAsia"/>
          <w:lang w:val="en-US" w:eastAsia="zh-CN"/>
        </w:rPr>
        <w:t>）上，各代表团团长做出了承诺，他们将向其正副主席候选人提供必要的资源，以便相关人员在整四年任职期内能够履行职责，因此，正副主席不会从国际电联得到任何财务资助。）</w:t>
      </w:r>
    </w:p>
    <w:p w:rsidR="00E1779A" w:rsidRPr="009C5115" w:rsidRDefault="00E1779A" w:rsidP="007A7978">
      <w:pPr>
        <w:tabs>
          <w:tab w:val="clear" w:pos="1191"/>
          <w:tab w:val="left" w:pos="993"/>
        </w:tabs>
        <w:overflowPunct w:val="0"/>
        <w:autoSpaceDE w:val="0"/>
        <w:autoSpaceDN w:val="0"/>
        <w:adjustRightInd w:val="0"/>
        <w:textAlignment w:val="baseline"/>
        <w:rPr>
          <w:rFonts w:eastAsiaTheme="minorEastAsia"/>
          <w:lang w:eastAsia="zh-CN"/>
        </w:rPr>
      </w:pPr>
      <w:r>
        <w:rPr>
          <w:rFonts w:hint="eastAsia"/>
          <w:lang w:eastAsia="zh-CN"/>
        </w:rPr>
        <w:t>8</w:t>
      </w:r>
      <w:r>
        <w:rPr>
          <w:rFonts w:hint="eastAsia"/>
          <w:lang w:eastAsia="zh-CN"/>
        </w:rPr>
        <w:tab/>
      </w:r>
      <w:r w:rsidR="00BD4533">
        <w:rPr>
          <w:rFonts w:hint="eastAsia"/>
          <w:lang w:eastAsia="zh-CN"/>
        </w:rPr>
        <w:t>为便于电信标准化局就该讲习班的组织做出必要安排，我希望您能通过</w:t>
      </w:r>
      <w:r w:rsidR="00787391">
        <w:rPr>
          <w:rFonts w:hint="eastAsia"/>
          <w:lang w:eastAsia="zh-CN"/>
        </w:rPr>
        <w:t>网址</w:t>
      </w:r>
      <w:hyperlink r:id="rId12" w:history="1">
        <w:r w:rsidR="00787391" w:rsidRPr="00787391">
          <w:rPr>
            <w:rFonts w:eastAsia="Times New Roman"/>
            <w:color w:val="0000FF"/>
            <w:u w:val="single"/>
            <w:lang w:eastAsia="zh-CN"/>
          </w:rPr>
          <w:t>http://www.itu.int/en/ITU-T/Workshops-and-Seminars/ict/201206/Pages/default.aspx</w:t>
        </w:r>
      </w:hyperlink>
      <w:r w:rsidR="00BD4533">
        <w:rPr>
          <w:rFonts w:hint="eastAsia"/>
          <w:lang w:val="en-US" w:eastAsia="zh-CN"/>
        </w:rPr>
        <w:t>以</w:t>
      </w:r>
      <w:r w:rsidR="00BD4533">
        <w:rPr>
          <w:rFonts w:hint="eastAsia"/>
          <w:lang w:eastAsia="zh-CN"/>
        </w:rPr>
        <w:t>在线形式尽早、但</w:t>
      </w:r>
      <w:r w:rsidR="00BD4533">
        <w:rPr>
          <w:rFonts w:hint="eastAsia"/>
          <w:b/>
          <w:bCs/>
          <w:lang w:eastAsia="zh-CN"/>
        </w:rPr>
        <w:t>不迟于</w:t>
      </w:r>
      <w:r w:rsidR="00BD4533" w:rsidRPr="00BD4533">
        <w:rPr>
          <w:rFonts w:hint="eastAsia"/>
          <w:b/>
          <w:bCs/>
          <w:lang w:eastAsia="zh-CN"/>
        </w:rPr>
        <w:t>2012</w:t>
      </w:r>
      <w:r w:rsidR="00BD4533" w:rsidRPr="00BD4533">
        <w:rPr>
          <w:rFonts w:hint="eastAsia"/>
          <w:b/>
          <w:bCs/>
          <w:lang w:eastAsia="zh-CN"/>
        </w:rPr>
        <w:t>年</w:t>
      </w:r>
      <w:r w:rsidR="00BD4533">
        <w:rPr>
          <w:rFonts w:hint="eastAsia"/>
          <w:b/>
          <w:bCs/>
          <w:lang w:eastAsia="zh-CN"/>
        </w:rPr>
        <w:t>6</w:t>
      </w:r>
      <w:r w:rsidR="00BD4533" w:rsidRPr="00BD4533">
        <w:rPr>
          <w:rFonts w:hint="eastAsia"/>
          <w:b/>
          <w:bCs/>
          <w:lang w:eastAsia="zh-CN"/>
        </w:rPr>
        <w:t>月</w:t>
      </w:r>
      <w:r w:rsidR="00787391">
        <w:rPr>
          <w:rFonts w:hint="eastAsia"/>
          <w:b/>
          <w:bCs/>
          <w:lang w:eastAsia="zh-CN"/>
        </w:rPr>
        <w:t>13</w:t>
      </w:r>
      <w:r w:rsidR="00BD4533" w:rsidRPr="00BD4533">
        <w:rPr>
          <w:rFonts w:hint="eastAsia"/>
          <w:b/>
          <w:bCs/>
          <w:lang w:eastAsia="zh-CN"/>
        </w:rPr>
        <w:t>日</w:t>
      </w:r>
      <w:r w:rsidR="00BD4533">
        <w:rPr>
          <w:rFonts w:hint="eastAsia"/>
          <w:lang w:eastAsia="zh-CN"/>
        </w:rPr>
        <w:t>进行注册。</w:t>
      </w:r>
      <w:r w:rsidR="00BD4533">
        <w:rPr>
          <w:rFonts w:hint="eastAsia"/>
          <w:b/>
          <w:bCs/>
          <w:lang w:eastAsia="zh-CN"/>
        </w:rPr>
        <w:t>请注意，讲习班与会者的预注册仅以</w:t>
      </w:r>
      <w:r w:rsidR="00BD4533" w:rsidRPr="009673E0">
        <w:rPr>
          <w:rFonts w:ascii="STKaiti" w:eastAsia="STKaiti" w:hAnsi="STKaiti" w:hint="eastAsia"/>
          <w:b/>
          <w:bCs/>
          <w:lang w:eastAsia="zh-CN"/>
        </w:rPr>
        <w:t>在线</w:t>
      </w:r>
      <w:r w:rsidR="00BD4533">
        <w:rPr>
          <w:rFonts w:hint="eastAsia"/>
          <w:b/>
          <w:bCs/>
          <w:lang w:eastAsia="zh-CN"/>
        </w:rPr>
        <w:t>方式进行</w:t>
      </w:r>
      <w:r w:rsidR="00BD4533" w:rsidRPr="00BD4533">
        <w:rPr>
          <w:rFonts w:hint="eastAsia"/>
          <w:b/>
          <w:bCs/>
          <w:lang w:eastAsia="zh-CN"/>
        </w:rPr>
        <w:t>。可以通过远程参与方式参加此讲习班。</w:t>
      </w:r>
      <w:r w:rsidR="00787391" w:rsidRPr="00787391">
        <w:rPr>
          <w:rFonts w:hint="eastAsia"/>
          <w:lang w:eastAsia="zh-CN"/>
        </w:rPr>
        <w:t>详尽信息见</w:t>
      </w:r>
      <w:r w:rsidR="00787391">
        <w:rPr>
          <w:rFonts w:hint="eastAsia"/>
          <w:lang w:eastAsia="zh-CN"/>
        </w:rPr>
        <w:t>该活动的网址</w:t>
      </w:r>
      <w:r w:rsidR="00787391" w:rsidRPr="00787391">
        <w:rPr>
          <w:rFonts w:hint="eastAsia"/>
          <w:lang w:eastAsia="zh-CN"/>
        </w:rPr>
        <w:t>：</w:t>
      </w:r>
      <w:hyperlink r:id="rId13" w:history="1">
        <w:r w:rsidR="002A152A" w:rsidRPr="002A152A">
          <w:rPr>
            <w:rFonts w:eastAsia="Times New Roman"/>
            <w:color w:val="0000FF"/>
            <w:u w:val="single"/>
            <w:lang w:eastAsia="zh-CN"/>
          </w:rPr>
          <w:t>http://www.itu.int/en/ITU-T/Workshops-and-Seminars/ict/201206/Pages/default.aspx</w:t>
        </w:r>
      </w:hyperlink>
      <w:r w:rsidR="009C5115">
        <w:rPr>
          <w:rFonts w:eastAsiaTheme="minorEastAsia" w:hint="eastAsia"/>
          <w:color w:val="0000FF"/>
          <w:u w:val="single"/>
          <w:lang w:eastAsia="zh-CN"/>
        </w:rPr>
        <w:t>。</w:t>
      </w:r>
    </w:p>
    <w:p w:rsidR="00E1779A" w:rsidRPr="00180EF1" w:rsidRDefault="00E1779A" w:rsidP="007A7978">
      <w:pPr>
        <w:tabs>
          <w:tab w:val="left" w:pos="1418"/>
          <w:tab w:val="left" w:pos="1702"/>
          <w:tab w:val="left" w:pos="2160"/>
        </w:tabs>
        <w:spacing w:before="100" w:after="20"/>
        <w:ind w:right="-96"/>
        <w:jc w:val="both"/>
        <w:rPr>
          <w:b/>
          <w:bCs/>
          <w:lang w:eastAsia="zh-CN"/>
        </w:rPr>
      </w:pPr>
      <w:r>
        <w:rPr>
          <w:lang w:eastAsia="zh-CN"/>
        </w:rPr>
        <w:t>9</w:t>
      </w:r>
      <w:r>
        <w:rPr>
          <w:lang w:eastAsia="zh-CN"/>
        </w:rPr>
        <w:tab/>
      </w:r>
      <w:r w:rsidR="00BD4533" w:rsidRPr="00776D8F">
        <w:rPr>
          <w:rFonts w:hint="eastAsia"/>
          <w:lang w:eastAsia="zh-CN"/>
        </w:rPr>
        <w:t>我们</w:t>
      </w:r>
      <w:r w:rsidR="00BD4533" w:rsidRPr="00776D8F">
        <w:rPr>
          <w:rFonts w:hint="eastAsia"/>
          <w:lang w:val="fr-CH" w:eastAsia="zh-CN"/>
        </w:rPr>
        <w:t>谨</w:t>
      </w:r>
      <w:r w:rsidR="00BD4533" w:rsidRPr="00776D8F">
        <w:rPr>
          <w:rFonts w:hint="eastAsia"/>
          <w:lang w:eastAsia="zh-CN"/>
        </w:rPr>
        <w:t>在此提醒您，一些国家的公民需要获得签证才能入境突尼斯并逗留。签证必须向驻贵国的突尼斯使馆或领事馆申请，并随后领取。如贵国没有此类机构，则请向驻离出发国最近的国家的此类机构申请并领取。</w:t>
      </w:r>
    </w:p>
    <w:p w:rsidR="00E1779A" w:rsidRPr="00935483" w:rsidRDefault="00E1779A" w:rsidP="007A7978">
      <w:pPr>
        <w:tabs>
          <w:tab w:val="left" w:pos="1418"/>
          <w:tab w:val="left" w:pos="1702"/>
          <w:tab w:val="left" w:pos="2160"/>
        </w:tabs>
        <w:spacing w:before="100" w:after="20"/>
        <w:ind w:right="92"/>
        <w:rPr>
          <w:rFonts w:eastAsiaTheme="minorEastAsia"/>
          <w:lang w:eastAsia="zh-CN"/>
        </w:rPr>
      </w:pPr>
      <w:r>
        <w:rPr>
          <w:rFonts w:hint="eastAsia"/>
          <w:lang w:eastAsia="zh-CN"/>
        </w:rPr>
        <w:t>10</w:t>
      </w:r>
      <w:r w:rsidR="00BD4533">
        <w:rPr>
          <w:rFonts w:hint="eastAsia"/>
          <w:lang w:eastAsia="zh-CN"/>
        </w:rPr>
        <w:tab/>
      </w:r>
      <w:r w:rsidR="002A152A">
        <w:rPr>
          <w:rFonts w:hint="eastAsia"/>
          <w:lang w:eastAsia="zh-CN"/>
        </w:rPr>
        <w:t>在</w:t>
      </w:r>
      <w:r w:rsidR="00BD4533">
        <w:rPr>
          <w:lang w:eastAsia="zh-CN"/>
        </w:rPr>
        <w:t>此</w:t>
      </w:r>
      <w:r w:rsidR="002A152A" w:rsidRPr="002A152A">
        <w:rPr>
          <w:rFonts w:hint="eastAsia"/>
          <w:lang w:eastAsia="zh-CN"/>
        </w:rPr>
        <w:t>“</w:t>
      </w:r>
      <w:r w:rsidR="002A152A" w:rsidRPr="002A152A">
        <w:rPr>
          <w:rFonts w:hint="eastAsia"/>
          <w:szCs w:val="24"/>
          <w:lang w:eastAsia="zh-CN"/>
        </w:rPr>
        <w:t>发展中国家</w:t>
      </w:r>
      <w:r w:rsidR="002A152A" w:rsidRPr="002A152A">
        <w:rPr>
          <w:rFonts w:hint="eastAsia"/>
          <w:szCs w:val="24"/>
          <w:lang w:eastAsia="zh-CN"/>
        </w:rPr>
        <w:t>ICT</w:t>
      </w:r>
      <w:r w:rsidR="002A152A" w:rsidRPr="002A152A">
        <w:rPr>
          <w:rFonts w:hint="eastAsia"/>
          <w:szCs w:val="24"/>
          <w:lang w:eastAsia="zh-CN"/>
        </w:rPr>
        <w:t>创新</w:t>
      </w:r>
      <w:r w:rsidR="002A152A" w:rsidRPr="002A152A">
        <w:rPr>
          <w:rFonts w:hint="eastAsia"/>
          <w:lang w:eastAsia="zh-CN"/>
        </w:rPr>
        <w:t>”</w:t>
      </w:r>
      <w:r w:rsidR="002A152A">
        <w:rPr>
          <w:lang w:eastAsia="zh-CN"/>
        </w:rPr>
        <w:t>讲习班之</w:t>
      </w:r>
      <w:r w:rsidR="002A152A">
        <w:rPr>
          <w:rFonts w:hint="eastAsia"/>
          <w:lang w:eastAsia="zh-CN"/>
        </w:rPr>
        <w:t>前</w:t>
      </w:r>
      <w:r w:rsidR="00BD4533">
        <w:rPr>
          <w:lang w:eastAsia="zh-CN"/>
        </w:rPr>
        <w:t>，将于</w:t>
      </w:r>
      <w:r w:rsidR="00BD4533" w:rsidRPr="00BD4533">
        <w:rPr>
          <w:bCs/>
          <w:lang w:eastAsia="zh-CN"/>
        </w:rPr>
        <w:t>2012</w:t>
      </w:r>
      <w:r w:rsidR="00BD4533" w:rsidRPr="00BD4533">
        <w:rPr>
          <w:rFonts w:hint="eastAsia"/>
          <w:bCs/>
          <w:lang w:eastAsia="zh-CN"/>
        </w:rPr>
        <w:t>年</w:t>
      </w:r>
      <w:r w:rsidR="00BD4533" w:rsidRPr="00BD4533">
        <w:rPr>
          <w:bCs/>
          <w:lang w:eastAsia="zh-CN"/>
        </w:rPr>
        <w:t>6</w:t>
      </w:r>
      <w:r w:rsidR="00BD4533" w:rsidRPr="00BD4533">
        <w:rPr>
          <w:rFonts w:hint="eastAsia"/>
          <w:bCs/>
          <w:lang w:eastAsia="zh-CN"/>
        </w:rPr>
        <w:t>月</w:t>
      </w:r>
      <w:r w:rsidR="002A152A">
        <w:rPr>
          <w:rFonts w:hint="eastAsia"/>
          <w:bCs/>
          <w:lang w:eastAsia="zh-CN"/>
        </w:rPr>
        <w:t>18</w:t>
      </w:r>
      <w:r w:rsidR="002A152A">
        <w:rPr>
          <w:rFonts w:hint="eastAsia"/>
          <w:bCs/>
          <w:lang w:eastAsia="zh-CN"/>
        </w:rPr>
        <w:t>日至</w:t>
      </w:r>
      <w:r w:rsidR="00BD4533">
        <w:rPr>
          <w:rFonts w:hint="eastAsia"/>
          <w:bCs/>
          <w:lang w:eastAsia="zh-CN"/>
        </w:rPr>
        <w:t>1</w:t>
      </w:r>
      <w:r w:rsidR="002A152A">
        <w:rPr>
          <w:rFonts w:hint="eastAsia"/>
          <w:bCs/>
          <w:lang w:eastAsia="zh-CN"/>
        </w:rPr>
        <w:t>9</w:t>
      </w:r>
      <w:r w:rsidR="00BD4533" w:rsidRPr="00BD4533">
        <w:rPr>
          <w:rFonts w:hint="eastAsia"/>
          <w:bCs/>
          <w:lang w:eastAsia="zh-CN"/>
        </w:rPr>
        <w:t>日</w:t>
      </w:r>
      <w:r w:rsidR="00BD4533">
        <w:rPr>
          <w:lang w:eastAsia="zh-CN"/>
        </w:rPr>
        <w:t>举办</w:t>
      </w:r>
      <w:r w:rsidR="002A152A">
        <w:rPr>
          <w:rFonts w:hint="eastAsia"/>
          <w:lang w:eastAsia="zh-CN"/>
        </w:rPr>
        <w:t>为期两天的“云计算”讲习班</w:t>
      </w:r>
      <w:r w:rsidR="00BD4533">
        <w:rPr>
          <w:lang w:eastAsia="zh-CN"/>
        </w:rPr>
        <w:t>。此外，</w:t>
      </w:r>
      <w:r w:rsidR="00F7621E">
        <w:rPr>
          <w:lang w:eastAsia="zh-CN"/>
        </w:rPr>
        <w:t>还将</w:t>
      </w:r>
      <w:r w:rsidR="00776D8F">
        <w:rPr>
          <w:rFonts w:hint="eastAsia"/>
          <w:lang w:eastAsia="zh-CN"/>
        </w:rPr>
        <w:t>于</w:t>
      </w:r>
      <w:r w:rsidR="00F7621E">
        <w:rPr>
          <w:lang w:eastAsia="zh-CN"/>
        </w:rPr>
        <w:t>2012</w:t>
      </w:r>
      <w:r w:rsidR="00F7621E">
        <w:rPr>
          <w:lang w:eastAsia="zh-CN"/>
        </w:rPr>
        <w:t>年</w:t>
      </w:r>
      <w:r w:rsidR="00F7621E">
        <w:rPr>
          <w:lang w:eastAsia="zh-CN"/>
        </w:rPr>
        <w:t>6</w:t>
      </w:r>
      <w:r w:rsidR="00F7621E">
        <w:rPr>
          <w:lang w:eastAsia="zh-CN"/>
        </w:rPr>
        <w:t>月</w:t>
      </w:r>
      <w:r w:rsidR="00F7621E">
        <w:rPr>
          <w:lang w:eastAsia="zh-CN"/>
        </w:rPr>
        <w:t>20</w:t>
      </w:r>
      <w:r w:rsidR="00F7621E" w:rsidRPr="00F7621E">
        <w:rPr>
          <w:rFonts w:hint="eastAsia"/>
          <w:lang w:eastAsia="zh-CN"/>
        </w:rPr>
        <w:t>日</w:t>
      </w:r>
      <w:r w:rsidR="00F7621E">
        <w:rPr>
          <w:lang w:eastAsia="zh-CN"/>
        </w:rPr>
        <w:t>下午</w:t>
      </w:r>
      <w:r w:rsidR="002A152A">
        <w:rPr>
          <w:rFonts w:hint="eastAsia"/>
          <w:lang w:eastAsia="zh-CN"/>
        </w:rPr>
        <w:t>至</w:t>
      </w:r>
      <w:r w:rsidR="002A152A">
        <w:rPr>
          <w:rFonts w:hint="eastAsia"/>
          <w:lang w:eastAsia="zh-CN"/>
        </w:rPr>
        <w:t>21</w:t>
      </w:r>
      <w:r w:rsidR="002A152A">
        <w:rPr>
          <w:rFonts w:hint="eastAsia"/>
          <w:lang w:eastAsia="zh-CN"/>
        </w:rPr>
        <w:t>日</w:t>
      </w:r>
      <w:r w:rsidR="00F7621E">
        <w:rPr>
          <w:lang w:eastAsia="zh-CN"/>
        </w:rPr>
        <w:t>举办</w:t>
      </w:r>
      <w:r w:rsidR="002A152A">
        <w:rPr>
          <w:rFonts w:hint="eastAsia"/>
          <w:lang w:eastAsia="zh-CN"/>
        </w:rPr>
        <w:t>创新焦点组第二次会议</w:t>
      </w:r>
      <w:r w:rsidR="00F7621E">
        <w:rPr>
          <w:rFonts w:hint="eastAsia"/>
          <w:lang w:eastAsia="zh-CN"/>
        </w:rPr>
        <w:t>。这两项活动</w:t>
      </w:r>
      <w:r w:rsidR="007A7978">
        <w:rPr>
          <w:rFonts w:hint="eastAsia"/>
          <w:lang w:eastAsia="zh-CN"/>
        </w:rPr>
        <w:t>均</w:t>
      </w:r>
      <w:r w:rsidR="00F7621E">
        <w:rPr>
          <w:rFonts w:hint="eastAsia"/>
          <w:lang w:eastAsia="zh-CN"/>
        </w:rPr>
        <w:t>将在皇宫酒店（</w:t>
      </w:r>
      <w:r w:rsidR="00F7621E" w:rsidRPr="000A1393">
        <w:rPr>
          <w:rFonts w:eastAsia="Times New Roman"/>
          <w:lang w:eastAsia="zh-CN"/>
        </w:rPr>
        <w:t>Le Palace Hotel</w:t>
      </w:r>
      <w:r w:rsidR="00F7621E">
        <w:rPr>
          <w:rFonts w:eastAsiaTheme="minorEastAsia" w:hint="eastAsia"/>
          <w:lang w:eastAsia="zh-CN"/>
        </w:rPr>
        <w:t>）</w:t>
      </w:r>
      <w:r w:rsidR="00F7621E">
        <w:rPr>
          <w:rFonts w:hint="eastAsia"/>
          <w:lang w:eastAsia="zh-CN"/>
        </w:rPr>
        <w:t>举办。进一步信息</w:t>
      </w:r>
      <w:r w:rsidR="00776D8F">
        <w:rPr>
          <w:rFonts w:hint="eastAsia"/>
          <w:lang w:eastAsia="zh-CN"/>
        </w:rPr>
        <w:t>见</w:t>
      </w:r>
      <w:r w:rsidR="00F7621E">
        <w:rPr>
          <w:rFonts w:hint="eastAsia"/>
          <w:lang w:eastAsia="zh-CN"/>
        </w:rPr>
        <w:t>以下地址</w:t>
      </w:r>
      <w:r w:rsidR="00776D8F">
        <w:rPr>
          <w:rFonts w:hint="eastAsia"/>
          <w:lang w:eastAsia="zh-CN"/>
        </w:rPr>
        <w:t>的</w:t>
      </w:r>
      <w:r w:rsidR="00F7621E">
        <w:rPr>
          <w:lang w:eastAsia="zh-CN"/>
        </w:rPr>
        <w:t>创新焦点组</w:t>
      </w:r>
      <w:r w:rsidR="00F7621E">
        <w:rPr>
          <w:rFonts w:hint="eastAsia"/>
          <w:lang w:eastAsia="zh-CN"/>
        </w:rPr>
        <w:t>网</w:t>
      </w:r>
      <w:r w:rsidR="00DF0992">
        <w:rPr>
          <w:rFonts w:hint="eastAsia"/>
          <w:lang w:eastAsia="zh-CN"/>
        </w:rPr>
        <w:t>页</w:t>
      </w:r>
      <w:r w:rsidR="00F7621E">
        <w:rPr>
          <w:rFonts w:hint="eastAsia"/>
          <w:lang w:eastAsia="zh-CN"/>
        </w:rPr>
        <w:t>：</w:t>
      </w:r>
      <w:r w:rsidR="00BD4533" w:rsidRPr="00BD4533">
        <w:rPr>
          <w:rFonts w:eastAsia="Times New Roman"/>
          <w:bCs/>
          <w:lang w:eastAsia="zh-CN"/>
        </w:rPr>
        <w:br/>
      </w:r>
      <w:hyperlink r:id="rId14" w:history="1">
        <w:r w:rsidR="00BD4533" w:rsidRPr="00BD4533">
          <w:rPr>
            <w:rFonts w:eastAsia="Times New Roman"/>
            <w:bCs/>
            <w:color w:val="0000FF"/>
            <w:u w:val="single"/>
            <w:lang w:eastAsia="zh-CN"/>
          </w:rPr>
          <w:t>http://www.itu.int/en/ITU-T/focusgroups/innovation/Pages/default.aspx</w:t>
        </w:r>
      </w:hyperlink>
      <w:r w:rsidR="00935483">
        <w:rPr>
          <w:rFonts w:eastAsiaTheme="minorEastAsia" w:hint="eastAsia"/>
          <w:bCs/>
          <w:lang w:eastAsia="zh-CN"/>
        </w:rPr>
        <w:t>。</w:t>
      </w:r>
    </w:p>
    <w:p w:rsidR="00E1779A" w:rsidRPr="008C763B" w:rsidRDefault="00E1779A" w:rsidP="007A7978">
      <w:pPr>
        <w:tabs>
          <w:tab w:val="left" w:pos="1418"/>
          <w:tab w:val="left" w:pos="1702"/>
          <w:tab w:val="left" w:pos="2160"/>
        </w:tabs>
        <w:spacing w:before="100" w:after="20"/>
        <w:ind w:right="92"/>
        <w:jc w:val="both"/>
        <w:rPr>
          <w:szCs w:val="23"/>
          <w:lang w:val="en-US" w:eastAsia="zh-CN"/>
        </w:rPr>
      </w:pPr>
    </w:p>
    <w:p w:rsidR="00E1779A" w:rsidRDefault="00E1779A" w:rsidP="007A7978">
      <w:pPr>
        <w:tabs>
          <w:tab w:val="left" w:pos="1418"/>
          <w:tab w:val="left" w:pos="1702"/>
          <w:tab w:val="left" w:pos="2160"/>
        </w:tabs>
        <w:spacing w:before="100" w:after="20"/>
        <w:ind w:right="92"/>
        <w:jc w:val="both"/>
        <w:rPr>
          <w:szCs w:val="23"/>
          <w:lang w:eastAsia="zh-CN"/>
        </w:rPr>
      </w:pPr>
    </w:p>
    <w:p w:rsidR="006D0B85" w:rsidRDefault="006D0B85" w:rsidP="007A7978">
      <w:pPr>
        <w:tabs>
          <w:tab w:val="left" w:pos="1418"/>
          <w:tab w:val="left" w:pos="1702"/>
          <w:tab w:val="left" w:pos="2160"/>
        </w:tabs>
        <w:overflowPunct w:val="0"/>
        <w:autoSpaceDE w:val="0"/>
        <w:autoSpaceDN w:val="0"/>
        <w:adjustRightInd w:val="0"/>
        <w:textAlignment w:val="baseline"/>
        <w:rPr>
          <w:lang w:eastAsia="zh-CN"/>
        </w:rPr>
      </w:pPr>
    </w:p>
    <w:p w:rsidR="00E1779A" w:rsidRDefault="00E1779A" w:rsidP="007A7978">
      <w:pPr>
        <w:tabs>
          <w:tab w:val="left" w:pos="1418"/>
          <w:tab w:val="left" w:pos="1702"/>
          <w:tab w:val="left" w:pos="2160"/>
        </w:tabs>
        <w:overflowPunct w:val="0"/>
        <w:autoSpaceDE w:val="0"/>
        <w:autoSpaceDN w:val="0"/>
        <w:adjustRightInd w:val="0"/>
        <w:textAlignment w:val="baseline"/>
        <w:rPr>
          <w:lang w:eastAsia="zh-CN"/>
        </w:rPr>
      </w:pPr>
      <w:r>
        <w:rPr>
          <w:rFonts w:hint="eastAsia"/>
          <w:lang w:eastAsia="zh-CN"/>
        </w:rPr>
        <w:t>顺致敬意！</w:t>
      </w:r>
      <w:r>
        <w:rPr>
          <w:lang w:eastAsia="zh-CN"/>
        </w:rPr>
        <w:br/>
      </w:r>
    </w:p>
    <w:p w:rsidR="00E1779A" w:rsidRDefault="00E1779A" w:rsidP="007A7978">
      <w:pPr>
        <w:tabs>
          <w:tab w:val="left" w:pos="1418"/>
          <w:tab w:val="left" w:pos="1702"/>
          <w:tab w:val="left" w:pos="2160"/>
        </w:tabs>
        <w:spacing w:before="100" w:after="20"/>
        <w:ind w:right="92"/>
        <w:rPr>
          <w:lang w:eastAsia="zh-CN"/>
        </w:rPr>
      </w:pPr>
    </w:p>
    <w:p w:rsidR="00E1779A" w:rsidRDefault="00E1779A" w:rsidP="007A7978">
      <w:pPr>
        <w:tabs>
          <w:tab w:val="left" w:pos="1418"/>
          <w:tab w:val="left" w:pos="1702"/>
          <w:tab w:val="left" w:pos="2160"/>
        </w:tabs>
        <w:spacing w:before="100" w:after="20"/>
        <w:ind w:right="92"/>
        <w:rPr>
          <w:lang w:eastAsia="zh-CN"/>
        </w:rPr>
      </w:pPr>
    </w:p>
    <w:p w:rsidR="00E1779A" w:rsidRDefault="00E1779A" w:rsidP="007A7978">
      <w:pPr>
        <w:tabs>
          <w:tab w:val="left" w:pos="1418"/>
          <w:tab w:val="left" w:pos="1702"/>
          <w:tab w:val="left" w:pos="2160"/>
        </w:tabs>
        <w:spacing w:before="100" w:after="20"/>
        <w:ind w:right="92"/>
        <w:rPr>
          <w:lang w:eastAsia="zh-CN"/>
        </w:rPr>
      </w:pPr>
    </w:p>
    <w:p w:rsidR="00E929A2" w:rsidRDefault="00E929A2" w:rsidP="007A7978">
      <w:pPr>
        <w:tabs>
          <w:tab w:val="left" w:pos="1418"/>
          <w:tab w:val="left" w:pos="1702"/>
          <w:tab w:val="left" w:pos="2160"/>
        </w:tabs>
        <w:spacing w:before="100" w:after="20"/>
        <w:ind w:right="92"/>
        <w:rPr>
          <w:lang w:eastAsia="zh-CN"/>
        </w:rPr>
      </w:pPr>
    </w:p>
    <w:p w:rsidR="00E1779A" w:rsidRDefault="00E1779A" w:rsidP="007A7978">
      <w:pPr>
        <w:tabs>
          <w:tab w:val="left" w:pos="1418"/>
          <w:tab w:val="left" w:pos="1702"/>
          <w:tab w:val="left" w:pos="2160"/>
        </w:tabs>
        <w:spacing w:before="100" w:after="20"/>
        <w:ind w:right="92"/>
        <w:rPr>
          <w:lang w:eastAsia="zh-CN"/>
        </w:rPr>
      </w:pPr>
    </w:p>
    <w:p w:rsidR="00E1779A" w:rsidRDefault="00E1779A" w:rsidP="007A7978">
      <w:pPr>
        <w:tabs>
          <w:tab w:val="left" w:pos="1418"/>
          <w:tab w:val="left" w:pos="1702"/>
          <w:tab w:val="left" w:pos="2160"/>
        </w:tabs>
        <w:spacing w:before="100" w:after="20"/>
        <w:ind w:right="92"/>
        <w:rPr>
          <w:lang w:eastAsia="zh-CN"/>
        </w:rPr>
      </w:pPr>
      <w:r>
        <w:rPr>
          <w:rFonts w:hint="eastAsia"/>
          <w:lang w:eastAsia="zh-CN"/>
        </w:rPr>
        <w:t>电信标准化局主任</w:t>
      </w:r>
    </w:p>
    <w:p w:rsidR="00E1779A" w:rsidRDefault="00E1779A" w:rsidP="007A7978">
      <w:pPr>
        <w:tabs>
          <w:tab w:val="left" w:pos="1418"/>
          <w:tab w:val="left" w:pos="1702"/>
          <w:tab w:val="left" w:pos="2160"/>
        </w:tabs>
        <w:spacing w:before="0" w:after="20"/>
        <w:ind w:right="91"/>
        <w:rPr>
          <w:lang w:eastAsia="zh-CN"/>
        </w:rPr>
      </w:pPr>
      <w:r>
        <w:rPr>
          <w:rFonts w:hint="eastAsia"/>
          <w:lang w:eastAsia="zh-CN"/>
        </w:rPr>
        <w:t>马尔科姆</w:t>
      </w:r>
      <w:r w:rsidRPr="00B54FD5">
        <w:rPr>
          <w:sz w:val="20"/>
          <w:lang w:eastAsia="zh-CN"/>
        </w:rPr>
        <w:t>•</w:t>
      </w:r>
      <w:r>
        <w:rPr>
          <w:rFonts w:hint="eastAsia"/>
          <w:lang w:eastAsia="zh-CN"/>
        </w:rPr>
        <w:t>琼森</w:t>
      </w:r>
    </w:p>
    <w:p w:rsidR="00E1779A" w:rsidRDefault="00E1779A" w:rsidP="007A7978">
      <w:pPr>
        <w:tabs>
          <w:tab w:val="left" w:pos="1418"/>
          <w:tab w:val="left" w:pos="1702"/>
          <w:tab w:val="left" w:pos="2160"/>
        </w:tabs>
        <w:spacing w:before="240" w:after="20"/>
        <w:ind w:right="91"/>
        <w:rPr>
          <w:b/>
          <w:bCs/>
          <w:lang w:eastAsia="zh-CN"/>
        </w:rPr>
      </w:pPr>
    </w:p>
    <w:p w:rsidR="00E929A2" w:rsidRDefault="00E929A2" w:rsidP="007A7978">
      <w:pPr>
        <w:tabs>
          <w:tab w:val="left" w:pos="1418"/>
          <w:tab w:val="left" w:pos="1702"/>
          <w:tab w:val="left" w:pos="2160"/>
        </w:tabs>
        <w:spacing w:before="240" w:after="20"/>
        <w:ind w:right="91"/>
        <w:rPr>
          <w:b/>
          <w:bCs/>
          <w:lang w:eastAsia="zh-CN"/>
        </w:rPr>
      </w:pPr>
    </w:p>
    <w:p w:rsidR="00E929A2" w:rsidRDefault="00E929A2" w:rsidP="007A7978">
      <w:pPr>
        <w:tabs>
          <w:tab w:val="left" w:pos="1418"/>
          <w:tab w:val="left" w:pos="1702"/>
          <w:tab w:val="left" w:pos="2160"/>
        </w:tabs>
        <w:spacing w:before="240" w:after="20"/>
        <w:ind w:right="91"/>
        <w:rPr>
          <w:b/>
          <w:bCs/>
          <w:lang w:eastAsia="zh-CN"/>
        </w:rPr>
      </w:pPr>
    </w:p>
    <w:p w:rsidR="00E1779A" w:rsidRDefault="00E1779A" w:rsidP="007A7978">
      <w:pPr>
        <w:tabs>
          <w:tab w:val="left" w:pos="1418"/>
          <w:tab w:val="left" w:pos="1702"/>
          <w:tab w:val="left" w:pos="2160"/>
        </w:tabs>
        <w:spacing w:before="100" w:after="20"/>
        <w:ind w:right="92"/>
        <w:rPr>
          <w:b/>
          <w:bCs/>
          <w:lang w:eastAsia="zh-CN"/>
        </w:rPr>
      </w:pPr>
      <w:r>
        <w:rPr>
          <w:rFonts w:hint="eastAsia"/>
          <w:b/>
          <w:bCs/>
          <w:lang w:eastAsia="zh-CN"/>
        </w:rPr>
        <w:t>附件</w:t>
      </w:r>
      <w:r>
        <w:rPr>
          <w:rFonts w:hint="eastAsia"/>
          <w:b/>
          <w:bCs/>
          <w:lang w:val="en-US" w:eastAsia="zh-CN"/>
        </w:rPr>
        <w:t>：</w:t>
      </w:r>
      <w:r w:rsidR="00A967F6">
        <w:rPr>
          <w:rFonts w:hint="eastAsia"/>
          <w:b/>
          <w:bCs/>
          <w:lang w:eastAsia="zh-CN"/>
        </w:rPr>
        <w:t>2</w:t>
      </w:r>
      <w:r>
        <w:rPr>
          <w:rFonts w:hint="eastAsia"/>
          <w:b/>
          <w:bCs/>
          <w:lang w:eastAsia="zh-CN"/>
        </w:rPr>
        <w:t>件</w:t>
      </w:r>
    </w:p>
    <w:p w:rsidR="002F3D1A" w:rsidRDefault="002F3D1A" w:rsidP="007A7978">
      <w:pPr>
        <w:pStyle w:val="LetterStart"/>
        <w:tabs>
          <w:tab w:val="clear" w:pos="1361"/>
          <w:tab w:val="clear" w:pos="1758"/>
          <w:tab w:val="clear" w:pos="2155"/>
          <w:tab w:val="clear" w:pos="2552"/>
          <w:tab w:val="center" w:pos="4962"/>
        </w:tabs>
        <w:spacing w:before="120"/>
        <w:ind w:left="0"/>
        <w:rPr>
          <w:b/>
          <w:sz w:val="23"/>
          <w:szCs w:val="23"/>
          <w:lang w:val="en-US" w:eastAsia="zh-CN"/>
        </w:rPr>
      </w:pPr>
    </w:p>
    <w:p w:rsidR="00A407BE" w:rsidRDefault="00A407BE" w:rsidP="007A7978">
      <w:pPr>
        <w:pStyle w:val="LetterStart"/>
        <w:tabs>
          <w:tab w:val="clear" w:pos="1361"/>
          <w:tab w:val="clear" w:pos="1758"/>
          <w:tab w:val="clear" w:pos="2155"/>
          <w:tab w:val="clear" w:pos="2552"/>
          <w:tab w:val="center" w:pos="4962"/>
        </w:tabs>
        <w:spacing w:before="120"/>
        <w:rPr>
          <w:lang w:eastAsia="zh-CN"/>
        </w:rPr>
        <w:sectPr w:rsidR="00A407BE" w:rsidSect="00776D8F">
          <w:headerReference w:type="default" r:id="rId15"/>
          <w:footerReference w:type="default" r:id="rId16"/>
          <w:footerReference w:type="first" r:id="rId17"/>
          <w:pgSz w:w="11907" w:h="16840" w:code="9"/>
          <w:pgMar w:top="1134" w:right="1089" w:bottom="1134" w:left="1089" w:header="567" w:footer="567" w:gutter="0"/>
          <w:paperSrc w:first="15" w:other="15"/>
          <w:pgNumType w:start="1"/>
          <w:cols w:space="720"/>
          <w:titlePg/>
        </w:sectPr>
      </w:pPr>
    </w:p>
    <w:p w:rsidR="002A152A" w:rsidRPr="002A152A" w:rsidRDefault="002A152A" w:rsidP="007A7978">
      <w:pPr>
        <w:tabs>
          <w:tab w:val="clear" w:pos="794"/>
          <w:tab w:val="clear" w:pos="1191"/>
          <w:tab w:val="clear" w:pos="1588"/>
          <w:tab w:val="clear" w:pos="1985"/>
          <w:tab w:val="center" w:pos="4962"/>
        </w:tabs>
        <w:jc w:val="center"/>
        <w:rPr>
          <w:rFonts w:eastAsia="Times New Roman"/>
          <w:szCs w:val="24"/>
        </w:rPr>
      </w:pPr>
      <w:r w:rsidRPr="002A152A">
        <w:rPr>
          <w:rFonts w:eastAsia="Times New Roman"/>
          <w:szCs w:val="24"/>
          <w:lang w:val="en-US"/>
        </w:rPr>
        <w:lastRenderedPageBreak/>
        <w:t xml:space="preserve">ANNEX 1 </w:t>
      </w:r>
      <w:r w:rsidRPr="002A152A">
        <w:rPr>
          <w:rFonts w:eastAsia="Times New Roman"/>
          <w:szCs w:val="24"/>
          <w:lang w:val="en-US"/>
        </w:rPr>
        <w:br/>
      </w:r>
      <w:r w:rsidRPr="002A152A">
        <w:rPr>
          <w:rFonts w:eastAsia="Times New Roman"/>
          <w:szCs w:val="24"/>
        </w:rPr>
        <w:t>(to TSB Circular 286)</w:t>
      </w:r>
    </w:p>
    <w:p w:rsidR="002A152A" w:rsidRPr="002A152A" w:rsidRDefault="002A152A" w:rsidP="007A7978">
      <w:pPr>
        <w:jc w:val="center"/>
        <w:rPr>
          <w:rFonts w:eastAsia="Times New Roman"/>
          <w:b/>
          <w:bCs/>
          <w:color w:val="000000"/>
          <w:szCs w:val="22"/>
        </w:rPr>
      </w:pPr>
      <w:r w:rsidRPr="002A152A">
        <w:rPr>
          <w:rFonts w:eastAsia="Times New Roman"/>
          <w:b/>
          <w:bCs/>
          <w:color w:val="000000"/>
          <w:szCs w:val="22"/>
        </w:rPr>
        <w:t xml:space="preserve">Workshop on </w:t>
      </w:r>
      <w:r w:rsidRPr="002A152A">
        <w:rPr>
          <w:rFonts w:eastAsia="Times New Roman"/>
          <w:b/>
          <w:bCs/>
          <w:color w:val="000000"/>
          <w:szCs w:val="24"/>
        </w:rPr>
        <w:t>"</w:t>
      </w:r>
      <w:r w:rsidRPr="002A152A">
        <w:rPr>
          <w:rFonts w:eastAsia="Times New Roman"/>
          <w:b/>
          <w:bCs/>
          <w:szCs w:val="24"/>
        </w:rPr>
        <w:t>ICT Innovations for Developing Countries</w:t>
      </w:r>
      <w:r w:rsidRPr="002A152A">
        <w:rPr>
          <w:rFonts w:eastAsia="Times New Roman"/>
          <w:b/>
          <w:bCs/>
          <w:color w:val="000000"/>
          <w:szCs w:val="24"/>
        </w:rPr>
        <w:t xml:space="preserve">" </w:t>
      </w:r>
    </w:p>
    <w:p w:rsidR="002A152A" w:rsidRPr="002A152A" w:rsidRDefault="002A152A" w:rsidP="007A7978">
      <w:pPr>
        <w:jc w:val="center"/>
        <w:rPr>
          <w:rFonts w:eastAsia="Times New Roman"/>
          <w:b/>
          <w:bCs/>
          <w:color w:val="000000"/>
          <w:szCs w:val="22"/>
        </w:rPr>
      </w:pPr>
      <w:r w:rsidRPr="002A152A">
        <w:rPr>
          <w:rFonts w:eastAsia="Times New Roman"/>
          <w:b/>
          <w:bCs/>
          <w:color w:val="000000"/>
          <w:szCs w:val="22"/>
        </w:rPr>
        <w:t>Tunis, Tunisia 20 June 2012</w:t>
      </w:r>
    </w:p>
    <w:p w:rsidR="002A152A" w:rsidRPr="002A152A" w:rsidRDefault="002A152A" w:rsidP="007A7978">
      <w:pPr>
        <w:jc w:val="center"/>
        <w:rPr>
          <w:rFonts w:ascii="Verdana" w:eastAsia="Times New Roman" w:hAnsi="Verdana" w:cs="Calibri"/>
          <w:color w:val="000000"/>
        </w:rPr>
      </w:pPr>
      <w:r w:rsidRPr="002A152A">
        <w:rPr>
          <w:rFonts w:eastAsia="Times New Roman"/>
          <w:b/>
          <w:bCs/>
          <w:color w:val="000000"/>
          <w:szCs w:val="22"/>
          <w:lang w:val="en-US"/>
        </w:rPr>
        <w:t xml:space="preserve">Draft </w:t>
      </w:r>
      <w:proofErr w:type="spellStart"/>
      <w:r w:rsidRPr="002A152A">
        <w:rPr>
          <w:rFonts w:eastAsia="Times New Roman"/>
          <w:b/>
          <w:bCs/>
          <w:color w:val="000000"/>
          <w:szCs w:val="22"/>
          <w:lang w:val="en-US"/>
        </w:rPr>
        <w:t>Programme</w:t>
      </w:r>
      <w:proofErr w:type="spellEnd"/>
    </w:p>
    <w:p w:rsidR="002A152A" w:rsidRPr="002A152A" w:rsidRDefault="002A152A" w:rsidP="007A7978">
      <w:pPr>
        <w:tabs>
          <w:tab w:val="clear" w:pos="794"/>
          <w:tab w:val="clear" w:pos="1191"/>
          <w:tab w:val="clear" w:pos="1588"/>
          <w:tab w:val="clear" w:pos="1985"/>
          <w:tab w:val="center" w:pos="4962"/>
        </w:tabs>
        <w:jc w:val="center"/>
        <w:rPr>
          <w:rFonts w:eastAsia="Times New Roman"/>
          <w:szCs w:val="24"/>
        </w:rPr>
      </w:pPr>
    </w:p>
    <w:tbl>
      <w:tblPr>
        <w:tblW w:w="4970" w:type="pct"/>
        <w:tblInd w:w="282" w:type="dxa"/>
        <w:shd w:val="clear" w:color="auto" w:fill="FFFFFF"/>
        <w:tblCellMar>
          <w:left w:w="0" w:type="dxa"/>
          <w:right w:w="0" w:type="dxa"/>
        </w:tblCellMar>
        <w:tblLook w:val="04A0" w:firstRow="1" w:lastRow="0" w:firstColumn="1" w:lastColumn="0" w:noHBand="0" w:noVBand="1"/>
      </w:tblPr>
      <w:tblGrid>
        <w:gridCol w:w="287"/>
        <w:gridCol w:w="1799"/>
        <w:gridCol w:w="8088"/>
      </w:tblGrid>
      <w:tr w:rsidR="002A152A" w:rsidRPr="002A152A" w:rsidTr="007179AF">
        <w:tc>
          <w:tcPr>
            <w:tcW w:w="5000" w:type="pct"/>
            <w:gridSpan w:val="3"/>
            <w:tcBorders>
              <w:top w:val="single" w:sz="8" w:space="0" w:color="auto"/>
              <w:left w:val="single" w:sz="8" w:space="0" w:color="auto"/>
              <w:bottom w:val="single" w:sz="8" w:space="0" w:color="auto"/>
              <w:right w:val="single" w:sz="8" w:space="0" w:color="auto"/>
            </w:tcBorders>
            <w:shd w:val="clear" w:color="auto" w:fill="C6D9F1"/>
            <w:tcMar>
              <w:top w:w="0" w:type="dxa"/>
              <w:left w:w="108" w:type="dxa"/>
              <w:bottom w:w="0" w:type="dxa"/>
              <w:right w:w="108" w:type="dxa"/>
            </w:tcMar>
            <w:hideMark/>
          </w:tcPr>
          <w:p w:rsidR="002A152A" w:rsidRPr="002A152A" w:rsidRDefault="002A152A" w:rsidP="007A7978">
            <w:pPr>
              <w:keepNext/>
              <w:tabs>
                <w:tab w:val="clear" w:pos="794"/>
                <w:tab w:val="clear" w:pos="1191"/>
                <w:tab w:val="clear" w:pos="1588"/>
                <w:tab w:val="clear" w:pos="1985"/>
              </w:tabs>
              <w:spacing w:before="96" w:after="96"/>
              <w:jc w:val="center"/>
              <w:rPr>
                <w:rFonts w:ascii="Cambria" w:eastAsia="Times New Roman" w:hAnsi="Cambria"/>
                <w:szCs w:val="24"/>
                <w:lang w:val="en-US" w:eastAsia="zh-CN"/>
              </w:rPr>
            </w:pPr>
            <w:r w:rsidRPr="002A152A">
              <w:rPr>
                <w:rFonts w:ascii="Cambria" w:eastAsia="Times New Roman" w:hAnsi="Cambria"/>
                <w:b/>
                <w:bCs/>
                <w:i/>
                <w:iCs/>
                <w:szCs w:val="24"/>
                <w:lang w:val="en-US" w:eastAsia="zh-CN"/>
              </w:rPr>
              <w:t>20 June 2012</w:t>
            </w:r>
          </w:p>
        </w:tc>
      </w:tr>
      <w:tr w:rsidR="002A152A" w:rsidRPr="002A152A" w:rsidTr="007179AF">
        <w:tc>
          <w:tcPr>
            <w:tcW w:w="141" w:type="pct"/>
            <w:tcBorders>
              <w:top w:val="nil"/>
              <w:left w:val="single" w:sz="8" w:space="0" w:color="auto"/>
              <w:bottom w:val="nil"/>
              <w:right w:val="single" w:sz="8" w:space="0" w:color="4F6228"/>
            </w:tcBorders>
            <w:shd w:val="clear" w:color="auto" w:fill="C6D9F1"/>
            <w:tcMar>
              <w:top w:w="0" w:type="dxa"/>
              <w:left w:w="108" w:type="dxa"/>
              <w:bottom w:w="0" w:type="dxa"/>
              <w:right w:w="108" w:type="dxa"/>
            </w:tcMar>
            <w:vAlign w:val="center"/>
            <w:hideMark/>
          </w:tcPr>
          <w:p w:rsidR="002A152A" w:rsidRPr="002A152A" w:rsidRDefault="002A152A" w:rsidP="007A7978">
            <w:pPr>
              <w:keepNext/>
              <w:tabs>
                <w:tab w:val="clear" w:pos="794"/>
                <w:tab w:val="clear" w:pos="1191"/>
                <w:tab w:val="clear" w:pos="1588"/>
                <w:tab w:val="clear" w:pos="1985"/>
              </w:tabs>
              <w:spacing w:before="96" w:after="48"/>
              <w:rPr>
                <w:rFonts w:ascii="Cambria" w:eastAsia="Times New Roman" w:hAnsi="Cambria"/>
                <w:szCs w:val="24"/>
                <w:lang w:val="en-US" w:eastAsia="zh-CN"/>
              </w:rPr>
            </w:pPr>
            <w:r w:rsidRPr="002A152A">
              <w:rPr>
                <w:rFonts w:ascii="Cambria" w:eastAsia="Times New Roman" w:hAnsi="Cambria"/>
                <w:szCs w:val="24"/>
                <w:lang w:val="en-US" w:eastAsia="zh-CN"/>
              </w:rPr>
              <w:t> </w:t>
            </w:r>
          </w:p>
        </w:tc>
        <w:tc>
          <w:tcPr>
            <w:tcW w:w="884" w:type="pct"/>
            <w:tcBorders>
              <w:top w:val="nil"/>
              <w:left w:val="nil"/>
              <w:bottom w:val="single" w:sz="8" w:space="0" w:color="4F6228"/>
              <w:right w:val="single" w:sz="8" w:space="0" w:color="4F6228"/>
            </w:tcBorders>
            <w:shd w:val="clear" w:color="auto" w:fill="FFFFFF"/>
            <w:tcMar>
              <w:top w:w="0" w:type="dxa"/>
              <w:left w:w="108" w:type="dxa"/>
              <w:bottom w:w="0" w:type="dxa"/>
              <w:right w:w="108" w:type="dxa"/>
            </w:tcMar>
            <w:vAlign w:val="center"/>
            <w:hideMark/>
          </w:tcPr>
          <w:p w:rsidR="002A152A" w:rsidRPr="002A152A" w:rsidRDefault="002A152A" w:rsidP="007A7978">
            <w:pPr>
              <w:keepNext/>
              <w:spacing w:before="100" w:beforeAutospacing="1" w:after="100" w:afterAutospacing="1"/>
              <w:rPr>
                <w:rFonts w:ascii="Cambria" w:hAnsi="Cambria"/>
                <w:szCs w:val="24"/>
              </w:rPr>
            </w:pPr>
            <w:r w:rsidRPr="002A152A">
              <w:rPr>
                <w:rFonts w:ascii="Cambria" w:eastAsia="Times New Roman" w:hAnsi="Cambria"/>
                <w:color w:val="212F23"/>
              </w:rPr>
              <w:t>10.45  – 11.00</w:t>
            </w:r>
          </w:p>
        </w:tc>
        <w:tc>
          <w:tcPr>
            <w:tcW w:w="3975" w:type="pct"/>
            <w:tcBorders>
              <w:top w:val="nil"/>
              <w:left w:val="nil"/>
              <w:bottom w:val="single" w:sz="8" w:space="0" w:color="4F6228"/>
              <w:right w:val="single" w:sz="8" w:space="0" w:color="4F6228"/>
            </w:tcBorders>
            <w:shd w:val="clear" w:color="auto" w:fill="FFFFFF"/>
            <w:tcMar>
              <w:top w:w="0" w:type="dxa"/>
              <w:left w:w="108" w:type="dxa"/>
              <w:bottom w:w="0" w:type="dxa"/>
              <w:right w:w="108" w:type="dxa"/>
            </w:tcMar>
            <w:hideMark/>
          </w:tcPr>
          <w:p w:rsidR="002A152A" w:rsidRPr="002A152A" w:rsidRDefault="002A152A" w:rsidP="007A7978">
            <w:pPr>
              <w:keepNext/>
              <w:tabs>
                <w:tab w:val="clear" w:pos="794"/>
                <w:tab w:val="clear" w:pos="1191"/>
                <w:tab w:val="clear" w:pos="1588"/>
                <w:tab w:val="clear" w:pos="1985"/>
              </w:tabs>
              <w:spacing w:before="75" w:after="75"/>
              <w:rPr>
                <w:rFonts w:ascii="Cambria" w:eastAsia="Times New Roman" w:hAnsi="Cambria"/>
                <w:szCs w:val="24"/>
                <w:lang w:val="en-US" w:eastAsia="zh-CN"/>
              </w:rPr>
            </w:pPr>
            <w:r w:rsidRPr="002A152A">
              <w:rPr>
                <w:rFonts w:ascii="Cambria" w:eastAsia="Times New Roman" w:hAnsi="Cambria"/>
                <w:i/>
                <w:iCs/>
                <w:color w:val="0F243E"/>
                <w:szCs w:val="24"/>
                <w:lang w:val="en-US" w:eastAsia="zh-CN"/>
              </w:rPr>
              <w:t>Opening Ceremony</w:t>
            </w:r>
          </w:p>
        </w:tc>
      </w:tr>
      <w:tr w:rsidR="002A152A" w:rsidRPr="002A152A" w:rsidTr="007179AF">
        <w:trPr>
          <w:trHeight w:val="1141"/>
        </w:trPr>
        <w:tc>
          <w:tcPr>
            <w:tcW w:w="141" w:type="pct"/>
            <w:tcBorders>
              <w:top w:val="nil"/>
              <w:left w:val="single" w:sz="8" w:space="0" w:color="auto"/>
              <w:bottom w:val="nil"/>
              <w:right w:val="single" w:sz="8" w:space="0" w:color="4F6228"/>
            </w:tcBorders>
            <w:shd w:val="clear" w:color="auto" w:fill="C6D9F1"/>
            <w:tcMar>
              <w:top w:w="0" w:type="dxa"/>
              <w:left w:w="108" w:type="dxa"/>
              <w:bottom w:w="0" w:type="dxa"/>
              <w:right w:w="108" w:type="dxa"/>
            </w:tcMar>
            <w:hideMark/>
          </w:tcPr>
          <w:p w:rsidR="002A152A" w:rsidRPr="002A152A" w:rsidRDefault="002A152A" w:rsidP="007A7978">
            <w:pPr>
              <w:keepNext/>
              <w:tabs>
                <w:tab w:val="clear" w:pos="794"/>
                <w:tab w:val="clear" w:pos="1191"/>
                <w:tab w:val="clear" w:pos="1588"/>
                <w:tab w:val="clear" w:pos="1985"/>
              </w:tabs>
              <w:spacing w:before="96" w:after="48"/>
              <w:rPr>
                <w:rFonts w:ascii="Cambria" w:eastAsia="Times New Roman" w:hAnsi="Cambria"/>
                <w:szCs w:val="24"/>
                <w:lang w:val="en-US" w:eastAsia="zh-CN"/>
              </w:rPr>
            </w:pPr>
            <w:r w:rsidRPr="002A152A">
              <w:rPr>
                <w:rFonts w:ascii="Cambria" w:eastAsia="Times New Roman" w:hAnsi="Cambria"/>
                <w:szCs w:val="24"/>
                <w:lang w:val="en-US" w:eastAsia="zh-CN"/>
              </w:rPr>
              <w:t> </w:t>
            </w:r>
          </w:p>
        </w:tc>
        <w:tc>
          <w:tcPr>
            <w:tcW w:w="884" w:type="pct"/>
            <w:tcBorders>
              <w:top w:val="nil"/>
              <w:left w:val="nil"/>
              <w:bottom w:val="single" w:sz="8" w:space="0" w:color="4F6228"/>
              <w:right w:val="single" w:sz="8" w:space="0" w:color="4F6228"/>
            </w:tcBorders>
            <w:shd w:val="clear" w:color="auto" w:fill="FFFFFF"/>
            <w:tcMar>
              <w:top w:w="0" w:type="dxa"/>
              <w:left w:w="108" w:type="dxa"/>
              <w:bottom w:w="0" w:type="dxa"/>
              <w:right w:w="108" w:type="dxa"/>
            </w:tcMar>
            <w:hideMark/>
          </w:tcPr>
          <w:p w:rsidR="002A152A" w:rsidRPr="002A152A" w:rsidRDefault="002A152A" w:rsidP="007A7978">
            <w:pPr>
              <w:keepNext/>
              <w:spacing w:before="100" w:beforeAutospacing="1" w:after="100" w:afterAutospacing="1"/>
              <w:rPr>
                <w:rFonts w:ascii="Cambria" w:hAnsi="Cambria"/>
                <w:szCs w:val="24"/>
              </w:rPr>
            </w:pPr>
            <w:r w:rsidRPr="002A152A">
              <w:rPr>
                <w:rFonts w:ascii="Cambria" w:eastAsia="Times New Roman" w:hAnsi="Cambria"/>
                <w:color w:val="212F23"/>
              </w:rPr>
              <w:t>11.00 – 12.15</w:t>
            </w:r>
          </w:p>
        </w:tc>
        <w:tc>
          <w:tcPr>
            <w:tcW w:w="3975" w:type="pct"/>
            <w:tcBorders>
              <w:top w:val="nil"/>
              <w:left w:val="nil"/>
              <w:bottom w:val="single" w:sz="8" w:space="0" w:color="4F6228"/>
              <w:right w:val="single" w:sz="8" w:space="0" w:color="4F6228"/>
            </w:tcBorders>
            <w:shd w:val="clear" w:color="auto" w:fill="FFFFFF"/>
            <w:tcMar>
              <w:top w:w="0" w:type="dxa"/>
              <w:left w:w="108" w:type="dxa"/>
              <w:bottom w:w="0" w:type="dxa"/>
              <w:right w:w="108" w:type="dxa"/>
            </w:tcMar>
            <w:hideMark/>
          </w:tcPr>
          <w:p w:rsidR="002A152A" w:rsidRPr="002A152A" w:rsidRDefault="002A152A" w:rsidP="007A7978">
            <w:pPr>
              <w:keepNext/>
              <w:spacing w:before="100" w:beforeAutospacing="1" w:after="100" w:afterAutospacing="1"/>
              <w:rPr>
                <w:rFonts w:ascii="Cambria" w:hAnsi="Cambria"/>
                <w:b/>
                <w:bCs/>
                <w:i/>
                <w:iCs/>
                <w:szCs w:val="24"/>
              </w:rPr>
            </w:pPr>
            <w:r w:rsidRPr="002A152A">
              <w:rPr>
                <w:rFonts w:ascii="Cambria" w:hAnsi="Cambria"/>
                <w:b/>
                <w:bCs/>
                <w:i/>
                <w:iCs/>
                <w:szCs w:val="24"/>
              </w:rPr>
              <w:t>Session 1 : Working Group 1</w:t>
            </w:r>
          </w:p>
          <w:p w:rsidR="002A152A" w:rsidRPr="002A152A" w:rsidRDefault="002A152A" w:rsidP="007A7978">
            <w:pPr>
              <w:keepNext/>
              <w:spacing w:before="100" w:beforeAutospacing="1" w:after="100" w:afterAutospacing="1"/>
              <w:rPr>
                <w:rFonts w:ascii="Cambria" w:hAnsi="Cambria"/>
                <w:szCs w:val="24"/>
              </w:rPr>
            </w:pPr>
            <w:r w:rsidRPr="002A152A">
              <w:rPr>
                <w:rFonts w:ascii="Cambria" w:hAnsi="Cambria"/>
                <w:szCs w:val="24"/>
              </w:rPr>
              <w:t xml:space="preserve">The objective of the session is to present the activities of Working Group 1 and successful ICT Innovations in the region. </w:t>
            </w:r>
          </w:p>
        </w:tc>
      </w:tr>
      <w:tr w:rsidR="002A152A" w:rsidRPr="002A152A" w:rsidTr="007179AF">
        <w:trPr>
          <w:cantSplit/>
        </w:trPr>
        <w:tc>
          <w:tcPr>
            <w:tcW w:w="141" w:type="pct"/>
            <w:tcBorders>
              <w:top w:val="nil"/>
              <w:left w:val="single" w:sz="8" w:space="0" w:color="auto"/>
              <w:bottom w:val="nil"/>
              <w:right w:val="single" w:sz="8" w:space="0" w:color="4F6228"/>
            </w:tcBorders>
            <w:shd w:val="clear" w:color="auto" w:fill="C6D9F1"/>
            <w:tcMar>
              <w:top w:w="0" w:type="dxa"/>
              <w:left w:w="108" w:type="dxa"/>
              <w:bottom w:w="0" w:type="dxa"/>
              <w:right w:w="108" w:type="dxa"/>
            </w:tcMar>
            <w:hideMark/>
          </w:tcPr>
          <w:p w:rsidR="002A152A" w:rsidRPr="002A152A" w:rsidRDefault="002A152A" w:rsidP="007A7978">
            <w:pPr>
              <w:keepNext/>
              <w:tabs>
                <w:tab w:val="clear" w:pos="794"/>
                <w:tab w:val="clear" w:pos="1191"/>
                <w:tab w:val="clear" w:pos="1588"/>
                <w:tab w:val="clear" w:pos="1985"/>
              </w:tabs>
              <w:spacing w:before="75" w:after="75"/>
              <w:rPr>
                <w:rFonts w:ascii="Cambria" w:eastAsia="Times New Roman" w:hAnsi="Cambria"/>
                <w:szCs w:val="24"/>
                <w:lang w:val="en-US" w:eastAsia="zh-CN"/>
              </w:rPr>
            </w:pPr>
            <w:r w:rsidRPr="002A152A">
              <w:rPr>
                <w:rFonts w:ascii="Cambria" w:eastAsia="Times New Roman" w:hAnsi="Cambria"/>
                <w:b/>
                <w:bCs/>
                <w:i/>
                <w:iCs/>
                <w:color w:val="212F23"/>
                <w:szCs w:val="24"/>
                <w:lang w:val="en-US" w:eastAsia="zh-CN"/>
              </w:rPr>
              <w:t> </w:t>
            </w:r>
          </w:p>
        </w:tc>
        <w:tc>
          <w:tcPr>
            <w:tcW w:w="4859" w:type="pct"/>
            <w:gridSpan w:val="2"/>
            <w:tcBorders>
              <w:top w:val="nil"/>
              <w:left w:val="nil"/>
              <w:bottom w:val="single" w:sz="8" w:space="0" w:color="4F6228"/>
              <w:right w:val="single" w:sz="8" w:space="0" w:color="4F6228"/>
            </w:tcBorders>
            <w:shd w:val="clear" w:color="auto" w:fill="B8CCE4"/>
            <w:tcMar>
              <w:top w:w="0" w:type="dxa"/>
              <w:left w:w="108" w:type="dxa"/>
              <w:bottom w:w="0" w:type="dxa"/>
              <w:right w:w="108" w:type="dxa"/>
            </w:tcMar>
            <w:hideMark/>
          </w:tcPr>
          <w:p w:rsidR="002A152A" w:rsidRPr="002A152A" w:rsidRDefault="002A152A" w:rsidP="007A7978">
            <w:pPr>
              <w:keepNext/>
              <w:tabs>
                <w:tab w:val="clear" w:pos="794"/>
                <w:tab w:val="clear" w:pos="1191"/>
                <w:tab w:val="clear" w:pos="1588"/>
                <w:tab w:val="clear" w:pos="1985"/>
              </w:tabs>
              <w:spacing w:before="75" w:after="75"/>
              <w:rPr>
                <w:rFonts w:ascii="Cambria" w:eastAsia="Times New Roman" w:hAnsi="Cambria"/>
                <w:szCs w:val="24"/>
                <w:lang w:val="en-US" w:eastAsia="zh-CN"/>
              </w:rPr>
            </w:pPr>
            <w:r w:rsidRPr="002A152A">
              <w:rPr>
                <w:rFonts w:ascii="Cambria" w:eastAsia="Times New Roman" w:hAnsi="Cambria"/>
                <w:b/>
                <w:bCs/>
                <w:i/>
                <w:iCs/>
                <w:color w:val="212F23"/>
                <w:szCs w:val="24"/>
                <w:lang w:val="en-US" w:eastAsia="zh-CN"/>
              </w:rPr>
              <w:t>12.15 – 14.00      Lunch </w:t>
            </w:r>
          </w:p>
        </w:tc>
      </w:tr>
      <w:tr w:rsidR="002A152A" w:rsidRPr="002A152A" w:rsidTr="007179AF">
        <w:trPr>
          <w:cantSplit/>
        </w:trPr>
        <w:tc>
          <w:tcPr>
            <w:tcW w:w="141" w:type="pct"/>
            <w:tcBorders>
              <w:top w:val="nil"/>
              <w:left w:val="single" w:sz="8" w:space="0" w:color="auto"/>
              <w:bottom w:val="nil"/>
              <w:right w:val="single" w:sz="8" w:space="0" w:color="4F6228"/>
            </w:tcBorders>
            <w:shd w:val="clear" w:color="auto" w:fill="C6D9F1"/>
            <w:tcMar>
              <w:top w:w="0" w:type="dxa"/>
              <w:left w:w="108" w:type="dxa"/>
              <w:bottom w:w="0" w:type="dxa"/>
              <w:right w:w="108" w:type="dxa"/>
            </w:tcMar>
            <w:hideMark/>
          </w:tcPr>
          <w:p w:rsidR="002A152A" w:rsidRPr="002A152A" w:rsidRDefault="002A152A" w:rsidP="007A7978">
            <w:pPr>
              <w:keepNext/>
              <w:spacing w:before="100" w:beforeAutospacing="1" w:after="100" w:afterAutospacing="1"/>
              <w:rPr>
                <w:rFonts w:ascii="Cambria" w:hAnsi="Cambria"/>
                <w:szCs w:val="24"/>
              </w:rPr>
            </w:pPr>
            <w:r w:rsidRPr="002A152A">
              <w:rPr>
                <w:rFonts w:ascii="Cambria" w:eastAsia="Times New Roman" w:hAnsi="Cambria"/>
              </w:rPr>
              <w:t> </w:t>
            </w:r>
          </w:p>
        </w:tc>
        <w:tc>
          <w:tcPr>
            <w:tcW w:w="884" w:type="pct"/>
            <w:tcBorders>
              <w:top w:val="nil"/>
              <w:left w:val="nil"/>
              <w:bottom w:val="single" w:sz="8" w:space="0" w:color="4F6228"/>
              <w:right w:val="single" w:sz="8" w:space="0" w:color="4F6228"/>
            </w:tcBorders>
            <w:shd w:val="clear" w:color="auto" w:fill="FFFFFF"/>
            <w:tcMar>
              <w:top w:w="0" w:type="dxa"/>
              <w:left w:w="108" w:type="dxa"/>
              <w:bottom w:w="0" w:type="dxa"/>
              <w:right w:w="108" w:type="dxa"/>
            </w:tcMar>
            <w:hideMark/>
          </w:tcPr>
          <w:p w:rsidR="002A152A" w:rsidRPr="002A152A" w:rsidRDefault="002A152A" w:rsidP="007A7978">
            <w:pPr>
              <w:keepNext/>
              <w:spacing w:before="100" w:beforeAutospacing="1" w:after="100" w:afterAutospacing="1"/>
              <w:rPr>
                <w:rFonts w:ascii="Cambria" w:hAnsi="Cambria"/>
                <w:szCs w:val="24"/>
              </w:rPr>
            </w:pPr>
            <w:r w:rsidRPr="002A152A">
              <w:rPr>
                <w:rFonts w:ascii="Cambria" w:eastAsia="Times New Roman" w:hAnsi="Cambria"/>
                <w:color w:val="0F243E"/>
              </w:rPr>
              <w:t>14:00</w:t>
            </w:r>
            <w:r w:rsidRPr="002A152A">
              <w:rPr>
                <w:rFonts w:ascii="Cambria" w:eastAsia="Times New Roman" w:hAnsi="Cambria"/>
                <w:color w:val="212F23"/>
              </w:rPr>
              <w:t xml:space="preserve"> – 15.30</w:t>
            </w:r>
          </w:p>
        </w:tc>
        <w:tc>
          <w:tcPr>
            <w:tcW w:w="3975" w:type="pct"/>
            <w:tcBorders>
              <w:top w:val="nil"/>
              <w:left w:val="nil"/>
              <w:bottom w:val="single" w:sz="8" w:space="0" w:color="4F6228"/>
              <w:right w:val="single" w:sz="8" w:space="0" w:color="4F6228"/>
            </w:tcBorders>
            <w:shd w:val="clear" w:color="auto" w:fill="FFFFFF"/>
            <w:tcMar>
              <w:top w:w="0" w:type="dxa"/>
              <w:left w:w="108" w:type="dxa"/>
              <w:bottom w:w="0" w:type="dxa"/>
              <w:right w:w="108" w:type="dxa"/>
            </w:tcMar>
            <w:hideMark/>
          </w:tcPr>
          <w:p w:rsidR="002A152A" w:rsidRPr="002A152A" w:rsidRDefault="002A152A" w:rsidP="007A7978">
            <w:pPr>
              <w:keepNext/>
              <w:spacing w:before="100" w:beforeAutospacing="1" w:after="100" w:afterAutospacing="1"/>
              <w:rPr>
                <w:rFonts w:ascii="Cambria" w:hAnsi="Cambria"/>
                <w:b/>
                <w:bCs/>
                <w:i/>
                <w:iCs/>
                <w:szCs w:val="24"/>
              </w:rPr>
            </w:pPr>
            <w:r w:rsidRPr="002A152A">
              <w:rPr>
                <w:rFonts w:ascii="Cambria" w:hAnsi="Cambria"/>
                <w:b/>
                <w:bCs/>
                <w:i/>
                <w:iCs/>
                <w:szCs w:val="24"/>
              </w:rPr>
              <w:t>Session 2 : Working Group 2</w:t>
            </w:r>
          </w:p>
          <w:p w:rsidR="002A152A" w:rsidRPr="002A152A" w:rsidRDefault="002A152A" w:rsidP="007A7978">
            <w:pPr>
              <w:keepNext/>
              <w:spacing w:before="100" w:beforeAutospacing="1" w:after="100" w:afterAutospacing="1"/>
              <w:rPr>
                <w:rFonts w:ascii="Cambria" w:hAnsi="Cambria"/>
                <w:szCs w:val="24"/>
              </w:rPr>
            </w:pPr>
            <w:r w:rsidRPr="002A152A">
              <w:rPr>
                <w:rFonts w:ascii="Cambria" w:hAnsi="Cambria"/>
                <w:szCs w:val="24"/>
              </w:rPr>
              <w:t xml:space="preserve">The objective of the session is to present the activities of Working Group 2 and highlight main areas of work and tasks ahead. </w:t>
            </w:r>
          </w:p>
        </w:tc>
      </w:tr>
      <w:tr w:rsidR="002A152A" w:rsidRPr="002A152A" w:rsidTr="007179AF">
        <w:trPr>
          <w:cantSplit/>
        </w:trPr>
        <w:tc>
          <w:tcPr>
            <w:tcW w:w="141" w:type="pct"/>
            <w:tcBorders>
              <w:top w:val="nil"/>
              <w:left w:val="single" w:sz="8" w:space="0" w:color="auto"/>
              <w:bottom w:val="nil"/>
              <w:right w:val="single" w:sz="8" w:space="0" w:color="4F6228"/>
            </w:tcBorders>
            <w:shd w:val="clear" w:color="auto" w:fill="C6D9F1"/>
            <w:tcMar>
              <w:top w:w="0" w:type="dxa"/>
              <w:left w:w="108" w:type="dxa"/>
              <w:bottom w:w="0" w:type="dxa"/>
              <w:right w:w="108" w:type="dxa"/>
            </w:tcMar>
            <w:hideMark/>
          </w:tcPr>
          <w:p w:rsidR="002A152A" w:rsidRPr="002A152A" w:rsidRDefault="002A152A" w:rsidP="007A7978">
            <w:pPr>
              <w:keepNext/>
              <w:tabs>
                <w:tab w:val="clear" w:pos="794"/>
                <w:tab w:val="clear" w:pos="1191"/>
                <w:tab w:val="clear" w:pos="1588"/>
                <w:tab w:val="clear" w:pos="1985"/>
              </w:tabs>
              <w:spacing w:before="80" w:after="80"/>
              <w:jc w:val="center"/>
              <w:rPr>
                <w:rFonts w:ascii="Cambria" w:eastAsia="Times New Roman" w:hAnsi="Cambria"/>
                <w:szCs w:val="24"/>
                <w:lang w:val="en-US" w:eastAsia="zh-CN"/>
              </w:rPr>
            </w:pPr>
            <w:r w:rsidRPr="002A152A">
              <w:rPr>
                <w:rFonts w:ascii="Cambria" w:eastAsia="Times New Roman" w:hAnsi="Cambria"/>
                <w:i/>
                <w:iCs/>
                <w:szCs w:val="24"/>
                <w:lang w:val="en-US" w:eastAsia="zh-CN"/>
              </w:rPr>
              <w:t> </w:t>
            </w:r>
          </w:p>
        </w:tc>
        <w:tc>
          <w:tcPr>
            <w:tcW w:w="4859" w:type="pct"/>
            <w:gridSpan w:val="2"/>
            <w:tcBorders>
              <w:top w:val="single" w:sz="8" w:space="0" w:color="4F6228"/>
              <w:left w:val="nil"/>
              <w:bottom w:val="single" w:sz="8" w:space="0" w:color="4F6228"/>
              <w:right w:val="single" w:sz="8" w:space="0" w:color="4F6228"/>
            </w:tcBorders>
            <w:shd w:val="clear" w:color="auto" w:fill="C6D9F1"/>
            <w:tcMar>
              <w:top w:w="0" w:type="dxa"/>
              <w:left w:w="108" w:type="dxa"/>
              <w:bottom w:w="0" w:type="dxa"/>
              <w:right w:w="108" w:type="dxa"/>
            </w:tcMar>
            <w:hideMark/>
          </w:tcPr>
          <w:p w:rsidR="002A152A" w:rsidRPr="002A152A" w:rsidRDefault="002A152A" w:rsidP="007A7978">
            <w:pPr>
              <w:keepNext/>
              <w:tabs>
                <w:tab w:val="clear" w:pos="794"/>
                <w:tab w:val="clear" w:pos="1191"/>
                <w:tab w:val="clear" w:pos="1588"/>
                <w:tab w:val="clear" w:pos="1985"/>
              </w:tabs>
              <w:spacing w:before="75" w:after="75"/>
              <w:rPr>
                <w:rFonts w:ascii="Cambria" w:eastAsia="Times New Roman" w:hAnsi="Cambria"/>
                <w:szCs w:val="24"/>
                <w:lang w:val="en-US" w:eastAsia="zh-CN"/>
              </w:rPr>
            </w:pPr>
            <w:r w:rsidRPr="002A152A">
              <w:rPr>
                <w:rFonts w:ascii="Cambria" w:eastAsia="Times New Roman" w:hAnsi="Cambria"/>
                <w:b/>
                <w:bCs/>
                <w:i/>
                <w:iCs/>
                <w:color w:val="212F23"/>
                <w:szCs w:val="24"/>
                <w:lang w:val="en-US" w:eastAsia="zh-CN"/>
              </w:rPr>
              <w:t>15.30 – 15.45     Coffee break </w:t>
            </w:r>
          </w:p>
        </w:tc>
      </w:tr>
      <w:tr w:rsidR="002A152A" w:rsidRPr="002A152A" w:rsidTr="007179AF">
        <w:trPr>
          <w:cantSplit/>
        </w:trPr>
        <w:tc>
          <w:tcPr>
            <w:tcW w:w="141" w:type="pct"/>
            <w:tcBorders>
              <w:top w:val="nil"/>
              <w:left w:val="single" w:sz="8" w:space="0" w:color="auto"/>
              <w:bottom w:val="nil"/>
              <w:right w:val="single" w:sz="8" w:space="0" w:color="4F6228"/>
            </w:tcBorders>
            <w:shd w:val="clear" w:color="auto" w:fill="C6D9F1"/>
            <w:tcMar>
              <w:top w:w="0" w:type="dxa"/>
              <w:left w:w="108" w:type="dxa"/>
              <w:bottom w:w="0" w:type="dxa"/>
              <w:right w:w="108" w:type="dxa"/>
            </w:tcMar>
            <w:hideMark/>
          </w:tcPr>
          <w:p w:rsidR="002A152A" w:rsidRPr="002A152A" w:rsidRDefault="002A152A" w:rsidP="007A7978">
            <w:pPr>
              <w:keepNext/>
              <w:spacing w:before="100" w:beforeAutospacing="1" w:after="100" w:afterAutospacing="1"/>
              <w:rPr>
                <w:rFonts w:ascii="Cambria" w:hAnsi="Cambria"/>
                <w:szCs w:val="24"/>
              </w:rPr>
            </w:pPr>
            <w:r w:rsidRPr="002A152A">
              <w:rPr>
                <w:rFonts w:ascii="Cambria" w:eastAsia="Times New Roman" w:hAnsi="Cambria"/>
              </w:rPr>
              <w:t> </w:t>
            </w:r>
          </w:p>
        </w:tc>
        <w:tc>
          <w:tcPr>
            <w:tcW w:w="884" w:type="pct"/>
            <w:tcBorders>
              <w:top w:val="nil"/>
              <w:left w:val="nil"/>
              <w:bottom w:val="single" w:sz="8" w:space="0" w:color="4F6228"/>
              <w:right w:val="single" w:sz="8" w:space="0" w:color="4F6228"/>
            </w:tcBorders>
            <w:shd w:val="clear" w:color="auto" w:fill="FFFFFF"/>
            <w:tcMar>
              <w:top w:w="0" w:type="dxa"/>
              <w:left w:w="108" w:type="dxa"/>
              <w:bottom w:w="0" w:type="dxa"/>
              <w:right w:w="108" w:type="dxa"/>
            </w:tcMar>
            <w:hideMark/>
          </w:tcPr>
          <w:p w:rsidR="002A152A" w:rsidRPr="002A152A" w:rsidRDefault="002A152A" w:rsidP="007A7978">
            <w:pPr>
              <w:keepNext/>
              <w:spacing w:before="100" w:beforeAutospacing="1" w:after="100" w:afterAutospacing="1"/>
              <w:rPr>
                <w:rFonts w:ascii="Cambria" w:hAnsi="Cambria"/>
                <w:szCs w:val="24"/>
              </w:rPr>
            </w:pPr>
            <w:r w:rsidRPr="002A152A">
              <w:rPr>
                <w:rFonts w:ascii="Cambria" w:eastAsia="Times New Roman" w:hAnsi="Cambria"/>
              </w:rPr>
              <w:t>15.45 – 16.45</w:t>
            </w:r>
          </w:p>
        </w:tc>
        <w:tc>
          <w:tcPr>
            <w:tcW w:w="3975" w:type="pct"/>
            <w:tcBorders>
              <w:top w:val="single" w:sz="8" w:space="0" w:color="4F6228"/>
              <w:left w:val="nil"/>
              <w:bottom w:val="single" w:sz="8" w:space="0" w:color="4F6228"/>
              <w:right w:val="single" w:sz="8" w:space="0" w:color="4F6228"/>
            </w:tcBorders>
            <w:shd w:val="clear" w:color="auto" w:fill="FFFFFF"/>
            <w:tcMar>
              <w:top w:w="0" w:type="dxa"/>
              <w:left w:w="108" w:type="dxa"/>
              <w:bottom w:w="0" w:type="dxa"/>
              <w:right w:w="108" w:type="dxa"/>
            </w:tcMar>
            <w:hideMark/>
          </w:tcPr>
          <w:p w:rsidR="002A152A" w:rsidRPr="002A152A" w:rsidRDefault="002A152A" w:rsidP="007A7978">
            <w:pPr>
              <w:keepNext/>
              <w:spacing w:before="100" w:beforeAutospacing="1" w:after="100" w:afterAutospacing="1"/>
              <w:rPr>
                <w:rFonts w:ascii="Cambria" w:hAnsi="Cambria"/>
                <w:b/>
                <w:bCs/>
                <w:i/>
                <w:iCs/>
                <w:szCs w:val="24"/>
              </w:rPr>
            </w:pPr>
            <w:r w:rsidRPr="002A152A">
              <w:rPr>
                <w:rFonts w:ascii="Cambria" w:hAnsi="Cambria"/>
                <w:b/>
                <w:bCs/>
                <w:i/>
                <w:iCs/>
                <w:szCs w:val="24"/>
              </w:rPr>
              <w:t>Session 3 : Working Group 3</w:t>
            </w:r>
          </w:p>
          <w:p w:rsidR="002A152A" w:rsidRPr="002A152A" w:rsidRDefault="002A152A" w:rsidP="007A7978">
            <w:pPr>
              <w:keepNext/>
              <w:spacing w:before="100" w:beforeAutospacing="1" w:after="100" w:afterAutospacing="1"/>
              <w:rPr>
                <w:rFonts w:ascii="Cambria" w:hAnsi="Cambria"/>
              </w:rPr>
            </w:pPr>
            <w:r w:rsidRPr="002A152A">
              <w:rPr>
                <w:rFonts w:ascii="Cambria" w:hAnsi="Cambria"/>
                <w:szCs w:val="24"/>
              </w:rPr>
              <w:t>The objective of the session is to present the activities of Working Group 3 and discuss main areas of work and tasks ahead.</w:t>
            </w:r>
          </w:p>
        </w:tc>
      </w:tr>
      <w:tr w:rsidR="002A152A" w:rsidRPr="002A152A" w:rsidTr="007179AF">
        <w:trPr>
          <w:cantSplit/>
        </w:trPr>
        <w:tc>
          <w:tcPr>
            <w:tcW w:w="141" w:type="pct"/>
            <w:tcBorders>
              <w:top w:val="nil"/>
              <w:left w:val="single" w:sz="8" w:space="0" w:color="auto"/>
              <w:bottom w:val="nil"/>
              <w:right w:val="single" w:sz="8" w:space="0" w:color="4F6228"/>
            </w:tcBorders>
            <w:shd w:val="clear" w:color="auto" w:fill="C6D9F1"/>
            <w:tcMar>
              <w:top w:w="0" w:type="dxa"/>
              <w:left w:w="108" w:type="dxa"/>
              <w:bottom w:w="0" w:type="dxa"/>
              <w:right w:w="108" w:type="dxa"/>
            </w:tcMar>
            <w:hideMark/>
          </w:tcPr>
          <w:p w:rsidR="002A152A" w:rsidRPr="002A152A" w:rsidRDefault="002A152A" w:rsidP="007A7978">
            <w:pPr>
              <w:keepNext/>
              <w:spacing w:before="100" w:beforeAutospacing="1" w:after="100" w:afterAutospacing="1"/>
              <w:rPr>
                <w:rFonts w:ascii="Cambria" w:eastAsia="Times New Roman" w:hAnsi="Cambria"/>
              </w:rPr>
            </w:pPr>
          </w:p>
        </w:tc>
        <w:tc>
          <w:tcPr>
            <w:tcW w:w="884" w:type="pct"/>
            <w:tcBorders>
              <w:top w:val="single" w:sz="8" w:space="0" w:color="4F6228"/>
              <w:left w:val="nil"/>
              <w:bottom w:val="nil"/>
              <w:right w:val="single" w:sz="8" w:space="0" w:color="4F6228"/>
            </w:tcBorders>
            <w:shd w:val="clear" w:color="auto" w:fill="FFFFFF"/>
            <w:tcMar>
              <w:top w:w="0" w:type="dxa"/>
              <w:left w:w="108" w:type="dxa"/>
              <w:bottom w:w="0" w:type="dxa"/>
              <w:right w:w="108" w:type="dxa"/>
            </w:tcMar>
            <w:hideMark/>
          </w:tcPr>
          <w:p w:rsidR="002A152A" w:rsidRPr="002A152A" w:rsidRDefault="002A152A" w:rsidP="007A7978">
            <w:pPr>
              <w:keepNext/>
              <w:spacing w:before="100" w:beforeAutospacing="1" w:after="100" w:afterAutospacing="1"/>
              <w:rPr>
                <w:rFonts w:ascii="Cambria" w:eastAsia="Times New Roman" w:hAnsi="Cambria"/>
              </w:rPr>
            </w:pPr>
          </w:p>
        </w:tc>
        <w:tc>
          <w:tcPr>
            <w:tcW w:w="3975" w:type="pct"/>
            <w:tcBorders>
              <w:top w:val="single" w:sz="8" w:space="0" w:color="4F6228"/>
              <w:left w:val="nil"/>
              <w:bottom w:val="nil"/>
              <w:right w:val="single" w:sz="8" w:space="0" w:color="4F6228"/>
            </w:tcBorders>
            <w:shd w:val="clear" w:color="auto" w:fill="FFFFFF"/>
            <w:tcMar>
              <w:top w:w="0" w:type="dxa"/>
              <w:left w:w="108" w:type="dxa"/>
              <w:bottom w:w="0" w:type="dxa"/>
              <w:right w:w="108" w:type="dxa"/>
            </w:tcMar>
            <w:hideMark/>
          </w:tcPr>
          <w:p w:rsidR="002A152A" w:rsidRPr="002A152A" w:rsidRDefault="002A152A" w:rsidP="007A7978">
            <w:pPr>
              <w:keepNext/>
              <w:spacing w:before="100" w:beforeAutospacing="1" w:after="100" w:afterAutospacing="1"/>
              <w:rPr>
                <w:rFonts w:ascii="Cambria" w:hAnsi="Cambria"/>
                <w:b/>
                <w:bCs/>
                <w:i/>
                <w:iCs/>
                <w:szCs w:val="24"/>
              </w:rPr>
            </w:pPr>
          </w:p>
        </w:tc>
      </w:tr>
      <w:tr w:rsidR="002A152A" w:rsidRPr="002A152A" w:rsidTr="007179AF">
        <w:trPr>
          <w:cantSplit/>
        </w:trPr>
        <w:tc>
          <w:tcPr>
            <w:tcW w:w="141" w:type="pct"/>
            <w:tcBorders>
              <w:top w:val="nil"/>
              <w:left w:val="single" w:sz="8" w:space="0" w:color="auto"/>
              <w:bottom w:val="single" w:sz="8" w:space="0" w:color="4F6228"/>
              <w:right w:val="single" w:sz="8" w:space="0" w:color="4F6228"/>
            </w:tcBorders>
            <w:shd w:val="clear" w:color="auto" w:fill="C6D9F1"/>
            <w:tcMar>
              <w:top w:w="0" w:type="dxa"/>
              <w:left w:w="108" w:type="dxa"/>
              <w:bottom w:w="0" w:type="dxa"/>
              <w:right w:w="108" w:type="dxa"/>
            </w:tcMar>
            <w:hideMark/>
          </w:tcPr>
          <w:p w:rsidR="002A152A" w:rsidRPr="002A152A" w:rsidRDefault="002A152A" w:rsidP="007A7978">
            <w:pPr>
              <w:keepNext/>
              <w:spacing w:before="100" w:beforeAutospacing="1" w:after="100" w:afterAutospacing="1"/>
              <w:rPr>
                <w:rFonts w:ascii="Cambria" w:hAnsi="Cambria"/>
                <w:szCs w:val="24"/>
              </w:rPr>
            </w:pPr>
            <w:r w:rsidRPr="002A152A">
              <w:rPr>
                <w:rFonts w:ascii="Cambria" w:eastAsia="Times New Roman" w:hAnsi="Cambria"/>
              </w:rPr>
              <w:t> </w:t>
            </w:r>
          </w:p>
        </w:tc>
        <w:tc>
          <w:tcPr>
            <w:tcW w:w="884" w:type="pct"/>
            <w:tcBorders>
              <w:top w:val="nil"/>
              <w:left w:val="nil"/>
              <w:bottom w:val="single" w:sz="8" w:space="0" w:color="auto"/>
              <w:right w:val="single" w:sz="8" w:space="0" w:color="4F6228"/>
            </w:tcBorders>
            <w:shd w:val="clear" w:color="auto" w:fill="FFFFFF"/>
            <w:tcMar>
              <w:top w:w="0" w:type="dxa"/>
              <w:left w:w="108" w:type="dxa"/>
              <w:bottom w:w="0" w:type="dxa"/>
              <w:right w:w="108" w:type="dxa"/>
            </w:tcMar>
            <w:hideMark/>
          </w:tcPr>
          <w:p w:rsidR="002A152A" w:rsidRPr="002A152A" w:rsidRDefault="002A152A" w:rsidP="007A7978">
            <w:pPr>
              <w:keepNext/>
              <w:spacing w:before="100" w:beforeAutospacing="1" w:after="100" w:afterAutospacing="1"/>
              <w:rPr>
                <w:rFonts w:ascii="Cambria" w:hAnsi="Cambria"/>
                <w:szCs w:val="24"/>
              </w:rPr>
            </w:pPr>
            <w:r w:rsidRPr="002A152A">
              <w:rPr>
                <w:rFonts w:ascii="Cambria" w:hAnsi="Cambria"/>
                <w:szCs w:val="24"/>
              </w:rPr>
              <w:t>16.45 – 17.15</w:t>
            </w:r>
          </w:p>
        </w:tc>
        <w:tc>
          <w:tcPr>
            <w:tcW w:w="3975" w:type="pct"/>
            <w:tcBorders>
              <w:top w:val="nil"/>
              <w:left w:val="nil"/>
              <w:bottom w:val="single" w:sz="8" w:space="0" w:color="auto"/>
              <w:right w:val="single" w:sz="8" w:space="0" w:color="4F6228"/>
            </w:tcBorders>
            <w:shd w:val="clear" w:color="auto" w:fill="FFFFFF"/>
            <w:tcMar>
              <w:top w:w="0" w:type="dxa"/>
              <w:left w:w="108" w:type="dxa"/>
              <w:bottom w:w="0" w:type="dxa"/>
              <w:right w:w="108" w:type="dxa"/>
            </w:tcMar>
            <w:hideMark/>
          </w:tcPr>
          <w:p w:rsidR="002A152A" w:rsidRPr="002A152A" w:rsidRDefault="002A152A" w:rsidP="007A7978">
            <w:pPr>
              <w:keepNext/>
              <w:spacing w:before="100" w:beforeAutospacing="1" w:after="100" w:afterAutospacing="1"/>
              <w:rPr>
                <w:rFonts w:ascii="Cambria" w:hAnsi="Cambria"/>
                <w:szCs w:val="24"/>
              </w:rPr>
            </w:pPr>
            <w:r w:rsidRPr="002A152A">
              <w:rPr>
                <w:rFonts w:ascii="Cambria" w:hAnsi="Cambria"/>
                <w:szCs w:val="24"/>
              </w:rPr>
              <w:t>Panel Discussion</w:t>
            </w:r>
          </w:p>
        </w:tc>
      </w:tr>
    </w:tbl>
    <w:p w:rsidR="002A152A" w:rsidRPr="002A152A" w:rsidRDefault="002A152A" w:rsidP="007A7978"/>
    <w:p w:rsidR="002A152A" w:rsidRPr="002A152A" w:rsidRDefault="002A152A" w:rsidP="007A7978">
      <w:pPr>
        <w:tabs>
          <w:tab w:val="clear" w:pos="794"/>
        </w:tabs>
        <w:jc w:val="center"/>
        <w:rPr>
          <w:rFonts w:eastAsia="Times New Roman"/>
          <w:highlight w:val="yellow"/>
        </w:rPr>
      </w:pPr>
    </w:p>
    <w:p w:rsidR="00593D3C" w:rsidRDefault="00593D3C">
      <w:pPr>
        <w:tabs>
          <w:tab w:val="clear" w:pos="794"/>
          <w:tab w:val="clear" w:pos="1191"/>
          <w:tab w:val="clear" w:pos="1588"/>
          <w:tab w:val="clear" w:pos="1985"/>
        </w:tabs>
        <w:spacing w:before="0"/>
        <w:rPr>
          <w:rFonts w:eastAsia="Times New Roman"/>
          <w:b/>
          <w:bCs/>
          <w:lang w:val="en-US"/>
        </w:rPr>
      </w:pPr>
      <w:r>
        <w:rPr>
          <w:rFonts w:eastAsia="Times New Roman"/>
          <w:b/>
          <w:bCs/>
          <w:lang w:val="en-US"/>
        </w:rPr>
        <w:br w:type="page"/>
      </w:r>
    </w:p>
    <w:p w:rsidR="002A152A" w:rsidRPr="002A152A" w:rsidRDefault="002A152A" w:rsidP="007A7978">
      <w:pPr>
        <w:tabs>
          <w:tab w:val="clear" w:pos="794"/>
          <w:tab w:val="clear" w:pos="1191"/>
          <w:tab w:val="clear" w:pos="1588"/>
          <w:tab w:val="clear" w:pos="1985"/>
          <w:tab w:val="left" w:pos="1361"/>
          <w:tab w:val="left" w:pos="1758"/>
          <w:tab w:val="left" w:pos="2155"/>
          <w:tab w:val="left" w:pos="2552"/>
          <w:tab w:val="center" w:pos="4962"/>
        </w:tabs>
        <w:spacing w:before="0"/>
        <w:jc w:val="center"/>
        <w:rPr>
          <w:rFonts w:eastAsia="Times New Roman"/>
          <w:b/>
          <w:bCs/>
          <w:lang w:val="en-US"/>
        </w:rPr>
      </w:pPr>
      <w:r w:rsidRPr="002A152A">
        <w:rPr>
          <w:rFonts w:eastAsia="Times New Roman"/>
          <w:b/>
          <w:bCs/>
          <w:lang w:val="en-US"/>
        </w:rPr>
        <w:lastRenderedPageBreak/>
        <w:br w:type="page"/>
      </w:r>
      <w:r w:rsidRPr="002A152A">
        <w:rPr>
          <w:rFonts w:eastAsia="Times New Roman"/>
          <w:b/>
          <w:bCs/>
          <w:lang w:val="en-US"/>
        </w:rPr>
        <w:lastRenderedPageBreak/>
        <w:t>ANNEX 2</w:t>
      </w:r>
    </w:p>
    <w:p w:rsidR="002A152A" w:rsidRPr="002A152A" w:rsidRDefault="002A152A" w:rsidP="007A7978">
      <w:pPr>
        <w:tabs>
          <w:tab w:val="clear" w:pos="794"/>
          <w:tab w:val="clear" w:pos="1191"/>
          <w:tab w:val="clear" w:pos="1588"/>
          <w:tab w:val="clear" w:pos="1985"/>
          <w:tab w:val="center" w:pos="4962"/>
        </w:tabs>
        <w:spacing w:before="0"/>
        <w:jc w:val="center"/>
        <w:rPr>
          <w:rFonts w:eastAsia="Times New Roman"/>
          <w:b/>
          <w:bCs/>
          <w:lang w:val="en-US"/>
        </w:rPr>
      </w:pPr>
      <w:r w:rsidRPr="002A152A">
        <w:rPr>
          <w:rFonts w:eastAsia="Times New Roman"/>
          <w:b/>
          <w:bCs/>
          <w:lang w:val="en-US"/>
        </w:rPr>
        <w:t>(</w:t>
      </w:r>
      <w:r w:rsidRPr="002A152A">
        <w:rPr>
          <w:rFonts w:eastAsia="Times New Roman"/>
          <w:lang w:val="en-US"/>
        </w:rPr>
        <w:t>to TSB Circular 286</w:t>
      </w:r>
      <w:r w:rsidRPr="002A152A">
        <w:rPr>
          <w:rFonts w:eastAsia="Times New Roman"/>
          <w:b/>
          <w:bCs/>
          <w:lang w:val="en-US"/>
        </w:rPr>
        <w:t>)</w:t>
      </w:r>
    </w:p>
    <w:p w:rsidR="002A152A" w:rsidRPr="002A152A" w:rsidRDefault="002A152A" w:rsidP="007A7978">
      <w:pPr>
        <w:spacing w:before="0"/>
        <w:jc w:val="center"/>
        <w:rPr>
          <w:rFonts w:eastAsia="Times New Roman"/>
          <w:b/>
          <w:bCs/>
          <w:lang w:val="en-US"/>
        </w:rPr>
      </w:pPr>
      <w:r w:rsidRPr="002A152A">
        <w:rPr>
          <w:rFonts w:eastAsia="Times New Roman"/>
          <w:b/>
          <w:bCs/>
          <w:lang w:val="en-US"/>
        </w:rPr>
        <w:t>FELLOWSHIP REQUEST</w:t>
      </w:r>
    </w:p>
    <w:tbl>
      <w:tblPr>
        <w:tblW w:w="0" w:type="auto"/>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2A152A" w:rsidRPr="002A152A" w:rsidTr="007179AF">
        <w:trPr>
          <w:gridBefore w:val="1"/>
          <w:wBefore w:w="27" w:type="dxa"/>
          <w:cantSplit/>
          <w:trHeight w:val="1115"/>
        </w:trPr>
        <w:tc>
          <w:tcPr>
            <w:tcW w:w="1150" w:type="dxa"/>
            <w:tcBorders>
              <w:top w:val="single" w:sz="6" w:space="0" w:color="auto"/>
              <w:left w:val="single" w:sz="6" w:space="0" w:color="auto"/>
              <w:bottom w:val="single" w:sz="6" w:space="0" w:color="auto"/>
            </w:tcBorders>
          </w:tcPr>
          <w:p w:rsidR="002A152A" w:rsidRPr="002A152A" w:rsidRDefault="002A152A" w:rsidP="007A7978">
            <w:pPr>
              <w:rPr>
                <w:rFonts w:eastAsia="Times New Roman"/>
                <w:sz w:val="16"/>
              </w:rPr>
            </w:pPr>
            <w:r w:rsidRPr="002A152A">
              <w:rPr>
                <w:rFonts w:eastAsia="Times New Roman"/>
                <w:noProof/>
                <w:sz w:val="16"/>
                <w:lang w:val="en-US" w:eastAsia="zh-CN"/>
              </w:rPr>
              <w:drawing>
                <wp:inline distT="0" distB="0" distL="0" distR="0" wp14:anchorId="0C5FD6F0" wp14:editId="53C5709B">
                  <wp:extent cx="628650" cy="666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rsidR="002A152A" w:rsidRPr="002A152A" w:rsidRDefault="002A152A" w:rsidP="007A7978">
            <w:pPr>
              <w:spacing w:before="60"/>
              <w:jc w:val="center"/>
              <w:rPr>
                <w:rFonts w:eastAsia="Times New Roman"/>
                <w:b/>
                <w:bCs/>
              </w:rPr>
            </w:pPr>
            <w:r w:rsidRPr="002A152A">
              <w:rPr>
                <w:rFonts w:eastAsia="Times New Roman"/>
                <w:b/>
                <w:bCs/>
              </w:rPr>
              <w:t xml:space="preserve">ITU Workshop on </w:t>
            </w:r>
            <w:r w:rsidRPr="002A152A">
              <w:rPr>
                <w:rFonts w:eastAsia="Times New Roman"/>
                <w:b/>
                <w:bCs/>
                <w:color w:val="000000"/>
                <w:szCs w:val="24"/>
              </w:rPr>
              <w:t>"</w:t>
            </w:r>
            <w:r w:rsidRPr="002A152A">
              <w:rPr>
                <w:rFonts w:eastAsia="Times New Roman"/>
                <w:b/>
                <w:bCs/>
                <w:szCs w:val="24"/>
              </w:rPr>
              <w:t>ICT Innovations for Developing Countries</w:t>
            </w:r>
            <w:r w:rsidRPr="002A152A">
              <w:rPr>
                <w:rFonts w:eastAsia="Times New Roman"/>
                <w:b/>
                <w:bCs/>
                <w:color w:val="000000"/>
                <w:szCs w:val="24"/>
              </w:rPr>
              <w:t>"</w:t>
            </w:r>
          </w:p>
          <w:p w:rsidR="002A152A" w:rsidRPr="002A152A" w:rsidRDefault="002A152A" w:rsidP="007A7978">
            <w:pPr>
              <w:spacing w:before="60"/>
              <w:jc w:val="center"/>
              <w:rPr>
                <w:rFonts w:eastAsia="Times New Roman"/>
                <w:b/>
                <w:bCs/>
              </w:rPr>
            </w:pPr>
            <w:r w:rsidRPr="002A152A">
              <w:rPr>
                <w:rFonts w:eastAsia="Times New Roman"/>
                <w:b/>
                <w:bCs/>
              </w:rPr>
              <w:t>(Tunis, Tunisia, 20 June (morning only) 2012)</w:t>
            </w:r>
          </w:p>
        </w:tc>
        <w:tc>
          <w:tcPr>
            <w:tcW w:w="1161" w:type="dxa"/>
            <w:tcBorders>
              <w:top w:val="single" w:sz="6" w:space="0" w:color="auto"/>
              <w:bottom w:val="single" w:sz="6" w:space="0" w:color="auto"/>
              <w:right w:val="single" w:sz="6" w:space="0" w:color="auto"/>
            </w:tcBorders>
          </w:tcPr>
          <w:p w:rsidR="002A152A" w:rsidRPr="002A152A" w:rsidRDefault="002A152A" w:rsidP="007A7978">
            <w:pPr>
              <w:rPr>
                <w:rFonts w:eastAsia="Times New Roman"/>
              </w:rPr>
            </w:pPr>
            <w:r w:rsidRPr="002A152A">
              <w:rPr>
                <w:rFonts w:eastAsia="Times New Roman"/>
                <w:noProof/>
                <w:lang w:val="en-US" w:eastAsia="zh-CN"/>
              </w:rPr>
              <w:drawing>
                <wp:inline distT="0" distB="0" distL="0" distR="0" wp14:anchorId="587DC5B8" wp14:editId="6C1714C2">
                  <wp:extent cx="628650" cy="6667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2A152A" w:rsidRPr="002A152A" w:rsidTr="007179AF">
        <w:tc>
          <w:tcPr>
            <w:tcW w:w="2694" w:type="dxa"/>
            <w:gridSpan w:val="3"/>
          </w:tcPr>
          <w:p w:rsidR="002A152A" w:rsidRPr="002A152A" w:rsidRDefault="002A152A" w:rsidP="007A7978">
            <w:pPr>
              <w:spacing w:before="0"/>
              <w:rPr>
                <w:rFonts w:eastAsia="Times New Roman"/>
                <w:b/>
                <w:bCs/>
                <w:iCs/>
                <w:sz w:val="20"/>
              </w:rPr>
            </w:pPr>
          </w:p>
          <w:p w:rsidR="002A152A" w:rsidRPr="002A152A" w:rsidRDefault="002A152A" w:rsidP="007A7978">
            <w:pPr>
              <w:spacing w:before="0"/>
              <w:rPr>
                <w:rFonts w:eastAsia="Times New Roman"/>
                <w:b/>
                <w:bCs/>
                <w:iCs/>
                <w:sz w:val="20"/>
              </w:rPr>
            </w:pPr>
            <w:r w:rsidRPr="002A152A">
              <w:rPr>
                <w:rFonts w:eastAsia="Times New Roman"/>
                <w:b/>
                <w:bCs/>
                <w:iCs/>
                <w:sz w:val="20"/>
              </w:rPr>
              <w:t>Please return to:</w:t>
            </w:r>
          </w:p>
        </w:tc>
        <w:tc>
          <w:tcPr>
            <w:tcW w:w="3118" w:type="dxa"/>
            <w:gridSpan w:val="2"/>
          </w:tcPr>
          <w:p w:rsidR="002A152A" w:rsidRPr="002A152A" w:rsidRDefault="002A152A" w:rsidP="007A7978">
            <w:pPr>
              <w:rPr>
                <w:rFonts w:eastAsia="Times New Roman"/>
                <w:b/>
                <w:bCs/>
                <w:sz w:val="20"/>
                <w:lang w:val="en-US"/>
              </w:rPr>
            </w:pPr>
            <w:r w:rsidRPr="002A152A">
              <w:rPr>
                <w:rFonts w:eastAsia="Times New Roman"/>
                <w:b/>
                <w:bCs/>
                <w:sz w:val="20"/>
                <w:lang w:val="en-US"/>
              </w:rPr>
              <w:t xml:space="preserve">ITU </w:t>
            </w:r>
          </w:p>
          <w:p w:rsidR="002A152A" w:rsidRPr="002A152A" w:rsidRDefault="002A152A" w:rsidP="007A7978">
            <w:pPr>
              <w:rPr>
                <w:rFonts w:eastAsia="Times New Roman"/>
                <w:b/>
                <w:bCs/>
                <w:iCs/>
                <w:sz w:val="20"/>
                <w:lang w:val="en-US"/>
              </w:rPr>
            </w:pPr>
            <w:smartTag w:uri="urn:schemas-microsoft-com:office:smarttags" w:element="City">
              <w:r w:rsidRPr="002A152A">
                <w:rPr>
                  <w:rFonts w:eastAsia="Times New Roman"/>
                  <w:b/>
                  <w:bCs/>
                  <w:sz w:val="20"/>
                  <w:lang w:val="en-US"/>
                </w:rPr>
                <w:t>Geneva</w:t>
              </w:r>
            </w:smartTag>
            <w:r w:rsidRPr="002A152A">
              <w:rPr>
                <w:rFonts w:eastAsia="Times New Roman"/>
                <w:b/>
                <w:bCs/>
                <w:sz w:val="20"/>
                <w:lang w:val="en-US"/>
              </w:rPr>
              <w:t xml:space="preserve"> (</w:t>
            </w:r>
            <w:smartTag w:uri="urn:schemas-microsoft-com:office:smarttags" w:element="place">
              <w:smartTag w:uri="urn:schemas-microsoft-com:office:smarttags" w:element="country-region">
                <w:r w:rsidRPr="002A152A">
                  <w:rPr>
                    <w:rFonts w:eastAsia="Times New Roman"/>
                    <w:b/>
                    <w:bCs/>
                    <w:sz w:val="20"/>
                    <w:lang w:val="en-US"/>
                  </w:rPr>
                  <w:t>Switzerland</w:t>
                </w:r>
              </w:smartTag>
            </w:smartTag>
            <w:r w:rsidRPr="002A152A">
              <w:rPr>
                <w:rFonts w:eastAsia="Times New Roman"/>
                <w:b/>
                <w:bCs/>
                <w:sz w:val="20"/>
                <w:lang w:val="en-US"/>
              </w:rPr>
              <w:t>)</w:t>
            </w:r>
          </w:p>
        </w:tc>
        <w:tc>
          <w:tcPr>
            <w:tcW w:w="3827" w:type="dxa"/>
            <w:gridSpan w:val="4"/>
          </w:tcPr>
          <w:p w:rsidR="002A152A" w:rsidRPr="002A152A" w:rsidRDefault="002A152A" w:rsidP="007A7978">
            <w:pPr>
              <w:jc w:val="center"/>
              <w:rPr>
                <w:rFonts w:eastAsia="Times New Roman"/>
                <w:b/>
                <w:bCs/>
                <w:sz w:val="20"/>
                <w:lang w:val="it-IT"/>
              </w:rPr>
            </w:pPr>
            <w:r w:rsidRPr="002A152A">
              <w:rPr>
                <w:rFonts w:eastAsia="Times New Roman"/>
                <w:b/>
                <w:bCs/>
                <w:sz w:val="20"/>
                <w:lang w:val="it-IT"/>
              </w:rPr>
              <w:t xml:space="preserve">E-mail : </w:t>
            </w:r>
            <w:r w:rsidRPr="002A152A">
              <w:rPr>
                <w:rFonts w:eastAsia="Times New Roman"/>
                <w:b/>
                <w:bCs/>
                <w:sz w:val="20"/>
                <w:lang w:val="it-IT"/>
              </w:rPr>
              <w:tab/>
            </w:r>
            <w:hyperlink r:id="rId19" w:history="1">
              <w:r w:rsidRPr="002A152A">
                <w:rPr>
                  <w:rFonts w:eastAsia="Times New Roman"/>
                  <w:b/>
                  <w:bCs/>
                  <w:color w:val="0000FF"/>
                  <w:sz w:val="20"/>
                  <w:u w:val="single"/>
                  <w:lang w:val="it-IT"/>
                </w:rPr>
                <w:t>bdtfello</w:t>
              </w:r>
              <w:r w:rsidRPr="002A152A">
                <w:rPr>
                  <w:rFonts w:eastAsia="Times New Roman"/>
                  <w:b/>
                  <w:bCs/>
                  <w:color w:val="0000FF"/>
                  <w:sz w:val="20"/>
                  <w:u w:val="single"/>
                  <w:lang w:val="it-IT"/>
                </w:rPr>
                <w:t>w</w:t>
              </w:r>
              <w:r w:rsidRPr="002A152A">
                <w:rPr>
                  <w:rFonts w:eastAsia="Times New Roman"/>
                  <w:b/>
                  <w:bCs/>
                  <w:color w:val="0000FF"/>
                  <w:sz w:val="20"/>
                  <w:u w:val="single"/>
                  <w:lang w:val="it-IT"/>
                </w:rPr>
                <w:t>ships@itu.int</w:t>
              </w:r>
            </w:hyperlink>
            <w:r w:rsidRPr="002A152A">
              <w:rPr>
                <w:rFonts w:eastAsia="Times New Roman"/>
                <w:b/>
                <w:bCs/>
                <w:sz w:val="20"/>
                <w:lang w:val="it-IT"/>
              </w:rPr>
              <w:t xml:space="preserve"> </w:t>
            </w:r>
          </w:p>
          <w:p w:rsidR="002A152A" w:rsidRPr="002A152A" w:rsidRDefault="002A152A" w:rsidP="007A7978">
            <w:pPr>
              <w:spacing w:before="0"/>
              <w:jc w:val="center"/>
              <w:rPr>
                <w:rFonts w:eastAsia="Times New Roman"/>
                <w:b/>
                <w:bCs/>
                <w:sz w:val="20"/>
                <w:lang w:val="it-IT"/>
              </w:rPr>
            </w:pPr>
            <w:r w:rsidRPr="002A152A">
              <w:rPr>
                <w:rFonts w:eastAsia="Times New Roman"/>
                <w:b/>
                <w:bCs/>
                <w:sz w:val="20"/>
                <w:lang w:val="it-IT"/>
              </w:rPr>
              <w:tab/>
              <w:t xml:space="preserve">Tel: +41 22 730 5227 </w:t>
            </w:r>
          </w:p>
          <w:p w:rsidR="002A152A" w:rsidRPr="002A152A" w:rsidRDefault="002A152A" w:rsidP="007A7978">
            <w:pPr>
              <w:spacing w:before="0"/>
              <w:jc w:val="center"/>
              <w:rPr>
                <w:rFonts w:eastAsia="Times New Roman"/>
                <w:b/>
                <w:bCs/>
                <w:sz w:val="20"/>
                <w:lang w:val="it-IT"/>
              </w:rPr>
            </w:pPr>
            <w:r w:rsidRPr="002A152A">
              <w:rPr>
                <w:rFonts w:eastAsia="Times New Roman"/>
                <w:b/>
                <w:bCs/>
                <w:sz w:val="20"/>
                <w:lang w:val="it-IT"/>
              </w:rPr>
              <w:t xml:space="preserve"> </w:t>
            </w:r>
            <w:r w:rsidRPr="002A152A">
              <w:rPr>
                <w:rFonts w:eastAsia="Times New Roman"/>
                <w:b/>
                <w:bCs/>
                <w:sz w:val="20"/>
                <w:lang w:val="it-IT"/>
              </w:rPr>
              <w:tab/>
              <w:t>Fax: +41 22 730 5778</w:t>
            </w:r>
          </w:p>
        </w:tc>
      </w:tr>
      <w:tr w:rsidR="002A152A" w:rsidRPr="002A152A" w:rsidTr="007179AF">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2A152A" w:rsidRPr="002A152A" w:rsidRDefault="002A152A" w:rsidP="007A7978">
            <w:pPr>
              <w:spacing w:after="120"/>
              <w:jc w:val="center"/>
              <w:rPr>
                <w:rFonts w:eastAsia="Times New Roman"/>
                <w:b/>
                <w:iCs/>
                <w:lang w:val="en-US"/>
              </w:rPr>
            </w:pPr>
            <w:r w:rsidRPr="002A152A">
              <w:rPr>
                <w:rFonts w:eastAsia="Times New Roman"/>
                <w:b/>
                <w:iCs/>
                <w:lang w:val="en-US"/>
              </w:rPr>
              <w:t xml:space="preserve">Request for one full fellowship or two partial fellowships to be submitted before </w:t>
            </w:r>
            <w:r w:rsidRPr="002A152A">
              <w:rPr>
                <w:rFonts w:eastAsia="Times New Roman"/>
                <w:b/>
                <w:iCs/>
                <w:lang w:val="en-US"/>
              </w:rPr>
              <w:br/>
              <w:t>28 May 2012</w:t>
            </w:r>
          </w:p>
        </w:tc>
      </w:tr>
      <w:tr w:rsidR="002A152A" w:rsidRPr="002A152A" w:rsidTr="007179AF">
        <w:tblPrEx>
          <w:tblCellMar>
            <w:left w:w="107" w:type="dxa"/>
            <w:right w:w="107" w:type="dxa"/>
          </w:tblCellMar>
        </w:tblPrEx>
        <w:tc>
          <w:tcPr>
            <w:tcW w:w="2836" w:type="dxa"/>
            <w:gridSpan w:val="4"/>
          </w:tcPr>
          <w:p w:rsidR="002A152A" w:rsidRPr="002A152A" w:rsidRDefault="002A152A" w:rsidP="007A7978">
            <w:pPr>
              <w:spacing w:before="0"/>
              <w:jc w:val="center"/>
              <w:rPr>
                <w:rFonts w:eastAsia="Times New Roman"/>
                <w:iCs/>
                <w:lang w:val="en-US"/>
              </w:rPr>
            </w:pPr>
          </w:p>
          <w:p w:rsidR="002A152A" w:rsidRPr="002A152A" w:rsidRDefault="002A152A" w:rsidP="007A7978">
            <w:pPr>
              <w:spacing w:before="0"/>
              <w:jc w:val="center"/>
              <w:rPr>
                <w:rFonts w:eastAsia="Times New Roman"/>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2A152A" w:rsidRPr="002A152A" w:rsidRDefault="002A152A" w:rsidP="007A7978">
            <w:pPr>
              <w:spacing w:before="0"/>
              <w:jc w:val="center"/>
              <w:rPr>
                <w:rFonts w:eastAsia="Times New Roman"/>
                <w:iCs/>
                <w:lang w:val="en-US"/>
              </w:rPr>
            </w:pPr>
            <w:r w:rsidRPr="002A152A">
              <w:rPr>
                <w:rFonts w:eastAsia="Times New Roman"/>
                <w:iCs/>
                <w:lang w:val="en-US"/>
              </w:rPr>
              <w:t>Participation of women is encouraged</w:t>
            </w:r>
          </w:p>
        </w:tc>
        <w:tc>
          <w:tcPr>
            <w:tcW w:w="3141" w:type="dxa"/>
            <w:gridSpan w:val="2"/>
            <w:tcBorders>
              <w:left w:val="nil"/>
            </w:tcBorders>
          </w:tcPr>
          <w:p w:rsidR="002A152A" w:rsidRPr="002A152A" w:rsidRDefault="002A152A" w:rsidP="007A7978">
            <w:pPr>
              <w:spacing w:before="0"/>
              <w:jc w:val="center"/>
              <w:rPr>
                <w:rFonts w:eastAsia="Times New Roman"/>
                <w:lang w:val="en-US"/>
              </w:rPr>
            </w:pPr>
          </w:p>
        </w:tc>
      </w:tr>
      <w:tr w:rsidR="002A152A" w:rsidRPr="002A152A" w:rsidTr="007179AF">
        <w:trPr>
          <w:cantSplit/>
        </w:trPr>
        <w:tc>
          <w:tcPr>
            <w:tcW w:w="9639" w:type="dxa"/>
            <w:gridSpan w:val="9"/>
            <w:tcBorders>
              <w:top w:val="single" w:sz="6" w:space="0" w:color="auto"/>
              <w:left w:val="single" w:sz="6" w:space="0" w:color="auto"/>
              <w:right w:val="single" w:sz="6" w:space="0" w:color="auto"/>
            </w:tcBorders>
          </w:tcPr>
          <w:p w:rsidR="002A152A" w:rsidRPr="002A152A" w:rsidRDefault="002A152A" w:rsidP="007A7978">
            <w:pPr>
              <w:spacing w:before="80"/>
              <w:rPr>
                <w:rFonts w:eastAsia="Times New Roman"/>
                <w:sz w:val="18"/>
                <w:szCs w:val="18"/>
              </w:rPr>
            </w:pPr>
            <w:r w:rsidRPr="002A152A">
              <w:rPr>
                <w:rFonts w:eastAsia="Times New Roman"/>
                <w:sz w:val="18"/>
                <w:szCs w:val="18"/>
              </w:rPr>
              <w:t>Registration Confirmation I.D. No: ……………………………………………………………………………</w:t>
            </w:r>
            <w:r w:rsidRPr="002A152A">
              <w:rPr>
                <w:rFonts w:eastAsia="Times New Roman"/>
                <w:sz w:val="18"/>
                <w:szCs w:val="18"/>
              </w:rPr>
              <w:br/>
              <w:t xml:space="preserve">(Note:  It is imperative for fellowship holders to pre-register via the on-line registration form at: </w:t>
            </w:r>
            <w:hyperlink r:id="rId20" w:history="1">
              <w:r w:rsidRPr="002A152A">
                <w:rPr>
                  <w:rFonts w:eastAsia="Times New Roman"/>
                  <w:color w:val="0000FF"/>
                  <w:sz w:val="18"/>
                  <w:szCs w:val="18"/>
                  <w:u w:val="single"/>
                </w:rPr>
                <w:t>http://www.itu.int/en/ITU-T/Workshops-and-Seminars/</w:t>
              </w:r>
              <w:bookmarkStart w:id="5" w:name="_GoBack"/>
              <w:bookmarkEnd w:id="5"/>
              <w:r w:rsidRPr="002A152A">
                <w:rPr>
                  <w:rFonts w:eastAsia="Times New Roman"/>
                  <w:color w:val="0000FF"/>
                  <w:sz w:val="18"/>
                  <w:szCs w:val="18"/>
                  <w:u w:val="single"/>
                </w:rPr>
                <w:t>i</w:t>
              </w:r>
              <w:r w:rsidRPr="002A152A">
                <w:rPr>
                  <w:rFonts w:eastAsia="Times New Roman"/>
                  <w:color w:val="0000FF"/>
                  <w:sz w:val="18"/>
                  <w:szCs w:val="18"/>
                  <w:u w:val="single"/>
                </w:rPr>
                <w:t>ct/201206/Pages/default.aspx</w:t>
              </w:r>
            </w:hyperlink>
            <w:r w:rsidRPr="002A152A">
              <w:rPr>
                <w:rFonts w:eastAsia="Times New Roman"/>
                <w:color w:val="1F497D"/>
                <w:sz w:val="18"/>
                <w:szCs w:val="18"/>
              </w:rPr>
              <w:t>)</w:t>
            </w:r>
          </w:p>
          <w:p w:rsidR="002A152A" w:rsidRPr="002A152A" w:rsidRDefault="002A152A" w:rsidP="007A7978">
            <w:pPr>
              <w:tabs>
                <w:tab w:val="left" w:pos="170"/>
                <w:tab w:val="left" w:pos="1701"/>
                <w:tab w:val="right" w:leader="underscore" w:pos="10773"/>
              </w:tabs>
              <w:rPr>
                <w:rFonts w:eastAsia="Times New Roman"/>
                <w:b/>
                <w:sz w:val="16"/>
                <w:lang w:val="en-US"/>
              </w:rPr>
            </w:pPr>
            <w:r w:rsidRPr="002A152A">
              <w:rPr>
                <w:rFonts w:eastAsia="Times New Roman"/>
                <w:b/>
                <w:sz w:val="16"/>
                <w:lang w:val="en-US"/>
              </w:rPr>
              <w:t>Country: _____________________________________________________________________________________________________</w:t>
            </w:r>
          </w:p>
          <w:p w:rsidR="002A152A" w:rsidRPr="002A152A" w:rsidRDefault="002A152A" w:rsidP="007A7978">
            <w:pPr>
              <w:tabs>
                <w:tab w:val="left" w:pos="170"/>
                <w:tab w:val="left" w:pos="1701"/>
                <w:tab w:val="left" w:pos="3686"/>
                <w:tab w:val="right" w:leader="underscore" w:pos="10773"/>
              </w:tabs>
              <w:spacing w:before="240"/>
              <w:rPr>
                <w:rFonts w:eastAsia="Times New Roman"/>
                <w:b/>
                <w:sz w:val="16"/>
                <w:lang w:val="en-US"/>
              </w:rPr>
            </w:pPr>
            <w:r w:rsidRPr="002A152A">
              <w:rPr>
                <w:rFonts w:eastAsia="Times New Roman"/>
                <w:b/>
                <w:sz w:val="16"/>
                <w:lang w:val="en-US"/>
              </w:rPr>
              <w:t>Name of the Administration or Organization: ______________________________________________________________________</w:t>
            </w:r>
          </w:p>
          <w:p w:rsidR="002A152A" w:rsidRPr="002A152A" w:rsidRDefault="002A152A" w:rsidP="007A7978">
            <w:pPr>
              <w:tabs>
                <w:tab w:val="left" w:pos="170"/>
                <w:tab w:val="left" w:pos="1701"/>
                <w:tab w:val="right" w:leader="underscore" w:pos="5954"/>
                <w:tab w:val="left" w:pos="6521"/>
                <w:tab w:val="right" w:leader="underscore" w:pos="10773"/>
              </w:tabs>
              <w:spacing w:before="0"/>
              <w:rPr>
                <w:rFonts w:eastAsia="Times New Roman"/>
                <w:b/>
                <w:sz w:val="16"/>
                <w:lang w:val="en-US"/>
              </w:rPr>
            </w:pPr>
          </w:p>
          <w:p w:rsidR="002A152A" w:rsidRPr="002A152A" w:rsidRDefault="002A152A" w:rsidP="007A7978">
            <w:pPr>
              <w:tabs>
                <w:tab w:val="left" w:pos="170"/>
                <w:tab w:val="left" w:pos="1701"/>
                <w:tab w:val="right" w:leader="underscore" w:pos="5954"/>
                <w:tab w:val="left" w:pos="6521"/>
                <w:tab w:val="right" w:leader="underscore" w:pos="10773"/>
              </w:tabs>
              <w:rPr>
                <w:rFonts w:eastAsia="Times New Roman"/>
                <w:b/>
                <w:sz w:val="16"/>
                <w:lang w:val="en-US"/>
              </w:rPr>
            </w:pPr>
            <w:r w:rsidRPr="002A152A">
              <w:rPr>
                <w:rFonts w:eastAsia="Times New Roman"/>
                <w:b/>
                <w:sz w:val="16"/>
                <w:lang w:val="en-US"/>
              </w:rPr>
              <w:t>Mr. / Ms.</w:t>
            </w:r>
            <w:r w:rsidRPr="002A152A">
              <w:rPr>
                <w:rFonts w:eastAsia="Times New Roman"/>
                <w:b/>
                <w:sz w:val="16"/>
                <w:lang w:val="en-US"/>
              </w:rPr>
              <w:tab/>
              <w:t>_______________________________________(family name)</w:t>
            </w:r>
            <w:r w:rsidRPr="002A152A">
              <w:rPr>
                <w:rFonts w:eastAsia="Times New Roman"/>
                <w:b/>
                <w:sz w:val="16"/>
                <w:lang w:val="en-US"/>
              </w:rPr>
              <w:tab/>
              <w:t>______________________________________(given name)</w:t>
            </w:r>
          </w:p>
          <w:p w:rsidR="002A152A" w:rsidRPr="002A152A" w:rsidRDefault="002A152A" w:rsidP="007A7978">
            <w:pPr>
              <w:tabs>
                <w:tab w:val="left" w:pos="170"/>
                <w:tab w:val="left" w:pos="1701"/>
                <w:tab w:val="center" w:pos="3828"/>
                <w:tab w:val="center" w:pos="8647"/>
                <w:tab w:val="center" w:pos="9781"/>
                <w:tab w:val="right" w:leader="underscore" w:pos="10773"/>
              </w:tabs>
              <w:spacing w:before="0"/>
              <w:rPr>
                <w:rFonts w:eastAsia="Times New Roman"/>
                <w:b/>
                <w:sz w:val="16"/>
                <w:lang w:val="en-US"/>
              </w:rPr>
            </w:pPr>
          </w:p>
          <w:p w:rsidR="002A152A" w:rsidRPr="002A152A" w:rsidRDefault="002A152A" w:rsidP="007A7978">
            <w:pPr>
              <w:tabs>
                <w:tab w:val="left" w:pos="170"/>
                <w:tab w:val="right" w:pos="4536"/>
                <w:tab w:val="right" w:leader="underscore" w:pos="10773"/>
              </w:tabs>
              <w:rPr>
                <w:rFonts w:eastAsia="Times New Roman"/>
                <w:b/>
                <w:sz w:val="16"/>
              </w:rPr>
            </w:pPr>
            <w:r w:rsidRPr="002A152A">
              <w:rPr>
                <w:rFonts w:eastAsia="Times New Roman"/>
                <w:b/>
                <w:sz w:val="16"/>
              </w:rPr>
              <w:t>Title:</w:t>
            </w:r>
            <w:r w:rsidRPr="002A152A">
              <w:rPr>
                <w:rFonts w:eastAsia="Times New Roman"/>
                <w:b/>
                <w:sz w:val="16"/>
              </w:rPr>
              <w:tab/>
              <w:t>____________________________________________________________________________________________________</w:t>
            </w:r>
          </w:p>
          <w:p w:rsidR="002A152A" w:rsidRPr="002A152A" w:rsidRDefault="002A152A" w:rsidP="007A7978">
            <w:pPr>
              <w:tabs>
                <w:tab w:val="left" w:pos="170"/>
                <w:tab w:val="left" w:pos="1701"/>
                <w:tab w:val="center" w:pos="3828"/>
                <w:tab w:val="center" w:pos="8647"/>
                <w:tab w:val="center" w:pos="9781"/>
                <w:tab w:val="right" w:leader="underscore" w:pos="10773"/>
              </w:tabs>
              <w:rPr>
                <w:rFonts w:eastAsia="Times New Roman"/>
                <w:b/>
                <w:sz w:val="16"/>
              </w:rPr>
            </w:pPr>
          </w:p>
        </w:tc>
      </w:tr>
      <w:tr w:rsidR="002A152A" w:rsidRPr="002A152A" w:rsidTr="007179AF">
        <w:trPr>
          <w:cantSplit/>
        </w:trPr>
        <w:tc>
          <w:tcPr>
            <w:tcW w:w="9639" w:type="dxa"/>
            <w:gridSpan w:val="9"/>
            <w:tcBorders>
              <w:left w:val="single" w:sz="6" w:space="0" w:color="auto"/>
              <w:bottom w:val="single" w:sz="6" w:space="0" w:color="auto"/>
              <w:right w:val="single" w:sz="6" w:space="0" w:color="auto"/>
            </w:tcBorders>
          </w:tcPr>
          <w:p w:rsidR="002A152A" w:rsidRPr="002A152A" w:rsidRDefault="002A152A" w:rsidP="007A7978">
            <w:pPr>
              <w:tabs>
                <w:tab w:val="left" w:pos="170"/>
                <w:tab w:val="left" w:pos="1701"/>
                <w:tab w:val="right" w:leader="underscore" w:pos="5954"/>
                <w:tab w:val="left" w:pos="6521"/>
                <w:tab w:val="right" w:leader="underscore" w:pos="10773"/>
              </w:tabs>
              <w:rPr>
                <w:rFonts w:eastAsia="Times New Roman"/>
                <w:b/>
                <w:sz w:val="16"/>
              </w:rPr>
            </w:pPr>
            <w:r w:rsidRPr="002A152A">
              <w:rPr>
                <w:rFonts w:eastAsia="Times New Roman"/>
                <w:b/>
                <w:sz w:val="16"/>
              </w:rPr>
              <w:t xml:space="preserve">Address: </w:t>
            </w:r>
            <w:r w:rsidRPr="002A152A">
              <w:rPr>
                <w:rFonts w:eastAsia="Times New Roman"/>
                <w:b/>
                <w:sz w:val="16"/>
              </w:rPr>
              <w:tab/>
              <w:t>____________________________________________________________________________________________________</w:t>
            </w:r>
          </w:p>
          <w:p w:rsidR="002A152A" w:rsidRPr="002A152A" w:rsidRDefault="002A152A" w:rsidP="007A7978">
            <w:pPr>
              <w:tabs>
                <w:tab w:val="left" w:pos="170"/>
                <w:tab w:val="left" w:pos="1701"/>
                <w:tab w:val="right" w:leader="underscore" w:pos="5954"/>
                <w:tab w:val="left" w:pos="6521"/>
                <w:tab w:val="right" w:leader="underscore" w:pos="10773"/>
              </w:tabs>
              <w:spacing w:before="180"/>
              <w:ind w:left="170" w:hanging="170"/>
              <w:rPr>
                <w:rFonts w:eastAsia="Times New Roman"/>
                <w:b/>
                <w:sz w:val="16"/>
              </w:rPr>
            </w:pPr>
            <w:r w:rsidRPr="002A152A">
              <w:rPr>
                <w:rFonts w:eastAsia="Times New Roman"/>
                <w:b/>
                <w:sz w:val="16"/>
              </w:rPr>
              <w:t>______________________________________________________________________________________________________________</w:t>
            </w:r>
          </w:p>
          <w:p w:rsidR="002A152A" w:rsidRPr="002A152A" w:rsidRDefault="002A152A" w:rsidP="007A7978">
            <w:pPr>
              <w:tabs>
                <w:tab w:val="left" w:pos="170"/>
                <w:tab w:val="left" w:pos="1701"/>
                <w:tab w:val="right" w:leader="underscore" w:pos="5954"/>
                <w:tab w:val="left" w:pos="6521"/>
                <w:tab w:val="right" w:leader="underscore" w:pos="10773"/>
              </w:tabs>
              <w:ind w:left="170" w:hanging="170"/>
              <w:rPr>
                <w:rFonts w:eastAsia="Times New Roman"/>
                <w:b/>
                <w:sz w:val="16"/>
              </w:rPr>
            </w:pPr>
          </w:p>
          <w:p w:rsidR="002A152A" w:rsidRPr="002A152A" w:rsidRDefault="002A152A" w:rsidP="007A7978">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rFonts w:eastAsia="Times New Roman"/>
                <w:b/>
                <w:sz w:val="16"/>
                <w:lang w:val="en-US"/>
              </w:rPr>
            </w:pPr>
            <w:r w:rsidRPr="002A152A">
              <w:rPr>
                <w:rFonts w:eastAsia="Times New Roman"/>
                <w:b/>
                <w:sz w:val="16"/>
                <w:lang w:val="en-US"/>
              </w:rPr>
              <w:t>Tel.:</w:t>
            </w:r>
            <w:r w:rsidRPr="002A152A">
              <w:rPr>
                <w:rFonts w:eastAsia="Times New Roman"/>
                <w:b/>
                <w:sz w:val="16"/>
                <w:lang w:val="en-US"/>
              </w:rPr>
              <w:tab/>
              <w:t>____________________________    Fax:</w:t>
            </w:r>
            <w:r w:rsidRPr="002A152A">
              <w:rPr>
                <w:rFonts w:eastAsia="Times New Roman"/>
                <w:b/>
                <w:sz w:val="16"/>
                <w:lang w:val="en-US"/>
              </w:rPr>
              <w:tab/>
              <w:t>____________________________    E-Mail:_________________________________</w:t>
            </w:r>
          </w:p>
          <w:p w:rsidR="002A152A" w:rsidRPr="002A152A" w:rsidRDefault="002A152A" w:rsidP="007A7978">
            <w:pPr>
              <w:tabs>
                <w:tab w:val="left" w:pos="170"/>
                <w:tab w:val="left" w:pos="1701"/>
                <w:tab w:val="center" w:pos="3828"/>
                <w:tab w:val="center" w:pos="8647"/>
                <w:tab w:val="center" w:pos="9781"/>
                <w:tab w:val="right" w:leader="underscore" w:pos="10773"/>
              </w:tabs>
              <w:rPr>
                <w:rFonts w:eastAsia="Times New Roman"/>
                <w:b/>
                <w:sz w:val="16"/>
                <w:lang w:val="en-US"/>
              </w:rPr>
            </w:pPr>
          </w:p>
          <w:p w:rsidR="002A152A" w:rsidRPr="002A152A" w:rsidRDefault="002A152A" w:rsidP="007A7978">
            <w:pPr>
              <w:tabs>
                <w:tab w:val="left" w:pos="170"/>
                <w:tab w:val="left" w:pos="1701"/>
                <w:tab w:val="left" w:pos="5245"/>
                <w:tab w:val="left" w:pos="7230"/>
                <w:tab w:val="right" w:leader="underscore" w:pos="10773"/>
              </w:tabs>
              <w:spacing w:before="0"/>
              <w:rPr>
                <w:rFonts w:eastAsia="Times New Roman"/>
                <w:b/>
                <w:sz w:val="16"/>
                <w:lang w:val="en-US"/>
              </w:rPr>
            </w:pPr>
            <w:r w:rsidRPr="002A152A">
              <w:rPr>
                <w:rFonts w:eastAsia="Times New Roman"/>
                <w:b/>
                <w:sz w:val="16"/>
                <w:lang w:val="en-US"/>
              </w:rPr>
              <w:t>PASSPORT INFORMATION :</w:t>
            </w:r>
          </w:p>
          <w:p w:rsidR="002A152A" w:rsidRPr="002A152A" w:rsidRDefault="002A152A" w:rsidP="007A7978">
            <w:pPr>
              <w:tabs>
                <w:tab w:val="left" w:pos="170"/>
                <w:tab w:val="left" w:pos="1701"/>
                <w:tab w:val="center" w:pos="3828"/>
                <w:tab w:val="center" w:pos="8647"/>
                <w:tab w:val="center" w:pos="9781"/>
                <w:tab w:val="right" w:leader="underscore" w:pos="10773"/>
              </w:tabs>
              <w:rPr>
                <w:rFonts w:eastAsia="Times New Roman"/>
                <w:b/>
                <w:sz w:val="16"/>
                <w:lang w:val="en-US"/>
              </w:rPr>
            </w:pPr>
            <w:r w:rsidRPr="002A152A">
              <w:rPr>
                <w:rFonts w:eastAsia="Times New Roman"/>
                <w:b/>
                <w:sz w:val="16"/>
                <w:lang w:val="en-US"/>
              </w:rPr>
              <w:t>Date of birth:</w:t>
            </w:r>
            <w:r w:rsidRPr="002A152A">
              <w:rPr>
                <w:rFonts w:eastAsia="Times New Roman"/>
                <w:b/>
                <w:sz w:val="16"/>
                <w:lang w:val="en-US"/>
              </w:rPr>
              <w:tab/>
              <w:t>_______________________________________________________________________________________________</w:t>
            </w:r>
          </w:p>
          <w:p w:rsidR="002A152A" w:rsidRPr="002A152A" w:rsidRDefault="002A152A" w:rsidP="007A7978">
            <w:pPr>
              <w:tabs>
                <w:tab w:val="left" w:pos="170"/>
                <w:tab w:val="left" w:pos="1701"/>
                <w:tab w:val="right" w:leader="underscore" w:pos="4820"/>
                <w:tab w:val="left" w:pos="5245"/>
                <w:tab w:val="left" w:pos="7230"/>
                <w:tab w:val="right" w:leader="underscore" w:pos="10773"/>
              </w:tabs>
              <w:spacing w:before="0"/>
              <w:rPr>
                <w:rFonts w:eastAsia="Times New Roman"/>
                <w:b/>
                <w:sz w:val="16"/>
                <w:lang w:val="en-US"/>
              </w:rPr>
            </w:pPr>
          </w:p>
          <w:p w:rsidR="002A152A" w:rsidRPr="002A152A" w:rsidRDefault="002A152A" w:rsidP="007A7978">
            <w:pPr>
              <w:tabs>
                <w:tab w:val="left" w:pos="170"/>
                <w:tab w:val="left" w:pos="1701"/>
                <w:tab w:val="right" w:leader="underscore" w:pos="4820"/>
                <w:tab w:val="left" w:pos="5245"/>
                <w:tab w:val="left" w:pos="7230"/>
                <w:tab w:val="right" w:leader="underscore" w:pos="10773"/>
              </w:tabs>
              <w:rPr>
                <w:rFonts w:eastAsia="Times New Roman"/>
                <w:b/>
                <w:sz w:val="16"/>
              </w:rPr>
            </w:pPr>
            <w:r w:rsidRPr="002A152A">
              <w:rPr>
                <w:rFonts w:eastAsia="Times New Roman"/>
                <w:b/>
                <w:sz w:val="16"/>
              </w:rPr>
              <w:t>Nationality: __________________________________________   Passport number: ________________________________________</w:t>
            </w:r>
          </w:p>
          <w:p w:rsidR="002A152A" w:rsidRPr="002A152A" w:rsidRDefault="002A152A" w:rsidP="007A7978">
            <w:pPr>
              <w:tabs>
                <w:tab w:val="left" w:pos="170"/>
                <w:tab w:val="left" w:pos="1850"/>
                <w:tab w:val="left" w:pos="3693"/>
                <w:tab w:val="left" w:pos="4543"/>
                <w:tab w:val="left" w:pos="7378"/>
                <w:tab w:val="left" w:pos="9079"/>
              </w:tabs>
              <w:spacing w:before="0"/>
              <w:rPr>
                <w:rFonts w:eastAsia="Times New Roman"/>
                <w:b/>
                <w:sz w:val="16"/>
                <w:lang w:val="en-US"/>
              </w:rPr>
            </w:pPr>
          </w:p>
          <w:p w:rsidR="002A152A" w:rsidRPr="002A152A" w:rsidRDefault="002A152A" w:rsidP="007A7978">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rFonts w:eastAsia="Times New Roman"/>
                <w:b/>
                <w:sz w:val="16"/>
              </w:rPr>
            </w:pPr>
            <w:r w:rsidRPr="002A152A">
              <w:rPr>
                <w:rFonts w:eastAsia="Times New Roman"/>
                <w:b/>
                <w:sz w:val="16"/>
              </w:rPr>
              <w:t>Date of issue: ___________________   In (place)</w:t>
            </w:r>
            <w:r w:rsidRPr="002A152A">
              <w:rPr>
                <w:rFonts w:eastAsia="Times New Roman"/>
                <w:b/>
                <w:sz w:val="16"/>
              </w:rPr>
              <w:tab/>
              <w:t>: _____________________________Valid until (date): _______________________</w:t>
            </w:r>
          </w:p>
          <w:p w:rsidR="002A152A" w:rsidRPr="002A152A" w:rsidRDefault="002A152A" w:rsidP="007A7978">
            <w:pPr>
              <w:tabs>
                <w:tab w:val="left" w:pos="170"/>
                <w:tab w:val="left" w:pos="1850"/>
                <w:tab w:val="left" w:pos="3693"/>
                <w:tab w:val="left" w:pos="4543"/>
                <w:tab w:val="left" w:pos="7378"/>
                <w:tab w:val="left" w:pos="9079"/>
                <w:tab w:val="right" w:leader="underscore" w:pos="10773"/>
              </w:tabs>
              <w:rPr>
                <w:rFonts w:eastAsia="Times New Roman"/>
                <w:b/>
                <w:sz w:val="16"/>
                <w:lang w:val="en-US"/>
              </w:rPr>
            </w:pPr>
          </w:p>
        </w:tc>
      </w:tr>
      <w:tr w:rsidR="002A152A" w:rsidRPr="002A152A" w:rsidTr="007179AF">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2A152A" w:rsidRPr="002A152A" w:rsidRDefault="002A152A" w:rsidP="007A7978">
            <w:pPr>
              <w:jc w:val="center"/>
              <w:rPr>
                <w:rFonts w:eastAsia="Times New Roman"/>
                <w:b/>
                <w:bCs/>
                <w:sz w:val="20"/>
              </w:rPr>
            </w:pPr>
            <w:r w:rsidRPr="002A152A">
              <w:rPr>
                <w:rFonts w:eastAsia="Times New Roman"/>
                <w:b/>
                <w:bCs/>
                <w:sz w:val="20"/>
              </w:rPr>
              <w:t xml:space="preserve">Please select your preference </w:t>
            </w:r>
          </w:p>
        </w:tc>
      </w:tr>
      <w:tr w:rsidR="002A152A" w:rsidRPr="002A152A" w:rsidTr="007179AF">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2A152A" w:rsidRPr="002A152A" w:rsidRDefault="002A152A" w:rsidP="007A7978">
            <w:pPr>
              <w:numPr>
                <w:ilvl w:val="0"/>
                <w:numId w:val="3"/>
              </w:numPr>
              <w:spacing w:beforeLines="40" w:before="96"/>
              <w:rPr>
                <w:rFonts w:eastAsia="Times New Roman"/>
                <w:b/>
                <w:sz w:val="20"/>
              </w:rPr>
            </w:pPr>
            <w:r w:rsidRPr="002A152A">
              <w:rPr>
                <w:rFonts w:eastAsia="Times New Roman"/>
                <w:b/>
                <w:bCs/>
                <w:sz w:val="20"/>
              </w:rPr>
              <w:t xml:space="preserve">□  </w:t>
            </w:r>
            <w:r w:rsidRPr="002A152A">
              <w:rPr>
                <w:rFonts w:eastAsia="Times New Roman"/>
                <w:sz w:val="20"/>
              </w:rPr>
              <w:t xml:space="preserve">One full fellowship     or </w:t>
            </w:r>
            <w:r w:rsidRPr="002A152A">
              <w:rPr>
                <w:rFonts w:eastAsia="Times New Roman"/>
                <w:b/>
                <w:bCs/>
                <w:sz w:val="20"/>
              </w:rPr>
              <w:t xml:space="preserve">       □ </w:t>
            </w:r>
            <w:r w:rsidRPr="002A152A">
              <w:rPr>
                <w:rFonts w:eastAsia="Times New Roman"/>
                <w:sz w:val="20"/>
              </w:rPr>
              <w:t>two partial fellowships (per eligible country).</w:t>
            </w:r>
          </w:p>
        </w:tc>
      </w:tr>
      <w:tr w:rsidR="002A152A" w:rsidRPr="002A152A" w:rsidTr="007179AF">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2A152A" w:rsidRPr="002A152A" w:rsidRDefault="002A152A" w:rsidP="007A7978">
            <w:pPr>
              <w:numPr>
                <w:ilvl w:val="0"/>
                <w:numId w:val="3"/>
              </w:numPr>
              <w:spacing w:beforeLines="40" w:before="96"/>
              <w:rPr>
                <w:rFonts w:eastAsia="Times New Roman"/>
                <w:sz w:val="20"/>
              </w:rPr>
            </w:pPr>
            <w:r w:rsidRPr="002A152A">
              <w:rPr>
                <w:rFonts w:eastAsia="Times New Roman"/>
                <w:sz w:val="20"/>
              </w:rPr>
              <w:t>In case of two partial fellowships, chose one of the following:</w:t>
            </w:r>
          </w:p>
        </w:tc>
      </w:tr>
      <w:tr w:rsidR="002A152A" w:rsidRPr="002A152A" w:rsidTr="007179AF">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2A152A" w:rsidRPr="002A152A" w:rsidRDefault="002A152A" w:rsidP="007A7978">
            <w:pPr>
              <w:rPr>
                <w:rFonts w:eastAsia="Times New Roman"/>
                <w:b/>
                <w:bCs/>
                <w:sz w:val="20"/>
              </w:rPr>
            </w:pPr>
            <w:r w:rsidRPr="002A152A">
              <w:rPr>
                <w:rFonts w:eastAsia="Times New Roman"/>
                <w:b/>
                <w:bCs/>
                <w:sz w:val="20"/>
              </w:rPr>
              <w:tab/>
            </w:r>
            <w:r w:rsidRPr="002A152A">
              <w:rPr>
                <w:rFonts w:eastAsia="Times New Roman"/>
                <w:b/>
                <w:bCs/>
                <w:sz w:val="20"/>
              </w:rPr>
              <w:tab/>
              <w:t>□ Economy class air ticket (duty station / Tunis / duty station).</w:t>
            </w:r>
          </w:p>
          <w:p w:rsidR="002A152A" w:rsidRPr="002A152A" w:rsidRDefault="002A152A" w:rsidP="007A7978">
            <w:pPr>
              <w:spacing w:before="0"/>
              <w:ind w:left="357"/>
              <w:rPr>
                <w:rFonts w:eastAsia="Times New Roman"/>
                <w:b/>
                <w:bCs/>
                <w:sz w:val="20"/>
              </w:rPr>
            </w:pPr>
            <w:r w:rsidRPr="002A152A">
              <w:rPr>
                <w:rFonts w:eastAsia="Times New Roman"/>
                <w:b/>
                <w:bCs/>
                <w:sz w:val="20"/>
              </w:rPr>
              <w:tab/>
            </w:r>
            <w:r w:rsidRPr="002A152A">
              <w:rPr>
                <w:rFonts w:eastAsia="Times New Roman"/>
                <w:b/>
                <w:bCs/>
                <w:sz w:val="20"/>
              </w:rPr>
              <w:tab/>
              <w:t>□ Daily subsistence allowance intended to cover accommodation, meals &amp; misc. expenses.</w:t>
            </w:r>
          </w:p>
        </w:tc>
      </w:tr>
      <w:tr w:rsidR="002A152A" w:rsidRPr="002A152A" w:rsidTr="007179AF">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2A152A" w:rsidRPr="002A152A" w:rsidRDefault="002A152A" w:rsidP="007A7978">
            <w:pPr>
              <w:spacing w:before="0"/>
              <w:rPr>
                <w:rFonts w:eastAsia="Times New Roman"/>
              </w:rPr>
            </w:pPr>
          </w:p>
        </w:tc>
      </w:tr>
      <w:tr w:rsidR="002A152A" w:rsidRPr="002A152A" w:rsidTr="007179AF">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630"/>
        </w:trPr>
        <w:tc>
          <w:tcPr>
            <w:tcW w:w="6379" w:type="dxa"/>
            <w:gridSpan w:val="6"/>
          </w:tcPr>
          <w:p w:rsidR="002A152A" w:rsidRPr="002A152A" w:rsidRDefault="002A152A" w:rsidP="007A7978">
            <w:pPr>
              <w:overflowPunct w:val="0"/>
              <w:autoSpaceDE w:val="0"/>
              <w:autoSpaceDN w:val="0"/>
              <w:adjustRightInd w:val="0"/>
              <w:spacing w:before="60"/>
              <w:ind w:left="170" w:hanging="170"/>
              <w:textAlignment w:val="baseline"/>
              <w:rPr>
                <w:rFonts w:eastAsia="Times New Roman"/>
                <w:b/>
                <w:bCs/>
                <w:sz w:val="16"/>
                <w:lang w:val="en-US"/>
              </w:rPr>
            </w:pPr>
          </w:p>
          <w:p w:rsidR="002A152A" w:rsidRPr="002A152A" w:rsidRDefault="002A152A" w:rsidP="007A7978">
            <w:pPr>
              <w:overflowPunct w:val="0"/>
              <w:autoSpaceDE w:val="0"/>
              <w:autoSpaceDN w:val="0"/>
              <w:adjustRightInd w:val="0"/>
              <w:spacing w:before="60"/>
              <w:textAlignment w:val="baseline"/>
              <w:rPr>
                <w:rFonts w:eastAsia="Times New Roman"/>
                <w:b/>
                <w:bCs/>
                <w:sz w:val="16"/>
                <w:lang w:val="en-US"/>
              </w:rPr>
            </w:pPr>
            <w:r w:rsidRPr="002A152A">
              <w:rPr>
                <w:rFonts w:eastAsia="Times New Roman"/>
                <w:b/>
                <w:bCs/>
                <w:sz w:val="16"/>
                <w:lang w:val="en-US"/>
              </w:rPr>
              <w:t>Signature of fellowship candidate:</w:t>
            </w:r>
          </w:p>
          <w:p w:rsidR="002A152A" w:rsidRPr="002A152A" w:rsidRDefault="002A152A" w:rsidP="007A7978">
            <w:pPr>
              <w:overflowPunct w:val="0"/>
              <w:autoSpaceDE w:val="0"/>
              <w:autoSpaceDN w:val="0"/>
              <w:adjustRightInd w:val="0"/>
              <w:spacing w:before="60"/>
              <w:textAlignment w:val="baseline"/>
              <w:rPr>
                <w:rFonts w:eastAsia="Times New Roman"/>
              </w:rPr>
            </w:pPr>
          </w:p>
        </w:tc>
        <w:tc>
          <w:tcPr>
            <w:tcW w:w="3260" w:type="dxa"/>
            <w:gridSpan w:val="3"/>
          </w:tcPr>
          <w:p w:rsidR="002A152A" w:rsidRPr="002A152A" w:rsidRDefault="002A152A" w:rsidP="007A7978">
            <w:pPr>
              <w:overflowPunct w:val="0"/>
              <w:autoSpaceDE w:val="0"/>
              <w:autoSpaceDN w:val="0"/>
              <w:adjustRightInd w:val="0"/>
              <w:spacing w:before="60"/>
              <w:textAlignment w:val="baseline"/>
              <w:rPr>
                <w:rFonts w:eastAsia="Times New Roman"/>
                <w:sz w:val="16"/>
                <w:szCs w:val="16"/>
              </w:rPr>
            </w:pPr>
          </w:p>
          <w:p w:rsidR="002A152A" w:rsidRPr="002A152A" w:rsidRDefault="002A152A" w:rsidP="007A7978">
            <w:pPr>
              <w:overflowPunct w:val="0"/>
              <w:autoSpaceDE w:val="0"/>
              <w:autoSpaceDN w:val="0"/>
              <w:adjustRightInd w:val="0"/>
              <w:spacing w:before="60"/>
              <w:textAlignment w:val="baseline"/>
              <w:rPr>
                <w:rFonts w:eastAsia="Times New Roman"/>
              </w:rPr>
            </w:pPr>
            <w:r w:rsidRPr="002A152A">
              <w:rPr>
                <w:rFonts w:eastAsia="Times New Roman"/>
                <w:b/>
                <w:bCs/>
                <w:sz w:val="16"/>
                <w:lang w:val="en-US"/>
              </w:rPr>
              <w:t>Date:</w:t>
            </w:r>
          </w:p>
        </w:tc>
      </w:tr>
      <w:tr w:rsidR="002A152A" w:rsidRPr="002A152A" w:rsidTr="007179AF">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2A152A" w:rsidRPr="002A152A" w:rsidRDefault="002A152A" w:rsidP="007A7978">
            <w:pPr>
              <w:overflowPunct w:val="0"/>
              <w:autoSpaceDE w:val="0"/>
              <w:autoSpaceDN w:val="0"/>
              <w:adjustRightInd w:val="0"/>
              <w:textAlignment w:val="baseline"/>
              <w:rPr>
                <w:rFonts w:eastAsia="Times New Roman"/>
                <w:b/>
                <w:bCs/>
                <w:sz w:val="16"/>
                <w:lang w:val="en-US"/>
              </w:rPr>
            </w:pPr>
            <w:r w:rsidRPr="002A152A">
              <w:rPr>
                <w:rFonts w:eastAsia="Times New Roman"/>
                <w:b/>
                <w:bCs/>
                <w:sz w:val="16"/>
                <w:lang w:val="en-US"/>
              </w:rPr>
              <w:t>TO VALIDATE FELLOWSHIP REQUEST, NAME, TITLE AND SIGNATURE OF CERTIFYING OFFICIAL DESIGNATING PARTICIPANT MUST BE COMPLETED BELOW WITH OFFICIAL STAMP.</w:t>
            </w:r>
          </w:p>
          <w:p w:rsidR="002A152A" w:rsidRPr="002A152A" w:rsidRDefault="002A152A" w:rsidP="007A7978">
            <w:pPr>
              <w:overflowPunct w:val="0"/>
              <w:autoSpaceDE w:val="0"/>
              <w:autoSpaceDN w:val="0"/>
              <w:adjustRightInd w:val="0"/>
              <w:textAlignment w:val="baseline"/>
              <w:rPr>
                <w:rFonts w:eastAsia="Times New Roman"/>
              </w:rPr>
            </w:pPr>
            <w:r w:rsidRPr="002A152A">
              <w:rPr>
                <w:rFonts w:eastAsia="Times New Roman"/>
                <w:b/>
                <w:bCs/>
                <w:sz w:val="16"/>
                <w:szCs w:val="16"/>
              </w:rPr>
              <w:t>N.B. IT IS IMPERATIVE THAT FELLOWS BE PRESENT FROM THE FIRST DAY TO THE END OF THE MEETING.</w:t>
            </w:r>
          </w:p>
        </w:tc>
      </w:tr>
      <w:tr w:rsidR="002A152A" w:rsidRPr="002A152A" w:rsidTr="007179AF">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418"/>
        </w:trPr>
        <w:tc>
          <w:tcPr>
            <w:tcW w:w="6379" w:type="dxa"/>
            <w:gridSpan w:val="6"/>
          </w:tcPr>
          <w:p w:rsidR="002A152A" w:rsidRPr="002A152A" w:rsidRDefault="002A152A" w:rsidP="007A7978">
            <w:pPr>
              <w:overflowPunct w:val="0"/>
              <w:autoSpaceDE w:val="0"/>
              <w:autoSpaceDN w:val="0"/>
              <w:adjustRightInd w:val="0"/>
              <w:spacing w:before="240" w:after="240"/>
              <w:textAlignment w:val="baseline"/>
              <w:rPr>
                <w:rFonts w:eastAsia="Times New Roman"/>
              </w:rPr>
            </w:pPr>
            <w:r w:rsidRPr="002A152A">
              <w:rPr>
                <w:rFonts w:eastAsia="Times New Roman"/>
                <w:b/>
                <w:bCs/>
                <w:sz w:val="16"/>
                <w:lang w:val="en-US"/>
              </w:rPr>
              <w:t>Signature</w:t>
            </w:r>
          </w:p>
        </w:tc>
        <w:tc>
          <w:tcPr>
            <w:tcW w:w="3260" w:type="dxa"/>
            <w:gridSpan w:val="3"/>
          </w:tcPr>
          <w:p w:rsidR="002A152A" w:rsidRPr="002A152A" w:rsidRDefault="002A152A" w:rsidP="007A7978">
            <w:pPr>
              <w:overflowPunct w:val="0"/>
              <w:autoSpaceDE w:val="0"/>
              <w:autoSpaceDN w:val="0"/>
              <w:adjustRightInd w:val="0"/>
              <w:spacing w:before="240" w:after="240"/>
              <w:textAlignment w:val="baseline"/>
              <w:rPr>
                <w:rFonts w:eastAsia="Times New Roman"/>
              </w:rPr>
            </w:pPr>
            <w:r w:rsidRPr="002A152A">
              <w:rPr>
                <w:rFonts w:eastAsia="Times New Roman"/>
                <w:b/>
                <w:bCs/>
                <w:sz w:val="16"/>
                <w:lang w:val="en-US"/>
              </w:rPr>
              <w:t>Date</w:t>
            </w:r>
          </w:p>
        </w:tc>
      </w:tr>
    </w:tbl>
    <w:p w:rsidR="002A152A" w:rsidRPr="002A152A" w:rsidRDefault="002A152A" w:rsidP="007A7978">
      <w:pPr>
        <w:rPr>
          <w:rFonts w:eastAsia="Times New Roman"/>
          <w:sz w:val="4"/>
          <w:szCs w:val="4"/>
        </w:rPr>
      </w:pPr>
    </w:p>
    <w:p w:rsidR="00A407BE" w:rsidRPr="00A407BE" w:rsidRDefault="00A407BE" w:rsidP="007A7978">
      <w:pPr>
        <w:pStyle w:val="LetterStart"/>
        <w:tabs>
          <w:tab w:val="clear" w:pos="1361"/>
          <w:tab w:val="clear" w:pos="1758"/>
          <w:tab w:val="clear" w:pos="2155"/>
          <w:tab w:val="clear" w:pos="2552"/>
          <w:tab w:val="center" w:pos="4962"/>
        </w:tabs>
        <w:spacing w:before="120"/>
        <w:ind w:left="0"/>
        <w:rPr>
          <w:rStyle w:val="PageNumber"/>
          <w:sz w:val="2"/>
          <w:szCs w:val="2"/>
          <w:lang w:eastAsia="zh-CN"/>
        </w:rPr>
      </w:pPr>
    </w:p>
    <w:sectPr w:rsidR="00A407BE" w:rsidRPr="00A407BE" w:rsidSect="00776D8F">
      <w:headerReference w:type="even" r:id="rId21"/>
      <w:headerReference w:type="default" r:id="rId22"/>
      <w:footerReference w:type="even" r:id="rId23"/>
      <w:footerReference w:type="default" r:id="rId24"/>
      <w:headerReference w:type="first" r:id="rId25"/>
      <w:footerReference w:type="first" r:id="rId26"/>
      <w:type w:val="oddPage"/>
      <w:pgSz w:w="11907" w:h="16727" w:code="9"/>
      <w:pgMar w:top="567" w:right="822" w:bottom="567" w:left="1066"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F3C" w:rsidRDefault="000F5F3C">
      <w:r>
        <w:separator/>
      </w:r>
    </w:p>
  </w:endnote>
  <w:endnote w:type="continuationSeparator" w:id="0">
    <w:p w:rsidR="000F5F3C" w:rsidRDefault="000F5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STKaiti">
    <w:altName w:val="Arial Unicode MS"/>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F3C" w:rsidRPr="00681A48" w:rsidRDefault="00593D3C" w:rsidP="00C318DB">
    <w:pPr>
      <w:pStyle w:val="Footer"/>
      <w:rPr>
        <w:lang w:eastAsia="zh-CN"/>
      </w:rPr>
    </w:pPr>
    <w:r>
      <w:fldChar w:fldCharType="begin"/>
    </w:r>
    <w:r>
      <w:instrText xml:space="preserve"> FILENAME \p  \* MERGEFORMAT </w:instrText>
    </w:r>
    <w:r>
      <w:fldChar w:fldCharType="separate"/>
    </w:r>
    <w:r w:rsidR="000F5F3C">
      <w:t>P:\CHI\ITU-T\BUREAU\CIRC\200\286C.docx</w:t>
    </w:r>
    <w:r>
      <w:fldChar w:fldCharType="end"/>
    </w:r>
    <w:r w:rsidR="000F5F3C">
      <w:rPr>
        <w:rFonts w:hint="eastAsia"/>
        <w:lang w:eastAsia="zh-CN"/>
      </w:rPr>
      <w:t>(326806)</w:t>
    </w:r>
    <w:r w:rsidR="000F5F3C">
      <w:tab/>
    </w:r>
    <w:r w:rsidR="000F5F3C">
      <w:fldChar w:fldCharType="begin"/>
    </w:r>
    <w:r w:rsidR="000F5F3C">
      <w:instrText xml:space="preserve"> SAVEDATE \@ DD.MM.YY </w:instrText>
    </w:r>
    <w:r w:rsidR="000F5F3C">
      <w:fldChar w:fldCharType="separate"/>
    </w:r>
    <w:r>
      <w:t>30.05.12</w:t>
    </w:r>
    <w:r w:rsidR="000F5F3C">
      <w:fldChar w:fldCharType="end"/>
    </w:r>
    <w:r w:rsidR="000F5F3C">
      <w:tab/>
    </w:r>
    <w:r w:rsidR="000F5F3C">
      <w:fldChar w:fldCharType="begin"/>
    </w:r>
    <w:r w:rsidR="000F5F3C">
      <w:instrText xml:space="preserve"> PRINTDATE \@ DD.MM.YY </w:instrText>
    </w:r>
    <w:r w:rsidR="000F5F3C">
      <w:fldChar w:fldCharType="separate"/>
    </w:r>
    <w:r w:rsidR="000F5F3C">
      <w:t>30.05.12</w:t>
    </w:r>
    <w:r w:rsidR="000F5F3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112"/>
      <w:gridCol w:w="3148"/>
      <w:gridCol w:w="2434"/>
      <w:gridCol w:w="2249"/>
    </w:tblGrid>
    <w:tr w:rsidR="000F5F3C">
      <w:trPr>
        <w:cantSplit/>
      </w:trPr>
      <w:tc>
        <w:tcPr>
          <w:tcW w:w="1062" w:type="pct"/>
          <w:tcBorders>
            <w:top w:val="single" w:sz="6" w:space="0" w:color="auto"/>
          </w:tcBorders>
          <w:tcMar>
            <w:top w:w="57" w:type="dxa"/>
          </w:tcMar>
        </w:tcPr>
        <w:p w:rsidR="000F5F3C" w:rsidRDefault="000F5F3C" w:rsidP="002958F2">
          <w:pPr>
            <w:pStyle w:val="itu"/>
            <w:rPr>
              <w:rFonts w:ascii="Times New Roman" w:hAnsi="Times New Roman"/>
              <w:lang w:val="fr-CH"/>
            </w:rPr>
          </w:pPr>
          <w:r>
            <w:rPr>
              <w:rFonts w:ascii="Times New Roman" w:hAnsi="Times New Roman"/>
              <w:lang w:val="fr-CH"/>
            </w:rPr>
            <w:t>Place des Nations</w:t>
          </w:r>
        </w:p>
      </w:tc>
      <w:tc>
        <w:tcPr>
          <w:tcW w:w="1583" w:type="pct"/>
          <w:tcBorders>
            <w:top w:val="single" w:sz="6" w:space="0" w:color="auto"/>
          </w:tcBorders>
          <w:tcMar>
            <w:top w:w="57" w:type="dxa"/>
          </w:tcMar>
        </w:tcPr>
        <w:p w:rsidR="000F5F3C" w:rsidRDefault="000F5F3C" w:rsidP="002958F2">
          <w:pPr>
            <w:pStyle w:val="itu"/>
            <w:rPr>
              <w:rFonts w:ascii="Times New Roman" w:hAnsi="Times New Roman"/>
            </w:rPr>
          </w:pPr>
          <w:r>
            <w:rPr>
              <w:rFonts w:ascii="Times New Roman" w:hAnsi="Times New Roman"/>
            </w:rPr>
            <w:t>Telephone</w:t>
          </w:r>
          <w:r>
            <w:rPr>
              <w:rFonts w:ascii="Times New Roman" w:hAnsi="Times New Roman"/>
            </w:rPr>
            <w:tab/>
            <w:t>+41 22 730 51 11</w:t>
          </w:r>
        </w:p>
      </w:tc>
      <w:tc>
        <w:tcPr>
          <w:tcW w:w="1224" w:type="pct"/>
          <w:tcBorders>
            <w:top w:val="single" w:sz="6" w:space="0" w:color="auto"/>
          </w:tcBorders>
          <w:tcMar>
            <w:top w:w="57" w:type="dxa"/>
          </w:tcMar>
        </w:tcPr>
        <w:p w:rsidR="000F5F3C" w:rsidRDefault="000F5F3C" w:rsidP="002958F2">
          <w:pPr>
            <w:pStyle w:val="itu"/>
            <w:rPr>
              <w:rFonts w:ascii="Times New Roman" w:hAnsi="Times New Roman"/>
            </w:rPr>
          </w:pPr>
          <w:r>
            <w:rPr>
              <w:rFonts w:ascii="Times New Roman" w:hAnsi="Times New Roman"/>
            </w:rPr>
            <w:t xml:space="preserve">Telex 421 000 </w:t>
          </w:r>
          <w:proofErr w:type="spellStart"/>
          <w:r>
            <w:rPr>
              <w:rFonts w:ascii="Times New Roman" w:hAnsi="Times New Roman"/>
            </w:rPr>
            <w:t>uit</w:t>
          </w:r>
          <w:proofErr w:type="spellEnd"/>
          <w:r>
            <w:rPr>
              <w:rFonts w:ascii="Times New Roman" w:hAnsi="Times New Roman"/>
            </w:rPr>
            <w:t xml:space="preserve"> </w:t>
          </w:r>
          <w:proofErr w:type="spellStart"/>
          <w:r>
            <w:rPr>
              <w:rFonts w:ascii="Times New Roman" w:hAnsi="Times New Roman"/>
            </w:rPr>
            <w:t>ch</w:t>
          </w:r>
          <w:proofErr w:type="spellEnd"/>
        </w:p>
      </w:tc>
      <w:tc>
        <w:tcPr>
          <w:tcW w:w="1131" w:type="pct"/>
          <w:tcBorders>
            <w:top w:val="single" w:sz="6" w:space="0" w:color="auto"/>
          </w:tcBorders>
          <w:tcMar>
            <w:top w:w="57" w:type="dxa"/>
          </w:tcMar>
        </w:tcPr>
        <w:p w:rsidR="000F5F3C" w:rsidRDefault="000F5F3C" w:rsidP="002958F2">
          <w:pPr>
            <w:pStyle w:val="itu"/>
            <w:rPr>
              <w:rFonts w:ascii="Times New Roman" w:hAnsi="Times New Roman"/>
            </w:rPr>
          </w:pPr>
          <w:r>
            <w:rPr>
              <w:rFonts w:ascii="Times New Roman" w:hAnsi="Times New Roman"/>
            </w:rPr>
            <w:t>E-mail:</w:t>
          </w:r>
          <w:r>
            <w:rPr>
              <w:rFonts w:ascii="Times New Roman" w:hAnsi="Times New Roman"/>
            </w:rPr>
            <w:tab/>
            <w:t>itumail@itu.int</w:t>
          </w:r>
        </w:p>
      </w:tc>
    </w:tr>
    <w:tr w:rsidR="000F5F3C">
      <w:trPr>
        <w:cantSplit/>
      </w:trPr>
      <w:tc>
        <w:tcPr>
          <w:tcW w:w="1062" w:type="pct"/>
        </w:tcPr>
        <w:p w:rsidR="000F5F3C" w:rsidRDefault="000F5F3C" w:rsidP="002958F2">
          <w:pPr>
            <w:pStyle w:val="itu"/>
            <w:rPr>
              <w:rFonts w:ascii="Times New Roman" w:hAnsi="Times New Roman"/>
            </w:rPr>
          </w:pPr>
          <w:r>
            <w:rPr>
              <w:rFonts w:ascii="Times New Roman" w:hAnsi="Times New Roman"/>
            </w:rPr>
            <w:t xml:space="preserve">CH-1211 </w:t>
          </w:r>
          <w:smartTag w:uri="urn:schemas-microsoft-com:office:smarttags" w:element="place">
            <w:smartTag w:uri="urn:schemas-microsoft-com:office:smarttags" w:element="City">
              <w:r>
                <w:rPr>
                  <w:rFonts w:ascii="Times New Roman" w:hAnsi="Times New Roman"/>
                </w:rPr>
                <w:t>Geneva</w:t>
              </w:r>
            </w:smartTag>
          </w:smartTag>
          <w:r>
            <w:rPr>
              <w:rFonts w:ascii="Times New Roman" w:hAnsi="Times New Roman"/>
            </w:rPr>
            <w:t xml:space="preserve"> 20</w:t>
          </w:r>
        </w:p>
      </w:tc>
      <w:tc>
        <w:tcPr>
          <w:tcW w:w="1583" w:type="pct"/>
        </w:tcPr>
        <w:p w:rsidR="000F5F3C" w:rsidRDefault="000F5F3C" w:rsidP="002958F2">
          <w:pPr>
            <w:pStyle w:val="itu"/>
            <w:rPr>
              <w:rFonts w:ascii="Times New Roman" w:hAnsi="Times New Roman"/>
            </w:rPr>
          </w:pPr>
          <w:r>
            <w:rPr>
              <w:rFonts w:ascii="Times New Roman" w:hAnsi="Times New Roman"/>
            </w:rPr>
            <w:t>Telefax</w:t>
          </w:r>
          <w:r>
            <w:rPr>
              <w:rFonts w:ascii="Times New Roman" w:hAnsi="Times New Roman"/>
            </w:rPr>
            <w:tab/>
            <w:t>Gr3:</w:t>
          </w:r>
          <w:r>
            <w:rPr>
              <w:rFonts w:ascii="Times New Roman" w:hAnsi="Times New Roman"/>
            </w:rPr>
            <w:tab/>
            <w:t>+41 22 733 72 56</w:t>
          </w:r>
        </w:p>
      </w:tc>
      <w:tc>
        <w:tcPr>
          <w:tcW w:w="1224" w:type="pct"/>
        </w:tcPr>
        <w:p w:rsidR="000F5F3C" w:rsidRDefault="000F5F3C" w:rsidP="002958F2">
          <w:pPr>
            <w:pStyle w:val="itu"/>
            <w:rPr>
              <w:rFonts w:ascii="Times New Roman" w:hAnsi="Times New Roman"/>
            </w:rPr>
          </w:pPr>
          <w:r>
            <w:rPr>
              <w:rFonts w:ascii="Times New Roman" w:hAnsi="Times New Roman"/>
            </w:rPr>
            <w:t>Telegram ITU GENEVE</w:t>
          </w:r>
        </w:p>
      </w:tc>
      <w:tc>
        <w:tcPr>
          <w:tcW w:w="1131" w:type="pct"/>
        </w:tcPr>
        <w:p w:rsidR="000F5F3C" w:rsidRDefault="000F5F3C" w:rsidP="00AD25E5">
          <w:pPr>
            <w:pStyle w:val="itu"/>
            <w:tabs>
              <w:tab w:val="clear" w:pos="709"/>
              <w:tab w:val="clear" w:pos="1134"/>
              <w:tab w:val="right" w:pos="1804"/>
            </w:tabs>
            <w:rPr>
              <w:rFonts w:ascii="Times New Roman" w:hAnsi="Times New Roman"/>
            </w:rPr>
          </w:pPr>
          <w:r>
            <w:rPr>
              <w:rFonts w:ascii="Times New Roman" w:hAnsi="Times New Roman"/>
            </w:rPr>
            <w:tab/>
            <w:t>www.itu.int</w:t>
          </w:r>
        </w:p>
      </w:tc>
    </w:tr>
    <w:tr w:rsidR="000F5F3C">
      <w:trPr>
        <w:cantSplit/>
      </w:trPr>
      <w:tc>
        <w:tcPr>
          <w:tcW w:w="1062" w:type="pct"/>
        </w:tcPr>
        <w:p w:rsidR="000F5F3C" w:rsidRDefault="000F5F3C" w:rsidP="002958F2">
          <w:pPr>
            <w:pStyle w:val="itu"/>
            <w:rPr>
              <w:rFonts w:ascii="Times New Roman" w:hAnsi="Times New Roman"/>
              <w:lang w:val="fr-CH"/>
            </w:rPr>
          </w:pPr>
          <w:proofErr w:type="spellStart"/>
          <w:r>
            <w:rPr>
              <w:rFonts w:ascii="Times New Roman" w:hAnsi="Times New Roman"/>
              <w:lang w:val="fr-CH"/>
            </w:rPr>
            <w:t>Switzerland</w:t>
          </w:r>
          <w:proofErr w:type="spellEnd"/>
        </w:p>
      </w:tc>
      <w:tc>
        <w:tcPr>
          <w:tcW w:w="1583" w:type="pct"/>
        </w:tcPr>
        <w:p w:rsidR="000F5F3C" w:rsidRDefault="000F5F3C" w:rsidP="002958F2">
          <w:pPr>
            <w:pStyle w:val="itu"/>
            <w:rPr>
              <w:rFonts w:ascii="Times New Roman" w:hAnsi="Times New Roman"/>
              <w:lang w:val="fr-CH"/>
            </w:rPr>
          </w:pPr>
          <w:r>
            <w:rPr>
              <w:rFonts w:ascii="Times New Roman" w:hAnsi="Times New Roman"/>
              <w:lang w:val="fr-CH"/>
            </w:rPr>
            <w:tab/>
            <w:t>Gr4:</w:t>
          </w:r>
          <w:r>
            <w:rPr>
              <w:rFonts w:ascii="Times New Roman" w:hAnsi="Times New Roman"/>
              <w:lang w:val="fr-CH"/>
            </w:rPr>
            <w:tab/>
            <w:t>+41 22 730 65 00</w:t>
          </w:r>
        </w:p>
      </w:tc>
      <w:tc>
        <w:tcPr>
          <w:tcW w:w="1224" w:type="pct"/>
        </w:tcPr>
        <w:p w:rsidR="000F5F3C" w:rsidRDefault="000F5F3C" w:rsidP="002958F2">
          <w:pPr>
            <w:pStyle w:val="itu"/>
            <w:rPr>
              <w:rFonts w:ascii="Times New Roman" w:hAnsi="Times New Roman"/>
              <w:lang w:val="fr-CH"/>
            </w:rPr>
          </w:pPr>
        </w:p>
      </w:tc>
      <w:tc>
        <w:tcPr>
          <w:tcW w:w="1131" w:type="pct"/>
        </w:tcPr>
        <w:p w:rsidR="000F5F3C" w:rsidRDefault="000F5F3C" w:rsidP="002958F2">
          <w:pPr>
            <w:pStyle w:val="itu"/>
            <w:rPr>
              <w:rFonts w:ascii="Times New Roman" w:hAnsi="Times New Roman"/>
              <w:lang w:val="fr-CH"/>
            </w:rPr>
          </w:pPr>
        </w:p>
      </w:tc>
    </w:tr>
  </w:tbl>
  <w:p w:rsidR="000F5F3C" w:rsidRDefault="000F5F3C">
    <w:pPr>
      <w:pStyle w:val="Footer"/>
      <w:rPr>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F3C" w:rsidRPr="005C583B" w:rsidRDefault="00593D3C">
    <w:pPr>
      <w:pStyle w:val="Footer"/>
      <w:rPr>
        <w:lang w:eastAsia="zh-CN"/>
      </w:rPr>
    </w:pPr>
    <w:r>
      <w:fldChar w:fldCharType="begin"/>
    </w:r>
    <w:r>
      <w:instrText xml:space="preserve"> FILENAME \p \* MERGEFORMAT </w:instrText>
    </w:r>
    <w:r>
      <w:fldChar w:fldCharType="separate"/>
    </w:r>
    <w:r w:rsidR="000F5F3C">
      <w:t>P:\CHI\ITU-T\BUREAU\CIRC\200\286C.docx</w:t>
    </w:r>
    <w:r>
      <w:fldChar w:fldCharType="end"/>
    </w:r>
    <w:r w:rsidR="000F5F3C" w:rsidRPr="005C583B">
      <w:rPr>
        <w:rFonts w:hint="eastAsia"/>
        <w:lang w:eastAsia="zh-CN"/>
      </w:rPr>
      <w:t>（</w:t>
    </w:r>
    <w:r w:rsidR="000F5F3C" w:rsidRPr="005C583B">
      <w:rPr>
        <w:rFonts w:hint="eastAsia"/>
        <w:lang w:eastAsia="zh-CN"/>
      </w:rPr>
      <w:t>190247</w:t>
    </w:r>
    <w:r w:rsidR="000F5F3C" w:rsidRPr="005C583B">
      <w:rPr>
        <w:rFonts w:hint="eastAsia"/>
        <w:lang w:eastAsia="zh-CN"/>
      </w:rPr>
      <w:t>）</w:t>
    </w:r>
    <w:r w:rsidR="000F5F3C" w:rsidRPr="005C583B">
      <w:rPr>
        <w:rFonts w:hint="eastAsia"/>
        <w:lang w:eastAsia="zh-CN"/>
      </w:rPr>
      <w:tab/>
    </w:r>
    <w:r w:rsidR="000F5F3C" w:rsidRPr="005C583B">
      <w:rPr>
        <w:rFonts w:hint="eastAsia"/>
        <w:lang w:eastAsia="zh-CN"/>
      </w:rPr>
      <w:tab/>
    </w:r>
    <w:r w:rsidR="000F5F3C">
      <w:rPr>
        <w:lang w:val="fr-CH" w:eastAsia="zh-CN"/>
      </w:rPr>
      <w:fldChar w:fldCharType="begin"/>
    </w:r>
    <w:r w:rsidR="000F5F3C">
      <w:rPr>
        <w:lang w:val="en-US" w:eastAsia="zh-CN"/>
      </w:rPr>
      <w:instrText xml:space="preserve"> DATE \@ "dd.MM.yyyy" </w:instrText>
    </w:r>
    <w:r w:rsidR="000F5F3C">
      <w:rPr>
        <w:lang w:val="fr-CH" w:eastAsia="zh-CN"/>
      </w:rPr>
      <w:fldChar w:fldCharType="separate"/>
    </w:r>
    <w:r>
      <w:rPr>
        <w:lang w:val="en-US" w:eastAsia="zh-CN"/>
      </w:rPr>
      <w:t>06.06.2012</w:t>
    </w:r>
    <w:r w:rsidR="000F5F3C">
      <w:rPr>
        <w:lang w:val="fr-CH" w:eastAsia="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F3C" w:rsidRPr="00C318DB" w:rsidRDefault="00593D3C" w:rsidP="00C318DB">
    <w:pPr>
      <w:pStyle w:val="Footer"/>
      <w:rPr>
        <w:lang w:eastAsia="zh-CN"/>
      </w:rPr>
    </w:pPr>
    <w:r>
      <w:fldChar w:fldCharType="begin"/>
    </w:r>
    <w:r>
      <w:instrText xml:space="preserve"> FILENAME \p  \* MERGEFORMAT </w:instrText>
    </w:r>
    <w:r>
      <w:fldChar w:fldCharType="separate"/>
    </w:r>
    <w:r w:rsidR="000F5F3C">
      <w:t>P:\CHI\ITU-T\BUREAU\CIRC\200\286C.docx</w:t>
    </w:r>
    <w:r>
      <w:fldChar w:fldCharType="end"/>
    </w:r>
    <w:r w:rsidR="000F5F3C">
      <w:rPr>
        <w:rFonts w:hint="eastAsia"/>
        <w:lang w:eastAsia="zh-CN"/>
      </w:rPr>
      <w:t>(326806)</w:t>
    </w:r>
    <w:r w:rsidR="000F5F3C">
      <w:tab/>
    </w:r>
    <w:r w:rsidR="000F5F3C">
      <w:fldChar w:fldCharType="begin"/>
    </w:r>
    <w:r w:rsidR="000F5F3C">
      <w:instrText xml:space="preserve"> SAVEDATE \@ DD.MM.YY </w:instrText>
    </w:r>
    <w:r w:rsidR="000F5F3C">
      <w:fldChar w:fldCharType="separate"/>
    </w:r>
    <w:r>
      <w:t>30.05.12</w:t>
    </w:r>
    <w:r w:rsidR="000F5F3C">
      <w:fldChar w:fldCharType="end"/>
    </w:r>
    <w:r w:rsidR="000F5F3C">
      <w:tab/>
    </w:r>
    <w:r w:rsidR="000F5F3C">
      <w:fldChar w:fldCharType="begin"/>
    </w:r>
    <w:r w:rsidR="000F5F3C">
      <w:instrText xml:space="preserve"> PRINTDATE \@ DD.MM.YY </w:instrText>
    </w:r>
    <w:r w:rsidR="000F5F3C">
      <w:fldChar w:fldCharType="separate"/>
    </w:r>
    <w:r w:rsidR="000F5F3C">
      <w:t>30.05.12</w:t>
    </w:r>
    <w:r w:rsidR="000F5F3C">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F3C" w:rsidRPr="00C318DB" w:rsidRDefault="00593D3C" w:rsidP="00C318DB">
    <w:pPr>
      <w:pStyle w:val="Footer"/>
      <w:rPr>
        <w:lang w:eastAsia="zh-CN"/>
      </w:rPr>
    </w:pPr>
    <w:r>
      <w:fldChar w:fldCharType="begin"/>
    </w:r>
    <w:r>
      <w:instrText xml:space="preserve"> FILENAME \p  \* MERGEFORMAT </w:instrText>
    </w:r>
    <w:r>
      <w:fldChar w:fldCharType="separate"/>
    </w:r>
    <w:r w:rsidR="000F5F3C">
      <w:t>P:\CHI\ITU-T\BUREAU\CIRC\200\286C.docx</w:t>
    </w:r>
    <w:r>
      <w:fldChar w:fldCharType="end"/>
    </w:r>
    <w:r w:rsidR="000F5F3C">
      <w:rPr>
        <w:rFonts w:hint="eastAsia"/>
        <w:lang w:eastAsia="zh-CN"/>
      </w:rPr>
      <w:t>(326806)</w:t>
    </w:r>
    <w:r w:rsidR="000F5F3C">
      <w:tab/>
    </w:r>
    <w:r w:rsidR="000F5F3C">
      <w:fldChar w:fldCharType="begin"/>
    </w:r>
    <w:r w:rsidR="000F5F3C">
      <w:instrText xml:space="preserve"> SAVEDATE \@ DD.MM.YY </w:instrText>
    </w:r>
    <w:r w:rsidR="000F5F3C">
      <w:fldChar w:fldCharType="separate"/>
    </w:r>
    <w:r>
      <w:t>30.05.12</w:t>
    </w:r>
    <w:r w:rsidR="000F5F3C">
      <w:fldChar w:fldCharType="end"/>
    </w:r>
    <w:r w:rsidR="000F5F3C">
      <w:tab/>
    </w:r>
    <w:r w:rsidR="000F5F3C">
      <w:fldChar w:fldCharType="begin"/>
    </w:r>
    <w:r w:rsidR="000F5F3C">
      <w:instrText xml:space="preserve"> PRINTDATE \@ DD.MM.YY </w:instrText>
    </w:r>
    <w:r w:rsidR="000F5F3C">
      <w:fldChar w:fldCharType="separate"/>
    </w:r>
    <w:r w:rsidR="000F5F3C">
      <w:t>30.05.12</w:t>
    </w:r>
    <w:r w:rsidR="000F5F3C">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F3C" w:rsidRDefault="000F5F3C">
      <w:pPr>
        <w:rPr>
          <w:sz w:val="23"/>
          <w:szCs w:val="23"/>
        </w:rPr>
      </w:pPr>
      <w:r>
        <w:rPr>
          <w:sz w:val="23"/>
          <w:szCs w:val="23"/>
        </w:rPr>
        <w:t>____________________</w:t>
      </w:r>
    </w:p>
  </w:footnote>
  <w:footnote w:type="continuationSeparator" w:id="0">
    <w:p w:rsidR="000F5F3C" w:rsidRDefault="000F5F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F3C" w:rsidRDefault="000F5F3C" w:rsidP="00376F72">
    <w:pPr>
      <w:pStyle w:val="Header"/>
      <w:framePr w:wrap="around" w:vAnchor="text" w:hAnchor="page" w:x="5842" w:y="-26"/>
      <w:rPr>
        <w:rStyle w:val="PageNumber"/>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593D3C">
      <w:rPr>
        <w:rStyle w:val="PageNumber"/>
        <w:noProof/>
      </w:rPr>
      <w:t>2</w:t>
    </w:r>
    <w:r>
      <w:rPr>
        <w:rStyle w:val="PageNumber"/>
      </w:rPr>
      <w:fldChar w:fldCharType="end"/>
    </w:r>
    <w:r>
      <w:rPr>
        <w:rStyle w:val="PageNumber"/>
      </w:rPr>
      <w:t xml:space="preserve"> -</w:t>
    </w:r>
  </w:p>
  <w:p w:rsidR="000F5F3C" w:rsidRDefault="000F5F3C" w:rsidP="00D07107">
    <w:pPr>
      <w:pStyle w:val="Header"/>
      <w:jc w:val="left"/>
      <w:rPr>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F3C" w:rsidRDefault="000F5F3C" w:rsidP="002A16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0F5F3C" w:rsidRDefault="000F5F3C" w:rsidP="002A1603">
    <w:pPr>
      <w:pStyle w:val="Header"/>
      <w:ind w:right="360"/>
      <w:rPr>
        <w:lang w:val="en-US" w:eastAsia="zh-CN"/>
      </w:rPr>
    </w:pPr>
    <w:r>
      <w:rPr>
        <w:rStyle w:val="PageNumber"/>
        <w:rFonts w:hint="eastAsia"/>
        <w:lang w:val="en-US" w:eastAsia="zh-CN"/>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F3C" w:rsidRDefault="000F5F3C" w:rsidP="002A1603">
    <w:pPr>
      <w:pStyle w:val="Header"/>
      <w:ind w:right="360"/>
      <w:rPr>
        <w:rStyle w:val="PageNumber"/>
        <w:lang w:val="en-US" w:eastAsia="zh-CN"/>
      </w:rPr>
    </w:pPr>
    <w:r>
      <w:rPr>
        <w:rFonts w:hint="eastAsia"/>
        <w:lang w:val="en-US" w:eastAsia="zh-CN"/>
      </w:rPr>
      <w:t xml:space="preserve">- </w:t>
    </w:r>
    <w:r>
      <w:rPr>
        <w:rStyle w:val="PageNumber"/>
      </w:rPr>
      <w:fldChar w:fldCharType="begin"/>
    </w:r>
    <w:r>
      <w:rPr>
        <w:rStyle w:val="PageNumber"/>
      </w:rPr>
      <w:instrText xml:space="preserve"> PAGE </w:instrText>
    </w:r>
    <w:r>
      <w:rPr>
        <w:rStyle w:val="PageNumber"/>
      </w:rPr>
      <w:fldChar w:fldCharType="separate"/>
    </w:r>
    <w:r w:rsidR="00593D3C">
      <w:rPr>
        <w:rStyle w:val="PageNumber"/>
        <w:noProof/>
      </w:rPr>
      <w:t>5</w:t>
    </w:r>
    <w:r>
      <w:rPr>
        <w:rStyle w:val="PageNumber"/>
      </w:rPr>
      <w:fldChar w:fldCharType="end"/>
    </w:r>
    <w:r>
      <w:rPr>
        <w:rStyle w:val="PageNumber"/>
        <w:rFonts w:hint="eastAsia"/>
        <w:lang w:val="en-US" w:eastAsia="zh-CN"/>
      </w:rPr>
      <w:t xml:space="preserve"> -</w:t>
    </w:r>
  </w:p>
  <w:p w:rsidR="000F5F3C" w:rsidRDefault="000F5F3C" w:rsidP="002A1603">
    <w:pPr>
      <w:pStyle w:val="Header"/>
      <w:ind w:right="360"/>
      <w:rPr>
        <w:lang w:val="en-US"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F3C" w:rsidRDefault="000F5F3C">
    <w:pPr>
      <w:pStyle w:val="Header"/>
      <w:rPr>
        <w:lang w:eastAsia="zh-CN"/>
      </w:rPr>
    </w:pPr>
    <w:r>
      <w:rPr>
        <w:rStyle w:val="PageNumber"/>
        <w:rFonts w:hint="eastAsia"/>
        <w:lang w:eastAsia="zh-CN"/>
      </w:rPr>
      <w:t xml:space="preserve">- </w:t>
    </w:r>
    <w:r>
      <w:rPr>
        <w:rStyle w:val="PageNumber"/>
      </w:rPr>
      <w:fldChar w:fldCharType="begin"/>
    </w:r>
    <w:r>
      <w:rPr>
        <w:rStyle w:val="PageNumber"/>
      </w:rPr>
      <w:instrText xml:space="preserve"> PAGE </w:instrText>
    </w:r>
    <w:r>
      <w:rPr>
        <w:rStyle w:val="PageNumber"/>
      </w:rPr>
      <w:fldChar w:fldCharType="separate"/>
    </w:r>
    <w:r w:rsidR="00593D3C">
      <w:rPr>
        <w:rStyle w:val="PageNumber"/>
        <w:noProof/>
      </w:rPr>
      <w:t>3</w:t>
    </w:r>
    <w:r>
      <w:rPr>
        <w:rStyle w:val="PageNumber"/>
      </w:rPr>
      <w:fldChar w:fldCharType="end"/>
    </w:r>
    <w:r>
      <w:rPr>
        <w:rStyle w:val="PageNumbe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03643"/>
    <w:multiLevelType w:val="hybridMultilevel"/>
    <w:tmpl w:val="D4DA66CA"/>
    <w:lvl w:ilvl="0" w:tplc="F84648E8">
      <w:numFmt w:val="bullet"/>
      <w:lvlText w:val="•"/>
      <w:lvlJc w:val="left"/>
      <w:pPr>
        <w:ind w:left="882" w:hanging="360"/>
      </w:pPr>
      <w:rPr>
        <w:rFonts w:ascii="Verdana" w:eastAsia="Times New Roman" w:hAnsi="Verdana" w:cs="Aria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
    <w:nsid w:val="2A873BD8"/>
    <w:multiLevelType w:val="hybridMultilevel"/>
    <w:tmpl w:val="F946BA2C"/>
    <w:lvl w:ilvl="0" w:tplc="F84648E8">
      <w:numFmt w:val="bullet"/>
      <w:lvlText w:val="•"/>
      <w:lvlJc w:val="left"/>
      <w:pPr>
        <w:ind w:left="720" w:hanging="360"/>
      </w:pPr>
      <w:rPr>
        <w:rFonts w:ascii="Verdana" w:eastAsia="Times New Roman" w:hAnsi="Verdana"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432B87"/>
    <w:multiLevelType w:val="hybridMultilevel"/>
    <w:tmpl w:val="1D301FE8"/>
    <w:lvl w:ilvl="0" w:tplc="F84648E8">
      <w:numFmt w:val="bullet"/>
      <w:lvlText w:val="•"/>
      <w:lvlJc w:val="left"/>
      <w:pPr>
        <w:ind w:left="882" w:hanging="360"/>
      </w:pPr>
      <w:rPr>
        <w:rFonts w:ascii="Verdana" w:eastAsia="Times New Roman" w:hAnsi="Verdana" w:cs="Aria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3">
    <w:nsid w:val="360464FB"/>
    <w:multiLevelType w:val="hybridMultilevel"/>
    <w:tmpl w:val="793A3A68"/>
    <w:lvl w:ilvl="0" w:tplc="F84648E8">
      <w:numFmt w:val="bullet"/>
      <w:lvlText w:val="•"/>
      <w:lvlJc w:val="left"/>
      <w:pPr>
        <w:ind w:left="720" w:hanging="360"/>
      </w:pPr>
      <w:rPr>
        <w:rFonts w:ascii="Verdana" w:eastAsia="Times New Roman" w:hAnsi="Verdana"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B02857"/>
    <w:multiLevelType w:val="hybridMultilevel"/>
    <w:tmpl w:val="871E3348"/>
    <w:lvl w:ilvl="0" w:tplc="F84648E8">
      <w:numFmt w:val="bullet"/>
      <w:lvlText w:val="•"/>
      <w:lvlJc w:val="left"/>
      <w:pPr>
        <w:ind w:left="720" w:hanging="360"/>
      </w:pPr>
      <w:rPr>
        <w:rFonts w:ascii="Verdana" w:eastAsia="Times New Roman" w:hAnsi="Verdana"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880596"/>
    <w:multiLevelType w:val="hybridMultilevel"/>
    <w:tmpl w:val="1B444B62"/>
    <w:lvl w:ilvl="0" w:tplc="F84648E8">
      <w:numFmt w:val="bullet"/>
      <w:lvlText w:val="•"/>
      <w:lvlJc w:val="left"/>
      <w:pPr>
        <w:ind w:left="882" w:hanging="360"/>
      </w:pPr>
      <w:rPr>
        <w:rFonts w:ascii="Verdana" w:eastAsia="Times New Roman" w:hAnsi="Verdana" w:cs="Aria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6">
    <w:nsid w:val="6181596F"/>
    <w:multiLevelType w:val="hybridMultilevel"/>
    <w:tmpl w:val="8028F548"/>
    <w:lvl w:ilvl="0" w:tplc="F1A4C12E">
      <w:numFmt w:val="bullet"/>
      <w:lvlText w:val="-"/>
      <w:lvlJc w:val="left"/>
      <w:pPr>
        <w:tabs>
          <w:tab w:val="num" w:pos="417"/>
        </w:tabs>
        <w:ind w:left="417" w:hanging="360"/>
      </w:pPr>
      <w:rPr>
        <w:rFonts w:ascii="Times New Roman" w:eastAsia="SimSu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7">
    <w:nsid w:val="63C96FBB"/>
    <w:multiLevelType w:val="hybridMultilevel"/>
    <w:tmpl w:val="58D2E08E"/>
    <w:lvl w:ilvl="0" w:tplc="F1A4C12E">
      <w:numFmt w:val="bullet"/>
      <w:lvlText w:val="-"/>
      <w:lvlJc w:val="left"/>
      <w:pPr>
        <w:tabs>
          <w:tab w:val="num" w:pos="717"/>
        </w:tabs>
        <w:ind w:left="717" w:hanging="360"/>
      </w:pPr>
      <w:rPr>
        <w:rFonts w:ascii="Times New Roman" w:eastAsia="SimSun" w:hAnsi="Times New Roman" w:cs="Times New Roman"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8">
    <w:nsid w:val="68ED2616"/>
    <w:multiLevelType w:val="hybridMultilevel"/>
    <w:tmpl w:val="CF98B402"/>
    <w:lvl w:ilvl="0" w:tplc="4FFE3C1E">
      <w:start w:val="1"/>
      <w:numFmt w:val="decimal"/>
      <w:lvlText w:val="%1."/>
      <w:lvlJc w:val="left"/>
      <w:pPr>
        <w:tabs>
          <w:tab w:val="num" w:pos="720"/>
        </w:tabs>
        <w:ind w:left="720" w:hanging="360"/>
      </w:pPr>
      <w:rPr>
        <w:rFonts w:hint="default"/>
        <w:b w:val="0"/>
        <w:bCs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E363C43"/>
    <w:multiLevelType w:val="hybridMultilevel"/>
    <w:tmpl w:val="17FCA6E6"/>
    <w:lvl w:ilvl="0" w:tplc="04090001">
      <w:start w:val="1"/>
      <w:numFmt w:val="bullet"/>
      <w:lvlText w:val=""/>
      <w:lvlJc w:val="left"/>
      <w:pPr>
        <w:ind w:left="744" w:hanging="555"/>
      </w:pPr>
      <w:rPr>
        <w:rFonts w:ascii="Symbol" w:hAnsi="Symbol" w:hint="default"/>
        <w:b/>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num w:numId="1">
    <w:abstractNumId w:val="6"/>
  </w:num>
  <w:num w:numId="2">
    <w:abstractNumId w:val="7"/>
  </w:num>
  <w:num w:numId="3">
    <w:abstractNumId w:val="8"/>
  </w:num>
  <w:num w:numId="4">
    <w:abstractNumId w:val="9"/>
  </w:num>
  <w:num w:numId="5">
    <w:abstractNumId w:val="5"/>
  </w:num>
  <w:num w:numId="6">
    <w:abstractNumId w:val="3"/>
  </w:num>
  <w:num w:numId="7">
    <w:abstractNumId w:val="0"/>
  </w:num>
  <w:num w:numId="8">
    <w:abstractNumId w:val="2"/>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349"/>
    <w:rsid w:val="00001E99"/>
    <w:rsid w:val="0000209B"/>
    <w:rsid w:val="000219D7"/>
    <w:rsid w:val="0003276C"/>
    <w:rsid w:val="000615D3"/>
    <w:rsid w:val="00065140"/>
    <w:rsid w:val="000732A5"/>
    <w:rsid w:val="00074668"/>
    <w:rsid w:val="000A1393"/>
    <w:rsid w:val="000A403A"/>
    <w:rsid w:val="000A7D6D"/>
    <w:rsid w:val="000B5A57"/>
    <w:rsid w:val="000D050F"/>
    <w:rsid w:val="000D2950"/>
    <w:rsid w:val="000D76B8"/>
    <w:rsid w:val="000E025B"/>
    <w:rsid w:val="000F5F3C"/>
    <w:rsid w:val="00102407"/>
    <w:rsid w:val="00107352"/>
    <w:rsid w:val="001213E2"/>
    <w:rsid w:val="001360A8"/>
    <w:rsid w:val="001517FE"/>
    <w:rsid w:val="001579CD"/>
    <w:rsid w:val="00165D3D"/>
    <w:rsid w:val="00170349"/>
    <w:rsid w:val="0017497B"/>
    <w:rsid w:val="00176811"/>
    <w:rsid w:val="001804A2"/>
    <w:rsid w:val="0018419B"/>
    <w:rsid w:val="0019652F"/>
    <w:rsid w:val="00196B93"/>
    <w:rsid w:val="001A4E09"/>
    <w:rsid w:val="001D68D4"/>
    <w:rsid w:val="001E381A"/>
    <w:rsid w:val="0020651D"/>
    <w:rsid w:val="00216C8F"/>
    <w:rsid w:val="002372C7"/>
    <w:rsid w:val="00262EC6"/>
    <w:rsid w:val="0027568A"/>
    <w:rsid w:val="0028502B"/>
    <w:rsid w:val="00293589"/>
    <w:rsid w:val="00294C1C"/>
    <w:rsid w:val="002958F2"/>
    <w:rsid w:val="002A152A"/>
    <w:rsid w:val="002A1603"/>
    <w:rsid w:val="002C352D"/>
    <w:rsid w:val="002C79DC"/>
    <w:rsid w:val="002D2D2B"/>
    <w:rsid w:val="002D729D"/>
    <w:rsid w:val="002E5E46"/>
    <w:rsid w:val="002F3D1A"/>
    <w:rsid w:val="003103A8"/>
    <w:rsid w:val="00313A41"/>
    <w:rsid w:val="00314A50"/>
    <w:rsid w:val="00322A03"/>
    <w:rsid w:val="00330293"/>
    <w:rsid w:val="003307E4"/>
    <w:rsid w:val="0033229B"/>
    <w:rsid w:val="00335F94"/>
    <w:rsid w:val="00354E58"/>
    <w:rsid w:val="00362B4A"/>
    <w:rsid w:val="00376F72"/>
    <w:rsid w:val="003772C6"/>
    <w:rsid w:val="003A11E5"/>
    <w:rsid w:val="003B2EAA"/>
    <w:rsid w:val="003C29A4"/>
    <w:rsid w:val="003C5E30"/>
    <w:rsid w:val="003E7209"/>
    <w:rsid w:val="003F2A86"/>
    <w:rsid w:val="00402633"/>
    <w:rsid w:val="00412281"/>
    <w:rsid w:val="00444683"/>
    <w:rsid w:val="00444E8F"/>
    <w:rsid w:val="00453A10"/>
    <w:rsid w:val="0046534B"/>
    <w:rsid w:val="004814B6"/>
    <w:rsid w:val="00487F05"/>
    <w:rsid w:val="004B38AB"/>
    <w:rsid w:val="004C5BE0"/>
    <w:rsid w:val="004C7C62"/>
    <w:rsid w:val="004D18C4"/>
    <w:rsid w:val="0051354C"/>
    <w:rsid w:val="00523169"/>
    <w:rsid w:val="00531E56"/>
    <w:rsid w:val="00535E76"/>
    <w:rsid w:val="00554CDC"/>
    <w:rsid w:val="005566F1"/>
    <w:rsid w:val="00556DFC"/>
    <w:rsid w:val="0056275D"/>
    <w:rsid w:val="0057364C"/>
    <w:rsid w:val="0057683C"/>
    <w:rsid w:val="00593D3C"/>
    <w:rsid w:val="00594AB2"/>
    <w:rsid w:val="005D0F8C"/>
    <w:rsid w:val="005D4C26"/>
    <w:rsid w:val="005E1427"/>
    <w:rsid w:val="005E6E47"/>
    <w:rsid w:val="0063236A"/>
    <w:rsid w:val="00672E81"/>
    <w:rsid w:val="00681A48"/>
    <w:rsid w:val="00690BE6"/>
    <w:rsid w:val="006A60C8"/>
    <w:rsid w:val="006A736A"/>
    <w:rsid w:val="006A7CA2"/>
    <w:rsid w:val="006C7801"/>
    <w:rsid w:val="006D09B3"/>
    <w:rsid w:val="006D0B85"/>
    <w:rsid w:val="006D2C18"/>
    <w:rsid w:val="006E74AA"/>
    <w:rsid w:val="006F4DFC"/>
    <w:rsid w:val="00714CA7"/>
    <w:rsid w:val="007179AF"/>
    <w:rsid w:val="00737527"/>
    <w:rsid w:val="007433BD"/>
    <w:rsid w:val="00746774"/>
    <w:rsid w:val="007609AA"/>
    <w:rsid w:val="00761B39"/>
    <w:rsid w:val="00773371"/>
    <w:rsid w:val="00776D8F"/>
    <w:rsid w:val="00787391"/>
    <w:rsid w:val="007A7978"/>
    <w:rsid w:val="007B781C"/>
    <w:rsid w:val="007D3346"/>
    <w:rsid w:val="007E6BBA"/>
    <w:rsid w:val="007F6E04"/>
    <w:rsid w:val="00830DA6"/>
    <w:rsid w:val="00864F93"/>
    <w:rsid w:val="00874ECF"/>
    <w:rsid w:val="0089488D"/>
    <w:rsid w:val="008949B5"/>
    <w:rsid w:val="008E2C66"/>
    <w:rsid w:val="008E44B7"/>
    <w:rsid w:val="008F3B19"/>
    <w:rsid w:val="00911F92"/>
    <w:rsid w:val="00923B56"/>
    <w:rsid w:val="009344D1"/>
    <w:rsid w:val="00935483"/>
    <w:rsid w:val="009364F5"/>
    <w:rsid w:val="009572BA"/>
    <w:rsid w:val="009622EC"/>
    <w:rsid w:val="009753FC"/>
    <w:rsid w:val="00981A4C"/>
    <w:rsid w:val="009B464B"/>
    <w:rsid w:val="009B5159"/>
    <w:rsid w:val="009C5115"/>
    <w:rsid w:val="009D73E5"/>
    <w:rsid w:val="00A15D02"/>
    <w:rsid w:val="00A31BE4"/>
    <w:rsid w:val="00A3203D"/>
    <w:rsid w:val="00A32BB1"/>
    <w:rsid w:val="00A373FC"/>
    <w:rsid w:val="00A37CEC"/>
    <w:rsid w:val="00A407BE"/>
    <w:rsid w:val="00A54D21"/>
    <w:rsid w:val="00A610DA"/>
    <w:rsid w:val="00A64F42"/>
    <w:rsid w:val="00A967F6"/>
    <w:rsid w:val="00AA5543"/>
    <w:rsid w:val="00AB54D2"/>
    <w:rsid w:val="00AC5C27"/>
    <w:rsid w:val="00AC68F3"/>
    <w:rsid w:val="00AD25E5"/>
    <w:rsid w:val="00B47231"/>
    <w:rsid w:val="00B56986"/>
    <w:rsid w:val="00BB0EE7"/>
    <w:rsid w:val="00BC75EE"/>
    <w:rsid w:val="00BD30D2"/>
    <w:rsid w:val="00BD4533"/>
    <w:rsid w:val="00BE6FB9"/>
    <w:rsid w:val="00BF2511"/>
    <w:rsid w:val="00C02C5C"/>
    <w:rsid w:val="00C07AB0"/>
    <w:rsid w:val="00C13C4A"/>
    <w:rsid w:val="00C318DB"/>
    <w:rsid w:val="00C320BD"/>
    <w:rsid w:val="00C6182E"/>
    <w:rsid w:val="00C624C6"/>
    <w:rsid w:val="00C86543"/>
    <w:rsid w:val="00C868BD"/>
    <w:rsid w:val="00C94B0C"/>
    <w:rsid w:val="00C96E58"/>
    <w:rsid w:val="00CB49CB"/>
    <w:rsid w:val="00CF0141"/>
    <w:rsid w:val="00CF1C46"/>
    <w:rsid w:val="00CF67A8"/>
    <w:rsid w:val="00D005E3"/>
    <w:rsid w:val="00D01C47"/>
    <w:rsid w:val="00D070F1"/>
    <w:rsid w:val="00D07107"/>
    <w:rsid w:val="00D10934"/>
    <w:rsid w:val="00D13BDE"/>
    <w:rsid w:val="00D15300"/>
    <w:rsid w:val="00D15C99"/>
    <w:rsid w:val="00D24298"/>
    <w:rsid w:val="00D258F2"/>
    <w:rsid w:val="00D375F1"/>
    <w:rsid w:val="00D45DE4"/>
    <w:rsid w:val="00D525AA"/>
    <w:rsid w:val="00D55E4F"/>
    <w:rsid w:val="00D818A6"/>
    <w:rsid w:val="00DA300E"/>
    <w:rsid w:val="00DE39A0"/>
    <w:rsid w:val="00DF0992"/>
    <w:rsid w:val="00E04A9E"/>
    <w:rsid w:val="00E1779A"/>
    <w:rsid w:val="00E25CDC"/>
    <w:rsid w:val="00E57A3C"/>
    <w:rsid w:val="00E75EED"/>
    <w:rsid w:val="00E929A2"/>
    <w:rsid w:val="00EB62DC"/>
    <w:rsid w:val="00F14875"/>
    <w:rsid w:val="00F22A8D"/>
    <w:rsid w:val="00F23760"/>
    <w:rsid w:val="00F3199A"/>
    <w:rsid w:val="00F362BD"/>
    <w:rsid w:val="00F44FEB"/>
    <w:rsid w:val="00F62F25"/>
    <w:rsid w:val="00F7621E"/>
    <w:rsid w:val="00F87D38"/>
    <w:rsid w:val="00FA4D64"/>
    <w:rsid w:val="00FB228C"/>
    <w:rsid w:val="00FC35CC"/>
    <w:rsid w:val="00FD2523"/>
    <w:rsid w:val="00FE3453"/>
    <w:rsid w:val="00FF47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13E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1213E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1213E2"/>
    <w:pPr>
      <w:spacing w:before="320"/>
      <w:outlineLvl w:val="1"/>
    </w:pPr>
  </w:style>
  <w:style w:type="paragraph" w:styleId="Heading3">
    <w:name w:val="heading 3"/>
    <w:basedOn w:val="Heading1"/>
    <w:next w:val="Normal"/>
    <w:qFormat/>
    <w:rsid w:val="001213E2"/>
    <w:pPr>
      <w:spacing w:before="200"/>
      <w:outlineLvl w:val="2"/>
    </w:pPr>
  </w:style>
  <w:style w:type="paragraph" w:styleId="Heading4">
    <w:name w:val="heading 4"/>
    <w:basedOn w:val="Heading3"/>
    <w:next w:val="Normal"/>
    <w:qFormat/>
    <w:rsid w:val="001213E2"/>
    <w:pPr>
      <w:tabs>
        <w:tab w:val="clear" w:pos="794"/>
        <w:tab w:val="left" w:pos="1191"/>
      </w:tabs>
      <w:ind w:left="993" w:hanging="993"/>
      <w:outlineLvl w:val="3"/>
    </w:pPr>
  </w:style>
  <w:style w:type="paragraph" w:styleId="Heading5">
    <w:name w:val="heading 5"/>
    <w:basedOn w:val="Heading3"/>
    <w:next w:val="Normal"/>
    <w:qFormat/>
    <w:rsid w:val="001213E2"/>
    <w:pPr>
      <w:tabs>
        <w:tab w:val="clear" w:pos="794"/>
        <w:tab w:val="left" w:pos="1191"/>
      </w:tabs>
      <w:outlineLvl w:val="4"/>
    </w:pPr>
  </w:style>
  <w:style w:type="paragraph" w:styleId="Heading6">
    <w:name w:val="heading 6"/>
    <w:basedOn w:val="Heading3"/>
    <w:next w:val="Normal"/>
    <w:qFormat/>
    <w:rsid w:val="001213E2"/>
    <w:pPr>
      <w:tabs>
        <w:tab w:val="clear" w:pos="794"/>
        <w:tab w:val="left" w:pos="1191"/>
      </w:tabs>
      <w:outlineLvl w:val="5"/>
    </w:pPr>
  </w:style>
  <w:style w:type="paragraph" w:styleId="Heading7">
    <w:name w:val="heading 7"/>
    <w:basedOn w:val="Heading3"/>
    <w:next w:val="Normal"/>
    <w:qFormat/>
    <w:rsid w:val="001213E2"/>
    <w:pPr>
      <w:tabs>
        <w:tab w:val="clear" w:pos="794"/>
        <w:tab w:val="left" w:pos="1191"/>
      </w:tabs>
      <w:outlineLvl w:val="6"/>
    </w:pPr>
  </w:style>
  <w:style w:type="paragraph" w:styleId="Heading8">
    <w:name w:val="heading 8"/>
    <w:basedOn w:val="Heading3"/>
    <w:next w:val="Normal"/>
    <w:qFormat/>
    <w:rsid w:val="001213E2"/>
    <w:pPr>
      <w:tabs>
        <w:tab w:val="clear" w:pos="794"/>
        <w:tab w:val="left" w:pos="1191"/>
      </w:tabs>
      <w:outlineLvl w:val="7"/>
    </w:pPr>
  </w:style>
  <w:style w:type="paragraph" w:styleId="Heading9">
    <w:name w:val="heading 9"/>
    <w:basedOn w:val="Heading3"/>
    <w:next w:val="Normal"/>
    <w:qFormat/>
    <w:rsid w:val="001213E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1213E2"/>
  </w:style>
  <w:style w:type="paragraph" w:styleId="TOC7">
    <w:name w:val="toc 7"/>
    <w:basedOn w:val="TOC3"/>
    <w:next w:val="Normal"/>
    <w:semiHidden/>
    <w:rsid w:val="001213E2"/>
  </w:style>
  <w:style w:type="paragraph" w:styleId="TOC6">
    <w:name w:val="toc 6"/>
    <w:basedOn w:val="TOC3"/>
    <w:next w:val="Normal"/>
    <w:semiHidden/>
    <w:rsid w:val="001213E2"/>
  </w:style>
  <w:style w:type="paragraph" w:styleId="TOC5">
    <w:name w:val="toc 5"/>
    <w:basedOn w:val="TOC3"/>
    <w:next w:val="Normal"/>
    <w:semiHidden/>
    <w:rsid w:val="001213E2"/>
  </w:style>
  <w:style w:type="paragraph" w:styleId="TOC4">
    <w:name w:val="toc 4"/>
    <w:basedOn w:val="TOC3"/>
    <w:next w:val="Normal"/>
    <w:semiHidden/>
    <w:rsid w:val="001213E2"/>
  </w:style>
  <w:style w:type="paragraph" w:styleId="TOC3">
    <w:name w:val="toc 3"/>
    <w:basedOn w:val="TOC2"/>
    <w:next w:val="Normal"/>
    <w:semiHidden/>
    <w:rsid w:val="001213E2"/>
    <w:pPr>
      <w:spacing w:before="80"/>
    </w:pPr>
  </w:style>
  <w:style w:type="paragraph" w:styleId="TOC2">
    <w:name w:val="toc 2"/>
    <w:basedOn w:val="TOC1"/>
    <w:next w:val="Normal"/>
    <w:semiHidden/>
    <w:rsid w:val="001213E2"/>
    <w:pPr>
      <w:spacing w:before="120"/>
    </w:pPr>
  </w:style>
  <w:style w:type="paragraph" w:styleId="TOC1">
    <w:name w:val="toc 1"/>
    <w:basedOn w:val="Normal"/>
    <w:semiHidden/>
    <w:rsid w:val="001213E2"/>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1213E2"/>
    <w:pPr>
      <w:ind w:left="1698"/>
    </w:pPr>
  </w:style>
  <w:style w:type="paragraph" w:styleId="Index6">
    <w:name w:val="index 6"/>
    <w:basedOn w:val="Normal"/>
    <w:next w:val="Normal"/>
    <w:semiHidden/>
    <w:rsid w:val="001213E2"/>
    <w:pPr>
      <w:ind w:left="1415"/>
    </w:pPr>
  </w:style>
  <w:style w:type="paragraph" w:styleId="Index5">
    <w:name w:val="index 5"/>
    <w:basedOn w:val="Normal"/>
    <w:next w:val="Normal"/>
    <w:semiHidden/>
    <w:rsid w:val="001213E2"/>
    <w:pPr>
      <w:ind w:left="1132"/>
    </w:pPr>
  </w:style>
  <w:style w:type="paragraph" w:styleId="Index4">
    <w:name w:val="index 4"/>
    <w:basedOn w:val="Normal"/>
    <w:next w:val="Normal"/>
    <w:semiHidden/>
    <w:rsid w:val="001213E2"/>
    <w:pPr>
      <w:ind w:left="851"/>
    </w:pPr>
  </w:style>
  <w:style w:type="paragraph" w:styleId="Index3">
    <w:name w:val="index 3"/>
    <w:basedOn w:val="Normal"/>
    <w:next w:val="Normal"/>
    <w:semiHidden/>
    <w:rsid w:val="001213E2"/>
    <w:pPr>
      <w:ind w:left="567"/>
    </w:pPr>
  </w:style>
  <w:style w:type="paragraph" w:styleId="Index2">
    <w:name w:val="index 2"/>
    <w:basedOn w:val="Normal"/>
    <w:next w:val="Normal"/>
    <w:semiHidden/>
    <w:rsid w:val="001213E2"/>
    <w:pPr>
      <w:ind w:left="284"/>
    </w:pPr>
  </w:style>
  <w:style w:type="paragraph" w:styleId="Index1">
    <w:name w:val="index 1"/>
    <w:basedOn w:val="Normal"/>
    <w:next w:val="Normal"/>
    <w:semiHidden/>
    <w:rsid w:val="001213E2"/>
  </w:style>
  <w:style w:type="character" w:styleId="LineNumber">
    <w:name w:val="line number"/>
    <w:basedOn w:val="DefaultParagraphFont"/>
    <w:rsid w:val="001213E2"/>
  </w:style>
  <w:style w:type="paragraph" w:styleId="IndexHeading">
    <w:name w:val="index heading"/>
    <w:basedOn w:val="Normal"/>
    <w:next w:val="Normal"/>
    <w:semiHidden/>
    <w:rsid w:val="001213E2"/>
  </w:style>
  <w:style w:type="paragraph" w:styleId="Footer">
    <w:name w:val="footer"/>
    <w:basedOn w:val="Normal"/>
    <w:rsid w:val="001213E2"/>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ho,header odd,first,heading one,Odd Header,he"/>
    <w:basedOn w:val="Normal"/>
    <w:rsid w:val="001213E2"/>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1213E2"/>
    <w:rPr>
      <w:position w:val="6"/>
      <w:sz w:val="16"/>
    </w:rPr>
  </w:style>
  <w:style w:type="paragraph" w:styleId="FootnoteText">
    <w:name w:val="footnote text"/>
    <w:basedOn w:val="Normal"/>
    <w:semiHidden/>
    <w:rsid w:val="001213E2"/>
    <w:pPr>
      <w:keepLines/>
      <w:tabs>
        <w:tab w:val="left" w:pos="256"/>
      </w:tabs>
      <w:ind w:left="256" w:hanging="256"/>
    </w:pPr>
  </w:style>
  <w:style w:type="paragraph" w:styleId="NormalIndent">
    <w:name w:val="Normal Indent"/>
    <w:basedOn w:val="Normal"/>
    <w:rsid w:val="001213E2"/>
    <w:pPr>
      <w:ind w:left="794"/>
    </w:pPr>
  </w:style>
  <w:style w:type="paragraph" w:customStyle="1" w:styleId="TableLegend">
    <w:name w:val="Table_Legend"/>
    <w:basedOn w:val="TableText"/>
    <w:rsid w:val="001213E2"/>
    <w:pPr>
      <w:spacing w:before="120"/>
    </w:pPr>
  </w:style>
  <w:style w:type="paragraph" w:customStyle="1" w:styleId="TableText">
    <w:name w:val="Table_Text"/>
    <w:basedOn w:val="Normal"/>
    <w:rsid w:val="001213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1213E2"/>
    <w:pPr>
      <w:keepLines/>
      <w:spacing w:before="0"/>
    </w:pPr>
    <w:rPr>
      <w:b/>
      <w:caps w:val="0"/>
    </w:rPr>
  </w:style>
  <w:style w:type="paragraph" w:customStyle="1" w:styleId="Table">
    <w:name w:val="Table_#"/>
    <w:basedOn w:val="Normal"/>
    <w:next w:val="TableTitle"/>
    <w:rsid w:val="001213E2"/>
    <w:pPr>
      <w:keepNext/>
      <w:spacing w:before="560" w:after="120"/>
      <w:jc w:val="center"/>
    </w:pPr>
    <w:rPr>
      <w:caps/>
    </w:rPr>
  </w:style>
  <w:style w:type="paragraph" w:customStyle="1" w:styleId="enumlev1">
    <w:name w:val="enumlev1"/>
    <w:basedOn w:val="Normal"/>
    <w:rsid w:val="001213E2"/>
    <w:pPr>
      <w:spacing w:before="80"/>
      <w:ind w:left="794" w:hanging="794"/>
    </w:pPr>
  </w:style>
  <w:style w:type="paragraph" w:customStyle="1" w:styleId="enumlev2">
    <w:name w:val="enumlev2"/>
    <w:basedOn w:val="enumlev1"/>
    <w:rsid w:val="001213E2"/>
    <w:pPr>
      <w:ind w:left="1191" w:hanging="397"/>
    </w:pPr>
  </w:style>
  <w:style w:type="paragraph" w:customStyle="1" w:styleId="enumlev3">
    <w:name w:val="enumlev3"/>
    <w:basedOn w:val="enumlev2"/>
    <w:rsid w:val="001213E2"/>
    <w:pPr>
      <w:ind w:left="1588"/>
    </w:pPr>
  </w:style>
  <w:style w:type="paragraph" w:customStyle="1" w:styleId="TableHead">
    <w:name w:val="Table_Head"/>
    <w:basedOn w:val="TableText"/>
    <w:rsid w:val="001213E2"/>
    <w:pPr>
      <w:keepNext/>
      <w:spacing w:before="80" w:after="80"/>
      <w:jc w:val="center"/>
    </w:pPr>
    <w:rPr>
      <w:b/>
    </w:rPr>
  </w:style>
  <w:style w:type="paragraph" w:customStyle="1" w:styleId="FigureLegend">
    <w:name w:val="Figure_Legend"/>
    <w:basedOn w:val="Normal"/>
    <w:rsid w:val="001213E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1213E2"/>
    <w:pPr>
      <w:spacing w:before="480"/>
    </w:pPr>
  </w:style>
  <w:style w:type="paragraph" w:customStyle="1" w:styleId="FigureTitle">
    <w:name w:val="Figure_Title"/>
    <w:basedOn w:val="TableTitle"/>
    <w:next w:val="Normal"/>
    <w:rsid w:val="001213E2"/>
    <w:pPr>
      <w:keepNext w:val="0"/>
      <w:spacing w:after="480"/>
    </w:pPr>
  </w:style>
  <w:style w:type="paragraph" w:customStyle="1" w:styleId="Annex">
    <w:name w:val="Annex_#"/>
    <w:basedOn w:val="Normal"/>
    <w:next w:val="AnnexRef"/>
    <w:rsid w:val="001213E2"/>
    <w:pPr>
      <w:keepNext/>
      <w:keepLines/>
      <w:spacing w:before="480" w:after="80"/>
      <w:jc w:val="center"/>
    </w:pPr>
    <w:rPr>
      <w:caps/>
    </w:rPr>
  </w:style>
  <w:style w:type="paragraph" w:customStyle="1" w:styleId="AnnexRef">
    <w:name w:val="Annex_Ref"/>
    <w:basedOn w:val="Normal"/>
    <w:next w:val="AnnexTitle"/>
    <w:rsid w:val="001213E2"/>
    <w:pPr>
      <w:keepNext/>
      <w:keepLines/>
      <w:jc w:val="center"/>
    </w:pPr>
  </w:style>
  <w:style w:type="paragraph" w:customStyle="1" w:styleId="AnnexTitle">
    <w:name w:val="Annex_Title"/>
    <w:basedOn w:val="Normal"/>
    <w:next w:val="Normalaftertitle"/>
    <w:rsid w:val="001213E2"/>
    <w:pPr>
      <w:keepNext/>
      <w:keepLines/>
      <w:spacing w:before="240" w:after="280"/>
      <w:jc w:val="center"/>
    </w:pPr>
    <w:rPr>
      <w:b/>
    </w:rPr>
  </w:style>
  <w:style w:type="paragraph" w:customStyle="1" w:styleId="Appendix">
    <w:name w:val="Appendix_#"/>
    <w:basedOn w:val="Annex"/>
    <w:next w:val="AppendixRef"/>
    <w:rsid w:val="001213E2"/>
  </w:style>
  <w:style w:type="paragraph" w:customStyle="1" w:styleId="AppendixRef">
    <w:name w:val="Appendix_Ref"/>
    <w:basedOn w:val="AnnexRef"/>
    <w:next w:val="AppendixTitle"/>
    <w:rsid w:val="001213E2"/>
  </w:style>
  <w:style w:type="paragraph" w:customStyle="1" w:styleId="AppendixTitle">
    <w:name w:val="Appendix_Title"/>
    <w:basedOn w:val="AnnexTitle"/>
    <w:next w:val="Normalaftertitle"/>
    <w:rsid w:val="001213E2"/>
  </w:style>
  <w:style w:type="paragraph" w:customStyle="1" w:styleId="RefTitle">
    <w:name w:val="Ref_Title"/>
    <w:basedOn w:val="Normal"/>
    <w:next w:val="RefText"/>
    <w:rsid w:val="001213E2"/>
    <w:pPr>
      <w:spacing w:before="480"/>
      <w:jc w:val="center"/>
    </w:pPr>
    <w:rPr>
      <w:caps/>
    </w:rPr>
  </w:style>
  <w:style w:type="paragraph" w:customStyle="1" w:styleId="RefText">
    <w:name w:val="Ref_Text"/>
    <w:basedOn w:val="Normal"/>
    <w:rsid w:val="001213E2"/>
    <w:pPr>
      <w:ind w:left="794" w:hanging="794"/>
    </w:pPr>
  </w:style>
  <w:style w:type="paragraph" w:customStyle="1" w:styleId="Equation">
    <w:name w:val="Equation"/>
    <w:basedOn w:val="Normal"/>
    <w:rsid w:val="001213E2"/>
    <w:pPr>
      <w:tabs>
        <w:tab w:val="clear" w:pos="1191"/>
        <w:tab w:val="clear" w:pos="1588"/>
        <w:tab w:val="clear" w:pos="1985"/>
        <w:tab w:val="center" w:pos="4876"/>
        <w:tab w:val="right" w:pos="9752"/>
      </w:tabs>
    </w:pPr>
  </w:style>
  <w:style w:type="paragraph" w:customStyle="1" w:styleId="Head">
    <w:name w:val="Head"/>
    <w:basedOn w:val="Normal"/>
    <w:rsid w:val="001213E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1213E2"/>
    <w:pPr>
      <w:keepNext/>
      <w:keepLines/>
      <w:spacing w:before="240"/>
      <w:jc w:val="center"/>
    </w:pPr>
    <w:rPr>
      <w:b/>
      <w:caps/>
    </w:rPr>
  </w:style>
  <w:style w:type="paragraph" w:customStyle="1" w:styleId="Normalaftertitle">
    <w:name w:val="Normal after title"/>
    <w:basedOn w:val="Normal"/>
    <w:next w:val="Normal"/>
    <w:rsid w:val="001213E2"/>
    <w:pPr>
      <w:spacing w:before="320"/>
    </w:pPr>
  </w:style>
  <w:style w:type="paragraph" w:customStyle="1" w:styleId="call">
    <w:name w:val="call"/>
    <w:basedOn w:val="Normal"/>
    <w:next w:val="Normal"/>
    <w:rsid w:val="001213E2"/>
    <w:pPr>
      <w:keepNext/>
      <w:keepLines/>
      <w:spacing w:before="160"/>
      <w:ind w:left="794"/>
    </w:pPr>
    <w:rPr>
      <w:i/>
    </w:rPr>
  </w:style>
  <w:style w:type="paragraph" w:customStyle="1" w:styleId="Rec">
    <w:name w:val="Rec_#"/>
    <w:basedOn w:val="Normal"/>
    <w:next w:val="RecTitle"/>
    <w:rsid w:val="001213E2"/>
    <w:pPr>
      <w:keepNext/>
      <w:keepLines/>
      <w:spacing w:before="480"/>
      <w:jc w:val="center"/>
    </w:pPr>
    <w:rPr>
      <w:caps/>
    </w:rPr>
  </w:style>
  <w:style w:type="paragraph" w:customStyle="1" w:styleId="toc0">
    <w:name w:val="toc 0"/>
    <w:basedOn w:val="Normal"/>
    <w:next w:val="TOC1"/>
    <w:rsid w:val="001213E2"/>
    <w:pPr>
      <w:tabs>
        <w:tab w:val="clear" w:pos="794"/>
        <w:tab w:val="clear" w:pos="1191"/>
        <w:tab w:val="clear" w:pos="1588"/>
        <w:tab w:val="clear" w:pos="1985"/>
        <w:tab w:val="right" w:pos="9781"/>
      </w:tabs>
    </w:pPr>
    <w:rPr>
      <w:b/>
    </w:rPr>
  </w:style>
  <w:style w:type="paragraph" w:styleId="List">
    <w:name w:val="List"/>
    <w:basedOn w:val="Normal"/>
    <w:rsid w:val="001213E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1213E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1213E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1213E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1213E2"/>
    <w:pPr>
      <w:spacing w:before="160"/>
      <w:ind w:left="0" w:firstLine="0"/>
      <w:outlineLvl w:val="9"/>
    </w:pPr>
  </w:style>
  <w:style w:type="paragraph" w:customStyle="1" w:styleId="Keywords">
    <w:name w:val="Keywords"/>
    <w:basedOn w:val="Normal"/>
    <w:rsid w:val="001213E2"/>
    <w:pPr>
      <w:tabs>
        <w:tab w:val="clear" w:pos="1191"/>
        <w:tab w:val="clear" w:pos="1588"/>
      </w:tabs>
      <w:ind w:left="794" w:hanging="794"/>
    </w:pPr>
  </w:style>
  <w:style w:type="paragraph" w:customStyle="1" w:styleId="ASN1">
    <w:name w:val="ASN.1"/>
    <w:basedOn w:val="Normal"/>
    <w:rsid w:val="001213E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1213E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1213E2"/>
    <w:pPr>
      <w:tabs>
        <w:tab w:val="clear" w:pos="794"/>
        <w:tab w:val="clear" w:pos="1191"/>
        <w:tab w:val="clear" w:pos="1588"/>
        <w:tab w:val="clear" w:pos="1985"/>
      </w:tabs>
      <w:spacing w:before="480"/>
      <w:ind w:left="4961"/>
    </w:pPr>
  </w:style>
  <w:style w:type="paragraph" w:customStyle="1" w:styleId="meeting">
    <w:name w:val="meeting"/>
    <w:basedOn w:val="Head"/>
    <w:next w:val="Head"/>
    <w:rsid w:val="001213E2"/>
    <w:pPr>
      <w:tabs>
        <w:tab w:val="left" w:pos="7371"/>
      </w:tabs>
      <w:spacing w:after="560"/>
    </w:pPr>
  </w:style>
  <w:style w:type="paragraph" w:customStyle="1" w:styleId="BodyText">
    <w:name w:val="BodyText"/>
    <w:basedOn w:val="Normal"/>
    <w:rsid w:val="001213E2"/>
    <w:pPr>
      <w:tabs>
        <w:tab w:val="clear" w:pos="794"/>
        <w:tab w:val="clear" w:pos="1191"/>
        <w:tab w:val="clear" w:pos="1588"/>
        <w:tab w:val="clear" w:pos="1985"/>
      </w:tabs>
      <w:spacing w:before="240"/>
    </w:pPr>
  </w:style>
  <w:style w:type="paragraph" w:customStyle="1" w:styleId="ITUadres">
    <w:name w:val="ITU_adres"/>
    <w:basedOn w:val="Normal"/>
    <w:rsid w:val="001213E2"/>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1213E2"/>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1213E2"/>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1213E2"/>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1213E2"/>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1213E2"/>
  </w:style>
  <w:style w:type="paragraph" w:customStyle="1" w:styleId="ITUbureau">
    <w:name w:val="ITU_bureau"/>
    <w:basedOn w:val="Normal"/>
    <w:rsid w:val="001213E2"/>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1213E2"/>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1213E2"/>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1213E2"/>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1213E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1213E2"/>
    <w:pPr>
      <w:tabs>
        <w:tab w:val="left" w:pos="1418"/>
        <w:tab w:val="left" w:pos="1985"/>
        <w:tab w:val="left" w:pos="2268"/>
      </w:tabs>
      <w:ind w:firstLine="1304"/>
    </w:pPr>
  </w:style>
  <w:style w:type="paragraph" w:customStyle="1" w:styleId="Tiret">
    <w:name w:val="Tiret"/>
    <w:basedOn w:val="Normal"/>
    <w:rsid w:val="001213E2"/>
    <w:pPr>
      <w:tabs>
        <w:tab w:val="clear" w:pos="794"/>
        <w:tab w:val="clear" w:pos="1191"/>
        <w:tab w:val="clear" w:pos="1588"/>
        <w:tab w:val="clear" w:pos="1985"/>
      </w:tabs>
      <w:ind w:left="-680"/>
    </w:pPr>
  </w:style>
  <w:style w:type="paragraph" w:customStyle="1" w:styleId="NormFoot">
    <w:name w:val="Norm_Foot"/>
    <w:basedOn w:val="Normal"/>
    <w:rsid w:val="001213E2"/>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1213E2"/>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1213E2"/>
    <w:pPr>
      <w:keepLines/>
      <w:tabs>
        <w:tab w:val="left" w:pos="1361"/>
        <w:tab w:val="left" w:pos="1758"/>
        <w:tab w:val="left" w:pos="2155"/>
        <w:tab w:val="left" w:pos="2552"/>
      </w:tabs>
      <w:ind w:left="567"/>
    </w:pPr>
  </w:style>
  <w:style w:type="paragraph" w:customStyle="1" w:styleId="headingi">
    <w:name w:val="heading_i"/>
    <w:basedOn w:val="Heading3"/>
    <w:next w:val="Normal"/>
    <w:rsid w:val="001213E2"/>
    <w:pPr>
      <w:spacing w:before="160"/>
      <w:ind w:left="0" w:firstLine="0"/>
      <w:outlineLvl w:val="9"/>
    </w:pPr>
    <w:rPr>
      <w:b w:val="0"/>
      <w:i/>
    </w:rPr>
  </w:style>
  <w:style w:type="character" w:styleId="Hyperlink">
    <w:name w:val="Hyperlink"/>
    <w:basedOn w:val="DefaultParagraphFont"/>
    <w:rsid w:val="001213E2"/>
    <w:rPr>
      <w:color w:val="0000FF"/>
      <w:u w:val="single"/>
    </w:rPr>
  </w:style>
  <w:style w:type="paragraph" w:customStyle="1" w:styleId="Qlist">
    <w:name w:val="Qlist"/>
    <w:basedOn w:val="Normal"/>
    <w:rsid w:val="001213E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1213E2"/>
    <w:pPr>
      <w:tabs>
        <w:tab w:val="left" w:pos="397"/>
      </w:tabs>
    </w:pPr>
  </w:style>
  <w:style w:type="paragraph" w:customStyle="1" w:styleId="FirstFooter">
    <w:name w:val="FirstFooter"/>
    <w:basedOn w:val="Footer"/>
    <w:rsid w:val="001213E2"/>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1213E2"/>
  </w:style>
  <w:style w:type="paragraph" w:styleId="BodyText0">
    <w:name w:val="Body Text"/>
    <w:basedOn w:val="Normal"/>
    <w:rsid w:val="001213E2"/>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1213E2"/>
  </w:style>
  <w:style w:type="paragraph" w:customStyle="1" w:styleId="AnnexNo">
    <w:name w:val="Annex_No"/>
    <w:basedOn w:val="Normal"/>
    <w:next w:val="Normal"/>
    <w:rsid w:val="001213E2"/>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1213E2"/>
    <w:rPr>
      <w:color w:val="800080"/>
      <w:u w:val="single"/>
    </w:rPr>
  </w:style>
  <w:style w:type="paragraph" w:styleId="BodyTextIndent">
    <w:name w:val="Body Text Indent"/>
    <w:basedOn w:val="Normal"/>
    <w:rsid w:val="001213E2"/>
    <w:pPr>
      <w:tabs>
        <w:tab w:val="left" w:pos="4111"/>
      </w:tabs>
      <w:spacing w:before="0"/>
      <w:ind w:left="57"/>
    </w:pPr>
  </w:style>
  <w:style w:type="paragraph" w:customStyle="1" w:styleId="itu">
    <w:name w:val="itu"/>
    <w:basedOn w:val="Normal"/>
    <w:rsid w:val="000D76B8"/>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table" w:styleId="TableGrid">
    <w:name w:val="Table Grid"/>
    <w:basedOn w:val="TableNormal"/>
    <w:rsid w:val="007D3346"/>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aliases w:val="Body Text1"/>
    <w:basedOn w:val="Normal"/>
    <w:rsid w:val="00E1779A"/>
    <w:pPr>
      <w:tabs>
        <w:tab w:val="left" w:pos="1418"/>
        <w:tab w:val="left" w:pos="1702"/>
        <w:tab w:val="left" w:pos="2160"/>
      </w:tabs>
      <w:ind w:right="92"/>
    </w:pPr>
    <w:rPr>
      <w:rFonts w:eastAsia="Times New Roman"/>
    </w:rPr>
  </w:style>
  <w:style w:type="character" w:styleId="Strong">
    <w:name w:val="Strong"/>
    <w:uiPriority w:val="22"/>
    <w:qFormat/>
    <w:rsid w:val="00776D8F"/>
    <w:rPr>
      <w:b/>
      <w:bCs/>
    </w:rPr>
  </w:style>
  <w:style w:type="paragraph" w:styleId="ListParagraph">
    <w:name w:val="List Paragraph"/>
    <w:basedOn w:val="Normal"/>
    <w:uiPriority w:val="34"/>
    <w:qFormat/>
    <w:rsid w:val="00776D8F"/>
    <w:pPr>
      <w:tabs>
        <w:tab w:val="clear" w:pos="794"/>
        <w:tab w:val="clear" w:pos="1191"/>
        <w:tab w:val="clear" w:pos="1588"/>
        <w:tab w:val="clear" w:pos="1985"/>
      </w:tabs>
      <w:spacing w:before="0" w:after="200" w:line="276" w:lineRule="auto"/>
      <w:ind w:left="720"/>
      <w:contextualSpacing/>
    </w:pPr>
    <w:rPr>
      <w:rFonts w:ascii="Calibri" w:hAnsi="Calibri" w:cs="Arial"/>
      <w:sz w:val="22"/>
      <w:szCs w:val="22"/>
      <w:lang w:val="pt-BR"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13E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1213E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1213E2"/>
    <w:pPr>
      <w:spacing w:before="320"/>
      <w:outlineLvl w:val="1"/>
    </w:pPr>
  </w:style>
  <w:style w:type="paragraph" w:styleId="Heading3">
    <w:name w:val="heading 3"/>
    <w:basedOn w:val="Heading1"/>
    <w:next w:val="Normal"/>
    <w:qFormat/>
    <w:rsid w:val="001213E2"/>
    <w:pPr>
      <w:spacing w:before="200"/>
      <w:outlineLvl w:val="2"/>
    </w:pPr>
  </w:style>
  <w:style w:type="paragraph" w:styleId="Heading4">
    <w:name w:val="heading 4"/>
    <w:basedOn w:val="Heading3"/>
    <w:next w:val="Normal"/>
    <w:qFormat/>
    <w:rsid w:val="001213E2"/>
    <w:pPr>
      <w:tabs>
        <w:tab w:val="clear" w:pos="794"/>
        <w:tab w:val="left" w:pos="1191"/>
      </w:tabs>
      <w:ind w:left="993" w:hanging="993"/>
      <w:outlineLvl w:val="3"/>
    </w:pPr>
  </w:style>
  <w:style w:type="paragraph" w:styleId="Heading5">
    <w:name w:val="heading 5"/>
    <w:basedOn w:val="Heading3"/>
    <w:next w:val="Normal"/>
    <w:qFormat/>
    <w:rsid w:val="001213E2"/>
    <w:pPr>
      <w:tabs>
        <w:tab w:val="clear" w:pos="794"/>
        <w:tab w:val="left" w:pos="1191"/>
      </w:tabs>
      <w:outlineLvl w:val="4"/>
    </w:pPr>
  </w:style>
  <w:style w:type="paragraph" w:styleId="Heading6">
    <w:name w:val="heading 6"/>
    <w:basedOn w:val="Heading3"/>
    <w:next w:val="Normal"/>
    <w:qFormat/>
    <w:rsid w:val="001213E2"/>
    <w:pPr>
      <w:tabs>
        <w:tab w:val="clear" w:pos="794"/>
        <w:tab w:val="left" w:pos="1191"/>
      </w:tabs>
      <w:outlineLvl w:val="5"/>
    </w:pPr>
  </w:style>
  <w:style w:type="paragraph" w:styleId="Heading7">
    <w:name w:val="heading 7"/>
    <w:basedOn w:val="Heading3"/>
    <w:next w:val="Normal"/>
    <w:qFormat/>
    <w:rsid w:val="001213E2"/>
    <w:pPr>
      <w:tabs>
        <w:tab w:val="clear" w:pos="794"/>
        <w:tab w:val="left" w:pos="1191"/>
      </w:tabs>
      <w:outlineLvl w:val="6"/>
    </w:pPr>
  </w:style>
  <w:style w:type="paragraph" w:styleId="Heading8">
    <w:name w:val="heading 8"/>
    <w:basedOn w:val="Heading3"/>
    <w:next w:val="Normal"/>
    <w:qFormat/>
    <w:rsid w:val="001213E2"/>
    <w:pPr>
      <w:tabs>
        <w:tab w:val="clear" w:pos="794"/>
        <w:tab w:val="left" w:pos="1191"/>
      </w:tabs>
      <w:outlineLvl w:val="7"/>
    </w:pPr>
  </w:style>
  <w:style w:type="paragraph" w:styleId="Heading9">
    <w:name w:val="heading 9"/>
    <w:basedOn w:val="Heading3"/>
    <w:next w:val="Normal"/>
    <w:qFormat/>
    <w:rsid w:val="001213E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1213E2"/>
  </w:style>
  <w:style w:type="paragraph" w:styleId="TOC7">
    <w:name w:val="toc 7"/>
    <w:basedOn w:val="TOC3"/>
    <w:next w:val="Normal"/>
    <w:semiHidden/>
    <w:rsid w:val="001213E2"/>
  </w:style>
  <w:style w:type="paragraph" w:styleId="TOC6">
    <w:name w:val="toc 6"/>
    <w:basedOn w:val="TOC3"/>
    <w:next w:val="Normal"/>
    <w:semiHidden/>
    <w:rsid w:val="001213E2"/>
  </w:style>
  <w:style w:type="paragraph" w:styleId="TOC5">
    <w:name w:val="toc 5"/>
    <w:basedOn w:val="TOC3"/>
    <w:next w:val="Normal"/>
    <w:semiHidden/>
    <w:rsid w:val="001213E2"/>
  </w:style>
  <w:style w:type="paragraph" w:styleId="TOC4">
    <w:name w:val="toc 4"/>
    <w:basedOn w:val="TOC3"/>
    <w:next w:val="Normal"/>
    <w:semiHidden/>
    <w:rsid w:val="001213E2"/>
  </w:style>
  <w:style w:type="paragraph" w:styleId="TOC3">
    <w:name w:val="toc 3"/>
    <w:basedOn w:val="TOC2"/>
    <w:next w:val="Normal"/>
    <w:semiHidden/>
    <w:rsid w:val="001213E2"/>
    <w:pPr>
      <w:spacing w:before="80"/>
    </w:pPr>
  </w:style>
  <w:style w:type="paragraph" w:styleId="TOC2">
    <w:name w:val="toc 2"/>
    <w:basedOn w:val="TOC1"/>
    <w:next w:val="Normal"/>
    <w:semiHidden/>
    <w:rsid w:val="001213E2"/>
    <w:pPr>
      <w:spacing w:before="120"/>
    </w:pPr>
  </w:style>
  <w:style w:type="paragraph" w:styleId="TOC1">
    <w:name w:val="toc 1"/>
    <w:basedOn w:val="Normal"/>
    <w:semiHidden/>
    <w:rsid w:val="001213E2"/>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1213E2"/>
    <w:pPr>
      <w:ind w:left="1698"/>
    </w:pPr>
  </w:style>
  <w:style w:type="paragraph" w:styleId="Index6">
    <w:name w:val="index 6"/>
    <w:basedOn w:val="Normal"/>
    <w:next w:val="Normal"/>
    <w:semiHidden/>
    <w:rsid w:val="001213E2"/>
    <w:pPr>
      <w:ind w:left="1415"/>
    </w:pPr>
  </w:style>
  <w:style w:type="paragraph" w:styleId="Index5">
    <w:name w:val="index 5"/>
    <w:basedOn w:val="Normal"/>
    <w:next w:val="Normal"/>
    <w:semiHidden/>
    <w:rsid w:val="001213E2"/>
    <w:pPr>
      <w:ind w:left="1132"/>
    </w:pPr>
  </w:style>
  <w:style w:type="paragraph" w:styleId="Index4">
    <w:name w:val="index 4"/>
    <w:basedOn w:val="Normal"/>
    <w:next w:val="Normal"/>
    <w:semiHidden/>
    <w:rsid w:val="001213E2"/>
    <w:pPr>
      <w:ind w:left="851"/>
    </w:pPr>
  </w:style>
  <w:style w:type="paragraph" w:styleId="Index3">
    <w:name w:val="index 3"/>
    <w:basedOn w:val="Normal"/>
    <w:next w:val="Normal"/>
    <w:semiHidden/>
    <w:rsid w:val="001213E2"/>
    <w:pPr>
      <w:ind w:left="567"/>
    </w:pPr>
  </w:style>
  <w:style w:type="paragraph" w:styleId="Index2">
    <w:name w:val="index 2"/>
    <w:basedOn w:val="Normal"/>
    <w:next w:val="Normal"/>
    <w:semiHidden/>
    <w:rsid w:val="001213E2"/>
    <w:pPr>
      <w:ind w:left="284"/>
    </w:pPr>
  </w:style>
  <w:style w:type="paragraph" w:styleId="Index1">
    <w:name w:val="index 1"/>
    <w:basedOn w:val="Normal"/>
    <w:next w:val="Normal"/>
    <w:semiHidden/>
    <w:rsid w:val="001213E2"/>
  </w:style>
  <w:style w:type="character" w:styleId="LineNumber">
    <w:name w:val="line number"/>
    <w:basedOn w:val="DefaultParagraphFont"/>
    <w:rsid w:val="001213E2"/>
  </w:style>
  <w:style w:type="paragraph" w:styleId="IndexHeading">
    <w:name w:val="index heading"/>
    <w:basedOn w:val="Normal"/>
    <w:next w:val="Normal"/>
    <w:semiHidden/>
    <w:rsid w:val="001213E2"/>
  </w:style>
  <w:style w:type="paragraph" w:styleId="Footer">
    <w:name w:val="footer"/>
    <w:basedOn w:val="Normal"/>
    <w:rsid w:val="001213E2"/>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ho,header odd,first,heading one,Odd Header,he"/>
    <w:basedOn w:val="Normal"/>
    <w:rsid w:val="001213E2"/>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1213E2"/>
    <w:rPr>
      <w:position w:val="6"/>
      <w:sz w:val="16"/>
    </w:rPr>
  </w:style>
  <w:style w:type="paragraph" w:styleId="FootnoteText">
    <w:name w:val="footnote text"/>
    <w:basedOn w:val="Normal"/>
    <w:semiHidden/>
    <w:rsid w:val="001213E2"/>
    <w:pPr>
      <w:keepLines/>
      <w:tabs>
        <w:tab w:val="left" w:pos="256"/>
      </w:tabs>
      <w:ind w:left="256" w:hanging="256"/>
    </w:pPr>
  </w:style>
  <w:style w:type="paragraph" w:styleId="NormalIndent">
    <w:name w:val="Normal Indent"/>
    <w:basedOn w:val="Normal"/>
    <w:rsid w:val="001213E2"/>
    <w:pPr>
      <w:ind w:left="794"/>
    </w:pPr>
  </w:style>
  <w:style w:type="paragraph" w:customStyle="1" w:styleId="TableLegend">
    <w:name w:val="Table_Legend"/>
    <w:basedOn w:val="TableText"/>
    <w:rsid w:val="001213E2"/>
    <w:pPr>
      <w:spacing w:before="120"/>
    </w:pPr>
  </w:style>
  <w:style w:type="paragraph" w:customStyle="1" w:styleId="TableText">
    <w:name w:val="Table_Text"/>
    <w:basedOn w:val="Normal"/>
    <w:rsid w:val="001213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1213E2"/>
    <w:pPr>
      <w:keepLines/>
      <w:spacing w:before="0"/>
    </w:pPr>
    <w:rPr>
      <w:b/>
      <w:caps w:val="0"/>
    </w:rPr>
  </w:style>
  <w:style w:type="paragraph" w:customStyle="1" w:styleId="Table">
    <w:name w:val="Table_#"/>
    <w:basedOn w:val="Normal"/>
    <w:next w:val="TableTitle"/>
    <w:rsid w:val="001213E2"/>
    <w:pPr>
      <w:keepNext/>
      <w:spacing w:before="560" w:after="120"/>
      <w:jc w:val="center"/>
    </w:pPr>
    <w:rPr>
      <w:caps/>
    </w:rPr>
  </w:style>
  <w:style w:type="paragraph" w:customStyle="1" w:styleId="enumlev1">
    <w:name w:val="enumlev1"/>
    <w:basedOn w:val="Normal"/>
    <w:rsid w:val="001213E2"/>
    <w:pPr>
      <w:spacing w:before="80"/>
      <w:ind w:left="794" w:hanging="794"/>
    </w:pPr>
  </w:style>
  <w:style w:type="paragraph" w:customStyle="1" w:styleId="enumlev2">
    <w:name w:val="enumlev2"/>
    <w:basedOn w:val="enumlev1"/>
    <w:rsid w:val="001213E2"/>
    <w:pPr>
      <w:ind w:left="1191" w:hanging="397"/>
    </w:pPr>
  </w:style>
  <w:style w:type="paragraph" w:customStyle="1" w:styleId="enumlev3">
    <w:name w:val="enumlev3"/>
    <w:basedOn w:val="enumlev2"/>
    <w:rsid w:val="001213E2"/>
    <w:pPr>
      <w:ind w:left="1588"/>
    </w:pPr>
  </w:style>
  <w:style w:type="paragraph" w:customStyle="1" w:styleId="TableHead">
    <w:name w:val="Table_Head"/>
    <w:basedOn w:val="TableText"/>
    <w:rsid w:val="001213E2"/>
    <w:pPr>
      <w:keepNext/>
      <w:spacing w:before="80" w:after="80"/>
      <w:jc w:val="center"/>
    </w:pPr>
    <w:rPr>
      <w:b/>
    </w:rPr>
  </w:style>
  <w:style w:type="paragraph" w:customStyle="1" w:styleId="FigureLegend">
    <w:name w:val="Figure_Legend"/>
    <w:basedOn w:val="Normal"/>
    <w:rsid w:val="001213E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1213E2"/>
    <w:pPr>
      <w:spacing w:before="480"/>
    </w:pPr>
  </w:style>
  <w:style w:type="paragraph" w:customStyle="1" w:styleId="FigureTitle">
    <w:name w:val="Figure_Title"/>
    <w:basedOn w:val="TableTitle"/>
    <w:next w:val="Normal"/>
    <w:rsid w:val="001213E2"/>
    <w:pPr>
      <w:keepNext w:val="0"/>
      <w:spacing w:after="480"/>
    </w:pPr>
  </w:style>
  <w:style w:type="paragraph" w:customStyle="1" w:styleId="Annex">
    <w:name w:val="Annex_#"/>
    <w:basedOn w:val="Normal"/>
    <w:next w:val="AnnexRef"/>
    <w:rsid w:val="001213E2"/>
    <w:pPr>
      <w:keepNext/>
      <w:keepLines/>
      <w:spacing w:before="480" w:after="80"/>
      <w:jc w:val="center"/>
    </w:pPr>
    <w:rPr>
      <w:caps/>
    </w:rPr>
  </w:style>
  <w:style w:type="paragraph" w:customStyle="1" w:styleId="AnnexRef">
    <w:name w:val="Annex_Ref"/>
    <w:basedOn w:val="Normal"/>
    <w:next w:val="AnnexTitle"/>
    <w:rsid w:val="001213E2"/>
    <w:pPr>
      <w:keepNext/>
      <w:keepLines/>
      <w:jc w:val="center"/>
    </w:pPr>
  </w:style>
  <w:style w:type="paragraph" w:customStyle="1" w:styleId="AnnexTitle">
    <w:name w:val="Annex_Title"/>
    <w:basedOn w:val="Normal"/>
    <w:next w:val="Normalaftertitle"/>
    <w:rsid w:val="001213E2"/>
    <w:pPr>
      <w:keepNext/>
      <w:keepLines/>
      <w:spacing w:before="240" w:after="280"/>
      <w:jc w:val="center"/>
    </w:pPr>
    <w:rPr>
      <w:b/>
    </w:rPr>
  </w:style>
  <w:style w:type="paragraph" w:customStyle="1" w:styleId="Appendix">
    <w:name w:val="Appendix_#"/>
    <w:basedOn w:val="Annex"/>
    <w:next w:val="AppendixRef"/>
    <w:rsid w:val="001213E2"/>
  </w:style>
  <w:style w:type="paragraph" w:customStyle="1" w:styleId="AppendixRef">
    <w:name w:val="Appendix_Ref"/>
    <w:basedOn w:val="AnnexRef"/>
    <w:next w:val="AppendixTitle"/>
    <w:rsid w:val="001213E2"/>
  </w:style>
  <w:style w:type="paragraph" w:customStyle="1" w:styleId="AppendixTitle">
    <w:name w:val="Appendix_Title"/>
    <w:basedOn w:val="AnnexTitle"/>
    <w:next w:val="Normalaftertitle"/>
    <w:rsid w:val="001213E2"/>
  </w:style>
  <w:style w:type="paragraph" w:customStyle="1" w:styleId="RefTitle">
    <w:name w:val="Ref_Title"/>
    <w:basedOn w:val="Normal"/>
    <w:next w:val="RefText"/>
    <w:rsid w:val="001213E2"/>
    <w:pPr>
      <w:spacing w:before="480"/>
      <w:jc w:val="center"/>
    </w:pPr>
    <w:rPr>
      <w:caps/>
    </w:rPr>
  </w:style>
  <w:style w:type="paragraph" w:customStyle="1" w:styleId="RefText">
    <w:name w:val="Ref_Text"/>
    <w:basedOn w:val="Normal"/>
    <w:rsid w:val="001213E2"/>
    <w:pPr>
      <w:ind w:left="794" w:hanging="794"/>
    </w:pPr>
  </w:style>
  <w:style w:type="paragraph" w:customStyle="1" w:styleId="Equation">
    <w:name w:val="Equation"/>
    <w:basedOn w:val="Normal"/>
    <w:rsid w:val="001213E2"/>
    <w:pPr>
      <w:tabs>
        <w:tab w:val="clear" w:pos="1191"/>
        <w:tab w:val="clear" w:pos="1588"/>
        <w:tab w:val="clear" w:pos="1985"/>
        <w:tab w:val="center" w:pos="4876"/>
        <w:tab w:val="right" w:pos="9752"/>
      </w:tabs>
    </w:pPr>
  </w:style>
  <w:style w:type="paragraph" w:customStyle="1" w:styleId="Head">
    <w:name w:val="Head"/>
    <w:basedOn w:val="Normal"/>
    <w:rsid w:val="001213E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1213E2"/>
    <w:pPr>
      <w:keepNext/>
      <w:keepLines/>
      <w:spacing w:before="240"/>
      <w:jc w:val="center"/>
    </w:pPr>
    <w:rPr>
      <w:b/>
      <w:caps/>
    </w:rPr>
  </w:style>
  <w:style w:type="paragraph" w:customStyle="1" w:styleId="Normalaftertitle">
    <w:name w:val="Normal after title"/>
    <w:basedOn w:val="Normal"/>
    <w:next w:val="Normal"/>
    <w:rsid w:val="001213E2"/>
    <w:pPr>
      <w:spacing w:before="320"/>
    </w:pPr>
  </w:style>
  <w:style w:type="paragraph" w:customStyle="1" w:styleId="call">
    <w:name w:val="call"/>
    <w:basedOn w:val="Normal"/>
    <w:next w:val="Normal"/>
    <w:rsid w:val="001213E2"/>
    <w:pPr>
      <w:keepNext/>
      <w:keepLines/>
      <w:spacing w:before="160"/>
      <w:ind w:left="794"/>
    </w:pPr>
    <w:rPr>
      <w:i/>
    </w:rPr>
  </w:style>
  <w:style w:type="paragraph" w:customStyle="1" w:styleId="Rec">
    <w:name w:val="Rec_#"/>
    <w:basedOn w:val="Normal"/>
    <w:next w:val="RecTitle"/>
    <w:rsid w:val="001213E2"/>
    <w:pPr>
      <w:keepNext/>
      <w:keepLines/>
      <w:spacing w:before="480"/>
      <w:jc w:val="center"/>
    </w:pPr>
    <w:rPr>
      <w:caps/>
    </w:rPr>
  </w:style>
  <w:style w:type="paragraph" w:customStyle="1" w:styleId="toc0">
    <w:name w:val="toc 0"/>
    <w:basedOn w:val="Normal"/>
    <w:next w:val="TOC1"/>
    <w:rsid w:val="001213E2"/>
    <w:pPr>
      <w:tabs>
        <w:tab w:val="clear" w:pos="794"/>
        <w:tab w:val="clear" w:pos="1191"/>
        <w:tab w:val="clear" w:pos="1588"/>
        <w:tab w:val="clear" w:pos="1985"/>
        <w:tab w:val="right" w:pos="9781"/>
      </w:tabs>
    </w:pPr>
    <w:rPr>
      <w:b/>
    </w:rPr>
  </w:style>
  <w:style w:type="paragraph" w:styleId="List">
    <w:name w:val="List"/>
    <w:basedOn w:val="Normal"/>
    <w:rsid w:val="001213E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1213E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1213E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1213E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1213E2"/>
    <w:pPr>
      <w:spacing w:before="160"/>
      <w:ind w:left="0" w:firstLine="0"/>
      <w:outlineLvl w:val="9"/>
    </w:pPr>
  </w:style>
  <w:style w:type="paragraph" w:customStyle="1" w:styleId="Keywords">
    <w:name w:val="Keywords"/>
    <w:basedOn w:val="Normal"/>
    <w:rsid w:val="001213E2"/>
    <w:pPr>
      <w:tabs>
        <w:tab w:val="clear" w:pos="1191"/>
        <w:tab w:val="clear" w:pos="1588"/>
      </w:tabs>
      <w:ind w:left="794" w:hanging="794"/>
    </w:pPr>
  </w:style>
  <w:style w:type="paragraph" w:customStyle="1" w:styleId="ASN1">
    <w:name w:val="ASN.1"/>
    <w:basedOn w:val="Normal"/>
    <w:rsid w:val="001213E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1213E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1213E2"/>
    <w:pPr>
      <w:tabs>
        <w:tab w:val="clear" w:pos="794"/>
        <w:tab w:val="clear" w:pos="1191"/>
        <w:tab w:val="clear" w:pos="1588"/>
        <w:tab w:val="clear" w:pos="1985"/>
      </w:tabs>
      <w:spacing w:before="480"/>
      <w:ind w:left="4961"/>
    </w:pPr>
  </w:style>
  <w:style w:type="paragraph" w:customStyle="1" w:styleId="meeting">
    <w:name w:val="meeting"/>
    <w:basedOn w:val="Head"/>
    <w:next w:val="Head"/>
    <w:rsid w:val="001213E2"/>
    <w:pPr>
      <w:tabs>
        <w:tab w:val="left" w:pos="7371"/>
      </w:tabs>
      <w:spacing w:after="560"/>
    </w:pPr>
  </w:style>
  <w:style w:type="paragraph" w:customStyle="1" w:styleId="BodyText">
    <w:name w:val="BodyText"/>
    <w:basedOn w:val="Normal"/>
    <w:rsid w:val="001213E2"/>
    <w:pPr>
      <w:tabs>
        <w:tab w:val="clear" w:pos="794"/>
        <w:tab w:val="clear" w:pos="1191"/>
        <w:tab w:val="clear" w:pos="1588"/>
        <w:tab w:val="clear" w:pos="1985"/>
      </w:tabs>
      <w:spacing w:before="240"/>
    </w:pPr>
  </w:style>
  <w:style w:type="paragraph" w:customStyle="1" w:styleId="ITUadres">
    <w:name w:val="ITU_adres"/>
    <w:basedOn w:val="Normal"/>
    <w:rsid w:val="001213E2"/>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1213E2"/>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1213E2"/>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1213E2"/>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1213E2"/>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1213E2"/>
  </w:style>
  <w:style w:type="paragraph" w:customStyle="1" w:styleId="ITUbureau">
    <w:name w:val="ITU_bureau"/>
    <w:basedOn w:val="Normal"/>
    <w:rsid w:val="001213E2"/>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1213E2"/>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1213E2"/>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1213E2"/>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1213E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1213E2"/>
    <w:pPr>
      <w:tabs>
        <w:tab w:val="left" w:pos="1418"/>
        <w:tab w:val="left" w:pos="1985"/>
        <w:tab w:val="left" w:pos="2268"/>
      </w:tabs>
      <w:ind w:firstLine="1304"/>
    </w:pPr>
  </w:style>
  <w:style w:type="paragraph" w:customStyle="1" w:styleId="Tiret">
    <w:name w:val="Tiret"/>
    <w:basedOn w:val="Normal"/>
    <w:rsid w:val="001213E2"/>
    <w:pPr>
      <w:tabs>
        <w:tab w:val="clear" w:pos="794"/>
        <w:tab w:val="clear" w:pos="1191"/>
        <w:tab w:val="clear" w:pos="1588"/>
        <w:tab w:val="clear" w:pos="1985"/>
      </w:tabs>
      <w:ind w:left="-680"/>
    </w:pPr>
  </w:style>
  <w:style w:type="paragraph" w:customStyle="1" w:styleId="NormFoot">
    <w:name w:val="Norm_Foot"/>
    <w:basedOn w:val="Normal"/>
    <w:rsid w:val="001213E2"/>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1213E2"/>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1213E2"/>
    <w:pPr>
      <w:keepLines/>
      <w:tabs>
        <w:tab w:val="left" w:pos="1361"/>
        <w:tab w:val="left" w:pos="1758"/>
        <w:tab w:val="left" w:pos="2155"/>
        <w:tab w:val="left" w:pos="2552"/>
      </w:tabs>
      <w:ind w:left="567"/>
    </w:pPr>
  </w:style>
  <w:style w:type="paragraph" w:customStyle="1" w:styleId="headingi">
    <w:name w:val="heading_i"/>
    <w:basedOn w:val="Heading3"/>
    <w:next w:val="Normal"/>
    <w:rsid w:val="001213E2"/>
    <w:pPr>
      <w:spacing w:before="160"/>
      <w:ind w:left="0" w:firstLine="0"/>
      <w:outlineLvl w:val="9"/>
    </w:pPr>
    <w:rPr>
      <w:b w:val="0"/>
      <w:i/>
    </w:rPr>
  </w:style>
  <w:style w:type="character" w:styleId="Hyperlink">
    <w:name w:val="Hyperlink"/>
    <w:basedOn w:val="DefaultParagraphFont"/>
    <w:rsid w:val="001213E2"/>
    <w:rPr>
      <w:color w:val="0000FF"/>
      <w:u w:val="single"/>
    </w:rPr>
  </w:style>
  <w:style w:type="paragraph" w:customStyle="1" w:styleId="Qlist">
    <w:name w:val="Qlist"/>
    <w:basedOn w:val="Normal"/>
    <w:rsid w:val="001213E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1213E2"/>
    <w:pPr>
      <w:tabs>
        <w:tab w:val="left" w:pos="397"/>
      </w:tabs>
    </w:pPr>
  </w:style>
  <w:style w:type="paragraph" w:customStyle="1" w:styleId="FirstFooter">
    <w:name w:val="FirstFooter"/>
    <w:basedOn w:val="Footer"/>
    <w:rsid w:val="001213E2"/>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1213E2"/>
  </w:style>
  <w:style w:type="paragraph" w:styleId="BodyText0">
    <w:name w:val="Body Text"/>
    <w:basedOn w:val="Normal"/>
    <w:rsid w:val="001213E2"/>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1213E2"/>
  </w:style>
  <w:style w:type="paragraph" w:customStyle="1" w:styleId="AnnexNo">
    <w:name w:val="Annex_No"/>
    <w:basedOn w:val="Normal"/>
    <w:next w:val="Normal"/>
    <w:rsid w:val="001213E2"/>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1213E2"/>
    <w:rPr>
      <w:color w:val="800080"/>
      <w:u w:val="single"/>
    </w:rPr>
  </w:style>
  <w:style w:type="paragraph" w:styleId="BodyTextIndent">
    <w:name w:val="Body Text Indent"/>
    <w:basedOn w:val="Normal"/>
    <w:rsid w:val="001213E2"/>
    <w:pPr>
      <w:tabs>
        <w:tab w:val="left" w:pos="4111"/>
      </w:tabs>
      <w:spacing w:before="0"/>
      <w:ind w:left="57"/>
    </w:pPr>
  </w:style>
  <w:style w:type="paragraph" w:customStyle="1" w:styleId="itu">
    <w:name w:val="itu"/>
    <w:basedOn w:val="Normal"/>
    <w:rsid w:val="000D76B8"/>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table" w:styleId="TableGrid">
    <w:name w:val="Table Grid"/>
    <w:basedOn w:val="TableNormal"/>
    <w:rsid w:val="007D3346"/>
    <w:pPr>
      <w:overflowPunct w:val="0"/>
      <w:autoSpaceDE w:val="0"/>
      <w:autoSpaceDN w:val="0"/>
      <w:adjustRightInd w:val="0"/>
      <w:textAlignment w:val="baseline"/>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aliases w:val="Body Text1"/>
    <w:basedOn w:val="Normal"/>
    <w:rsid w:val="00E1779A"/>
    <w:pPr>
      <w:tabs>
        <w:tab w:val="left" w:pos="1418"/>
        <w:tab w:val="left" w:pos="1702"/>
        <w:tab w:val="left" w:pos="2160"/>
      </w:tabs>
      <w:ind w:right="92"/>
    </w:pPr>
    <w:rPr>
      <w:rFonts w:eastAsia="Times New Roman"/>
    </w:rPr>
  </w:style>
  <w:style w:type="character" w:styleId="Strong">
    <w:name w:val="Strong"/>
    <w:uiPriority w:val="22"/>
    <w:qFormat/>
    <w:rsid w:val="00776D8F"/>
    <w:rPr>
      <w:b/>
      <w:bCs/>
    </w:rPr>
  </w:style>
  <w:style w:type="paragraph" w:styleId="ListParagraph">
    <w:name w:val="List Paragraph"/>
    <w:basedOn w:val="Normal"/>
    <w:uiPriority w:val="34"/>
    <w:qFormat/>
    <w:rsid w:val="00776D8F"/>
    <w:pPr>
      <w:tabs>
        <w:tab w:val="clear" w:pos="794"/>
        <w:tab w:val="clear" w:pos="1191"/>
        <w:tab w:val="clear" w:pos="1588"/>
        <w:tab w:val="clear" w:pos="1985"/>
      </w:tabs>
      <w:spacing w:before="0" w:after="200" w:line="276" w:lineRule="auto"/>
      <w:ind w:left="720"/>
      <w:contextualSpacing/>
    </w:pPr>
    <w:rPr>
      <w:rFonts w:ascii="Calibri" w:hAnsi="Calibri" w:cs="Arial"/>
      <w:sz w:val="22"/>
      <w:szCs w:val="22"/>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616833">
      <w:bodyDiv w:val="1"/>
      <w:marLeft w:val="0"/>
      <w:marRight w:val="0"/>
      <w:marTop w:val="0"/>
      <w:marBottom w:val="0"/>
      <w:divBdr>
        <w:top w:val="none" w:sz="0" w:space="0" w:color="auto"/>
        <w:left w:val="none" w:sz="0" w:space="0" w:color="auto"/>
        <w:bottom w:val="none" w:sz="0" w:space="0" w:color="auto"/>
        <w:right w:val="none" w:sz="0" w:space="0" w:color="auto"/>
      </w:divBdr>
    </w:div>
    <w:div w:id="772094335">
      <w:bodyDiv w:val="1"/>
      <w:marLeft w:val="0"/>
      <w:marRight w:val="0"/>
      <w:marTop w:val="0"/>
      <w:marBottom w:val="0"/>
      <w:divBdr>
        <w:top w:val="none" w:sz="0" w:space="0" w:color="auto"/>
        <w:left w:val="none" w:sz="0" w:space="0" w:color="auto"/>
        <w:bottom w:val="none" w:sz="0" w:space="0" w:color="auto"/>
        <w:right w:val="none" w:sz="0" w:space="0" w:color="auto"/>
      </w:divBdr>
    </w:div>
    <w:div w:id="81962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en/ITU-T/Workshops-and-Seminars/ict/201206/Pages/default.aspx" TargetMode="External"/><Relationship Id="rId18" Type="http://schemas.openxmlformats.org/officeDocument/2006/relationships/image" Target="media/image2.wmf"/><Relationship Id="rId26"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itu.int/en/ITU-T/Workshops-and-Seminars/ict/201206/Pages/default.aspx" TargetMode="External"/><Relationship Id="rId17" Type="http://schemas.openxmlformats.org/officeDocument/2006/relationships/footer" Target="footer2.xml"/><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http://www.itu.int/en/ITU-T/Workshops-and-Seminars/ict/201206/Pages/default.asp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tu.int/en/ITU-T/info/Pages/resources.aspx"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hyperlink" Target="http://www.lepalace.tn/" TargetMode="External"/><Relationship Id="rId19" Type="http://schemas.openxmlformats.org/officeDocument/2006/relationships/hyperlink" Target="mailto:bdtfellowships@itu.int" TargetMode="Externa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hyperlink" Target="http://www.itu.int/en/ITU-T/focusgroups/innovation/Pages/default.aspx" TargetMode="External"/><Relationship Id="rId22" Type="http://schemas.openxmlformats.org/officeDocument/2006/relationships/header" Target="header3.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uan\Local%20Settings\Temporary%20Internet%20Files\Content.Outlook\SABPBWUU\PC_TSBworksho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PC_TSBworkshop.dotm</Template>
  <TotalTime>0</TotalTime>
  <Pages>5</Pages>
  <Words>1464</Words>
  <Characters>4218</Characters>
  <Application>Microsoft Office Word</Application>
  <DocSecurity>4</DocSecurity>
  <Lines>35</Lines>
  <Paragraphs>11</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5671</CharactersWithSpaces>
  <SharedDoc>false</SharedDoc>
  <HLinks>
    <vt:vector size="36" baseType="variant">
      <vt:variant>
        <vt:i4>6619225</vt:i4>
      </vt:variant>
      <vt:variant>
        <vt:i4>15</vt:i4>
      </vt:variant>
      <vt:variant>
        <vt:i4>0</vt:i4>
      </vt:variant>
      <vt:variant>
        <vt:i4>5</vt:i4>
      </vt:variant>
      <vt:variant>
        <vt:lpwstr>mailto:tsbreg@itu.int</vt:lpwstr>
      </vt:variant>
      <vt:variant>
        <vt:lpwstr/>
      </vt:variant>
      <vt:variant>
        <vt:i4>6291561</vt:i4>
      </vt:variant>
      <vt:variant>
        <vt:i4>12</vt:i4>
      </vt:variant>
      <vt:variant>
        <vt:i4>0</vt:i4>
      </vt:variant>
      <vt:variant>
        <vt:i4>5</vt:i4>
      </vt:variant>
      <vt:variant>
        <vt:lpwstr>http://www.itu.int/ITU-T/worksem/......./registration.html</vt:lpwstr>
      </vt:variant>
      <vt:variant>
        <vt:lpwstr/>
      </vt:variant>
      <vt:variant>
        <vt:i4>7667747</vt:i4>
      </vt:variant>
      <vt:variant>
        <vt:i4>9</vt:i4>
      </vt:variant>
      <vt:variant>
        <vt:i4>0</vt:i4>
      </vt:variant>
      <vt:variant>
        <vt:i4>5</vt:i4>
      </vt:variant>
      <vt:variant>
        <vt:lpwstr>http://www.itu.int/travel/</vt:lpwstr>
      </vt:variant>
      <vt:variant>
        <vt:lpwstr/>
      </vt:variant>
      <vt:variant>
        <vt:i4>3407993</vt:i4>
      </vt:variant>
      <vt:variant>
        <vt:i4>6</vt:i4>
      </vt:variant>
      <vt:variant>
        <vt:i4>0</vt:i4>
      </vt:variant>
      <vt:variant>
        <vt:i4>5</vt:i4>
      </vt:variant>
      <vt:variant>
        <vt:lpwstr>http://www.itu.int/ITU-T/edh/faqs-support.html</vt:lpwstr>
      </vt:variant>
      <vt:variant>
        <vt:lpwstr/>
      </vt:variant>
      <vt:variant>
        <vt:i4>2687021</vt:i4>
      </vt:variant>
      <vt:variant>
        <vt:i4>3</vt:i4>
      </vt:variant>
      <vt:variant>
        <vt:i4>0</vt:i4>
      </vt:variant>
      <vt:variant>
        <vt:i4>5</vt:i4>
      </vt:variant>
      <vt:variant>
        <vt:lpwstr>http://www.itu.int/ITU-T/worksem/       /index.html</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yuan</dc:creator>
  <cp:lastModifiedBy>Papara, Marion</cp:lastModifiedBy>
  <cp:revision>2</cp:revision>
  <cp:lastPrinted>2012-05-30T07:57:00Z</cp:lastPrinted>
  <dcterms:created xsi:type="dcterms:W3CDTF">2012-06-06T06:38:00Z</dcterms:created>
  <dcterms:modified xsi:type="dcterms:W3CDTF">2012-06-06T06:38:00Z</dcterms:modified>
</cp:coreProperties>
</file>