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602" w:rsidRDefault="00C92602" w:rsidP="00C92602">
      <w:pPr>
        <w:spacing w:before="0" w:line="120" w:lineRule="auto"/>
        <w:rPr>
          <w:lang w:bidi="ar-EG"/>
        </w:rPr>
      </w:pPr>
    </w:p>
    <w:tbl>
      <w:tblPr>
        <w:tblpPr w:leftFromText="180" w:rightFromText="180" w:vertAnchor="page" w:horzAnchor="margin" w:tblpXSpec="center" w:tblpY="526"/>
        <w:bidiVisual/>
        <w:tblW w:w="9923" w:type="dxa"/>
        <w:tblLayout w:type="fixed"/>
        <w:tblLook w:val="0000"/>
      </w:tblPr>
      <w:tblGrid>
        <w:gridCol w:w="6803"/>
        <w:gridCol w:w="3120"/>
      </w:tblGrid>
      <w:tr w:rsidR="00C92602" w:rsidRPr="00C56944" w:rsidTr="00F77178">
        <w:trPr>
          <w:cantSplit/>
        </w:trPr>
        <w:tc>
          <w:tcPr>
            <w:tcW w:w="6804" w:type="dxa"/>
            <w:vAlign w:val="center"/>
          </w:tcPr>
          <w:p w:rsidR="00C92602" w:rsidRPr="00BB168F" w:rsidRDefault="00C92602" w:rsidP="00C92602">
            <w:pPr>
              <w:spacing w:before="0" w:line="240" w:lineRule="atLeast"/>
              <w:jc w:val="left"/>
              <w:rPr>
                <w:rFonts w:ascii="Times" w:hAnsi="Times"/>
                <w:lang w:bidi="ar-EG"/>
              </w:rPr>
            </w:pPr>
            <w:r w:rsidRPr="00C56944">
              <w:rPr>
                <w:b/>
                <w:bCs/>
                <w:sz w:val="44"/>
                <w:szCs w:val="44"/>
                <w:rtl/>
                <w:lang w:bidi="ar-EG"/>
              </w:rPr>
              <w:t xml:space="preserve">مكتب </w:t>
            </w:r>
            <w:proofErr w:type="spellStart"/>
            <w:r w:rsidRPr="00C56944">
              <w:rPr>
                <w:b/>
                <w:bCs/>
                <w:sz w:val="44"/>
                <w:szCs w:val="44"/>
                <w:rtl/>
                <w:lang w:bidi="ar-EG"/>
              </w:rPr>
              <w:t>تقييس</w:t>
            </w:r>
            <w:proofErr w:type="spellEnd"/>
            <w:r w:rsidRPr="00C56944">
              <w:rPr>
                <w:b/>
                <w:bCs/>
                <w:sz w:val="44"/>
                <w:szCs w:val="44"/>
                <w:rtl/>
                <w:lang w:bidi="ar-EG"/>
              </w:rPr>
              <w:t xml:space="preserve"> الاتصالات</w:t>
            </w:r>
          </w:p>
        </w:tc>
        <w:tc>
          <w:tcPr>
            <w:tcW w:w="3119" w:type="dxa"/>
            <w:vAlign w:val="center"/>
          </w:tcPr>
          <w:p w:rsidR="00C92602" w:rsidRPr="00C56944" w:rsidRDefault="00F77178" w:rsidP="00C92602">
            <w:pPr>
              <w:jc w:val="right"/>
              <w:rPr>
                <w:b/>
                <w:bCs/>
                <w:sz w:val="44"/>
                <w:szCs w:val="44"/>
                <w:rtl/>
                <w:lang w:bidi="ar-EG"/>
              </w:rPr>
            </w:pPr>
            <w:r w:rsidRPr="00A71FE1">
              <w:rPr>
                <w:noProof/>
                <w:rtl/>
                <w:lang w:eastAsia="zh-CN"/>
              </w:rPr>
              <w:drawing>
                <wp:inline distT="0" distB="0" distL="0" distR="0">
                  <wp:extent cx="1818000" cy="716400"/>
                  <wp:effectExtent l="0" t="0" r="0" b="7620"/>
                  <wp:docPr id="2"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6"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C92602" w:rsidRPr="00617BE4" w:rsidTr="00C92602">
        <w:trPr>
          <w:cantSplit/>
        </w:trPr>
        <w:tc>
          <w:tcPr>
            <w:tcW w:w="6803" w:type="dxa"/>
          </w:tcPr>
          <w:p w:rsidR="00C92602" w:rsidRPr="00617BE4" w:rsidRDefault="00C92602" w:rsidP="00C92602">
            <w:pPr>
              <w:spacing w:before="0" w:after="48" w:line="240" w:lineRule="atLeast"/>
              <w:rPr>
                <w:b/>
                <w:smallCaps/>
                <w:szCs w:val="24"/>
                <w:lang w:bidi="ar-EG"/>
              </w:rPr>
            </w:pPr>
          </w:p>
        </w:tc>
        <w:tc>
          <w:tcPr>
            <w:tcW w:w="3120" w:type="dxa"/>
          </w:tcPr>
          <w:p w:rsidR="00C92602" w:rsidRPr="00617BE4" w:rsidRDefault="00C92602" w:rsidP="00C92602">
            <w:pPr>
              <w:spacing w:before="0" w:line="240" w:lineRule="atLeast"/>
              <w:rPr>
                <w:rFonts w:ascii="Verdana" w:hAnsi="Verdana"/>
                <w:szCs w:val="24"/>
                <w:lang w:bidi="ar-EG"/>
              </w:rPr>
            </w:pPr>
          </w:p>
        </w:tc>
      </w:tr>
    </w:tbl>
    <w:tbl>
      <w:tblPr>
        <w:bidiVisual/>
        <w:tblW w:w="9633" w:type="dxa"/>
        <w:tblInd w:w="8" w:type="dxa"/>
        <w:tblLayout w:type="fixed"/>
        <w:tblCellMar>
          <w:left w:w="0" w:type="dxa"/>
          <w:right w:w="0" w:type="dxa"/>
        </w:tblCellMar>
        <w:tblLook w:val="0000"/>
      </w:tblPr>
      <w:tblGrid>
        <w:gridCol w:w="1533"/>
        <w:gridCol w:w="3340"/>
        <w:gridCol w:w="4760"/>
      </w:tblGrid>
      <w:tr w:rsidR="00C92602" w:rsidRPr="000D2735" w:rsidTr="00C92602">
        <w:trPr>
          <w:cantSplit/>
          <w:trHeight w:val="340"/>
        </w:trPr>
        <w:tc>
          <w:tcPr>
            <w:tcW w:w="1533" w:type="dxa"/>
          </w:tcPr>
          <w:p w:rsidR="00C92602" w:rsidRPr="000D2735" w:rsidRDefault="00C92602" w:rsidP="00C92602">
            <w:pPr>
              <w:tabs>
                <w:tab w:val="left" w:pos="4111"/>
              </w:tabs>
              <w:spacing w:before="0" w:line="300" w:lineRule="exact"/>
              <w:ind w:left="57"/>
              <w:rPr>
                <w:lang w:bidi="ar-EG"/>
              </w:rPr>
            </w:pPr>
          </w:p>
        </w:tc>
        <w:tc>
          <w:tcPr>
            <w:tcW w:w="3340" w:type="dxa"/>
          </w:tcPr>
          <w:p w:rsidR="00C92602" w:rsidRPr="000D2735" w:rsidRDefault="00C92602" w:rsidP="00C92602">
            <w:pPr>
              <w:tabs>
                <w:tab w:val="left" w:pos="4111"/>
              </w:tabs>
              <w:spacing w:before="0" w:line="300" w:lineRule="exact"/>
              <w:ind w:left="57"/>
              <w:rPr>
                <w:b/>
                <w:lang w:bidi="ar-EG"/>
              </w:rPr>
            </w:pPr>
          </w:p>
        </w:tc>
        <w:tc>
          <w:tcPr>
            <w:tcW w:w="4760" w:type="dxa"/>
          </w:tcPr>
          <w:p w:rsidR="00C92602" w:rsidRPr="000D2735" w:rsidRDefault="00C92602" w:rsidP="00A221C9">
            <w:pPr>
              <w:tabs>
                <w:tab w:val="left" w:pos="4111"/>
              </w:tabs>
              <w:spacing w:before="0" w:line="300" w:lineRule="exact"/>
              <w:ind w:left="57"/>
              <w:rPr>
                <w:lang w:bidi="ar-EG"/>
              </w:rPr>
            </w:pPr>
            <w:r w:rsidRPr="000D2735">
              <w:rPr>
                <w:rtl/>
                <w:lang w:bidi="ar-EG"/>
              </w:rPr>
              <w:t xml:space="preserve">جنيف، </w:t>
            </w:r>
            <w:r w:rsidR="006B12EC">
              <w:rPr>
                <w:lang w:bidi="ar-EG"/>
              </w:rPr>
              <w:t>4</w:t>
            </w:r>
            <w:r w:rsidRPr="000D2735">
              <w:rPr>
                <w:rtl/>
                <w:lang w:bidi="ar-EG"/>
              </w:rPr>
              <w:t xml:space="preserve"> </w:t>
            </w:r>
            <w:r w:rsidR="00A221C9">
              <w:rPr>
                <w:rFonts w:hint="cs"/>
                <w:rtl/>
                <w:lang w:bidi="ar-EG"/>
              </w:rPr>
              <w:t>مارس</w:t>
            </w:r>
            <w:r w:rsidRPr="000D2735">
              <w:rPr>
                <w:rtl/>
                <w:lang w:bidi="ar-EG"/>
              </w:rPr>
              <w:t xml:space="preserve"> </w:t>
            </w:r>
            <w:r w:rsidR="00A221C9">
              <w:rPr>
                <w:lang w:bidi="ar-EG"/>
              </w:rPr>
              <w:t>2011</w:t>
            </w:r>
          </w:p>
        </w:tc>
      </w:tr>
      <w:tr w:rsidR="00C92602" w:rsidRPr="000D2735" w:rsidTr="00C92602">
        <w:trPr>
          <w:cantSplit/>
        </w:trPr>
        <w:tc>
          <w:tcPr>
            <w:tcW w:w="1533" w:type="dxa"/>
          </w:tcPr>
          <w:p w:rsidR="00C92602" w:rsidRPr="000D2735" w:rsidRDefault="00C92602" w:rsidP="00C92602">
            <w:pPr>
              <w:tabs>
                <w:tab w:val="left" w:pos="4111"/>
              </w:tabs>
              <w:spacing w:before="0" w:line="260" w:lineRule="exact"/>
              <w:ind w:left="57"/>
              <w:rPr>
                <w:lang w:bidi="ar-EG"/>
              </w:rPr>
            </w:pPr>
          </w:p>
        </w:tc>
        <w:tc>
          <w:tcPr>
            <w:tcW w:w="3340" w:type="dxa"/>
          </w:tcPr>
          <w:p w:rsidR="00C92602" w:rsidRPr="000D2735" w:rsidRDefault="00C92602" w:rsidP="00C92602">
            <w:pPr>
              <w:tabs>
                <w:tab w:val="left" w:pos="4111"/>
              </w:tabs>
              <w:spacing w:before="0" w:line="260" w:lineRule="exact"/>
              <w:ind w:left="57"/>
              <w:rPr>
                <w:b/>
                <w:lang w:bidi="ar-EG"/>
              </w:rPr>
            </w:pPr>
          </w:p>
        </w:tc>
        <w:tc>
          <w:tcPr>
            <w:tcW w:w="4760" w:type="dxa"/>
          </w:tcPr>
          <w:p w:rsidR="00C92602" w:rsidRPr="000D2735" w:rsidRDefault="00C92602" w:rsidP="00C92602">
            <w:pPr>
              <w:tabs>
                <w:tab w:val="left" w:pos="4111"/>
              </w:tabs>
              <w:spacing w:before="0" w:line="260" w:lineRule="exact"/>
              <w:ind w:left="57"/>
              <w:rPr>
                <w:lang w:bidi="ar-EG"/>
              </w:rPr>
            </w:pPr>
          </w:p>
        </w:tc>
      </w:tr>
      <w:tr w:rsidR="00C92602" w:rsidRPr="000D2735" w:rsidTr="00C92602">
        <w:trPr>
          <w:cantSplit/>
          <w:trHeight w:val="340"/>
        </w:trPr>
        <w:tc>
          <w:tcPr>
            <w:tcW w:w="1533" w:type="dxa"/>
          </w:tcPr>
          <w:p w:rsidR="00C92602" w:rsidRPr="000D2735" w:rsidRDefault="00C92602" w:rsidP="00C92602">
            <w:pPr>
              <w:tabs>
                <w:tab w:val="left" w:pos="4111"/>
              </w:tabs>
              <w:spacing w:before="20" w:after="60" w:line="300" w:lineRule="exact"/>
              <w:ind w:left="57"/>
              <w:rPr>
                <w:rtl/>
                <w:lang w:bidi="ar-EG"/>
              </w:rPr>
            </w:pPr>
            <w:r w:rsidRPr="000D2735">
              <w:rPr>
                <w:rtl/>
                <w:lang w:bidi="ar-EG"/>
              </w:rPr>
              <w:t>المرجع:</w:t>
            </w:r>
          </w:p>
        </w:tc>
        <w:tc>
          <w:tcPr>
            <w:tcW w:w="3340" w:type="dxa"/>
          </w:tcPr>
          <w:p w:rsidR="00C92602" w:rsidRPr="000D2735" w:rsidRDefault="00C92602" w:rsidP="00A221C9">
            <w:pPr>
              <w:tabs>
                <w:tab w:val="left" w:pos="1432"/>
              </w:tabs>
              <w:spacing w:before="20" w:line="300" w:lineRule="exact"/>
              <w:ind w:left="57"/>
              <w:jc w:val="left"/>
              <w:rPr>
                <w:bCs/>
                <w:rtl/>
                <w:lang w:val="es-ES_tradnl" w:bidi="ar-EG"/>
              </w:rPr>
            </w:pPr>
            <w:r w:rsidRPr="000D2735">
              <w:rPr>
                <w:b/>
                <w:lang w:val="es-ES_tradnl" w:bidi="ar-EG"/>
              </w:rPr>
              <w:t>TSB Circular</w:t>
            </w:r>
            <w:r w:rsidR="00A221C9" w:rsidRPr="00A221C9">
              <w:rPr>
                <w:b/>
                <w:lang w:val="es-ES" w:bidi="ar-EG"/>
              </w:rPr>
              <w:t> 170</w:t>
            </w:r>
            <w:r w:rsidR="000B52FD">
              <w:rPr>
                <w:b/>
                <w:rtl/>
                <w:lang w:val="es-ES_tradnl" w:bidi="ar-EG"/>
              </w:rPr>
              <w:br/>
            </w:r>
            <w:r w:rsidRPr="000D2735">
              <w:rPr>
                <w:bCs/>
                <w:lang w:val="es-ES_tradnl" w:bidi="ar-EG"/>
              </w:rPr>
              <w:t>NGN-GSI/</w:t>
            </w:r>
            <w:r w:rsidRPr="000D2735">
              <w:rPr>
                <w:bCs/>
                <w:lang w:val="es-ES" w:bidi="ar-EG"/>
              </w:rPr>
              <w:t>TK</w:t>
            </w:r>
          </w:p>
        </w:tc>
        <w:tc>
          <w:tcPr>
            <w:tcW w:w="4760" w:type="dxa"/>
          </w:tcPr>
          <w:p w:rsidR="00C92602" w:rsidRPr="000D2735" w:rsidRDefault="00C92602" w:rsidP="00C92602">
            <w:pPr>
              <w:tabs>
                <w:tab w:val="left" w:pos="284"/>
                <w:tab w:val="left" w:pos="4111"/>
              </w:tabs>
              <w:spacing w:before="20" w:line="300" w:lineRule="exact"/>
              <w:ind w:left="284" w:hanging="227"/>
              <w:rPr>
                <w:rtl/>
                <w:lang w:bidi="ar-EG"/>
              </w:rPr>
            </w:pPr>
            <w:r w:rsidRPr="000D2735">
              <w:rPr>
                <w:rtl/>
                <w:lang w:bidi="ar-EG"/>
              </w:rPr>
              <w:t>-</w:t>
            </w:r>
            <w:r w:rsidRPr="000D2735">
              <w:rPr>
                <w:rtl/>
                <w:lang w:bidi="ar-EG"/>
              </w:rPr>
              <w:tab/>
              <w:t>إلى إدارات الدول الأعضاء في الاتحاد</w:t>
            </w:r>
          </w:p>
          <w:p w:rsidR="00C92602" w:rsidRPr="000D2735" w:rsidRDefault="00C92602" w:rsidP="00C92602">
            <w:pPr>
              <w:tabs>
                <w:tab w:val="left" w:pos="284"/>
                <w:tab w:val="left" w:pos="4111"/>
              </w:tabs>
              <w:spacing w:before="0" w:after="120" w:line="300" w:lineRule="exact"/>
              <w:ind w:left="284" w:hanging="227"/>
              <w:rPr>
                <w:lang w:bidi="ar-EG"/>
              </w:rPr>
            </w:pPr>
          </w:p>
        </w:tc>
      </w:tr>
      <w:tr w:rsidR="00C92602" w:rsidRPr="000D2735" w:rsidTr="00C92602">
        <w:trPr>
          <w:cantSplit/>
          <w:trHeight w:val="170"/>
        </w:trPr>
        <w:tc>
          <w:tcPr>
            <w:tcW w:w="1533" w:type="dxa"/>
          </w:tcPr>
          <w:p w:rsidR="00C92602" w:rsidRPr="000D2735" w:rsidRDefault="00C92602" w:rsidP="00C92602">
            <w:pPr>
              <w:tabs>
                <w:tab w:val="left" w:pos="4111"/>
              </w:tabs>
              <w:spacing w:before="0" w:line="200" w:lineRule="exact"/>
              <w:ind w:left="57"/>
              <w:rPr>
                <w:rtl/>
                <w:lang w:bidi="ar-EG"/>
              </w:rPr>
            </w:pPr>
          </w:p>
        </w:tc>
        <w:tc>
          <w:tcPr>
            <w:tcW w:w="3340" w:type="dxa"/>
          </w:tcPr>
          <w:p w:rsidR="00C92602" w:rsidRPr="000D2735" w:rsidRDefault="00C92602" w:rsidP="00C92602">
            <w:pPr>
              <w:tabs>
                <w:tab w:val="left" w:pos="4111"/>
              </w:tabs>
              <w:spacing w:before="0" w:line="200" w:lineRule="exact"/>
              <w:ind w:left="57"/>
              <w:rPr>
                <w:b/>
                <w:lang w:val="es-ES_tradnl" w:bidi="ar-EG"/>
              </w:rPr>
            </w:pPr>
          </w:p>
        </w:tc>
        <w:tc>
          <w:tcPr>
            <w:tcW w:w="4760" w:type="dxa"/>
          </w:tcPr>
          <w:p w:rsidR="00C92602" w:rsidRPr="000D2735" w:rsidRDefault="00C92602" w:rsidP="00C92602">
            <w:pPr>
              <w:tabs>
                <w:tab w:val="left" w:pos="284"/>
                <w:tab w:val="left" w:pos="4111"/>
              </w:tabs>
              <w:spacing w:before="0" w:line="200" w:lineRule="exact"/>
              <w:ind w:left="284" w:hanging="227"/>
              <w:rPr>
                <w:rtl/>
                <w:lang w:bidi="ar-EG"/>
              </w:rPr>
            </w:pPr>
          </w:p>
        </w:tc>
      </w:tr>
      <w:tr w:rsidR="00C92602" w:rsidRPr="000D2735" w:rsidTr="00C92602">
        <w:trPr>
          <w:cantSplit/>
        </w:trPr>
        <w:tc>
          <w:tcPr>
            <w:tcW w:w="1533" w:type="dxa"/>
          </w:tcPr>
          <w:p w:rsidR="00C92602" w:rsidRPr="000D2735" w:rsidRDefault="00C92602" w:rsidP="000B52FD">
            <w:pPr>
              <w:spacing w:before="40" w:line="300" w:lineRule="exact"/>
              <w:ind w:left="57"/>
              <w:jc w:val="left"/>
              <w:rPr>
                <w:lang w:bidi="ar-EG"/>
              </w:rPr>
            </w:pPr>
            <w:r w:rsidRPr="000D2735">
              <w:rPr>
                <w:rtl/>
                <w:lang w:bidi="ar-EG"/>
              </w:rPr>
              <w:t>الهاتف:</w:t>
            </w:r>
            <w:r>
              <w:rPr>
                <w:rtl/>
                <w:lang w:bidi="ar-EG"/>
              </w:rPr>
              <w:br/>
            </w:r>
            <w:r w:rsidRPr="000D2735">
              <w:rPr>
                <w:rtl/>
                <w:lang w:bidi="ar-EG"/>
              </w:rPr>
              <w:t>الفاكس:</w:t>
            </w:r>
            <w:r w:rsidR="000B52FD">
              <w:rPr>
                <w:rtl/>
                <w:lang w:bidi="ar-EG"/>
              </w:rPr>
              <w:br/>
            </w:r>
            <w:r w:rsidRPr="000D2735">
              <w:rPr>
                <w:rtl/>
                <w:lang w:bidi="ar-EG"/>
              </w:rPr>
              <w:t>البريد الإلكتروني:</w:t>
            </w:r>
          </w:p>
        </w:tc>
        <w:tc>
          <w:tcPr>
            <w:tcW w:w="3340" w:type="dxa"/>
          </w:tcPr>
          <w:p w:rsidR="00C92602" w:rsidRPr="000D2735" w:rsidRDefault="00C92602" w:rsidP="000B52FD">
            <w:pPr>
              <w:spacing w:before="40" w:line="300" w:lineRule="exact"/>
              <w:ind w:left="57"/>
              <w:jc w:val="left"/>
              <w:rPr>
                <w:rtl/>
                <w:lang w:bidi="ar-EG"/>
              </w:rPr>
            </w:pPr>
            <w:r w:rsidRPr="000D2735">
              <w:rPr>
                <w:lang w:bidi="ar-EG"/>
              </w:rPr>
              <w:t>+41 22 730 5126</w:t>
            </w:r>
            <w:r>
              <w:rPr>
                <w:rtl/>
                <w:lang w:bidi="ar-EG"/>
              </w:rPr>
              <w:br/>
            </w:r>
            <w:r w:rsidRPr="000D2735">
              <w:rPr>
                <w:lang w:bidi="ar-EG"/>
              </w:rPr>
              <w:t>+41 22 730 5853</w:t>
            </w:r>
            <w:r w:rsidR="000B52FD">
              <w:rPr>
                <w:rtl/>
                <w:lang w:bidi="ar-EG"/>
              </w:rPr>
              <w:br/>
            </w:r>
            <w:hyperlink r:id="rId7" w:history="1">
              <w:r w:rsidRPr="00835F4E">
                <w:rPr>
                  <w:rStyle w:val="Hyperlink"/>
                  <w:lang w:bidi="ar-EG"/>
                </w:rPr>
                <w:t>tsbngngsi@itu.int</w:t>
              </w:r>
            </w:hyperlink>
          </w:p>
        </w:tc>
        <w:tc>
          <w:tcPr>
            <w:tcW w:w="4760" w:type="dxa"/>
          </w:tcPr>
          <w:p w:rsidR="00C92602" w:rsidRPr="000D2735" w:rsidRDefault="00C92602" w:rsidP="000B52FD">
            <w:pPr>
              <w:tabs>
                <w:tab w:val="left" w:pos="284"/>
                <w:tab w:val="left" w:pos="4111"/>
              </w:tabs>
              <w:spacing w:before="40" w:line="300" w:lineRule="exact"/>
              <w:ind w:left="284" w:hanging="227"/>
              <w:rPr>
                <w:rtl/>
                <w:lang w:bidi="ar-EG"/>
              </w:rPr>
            </w:pPr>
          </w:p>
          <w:p w:rsidR="00C92602" w:rsidRPr="000D2735" w:rsidRDefault="00C92602" w:rsidP="000B52FD">
            <w:pPr>
              <w:tabs>
                <w:tab w:val="left" w:pos="284"/>
                <w:tab w:val="left" w:pos="4111"/>
              </w:tabs>
              <w:spacing w:before="40" w:line="300" w:lineRule="exact"/>
              <w:ind w:left="284" w:hanging="227"/>
              <w:rPr>
                <w:b/>
                <w:bCs/>
                <w:rtl/>
                <w:lang w:bidi="ar-EG"/>
              </w:rPr>
            </w:pPr>
            <w:r w:rsidRPr="000D2735">
              <w:rPr>
                <w:b/>
                <w:bCs/>
                <w:rtl/>
                <w:lang w:bidi="ar-EG"/>
              </w:rPr>
              <w:t>نسخة إلى:</w:t>
            </w:r>
          </w:p>
          <w:p w:rsidR="00C92602" w:rsidRPr="000D2735" w:rsidRDefault="00C92602" w:rsidP="000B52FD">
            <w:pPr>
              <w:tabs>
                <w:tab w:val="left" w:pos="284"/>
                <w:tab w:val="left" w:pos="4111"/>
              </w:tabs>
              <w:spacing w:before="40" w:line="300" w:lineRule="exact"/>
              <w:ind w:left="284" w:hanging="227"/>
              <w:rPr>
                <w:rtl/>
                <w:lang w:bidi="ar-EG"/>
              </w:rPr>
            </w:pPr>
            <w:r w:rsidRPr="000D2735">
              <w:rPr>
                <w:rtl/>
                <w:lang w:bidi="ar-EG"/>
              </w:rPr>
              <w:t>-</w:t>
            </w:r>
            <w:r w:rsidRPr="000D2735">
              <w:rPr>
                <w:rtl/>
                <w:lang w:bidi="ar-EG"/>
              </w:rPr>
              <w:tab/>
              <w:t xml:space="preserve">أعضاء قطاع </w:t>
            </w:r>
            <w:proofErr w:type="spellStart"/>
            <w:r w:rsidRPr="000D2735">
              <w:rPr>
                <w:rtl/>
                <w:lang w:bidi="ar-EG"/>
              </w:rPr>
              <w:t>تقييس</w:t>
            </w:r>
            <w:proofErr w:type="spellEnd"/>
            <w:r w:rsidRPr="000D2735">
              <w:rPr>
                <w:rtl/>
                <w:lang w:bidi="ar-EG"/>
              </w:rPr>
              <w:t xml:space="preserve"> الاتصالات؛</w:t>
            </w:r>
          </w:p>
          <w:p w:rsidR="00C92602" w:rsidRPr="000D2735" w:rsidRDefault="00C92602" w:rsidP="000B52FD">
            <w:pPr>
              <w:tabs>
                <w:tab w:val="left" w:pos="284"/>
                <w:tab w:val="left" w:pos="4111"/>
              </w:tabs>
              <w:spacing w:before="40" w:line="300" w:lineRule="exact"/>
              <w:ind w:left="284" w:hanging="227"/>
              <w:rPr>
                <w:rtl/>
                <w:lang w:bidi="ar-EG"/>
              </w:rPr>
            </w:pPr>
            <w:r w:rsidRPr="000D2735">
              <w:rPr>
                <w:rtl/>
                <w:lang w:bidi="ar-EG"/>
              </w:rPr>
              <w:t>-</w:t>
            </w:r>
            <w:r w:rsidRPr="000D2735">
              <w:rPr>
                <w:rtl/>
                <w:lang w:bidi="ar-EG"/>
              </w:rPr>
              <w:tab/>
              <w:t xml:space="preserve">المنتسبين إلى قطاع </w:t>
            </w:r>
            <w:proofErr w:type="spellStart"/>
            <w:r w:rsidRPr="000D2735">
              <w:rPr>
                <w:rtl/>
                <w:lang w:bidi="ar-EG"/>
              </w:rPr>
              <w:t>تقييس</w:t>
            </w:r>
            <w:proofErr w:type="spellEnd"/>
            <w:r w:rsidRPr="000D2735">
              <w:rPr>
                <w:rtl/>
                <w:lang w:bidi="ar-EG"/>
              </w:rPr>
              <w:t xml:space="preserve"> الاتصالات؛</w:t>
            </w:r>
          </w:p>
          <w:p w:rsidR="00C92602" w:rsidRPr="000D2735" w:rsidRDefault="00C92602" w:rsidP="006067D3">
            <w:pPr>
              <w:tabs>
                <w:tab w:val="left" w:pos="284"/>
                <w:tab w:val="left" w:pos="4111"/>
              </w:tabs>
              <w:spacing w:before="40" w:line="300" w:lineRule="exact"/>
              <w:ind w:left="284" w:hanging="227"/>
              <w:jc w:val="left"/>
              <w:rPr>
                <w:rtl/>
                <w:lang w:bidi="ar-EG"/>
              </w:rPr>
            </w:pPr>
            <w:r w:rsidRPr="000D2735">
              <w:rPr>
                <w:rtl/>
                <w:lang w:bidi="ar-EG"/>
              </w:rPr>
              <w:t>-</w:t>
            </w:r>
            <w:r w:rsidRPr="000D2735">
              <w:rPr>
                <w:rtl/>
                <w:lang w:bidi="ar-EG"/>
              </w:rPr>
              <w:tab/>
            </w:r>
            <w:r w:rsidRPr="006067D3">
              <w:rPr>
                <w:spacing w:val="-4"/>
                <w:rtl/>
                <w:lang w:bidi="ar-EG"/>
              </w:rPr>
              <w:t xml:space="preserve">رؤساء لجان الدراسات في قطاع </w:t>
            </w:r>
            <w:proofErr w:type="spellStart"/>
            <w:r w:rsidRPr="006067D3">
              <w:rPr>
                <w:spacing w:val="-4"/>
                <w:rtl/>
                <w:lang w:bidi="ar-EG"/>
              </w:rPr>
              <w:t>تقييس</w:t>
            </w:r>
            <w:proofErr w:type="spellEnd"/>
            <w:r w:rsidRPr="006067D3">
              <w:rPr>
                <w:spacing w:val="-4"/>
                <w:rtl/>
                <w:lang w:bidi="ar-EG"/>
              </w:rPr>
              <w:t xml:space="preserve"> الاتصالات</w:t>
            </w:r>
            <w:r w:rsidR="006067D3" w:rsidRPr="006067D3">
              <w:rPr>
                <w:rFonts w:hint="cs"/>
                <w:spacing w:val="-4"/>
                <w:rtl/>
                <w:lang w:bidi="ar-EG"/>
              </w:rPr>
              <w:t xml:space="preserve"> ونوابهم؛</w:t>
            </w:r>
          </w:p>
          <w:p w:rsidR="00C92602" w:rsidRPr="000D2735" w:rsidRDefault="00C92602" w:rsidP="000B52FD">
            <w:pPr>
              <w:tabs>
                <w:tab w:val="left" w:pos="284"/>
                <w:tab w:val="left" w:pos="4111"/>
              </w:tabs>
              <w:spacing w:before="40" w:line="300" w:lineRule="exact"/>
              <w:ind w:left="284" w:hanging="227"/>
              <w:rPr>
                <w:rtl/>
                <w:lang w:bidi="ar-EG"/>
              </w:rPr>
            </w:pPr>
            <w:r w:rsidRPr="000D2735">
              <w:rPr>
                <w:rtl/>
                <w:lang w:bidi="ar-EG"/>
              </w:rPr>
              <w:t>-</w:t>
            </w:r>
            <w:r w:rsidRPr="000D2735">
              <w:rPr>
                <w:rtl/>
                <w:lang w:bidi="ar-EG"/>
              </w:rPr>
              <w:tab/>
              <w:t>مدير مك</w:t>
            </w:r>
            <w:bookmarkStart w:id="0" w:name="_GoBack"/>
            <w:bookmarkEnd w:id="0"/>
            <w:r w:rsidRPr="000D2735">
              <w:rPr>
                <w:rtl/>
                <w:lang w:bidi="ar-EG"/>
              </w:rPr>
              <w:t>تب تنمية الاتصالات؛</w:t>
            </w:r>
          </w:p>
          <w:p w:rsidR="00C92602" w:rsidRPr="000D2735" w:rsidRDefault="00C92602" w:rsidP="00CF035E">
            <w:pPr>
              <w:tabs>
                <w:tab w:val="left" w:pos="284"/>
                <w:tab w:val="left" w:pos="4111"/>
              </w:tabs>
              <w:spacing w:before="40" w:after="120" w:line="300" w:lineRule="exact"/>
              <w:ind w:left="284" w:hanging="227"/>
              <w:rPr>
                <w:rtl/>
                <w:lang w:bidi="ar-EG"/>
              </w:rPr>
            </w:pPr>
            <w:r w:rsidRPr="000D2735">
              <w:rPr>
                <w:rtl/>
                <w:lang w:bidi="ar-EG"/>
              </w:rPr>
              <w:t>-</w:t>
            </w:r>
            <w:r w:rsidRPr="000D2735">
              <w:rPr>
                <w:rtl/>
                <w:lang w:bidi="ar-EG"/>
              </w:rPr>
              <w:tab/>
              <w:t xml:space="preserve">مدير مكتب الاتصالات </w:t>
            </w:r>
            <w:proofErr w:type="spellStart"/>
            <w:r w:rsidRPr="000D2735">
              <w:rPr>
                <w:rtl/>
                <w:lang w:bidi="ar-EG"/>
              </w:rPr>
              <w:t>الراديوية</w:t>
            </w:r>
            <w:proofErr w:type="spellEnd"/>
          </w:p>
        </w:tc>
      </w:tr>
    </w:tbl>
    <w:p w:rsidR="00D403AA" w:rsidRDefault="00D403AA" w:rsidP="00D403AA">
      <w:pPr>
        <w:spacing w:before="0" w:line="180" w:lineRule="auto"/>
        <w:ind w:left="924" w:hanging="924"/>
        <w:jc w:val="left"/>
        <w:rPr>
          <w:rtl/>
          <w:lang w:bidi="ar-EG"/>
        </w:rPr>
      </w:pPr>
    </w:p>
    <w:p w:rsidR="00C92602" w:rsidRPr="00CF035E" w:rsidRDefault="00C92602" w:rsidP="00420027">
      <w:pPr>
        <w:ind w:left="924" w:hanging="924"/>
        <w:jc w:val="left"/>
        <w:rPr>
          <w:rtl/>
          <w:lang w:bidi="ar-EG"/>
        </w:rPr>
      </w:pPr>
      <w:r w:rsidRPr="0001279E">
        <w:rPr>
          <w:rtl/>
          <w:lang w:bidi="ar-EG"/>
        </w:rPr>
        <w:t>الموضوع:</w:t>
      </w:r>
      <w:r w:rsidRPr="0001279E">
        <w:rPr>
          <w:rtl/>
          <w:lang w:bidi="ar-EG"/>
        </w:rPr>
        <w:tab/>
      </w:r>
      <w:r>
        <w:rPr>
          <w:b/>
          <w:bCs/>
          <w:rtl/>
          <w:lang w:bidi="ar-EG"/>
        </w:rPr>
        <w:t>لقاء</w:t>
      </w:r>
      <w:r>
        <w:rPr>
          <w:rtl/>
          <w:lang w:bidi="ar-EG"/>
        </w:rPr>
        <w:t xml:space="preserve"> </w:t>
      </w:r>
      <w:r>
        <w:rPr>
          <w:b/>
          <w:bCs/>
          <w:rtl/>
          <w:lang w:bidi="ar-EG"/>
        </w:rPr>
        <w:t xml:space="preserve">مبادرة المعايير العالمية بشأن شبكات الجيل التالي </w:t>
      </w:r>
      <w:r>
        <w:rPr>
          <w:b/>
          <w:bCs/>
          <w:lang w:bidi="ar-EG"/>
        </w:rPr>
        <w:t>(NGN-GSI)</w:t>
      </w:r>
      <w:r>
        <w:rPr>
          <w:b/>
          <w:bCs/>
          <w:rtl/>
          <w:lang w:bidi="ar-EG"/>
        </w:rPr>
        <w:br/>
        <w:t>جنيف</w:t>
      </w:r>
      <w:r w:rsidRPr="006918C9">
        <w:rPr>
          <w:b/>
          <w:bCs/>
          <w:rtl/>
          <w:lang w:bidi="ar-EG"/>
        </w:rPr>
        <w:t xml:space="preserve">، </w:t>
      </w:r>
      <w:r w:rsidR="00420027">
        <w:rPr>
          <w:b/>
          <w:bCs/>
          <w:lang w:bidi="ar-EG"/>
        </w:rPr>
        <w:t>20-9</w:t>
      </w:r>
      <w:r>
        <w:rPr>
          <w:b/>
          <w:bCs/>
          <w:rtl/>
          <w:lang w:bidi="ar-EG"/>
        </w:rPr>
        <w:t xml:space="preserve"> </w:t>
      </w:r>
      <w:r w:rsidR="000E6679">
        <w:rPr>
          <w:rFonts w:hint="cs"/>
          <w:b/>
          <w:bCs/>
          <w:rtl/>
          <w:lang w:bidi="ar-EG"/>
        </w:rPr>
        <w:t>سبتمبر</w:t>
      </w:r>
      <w:r w:rsidRPr="006918C9">
        <w:rPr>
          <w:b/>
          <w:bCs/>
          <w:rtl/>
          <w:lang w:bidi="ar-EG"/>
        </w:rPr>
        <w:t xml:space="preserve"> </w:t>
      </w:r>
      <w:r w:rsidR="00420027">
        <w:rPr>
          <w:b/>
          <w:bCs/>
          <w:lang w:bidi="ar-EG"/>
        </w:rPr>
        <w:t>2011</w:t>
      </w:r>
    </w:p>
    <w:p w:rsidR="00C92602" w:rsidRPr="00353CEB" w:rsidRDefault="00C92602" w:rsidP="003D6F83">
      <w:pPr>
        <w:spacing w:before="240"/>
        <w:rPr>
          <w:rtl/>
          <w:lang w:bidi="ar-EG"/>
        </w:rPr>
      </w:pPr>
      <w:proofErr w:type="spellStart"/>
      <w:r w:rsidRPr="00353CEB">
        <w:rPr>
          <w:rtl/>
          <w:lang w:bidi="ar-EG"/>
        </w:rPr>
        <w:t>حضرات</w:t>
      </w:r>
      <w:proofErr w:type="spellEnd"/>
      <w:r w:rsidRPr="00353CEB">
        <w:rPr>
          <w:rtl/>
          <w:lang w:bidi="ar-EG"/>
        </w:rPr>
        <w:t xml:space="preserve"> السادة والسيدات،</w:t>
      </w:r>
    </w:p>
    <w:p w:rsidR="00C92602" w:rsidRPr="00823D95" w:rsidRDefault="00C92602" w:rsidP="00CF035E">
      <w:pPr>
        <w:rPr>
          <w:rtl/>
          <w:lang w:bidi="ar-EG"/>
        </w:rPr>
      </w:pPr>
      <w:r>
        <w:rPr>
          <w:rtl/>
          <w:lang w:bidi="ar-EG"/>
        </w:rPr>
        <w:t>تحية طيبة وبعد،</w:t>
      </w:r>
    </w:p>
    <w:p w:rsidR="00C92602" w:rsidRDefault="00C92602" w:rsidP="00CF035E">
      <w:pPr>
        <w:rPr>
          <w:spacing w:val="-4"/>
          <w:rtl/>
          <w:lang w:bidi="ar-EG"/>
        </w:rPr>
      </w:pPr>
      <w:bookmarkStart w:id="1" w:name="suitetext"/>
      <w:bookmarkStart w:id="2" w:name="text"/>
      <w:bookmarkEnd w:id="1"/>
      <w:bookmarkEnd w:id="2"/>
      <w:r w:rsidRPr="007C468B">
        <w:rPr>
          <w:spacing w:val="-4"/>
          <w:lang w:bidi="ar-EG"/>
        </w:rPr>
        <w:t>1</w:t>
      </w:r>
      <w:r w:rsidRPr="007C468B">
        <w:rPr>
          <w:spacing w:val="-4"/>
          <w:rtl/>
          <w:lang w:bidi="ar-EG"/>
        </w:rPr>
        <w:tab/>
        <w:t xml:space="preserve">وفقاً للجدول الزمني لاجتماعات قطاع </w:t>
      </w:r>
      <w:proofErr w:type="spellStart"/>
      <w:r w:rsidRPr="007C468B">
        <w:rPr>
          <w:spacing w:val="-4"/>
          <w:rtl/>
          <w:lang w:bidi="ar-EG"/>
        </w:rPr>
        <w:t>تقييس</w:t>
      </w:r>
      <w:proofErr w:type="spellEnd"/>
      <w:r w:rsidRPr="007C468B">
        <w:rPr>
          <w:spacing w:val="-4"/>
          <w:rtl/>
          <w:lang w:bidi="ar-EG"/>
        </w:rPr>
        <w:t xml:space="preserve"> الاتصالات لعام </w:t>
      </w:r>
      <w:r w:rsidR="00420027">
        <w:rPr>
          <w:spacing w:val="-4"/>
          <w:lang w:bidi="ar-EG"/>
        </w:rPr>
        <w:t>2011</w:t>
      </w:r>
      <w:r w:rsidRPr="007C468B">
        <w:rPr>
          <w:spacing w:val="-4"/>
          <w:rtl/>
          <w:lang w:bidi="ar-EG"/>
        </w:rPr>
        <w:t xml:space="preserve"> (انظر البرنامج الزمني للاجتماعات</w:t>
      </w:r>
      <w:r>
        <w:rPr>
          <w:spacing w:val="-4"/>
          <w:rtl/>
          <w:lang w:bidi="ar-EG"/>
        </w:rPr>
        <w:t>:</w:t>
      </w:r>
      <w:r w:rsidRPr="007C468B">
        <w:rPr>
          <w:spacing w:val="-4"/>
          <w:rtl/>
          <w:lang w:bidi="ar-EG"/>
        </w:rPr>
        <w:t xml:space="preserve"> </w:t>
      </w:r>
      <w:hyperlink r:id="rId8" w:history="1">
        <w:r w:rsidRPr="007C468B">
          <w:rPr>
            <w:rStyle w:val="Hyperlink"/>
            <w:spacing w:val="-4"/>
            <w:lang w:bidi="ar-EG"/>
          </w:rPr>
          <w:t>http://www.itu.int/events/upcomingevents.asp?sector=ITU-T</w:t>
        </w:r>
      </w:hyperlink>
      <w:r w:rsidRPr="007C468B">
        <w:rPr>
          <w:spacing w:val="-4"/>
          <w:rtl/>
          <w:lang w:bidi="ar-EG"/>
        </w:rPr>
        <w:t xml:space="preserve">)، ووفقاً لما أكدته لجنتا الدراسات </w:t>
      </w:r>
      <w:r w:rsidRPr="007C468B">
        <w:rPr>
          <w:spacing w:val="-4"/>
          <w:lang w:bidi="ar-EG"/>
        </w:rPr>
        <w:t>11</w:t>
      </w:r>
      <w:r w:rsidRPr="007C468B">
        <w:rPr>
          <w:spacing w:val="-4"/>
          <w:rtl/>
          <w:lang w:bidi="ar-EG"/>
        </w:rPr>
        <w:t xml:space="preserve"> و</w:t>
      </w:r>
      <w:r w:rsidRPr="007C468B">
        <w:rPr>
          <w:spacing w:val="-4"/>
          <w:lang w:bidi="ar-EG"/>
        </w:rPr>
        <w:t>13</w:t>
      </w:r>
      <w:r w:rsidRPr="007C468B">
        <w:rPr>
          <w:spacing w:val="-4"/>
          <w:rtl/>
          <w:lang w:bidi="ar-EG"/>
        </w:rPr>
        <w:t xml:space="preserve"> في اجتماعاتهما المنعقدة في </w:t>
      </w:r>
      <w:r w:rsidR="00AD5797">
        <w:rPr>
          <w:rFonts w:hint="cs"/>
          <w:spacing w:val="-4"/>
          <w:rtl/>
          <w:lang w:bidi="ar-EG"/>
        </w:rPr>
        <w:t>يناير</w:t>
      </w:r>
      <w:r w:rsidRPr="007C468B">
        <w:rPr>
          <w:spacing w:val="-4"/>
          <w:rtl/>
          <w:lang w:bidi="ar-EG"/>
        </w:rPr>
        <w:t xml:space="preserve"> </w:t>
      </w:r>
      <w:r w:rsidR="00AD5797">
        <w:rPr>
          <w:spacing w:val="-4"/>
          <w:lang w:bidi="ar-EG"/>
        </w:rPr>
        <w:t>2011</w:t>
      </w:r>
      <w:r w:rsidRPr="007C468B">
        <w:rPr>
          <w:spacing w:val="-4"/>
          <w:rtl/>
          <w:lang w:bidi="ar-EG"/>
        </w:rPr>
        <w:t>، يسرني أن أعلمكم بأن الحدث التالي في إطار مبادرة المعايير العالمية بشأن شبكات الجيل التالي</w:t>
      </w:r>
      <w:r w:rsidR="00D73A43">
        <w:rPr>
          <w:rFonts w:hint="cs"/>
          <w:spacing w:val="-4"/>
          <w:rtl/>
          <w:lang w:bidi="ar-EG"/>
        </w:rPr>
        <w:t> </w:t>
      </w:r>
      <w:r w:rsidRPr="007C468B">
        <w:rPr>
          <w:spacing w:val="-4"/>
          <w:lang w:bidi="ar-EG"/>
        </w:rPr>
        <w:t>(NGN</w:t>
      </w:r>
      <w:r>
        <w:rPr>
          <w:spacing w:val="-4"/>
          <w:lang w:bidi="ar-EG"/>
        </w:rPr>
        <w:noBreakHyphen/>
      </w:r>
      <w:r w:rsidRPr="007C468B">
        <w:rPr>
          <w:spacing w:val="-4"/>
          <w:lang w:bidi="ar-EG"/>
        </w:rPr>
        <w:t>GSI)</w:t>
      </w:r>
      <w:r w:rsidRPr="007C468B">
        <w:rPr>
          <w:spacing w:val="-4"/>
          <w:rtl/>
          <w:lang w:bidi="ar-EG"/>
        </w:rPr>
        <w:t xml:space="preserve">، والمقرر عقده بالترادف مع اجتماعات أفرقة المقرر التابعة إلى </w:t>
      </w:r>
      <w:r w:rsidR="003C375E">
        <w:rPr>
          <w:rFonts w:hint="cs"/>
          <w:spacing w:val="-4"/>
          <w:rtl/>
          <w:lang w:bidi="ar-EG"/>
        </w:rPr>
        <w:t>لجنتي</w:t>
      </w:r>
      <w:r w:rsidRPr="007C468B">
        <w:rPr>
          <w:spacing w:val="-4"/>
          <w:rtl/>
          <w:lang w:bidi="ar-EG"/>
        </w:rPr>
        <w:t xml:space="preserve"> الدراسات </w:t>
      </w:r>
      <w:r w:rsidRPr="007C468B">
        <w:rPr>
          <w:spacing w:val="-4"/>
          <w:lang w:bidi="ar-EG"/>
        </w:rPr>
        <w:t>11</w:t>
      </w:r>
      <w:r w:rsidRPr="007C468B">
        <w:rPr>
          <w:spacing w:val="-4"/>
          <w:rtl/>
          <w:lang w:bidi="ar-EG"/>
        </w:rPr>
        <w:t xml:space="preserve"> و</w:t>
      </w:r>
      <w:r w:rsidRPr="007C468B">
        <w:rPr>
          <w:spacing w:val="-4"/>
          <w:lang w:bidi="ar-EG"/>
        </w:rPr>
        <w:t>13</w:t>
      </w:r>
      <w:r w:rsidRPr="007C468B">
        <w:rPr>
          <w:spacing w:val="-4"/>
          <w:rtl/>
          <w:lang w:bidi="ar-EG"/>
        </w:rPr>
        <w:t xml:space="preserve">، سينعقد في مقر الاتحاد في جنيف من </w:t>
      </w:r>
      <w:r w:rsidR="00D73A43">
        <w:rPr>
          <w:spacing w:val="-4"/>
          <w:lang w:bidi="ar-EG"/>
        </w:rPr>
        <w:t>9</w:t>
      </w:r>
      <w:r w:rsidRPr="007C468B">
        <w:rPr>
          <w:spacing w:val="-4"/>
          <w:rtl/>
          <w:lang w:bidi="ar-EG"/>
        </w:rPr>
        <w:t xml:space="preserve"> إلى </w:t>
      </w:r>
      <w:r w:rsidR="00D73A43">
        <w:rPr>
          <w:spacing w:val="-4"/>
          <w:lang w:bidi="ar-EG"/>
        </w:rPr>
        <w:t>20</w:t>
      </w:r>
      <w:r w:rsidRPr="007C468B">
        <w:rPr>
          <w:spacing w:val="-4"/>
          <w:rtl/>
          <w:lang w:bidi="ar-EG"/>
        </w:rPr>
        <w:t xml:space="preserve"> </w:t>
      </w:r>
      <w:r w:rsidR="00D73A43">
        <w:rPr>
          <w:rFonts w:hint="cs"/>
          <w:spacing w:val="-4"/>
          <w:rtl/>
          <w:lang w:bidi="ar-EG"/>
        </w:rPr>
        <w:t>مايو</w:t>
      </w:r>
      <w:r w:rsidRPr="007C468B">
        <w:rPr>
          <w:spacing w:val="-4"/>
          <w:rtl/>
          <w:lang w:bidi="ar-EG"/>
        </w:rPr>
        <w:t xml:space="preserve"> </w:t>
      </w:r>
      <w:r w:rsidR="00D73A43">
        <w:rPr>
          <w:spacing w:val="-4"/>
          <w:lang w:bidi="ar-EG"/>
        </w:rPr>
        <w:t>2011</w:t>
      </w:r>
      <w:r w:rsidRPr="007C468B">
        <w:rPr>
          <w:spacing w:val="-4"/>
          <w:rtl/>
          <w:lang w:bidi="ar-EG"/>
        </w:rPr>
        <w:t>.</w:t>
      </w:r>
    </w:p>
    <w:p w:rsidR="00C92602" w:rsidRPr="00C92602" w:rsidRDefault="00136709" w:rsidP="00CF035E">
      <w:pPr>
        <w:rPr>
          <w:rtl/>
          <w:lang w:bidi="ar-EG"/>
        </w:rPr>
      </w:pPr>
      <w:r>
        <w:rPr>
          <w:rFonts w:hint="cs"/>
          <w:rtl/>
          <w:lang w:bidi="ar-EG"/>
        </w:rPr>
        <w:t xml:space="preserve">وعلاوة على ما ورد أعلاه، </w:t>
      </w:r>
      <w:r w:rsidR="008D508C">
        <w:rPr>
          <w:rFonts w:hint="cs"/>
          <w:rtl/>
          <w:lang w:bidi="ar-EG"/>
        </w:rPr>
        <w:t>فإن</w:t>
      </w:r>
      <w:r>
        <w:rPr>
          <w:rFonts w:hint="cs"/>
          <w:rtl/>
          <w:lang w:bidi="ar-EG"/>
        </w:rPr>
        <w:t xml:space="preserve"> </w:t>
      </w:r>
      <w:r w:rsidR="00663032">
        <w:rPr>
          <w:rFonts w:hint="cs"/>
          <w:rtl/>
          <w:lang w:bidi="ar-EG"/>
        </w:rPr>
        <w:t xml:space="preserve">فرق </w:t>
      </w:r>
      <w:r w:rsidR="00C92602" w:rsidRPr="00C92602">
        <w:rPr>
          <w:rtl/>
          <w:lang w:bidi="ar-EG"/>
        </w:rPr>
        <w:t>العمل</w:t>
      </w:r>
      <w:r w:rsidR="008D508C">
        <w:rPr>
          <w:rFonts w:hint="cs"/>
          <w:rtl/>
          <w:lang w:bidi="ar-EG"/>
        </w:rPr>
        <w:t xml:space="preserve"> </w:t>
      </w:r>
      <w:r>
        <w:rPr>
          <w:lang w:bidi="ar-EG"/>
        </w:rPr>
        <w:t>2</w:t>
      </w:r>
      <w:r w:rsidR="001A60AB">
        <w:rPr>
          <w:lang w:bidi="ar-EG"/>
        </w:rPr>
        <w:t>/11</w:t>
      </w:r>
      <w:r>
        <w:rPr>
          <w:rFonts w:hint="cs"/>
          <w:rtl/>
          <w:lang w:bidi="ar-EG"/>
        </w:rPr>
        <w:t xml:space="preserve"> و</w:t>
      </w:r>
      <w:r>
        <w:rPr>
          <w:lang w:bidi="ar-EG"/>
        </w:rPr>
        <w:t>3</w:t>
      </w:r>
      <w:r w:rsidR="001A60AB">
        <w:rPr>
          <w:lang w:bidi="ar-EG"/>
        </w:rPr>
        <w:t>/11</w:t>
      </w:r>
      <w:r>
        <w:rPr>
          <w:rFonts w:hint="cs"/>
          <w:rtl/>
          <w:lang w:bidi="ar-EG"/>
        </w:rPr>
        <w:t xml:space="preserve"> و</w:t>
      </w:r>
      <w:r>
        <w:rPr>
          <w:lang w:bidi="ar-EG"/>
        </w:rPr>
        <w:t>4/11</w:t>
      </w:r>
      <w:r>
        <w:rPr>
          <w:rFonts w:hint="cs"/>
          <w:rtl/>
          <w:lang w:bidi="ar-EG"/>
        </w:rPr>
        <w:t xml:space="preserve"> </w:t>
      </w:r>
      <w:r w:rsidR="008D508C">
        <w:rPr>
          <w:rFonts w:hint="cs"/>
          <w:rtl/>
          <w:lang w:bidi="ar-EG"/>
        </w:rPr>
        <w:t xml:space="preserve">ستجتمع </w:t>
      </w:r>
      <w:r>
        <w:rPr>
          <w:rFonts w:hint="cs"/>
          <w:rtl/>
          <w:lang w:bidi="ar-EG"/>
        </w:rPr>
        <w:t xml:space="preserve">بعد ظهر يوم </w:t>
      </w:r>
      <w:r w:rsidR="00276EC7">
        <w:rPr>
          <w:lang w:bidi="ar-EG"/>
        </w:rPr>
        <w:t>13</w:t>
      </w:r>
      <w:r>
        <w:rPr>
          <w:rFonts w:hint="cs"/>
          <w:rtl/>
          <w:lang w:bidi="ar-EG"/>
        </w:rPr>
        <w:t xml:space="preserve"> </w:t>
      </w:r>
      <w:r w:rsidR="00276EC7">
        <w:rPr>
          <w:rFonts w:hint="cs"/>
          <w:rtl/>
          <w:lang w:bidi="ar-EG"/>
        </w:rPr>
        <w:t>مايو</w:t>
      </w:r>
      <w:r w:rsidR="00C92602" w:rsidRPr="00C92602">
        <w:rPr>
          <w:rtl/>
          <w:lang w:bidi="ar-EG"/>
        </w:rPr>
        <w:t xml:space="preserve"> </w:t>
      </w:r>
      <w:r w:rsidR="00276EC7">
        <w:rPr>
          <w:lang w:bidi="ar-EG"/>
        </w:rPr>
        <w:t>2011</w:t>
      </w:r>
      <w:r w:rsidR="00C92602" w:rsidRPr="00C92602">
        <w:rPr>
          <w:rtl/>
          <w:lang w:bidi="ar-EG"/>
        </w:rPr>
        <w:t xml:space="preserve"> </w:t>
      </w:r>
      <w:r w:rsidR="002718C2">
        <w:rPr>
          <w:rFonts w:hint="cs"/>
          <w:rtl/>
          <w:lang w:bidi="ar-EG"/>
        </w:rPr>
        <w:t>وفرقة العمل</w:t>
      </w:r>
      <w:r w:rsidR="002718C2">
        <w:rPr>
          <w:rFonts w:hint="eastAsia"/>
          <w:rtl/>
          <w:lang w:bidi="ar-EG"/>
        </w:rPr>
        <w:t> </w:t>
      </w:r>
      <w:r w:rsidR="002718C2">
        <w:rPr>
          <w:lang w:bidi="ar-EG"/>
        </w:rPr>
        <w:t>1/11</w:t>
      </w:r>
      <w:r w:rsidR="002718C2">
        <w:rPr>
          <w:rFonts w:hint="cs"/>
          <w:rtl/>
          <w:lang w:bidi="ar-EG"/>
        </w:rPr>
        <w:t xml:space="preserve"> ستجتمع بعد ظهر يوم </w:t>
      </w:r>
      <w:r w:rsidR="002718C2">
        <w:rPr>
          <w:lang w:bidi="ar-EG"/>
        </w:rPr>
        <w:t>20</w:t>
      </w:r>
      <w:r w:rsidR="002718C2">
        <w:rPr>
          <w:rFonts w:hint="cs"/>
          <w:rtl/>
          <w:lang w:bidi="ar-EG"/>
        </w:rPr>
        <w:t xml:space="preserve"> مايو </w:t>
      </w:r>
      <w:r w:rsidR="002718C2">
        <w:rPr>
          <w:lang w:bidi="ar-EG"/>
        </w:rPr>
        <w:t>2011</w:t>
      </w:r>
      <w:r w:rsidR="002718C2">
        <w:rPr>
          <w:rFonts w:hint="cs"/>
          <w:rtl/>
          <w:lang w:bidi="ar-EG"/>
        </w:rPr>
        <w:t xml:space="preserve"> ولجنة الدراسات </w:t>
      </w:r>
      <w:r w:rsidR="002718C2">
        <w:rPr>
          <w:lang w:bidi="ar-EG"/>
        </w:rPr>
        <w:t>13</w:t>
      </w:r>
      <w:r w:rsidR="002718C2">
        <w:rPr>
          <w:rFonts w:hint="cs"/>
          <w:rtl/>
          <w:lang w:bidi="ar-EG"/>
        </w:rPr>
        <w:t xml:space="preserve"> ستجتمع يوم </w:t>
      </w:r>
      <w:r w:rsidR="002718C2">
        <w:rPr>
          <w:lang w:bidi="ar-EG"/>
        </w:rPr>
        <w:t>20</w:t>
      </w:r>
      <w:r w:rsidR="002718C2">
        <w:rPr>
          <w:rFonts w:hint="cs"/>
          <w:rtl/>
          <w:lang w:bidi="ar-EG"/>
        </w:rPr>
        <w:t xml:space="preserve"> مايو </w:t>
      </w:r>
      <w:r w:rsidR="002718C2">
        <w:rPr>
          <w:lang w:bidi="ar-EG"/>
        </w:rPr>
        <w:t>2011</w:t>
      </w:r>
      <w:r w:rsidR="002718C2">
        <w:rPr>
          <w:rFonts w:hint="cs"/>
          <w:rtl/>
          <w:lang w:bidi="ar-EG"/>
        </w:rPr>
        <w:t xml:space="preserve"> </w:t>
      </w:r>
      <w:r w:rsidR="00C92602" w:rsidRPr="00C92602">
        <w:rPr>
          <w:rtl/>
          <w:lang w:bidi="ar-EG"/>
        </w:rPr>
        <w:t xml:space="preserve">في نفس المكان (انظر الرسالتين الجماعيتين </w:t>
      </w:r>
      <w:r w:rsidR="00A4092C" w:rsidRPr="00A4092C">
        <w:rPr>
          <w:lang w:bidi="ar-EG"/>
        </w:rPr>
        <w:t>8</w:t>
      </w:r>
      <w:r w:rsidR="00C92602" w:rsidRPr="00A4092C">
        <w:rPr>
          <w:lang w:bidi="ar-EG"/>
        </w:rPr>
        <w:t>/11</w:t>
      </w:r>
      <w:r w:rsidR="00C92602" w:rsidRPr="00C92602">
        <w:rPr>
          <w:rtl/>
          <w:lang w:bidi="ar-EG"/>
        </w:rPr>
        <w:t xml:space="preserve"> و</w:t>
      </w:r>
      <w:r w:rsidR="00A4092C" w:rsidRPr="00A4092C">
        <w:rPr>
          <w:lang w:bidi="ar-EG"/>
        </w:rPr>
        <w:t>8</w:t>
      </w:r>
      <w:r w:rsidR="00C92602" w:rsidRPr="00A4092C">
        <w:rPr>
          <w:lang w:bidi="ar-EG"/>
        </w:rPr>
        <w:t>/</w:t>
      </w:r>
      <w:r w:rsidR="00BA2EEF" w:rsidRPr="00A4092C">
        <w:rPr>
          <w:lang w:bidi="ar-EG"/>
        </w:rPr>
        <w:t>13</w:t>
      </w:r>
      <w:r w:rsidR="00C92602" w:rsidRPr="00C92602">
        <w:rPr>
          <w:rtl/>
          <w:lang w:bidi="ar-EG"/>
        </w:rPr>
        <w:t xml:space="preserve"> على التوالي).</w:t>
      </w:r>
    </w:p>
    <w:p w:rsidR="00C92602" w:rsidRDefault="00C92602" w:rsidP="00CF035E">
      <w:pPr>
        <w:rPr>
          <w:rtl/>
          <w:lang w:bidi="ar-EG"/>
        </w:rPr>
      </w:pPr>
      <w:r>
        <w:rPr>
          <w:lang w:bidi="ar-EG"/>
        </w:rPr>
        <w:t>2</w:t>
      </w:r>
      <w:r w:rsidRPr="00823D95">
        <w:rPr>
          <w:rtl/>
          <w:lang w:bidi="ar-EG"/>
        </w:rPr>
        <w:tab/>
      </w:r>
      <w:r>
        <w:rPr>
          <w:rtl/>
          <w:lang w:bidi="ar-EG"/>
        </w:rPr>
        <w:t xml:space="preserve">وسوف يفتتح لقاء المبادرة </w:t>
      </w:r>
      <w:r>
        <w:rPr>
          <w:lang w:bidi="ar-EG"/>
        </w:rPr>
        <w:t>NGN-GSI</w:t>
      </w:r>
      <w:r>
        <w:rPr>
          <w:rtl/>
          <w:lang w:bidi="ar-EG"/>
        </w:rPr>
        <w:t xml:space="preserve"> في الساعة </w:t>
      </w:r>
      <w:r>
        <w:rPr>
          <w:lang w:bidi="ar-EG"/>
        </w:rPr>
        <w:t>09:30</w:t>
      </w:r>
      <w:r>
        <w:rPr>
          <w:rtl/>
          <w:lang w:bidi="ar-EG"/>
        </w:rPr>
        <w:t xml:space="preserve"> من اليوم الأول</w:t>
      </w:r>
      <w:r w:rsidR="002718C2">
        <w:rPr>
          <w:rFonts w:hint="cs"/>
          <w:rtl/>
          <w:lang w:bidi="ar-EG"/>
        </w:rPr>
        <w:t xml:space="preserve"> بجلسة استعراض المسائل التقنية </w:t>
      </w:r>
      <w:proofErr w:type="spellStart"/>
      <w:r w:rsidR="002718C2">
        <w:rPr>
          <w:rFonts w:hint="cs"/>
          <w:rtl/>
          <w:lang w:bidi="ar-EG"/>
        </w:rPr>
        <w:t>والاستراتيجية</w:t>
      </w:r>
      <w:proofErr w:type="spellEnd"/>
      <w:r w:rsidR="009873CE">
        <w:rPr>
          <w:rFonts w:hint="cs"/>
          <w:rtl/>
          <w:lang w:bidi="ar-EG"/>
        </w:rPr>
        <w:t xml:space="preserve">. </w:t>
      </w:r>
      <w:r>
        <w:rPr>
          <w:rtl/>
          <w:lang w:bidi="ar-EG"/>
        </w:rPr>
        <w:t xml:space="preserve">وسيبدأ تسجيل المشاركين في الساعة </w:t>
      </w:r>
      <w:r>
        <w:rPr>
          <w:lang w:bidi="ar-EG"/>
        </w:rPr>
        <w:t>08:30</w:t>
      </w:r>
      <w:r>
        <w:rPr>
          <w:rtl/>
          <w:lang w:bidi="ar-EG"/>
        </w:rPr>
        <w:t xml:space="preserve"> من نفس اليوم في مدخل مبنى </w:t>
      </w:r>
      <w:proofErr w:type="spellStart"/>
      <w:r>
        <w:rPr>
          <w:rtl/>
          <w:lang w:bidi="ar-EG"/>
        </w:rPr>
        <w:t>مونبريان</w:t>
      </w:r>
      <w:proofErr w:type="spellEnd"/>
      <w:r>
        <w:rPr>
          <w:rtl/>
          <w:lang w:bidi="ar-EG"/>
        </w:rPr>
        <w:t>. وثمة معلومات مفصلة عن قاعات الاجتماع تعرض على الشاشات الضوئية في مداخل مباني الاتحاد.</w:t>
      </w:r>
    </w:p>
    <w:p w:rsidR="00C92602" w:rsidRDefault="00C92602" w:rsidP="00CF035E">
      <w:pPr>
        <w:rPr>
          <w:rtl/>
          <w:lang w:bidi="ar-EG"/>
        </w:rPr>
      </w:pPr>
      <w:r>
        <w:rPr>
          <w:lang w:bidi="ar-EG"/>
        </w:rPr>
        <w:t>3</w:t>
      </w:r>
      <w:r>
        <w:rPr>
          <w:rtl/>
          <w:lang w:bidi="ar-EG"/>
        </w:rPr>
        <w:tab/>
        <w:t>وستدار الاجتماعات والمناقشات باللغة الإنكليزية.</w:t>
      </w:r>
    </w:p>
    <w:p w:rsidR="00C92602" w:rsidRDefault="00C92602" w:rsidP="00CF035E">
      <w:pPr>
        <w:rPr>
          <w:rtl/>
          <w:lang w:bidi="ar-EG"/>
        </w:rPr>
      </w:pPr>
      <w:r w:rsidRPr="00823D95">
        <w:rPr>
          <w:lang w:bidi="ar-EG"/>
        </w:rPr>
        <w:t>4</w:t>
      </w:r>
      <w:r>
        <w:rPr>
          <w:rtl/>
          <w:lang w:bidi="ar-EG"/>
        </w:rPr>
        <w:tab/>
        <w:t xml:space="preserve">ولن تستخدم في الاجتماعات وثائق ورقية. وستتاح طابعات في المقهى </w:t>
      </w:r>
      <w:proofErr w:type="spellStart"/>
      <w:r>
        <w:rPr>
          <w:rtl/>
          <w:lang w:bidi="ar-EG"/>
        </w:rPr>
        <w:t>السيبراني</w:t>
      </w:r>
      <w:proofErr w:type="spellEnd"/>
      <w:r>
        <w:rPr>
          <w:rtl/>
          <w:lang w:bidi="ar-EG"/>
        </w:rPr>
        <w:t xml:space="preserve"> بالدور الثاني تحت الأرض من مبنى البرج وبالدور الثاني من مبنى </w:t>
      </w:r>
      <w:proofErr w:type="spellStart"/>
      <w:r>
        <w:rPr>
          <w:rtl/>
          <w:lang w:bidi="ar-EG"/>
        </w:rPr>
        <w:t>مونبريان</w:t>
      </w:r>
      <w:proofErr w:type="spellEnd"/>
      <w:r>
        <w:rPr>
          <w:rtl/>
          <w:lang w:bidi="ar-EG"/>
        </w:rPr>
        <w:t xml:space="preserve"> للسماح للمندوبين بطباعة الوثائق إن أرادوا ذلك.</w:t>
      </w:r>
    </w:p>
    <w:p w:rsidR="00C92602" w:rsidRDefault="00C92602" w:rsidP="003D6F83">
      <w:pPr>
        <w:keepLines/>
        <w:rPr>
          <w:rtl/>
          <w:lang w:bidi="ar-EG"/>
        </w:rPr>
      </w:pPr>
      <w:r>
        <w:rPr>
          <w:rtl/>
          <w:lang w:bidi="ar-EG"/>
        </w:rPr>
        <w:t xml:space="preserve">ويمكن الحصول على جداول الأعمال المقترحة </w:t>
      </w:r>
      <w:proofErr w:type="spellStart"/>
      <w:r>
        <w:rPr>
          <w:rtl/>
          <w:lang w:bidi="ar-EG"/>
        </w:rPr>
        <w:t>لأفرقة</w:t>
      </w:r>
      <w:proofErr w:type="spellEnd"/>
      <w:r>
        <w:rPr>
          <w:rtl/>
          <w:lang w:bidi="ar-EG"/>
        </w:rPr>
        <w:t xml:space="preserve"> المقرر من صفحة الويب الخاصة بالمبادرة</w:t>
      </w:r>
      <w:r w:rsidR="00CF035E">
        <w:rPr>
          <w:rFonts w:hint="cs"/>
          <w:rtl/>
          <w:lang w:bidi="ar-EG"/>
        </w:rPr>
        <w:t> </w:t>
      </w:r>
      <w:r>
        <w:rPr>
          <w:lang w:bidi="ar-EG"/>
        </w:rPr>
        <w:t>NGN-GSI</w:t>
      </w:r>
      <w:r>
        <w:rPr>
          <w:rtl/>
          <w:lang w:bidi="ar-EG"/>
        </w:rPr>
        <w:t xml:space="preserve"> (</w:t>
      </w:r>
      <w:hyperlink r:id="rId9" w:history="1">
        <w:r w:rsidRPr="00A92AAC">
          <w:rPr>
            <w:rStyle w:val="Hyperlink"/>
            <w:lang w:bidi="ar-EG"/>
          </w:rPr>
          <w:t>http://www.itu.int/ITU-T/ngn/events</w:t>
        </w:r>
      </w:hyperlink>
      <w:r>
        <w:rPr>
          <w:rtl/>
          <w:lang w:bidi="ar-EG"/>
        </w:rPr>
        <w:t>).</w:t>
      </w:r>
    </w:p>
    <w:p w:rsidR="00C92602" w:rsidRDefault="00C92602" w:rsidP="00CF035E">
      <w:pPr>
        <w:rPr>
          <w:rtl/>
          <w:lang w:bidi="ar-EG"/>
        </w:rPr>
      </w:pPr>
      <w:r>
        <w:rPr>
          <w:lang w:bidi="ar-EG"/>
        </w:rPr>
        <w:lastRenderedPageBreak/>
        <w:t>5</w:t>
      </w:r>
      <w:r>
        <w:rPr>
          <w:rtl/>
          <w:lang w:bidi="ar-EG"/>
        </w:rPr>
        <w:tab/>
      </w:r>
      <w:r w:rsidRPr="009B3757">
        <w:rPr>
          <w:spacing w:val="-6"/>
          <w:rtl/>
          <w:lang w:bidi="ar-EG"/>
        </w:rPr>
        <w:t xml:space="preserve">وينبغي إرسال المساهمات إلى أمانة مكتب </w:t>
      </w:r>
      <w:proofErr w:type="spellStart"/>
      <w:r w:rsidRPr="009B3757">
        <w:rPr>
          <w:spacing w:val="-6"/>
          <w:rtl/>
          <w:lang w:bidi="ar-EG"/>
        </w:rPr>
        <w:t>تقييس</w:t>
      </w:r>
      <w:proofErr w:type="spellEnd"/>
      <w:r w:rsidRPr="009B3757">
        <w:rPr>
          <w:spacing w:val="-6"/>
          <w:rtl/>
          <w:lang w:bidi="ar-EG"/>
        </w:rPr>
        <w:t xml:space="preserve"> الاتصالات </w:t>
      </w:r>
      <w:r>
        <w:rPr>
          <w:spacing w:val="-6"/>
          <w:rtl/>
          <w:lang w:bidi="ar-EG"/>
        </w:rPr>
        <w:t>المعنية بالمبادرة</w:t>
      </w:r>
      <w:r w:rsidRPr="009B3757">
        <w:rPr>
          <w:spacing w:val="-6"/>
          <w:rtl/>
          <w:lang w:bidi="ar-EG"/>
        </w:rPr>
        <w:t xml:space="preserve"> </w:t>
      </w:r>
      <w:r w:rsidRPr="009B3757">
        <w:rPr>
          <w:spacing w:val="-6"/>
          <w:lang w:bidi="ar-EG"/>
        </w:rPr>
        <w:t>NGN-GSI</w:t>
      </w:r>
      <w:r w:rsidRPr="009B3757">
        <w:rPr>
          <w:spacing w:val="-6"/>
          <w:rtl/>
          <w:lang w:bidi="ar-EG"/>
        </w:rPr>
        <w:t xml:space="preserve"> إلى العنوان </w:t>
      </w:r>
      <w:hyperlink r:id="rId10" w:history="1">
        <w:r w:rsidRPr="00A92AAC">
          <w:rPr>
            <w:rStyle w:val="Hyperlink"/>
            <w:lang w:bidi="ar-EG"/>
          </w:rPr>
          <w:t>tsbngngsi@itu.int</w:t>
        </w:r>
      </w:hyperlink>
      <w:r>
        <w:rPr>
          <w:rtl/>
          <w:lang w:bidi="ar-EG"/>
        </w:rPr>
        <w:t xml:space="preserve"> في موعد أقصاه </w:t>
      </w:r>
      <w:r w:rsidR="008623A7">
        <w:rPr>
          <w:b/>
          <w:bCs/>
          <w:lang w:bidi="ar-EG"/>
        </w:rPr>
        <w:t>26</w:t>
      </w:r>
      <w:r w:rsidRPr="00C738D1">
        <w:rPr>
          <w:b/>
          <w:bCs/>
          <w:rtl/>
          <w:lang w:bidi="ar-EG"/>
        </w:rPr>
        <w:t xml:space="preserve"> </w:t>
      </w:r>
      <w:r w:rsidR="008623A7">
        <w:rPr>
          <w:rFonts w:hint="cs"/>
          <w:b/>
          <w:bCs/>
          <w:rtl/>
          <w:lang w:bidi="ar-EG"/>
        </w:rPr>
        <w:t>أبريل</w:t>
      </w:r>
      <w:r w:rsidRPr="00C738D1">
        <w:rPr>
          <w:b/>
          <w:bCs/>
          <w:rtl/>
          <w:lang w:bidi="ar-EG"/>
        </w:rPr>
        <w:t xml:space="preserve"> </w:t>
      </w:r>
      <w:r w:rsidR="008623A7">
        <w:rPr>
          <w:b/>
          <w:bCs/>
          <w:lang w:bidi="ar-EG"/>
        </w:rPr>
        <w:t>2011</w:t>
      </w:r>
      <w:r>
        <w:rPr>
          <w:rtl/>
          <w:lang w:bidi="ar-EG"/>
        </w:rPr>
        <w:t xml:space="preserve"> قبل منتصف الليل بتوقيت جنيف.</w:t>
      </w:r>
    </w:p>
    <w:p w:rsidR="00C92602" w:rsidRDefault="00C92602" w:rsidP="00CF035E">
      <w:pPr>
        <w:rPr>
          <w:rtl/>
          <w:lang w:bidi="ar-EG"/>
        </w:rPr>
      </w:pPr>
      <w:r>
        <w:rPr>
          <w:rtl/>
          <w:lang w:bidi="ar-EG"/>
        </w:rPr>
        <w:t>وتوخياً لتسوية أي مسائل قد تنشأ فيما يتعلق بالمساهمات، ينبغي أن تتضمن صفحة الغلاف لكل مساهمة اسم مقدم المساهمة ورقم الفاكس والهاتف وعنوان البريد الإلكتروني.</w:t>
      </w:r>
    </w:p>
    <w:p w:rsidR="00C92602" w:rsidRPr="006D2900" w:rsidRDefault="00C92602" w:rsidP="00CF035E">
      <w:pPr>
        <w:rPr>
          <w:rtl/>
          <w:lang w:bidi="ar-EG"/>
        </w:rPr>
      </w:pPr>
      <w:r>
        <w:rPr>
          <w:rtl/>
          <w:lang w:bidi="ar-EG"/>
        </w:rPr>
        <w:t xml:space="preserve">ويرجى استعمال النموذج المخصص لتقديم الوثائق المتاح في الموقع: </w:t>
      </w:r>
      <w:hyperlink r:id="rId11" w:history="1">
        <w:r w:rsidRPr="00A564BA">
          <w:rPr>
            <w:rStyle w:val="Hyperlink"/>
            <w:lang w:bidi="ar-EG"/>
          </w:rPr>
          <w:t>http://www.itu.int/oth/T0A0F000010/en</w:t>
        </w:r>
      </w:hyperlink>
      <w:r>
        <w:rPr>
          <w:rtl/>
          <w:lang w:bidi="ar-EG"/>
        </w:rPr>
        <w:t>.</w:t>
      </w:r>
    </w:p>
    <w:p w:rsidR="00C92602" w:rsidRPr="00CF035E" w:rsidRDefault="00C92602" w:rsidP="00CF035E">
      <w:pPr>
        <w:rPr>
          <w:spacing w:val="-4"/>
          <w:rtl/>
          <w:lang w:bidi="ar-EG"/>
        </w:rPr>
      </w:pPr>
      <w:r>
        <w:rPr>
          <w:spacing w:val="-4"/>
          <w:lang w:bidi="ar-EG"/>
        </w:rPr>
        <w:t>6</w:t>
      </w:r>
      <w:r>
        <w:rPr>
          <w:rtl/>
          <w:lang w:bidi="ar-EG"/>
        </w:rPr>
        <w:tab/>
      </w:r>
      <w:r w:rsidRPr="00CF035E">
        <w:rPr>
          <w:spacing w:val="-4"/>
          <w:rtl/>
          <w:lang w:bidi="ar-EG"/>
        </w:rPr>
        <w:t xml:space="preserve">وثمة مشروع جدول زمني جماعي لهذا الحدث في </w:t>
      </w:r>
      <w:r w:rsidRPr="00CF035E">
        <w:rPr>
          <w:b/>
          <w:bCs/>
          <w:spacing w:val="-4"/>
          <w:rtl/>
          <w:lang w:bidi="ar-EG"/>
        </w:rPr>
        <w:t xml:space="preserve">الملحق </w:t>
      </w:r>
      <w:r w:rsidRPr="00CF035E">
        <w:rPr>
          <w:b/>
          <w:bCs/>
          <w:spacing w:val="-4"/>
          <w:lang w:bidi="ar-EG"/>
        </w:rPr>
        <w:t>1</w:t>
      </w:r>
      <w:r w:rsidRPr="00CF035E">
        <w:rPr>
          <w:spacing w:val="-4"/>
          <w:rtl/>
          <w:lang w:bidi="ar-EG"/>
        </w:rPr>
        <w:t xml:space="preserve"> بهذه الرسالة بالصيغة التي أقرتها إدارة لجان الدراسات المعنية.</w:t>
      </w:r>
    </w:p>
    <w:p w:rsidR="00C92602" w:rsidRPr="00A00643" w:rsidRDefault="00C92602" w:rsidP="00CF035E">
      <w:pPr>
        <w:rPr>
          <w:spacing w:val="-4"/>
          <w:rtl/>
          <w:lang w:bidi="ar-EG"/>
        </w:rPr>
      </w:pPr>
      <w:r>
        <w:rPr>
          <w:spacing w:val="-4"/>
          <w:lang w:bidi="ar-EG"/>
        </w:rPr>
        <w:t>7</w:t>
      </w:r>
      <w:r>
        <w:rPr>
          <w:spacing w:val="-4"/>
          <w:lang w:bidi="ar-EG"/>
        </w:rPr>
        <w:tab/>
      </w:r>
      <w:r w:rsidRPr="00493846">
        <w:rPr>
          <w:rtl/>
          <w:lang w:bidi="ar-EG"/>
        </w:rPr>
        <w:t xml:space="preserve">وسوف تتاح </w:t>
      </w:r>
      <w:r>
        <w:rPr>
          <w:rtl/>
          <w:lang w:bidi="ar-EG"/>
        </w:rPr>
        <w:t>أحدث المعلومات بشأن</w:t>
      </w:r>
      <w:r w:rsidRPr="00493846">
        <w:rPr>
          <w:rtl/>
          <w:lang w:bidi="ar-EG"/>
        </w:rPr>
        <w:t xml:space="preserve"> هذا الحدث في موقع المبادرة </w:t>
      </w:r>
      <w:r w:rsidRPr="00493846">
        <w:rPr>
          <w:lang w:bidi="ar-EG"/>
        </w:rPr>
        <w:t>NGN-GSI</w:t>
      </w:r>
      <w:r w:rsidRPr="00493846">
        <w:rPr>
          <w:rtl/>
          <w:lang w:bidi="ar-EG"/>
        </w:rPr>
        <w:t xml:space="preserve"> على شبكة الويب في العنوان التالي </w:t>
      </w:r>
      <w:hyperlink r:id="rId12" w:history="1">
        <w:r w:rsidRPr="00115A86">
          <w:rPr>
            <w:rStyle w:val="Hyperlink"/>
            <w:rFonts w:eastAsia="SimSun"/>
            <w:lang w:eastAsia="zh-CN" w:bidi="ar-EG"/>
          </w:rPr>
          <w:t>http://www.itu.int/itu-t/ngn/events/index.asp</w:t>
        </w:r>
      </w:hyperlink>
      <w:r w:rsidRPr="00493846">
        <w:rPr>
          <w:color w:val="000080"/>
          <w:rtl/>
          <w:lang w:val="fr-FR" w:bidi="ar-EG"/>
        </w:rPr>
        <w:t>.</w:t>
      </w:r>
    </w:p>
    <w:p w:rsidR="00C92602" w:rsidRPr="000A4383" w:rsidRDefault="00C92602" w:rsidP="00CF035E">
      <w:pPr>
        <w:rPr>
          <w:rtl/>
          <w:lang w:bidi="ar-EG"/>
        </w:rPr>
      </w:pPr>
      <w:r>
        <w:rPr>
          <w:lang w:bidi="ar-EG"/>
        </w:rPr>
        <w:t>8</w:t>
      </w:r>
      <w:r>
        <w:rPr>
          <w:rtl/>
          <w:lang w:bidi="ar-EG"/>
        </w:rPr>
        <w:tab/>
      </w:r>
      <w:r w:rsidRPr="006712B8">
        <w:rPr>
          <w:rtl/>
          <w:lang w:bidi="ar-EG"/>
        </w:rPr>
        <w:t xml:space="preserve">ولتمكين مكتب </w:t>
      </w:r>
      <w:proofErr w:type="spellStart"/>
      <w:r w:rsidRPr="006712B8">
        <w:rPr>
          <w:rtl/>
          <w:lang w:bidi="ar-EG"/>
        </w:rPr>
        <w:t>تقييس</w:t>
      </w:r>
      <w:proofErr w:type="spellEnd"/>
      <w:r w:rsidRPr="006712B8">
        <w:rPr>
          <w:rtl/>
          <w:lang w:bidi="ar-EG"/>
        </w:rPr>
        <w:t xml:space="preserve"> الاتصالات من اتخاذ الترتيبات اللازمة المتعلقة بتنظيم </w:t>
      </w:r>
      <w:r>
        <w:rPr>
          <w:rtl/>
          <w:lang w:bidi="ar-EG"/>
        </w:rPr>
        <w:t>اللقاء</w:t>
      </w:r>
      <w:r w:rsidRPr="006712B8">
        <w:rPr>
          <w:rtl/>
          <w:lang w:bidi="ar-EG"/>
        </w:rPr>
        <w:t xml:space="preserve">، أكون شاكراً لو </w:t>
      </w:r>
      <w:r>
        <w:rPr>
          <w:rtl/>
          <w:lang w:bidi="ar-EG"/>
        </w:rPr>
        <w:t xml:space="preserve">تفضلتم بالتسجيل المسبق باستعمال الاستمارة المتاحة على الخط: </w:t>
      </w:r>
      <w:hyperlink r:id="rId13" w:history="1">
        <w:r w:rsidRPr="0097326D">
          <w:rPr>
            <w:rStyle w:val="Hyperlink"/>
            <w:lang w:bidi="ar-EG"/>
          </w:rPr>
          <w:t>http://www.itu.int/ITU-T/ngn/events/index.asp</w:t>
        </w:r>
      </w:hyperlink>
      <w:r>
        <w:rPr>
          <w:rtl/>
          <w:lang w:bidi="ar-EG"/>
        </w:rPr>
        <w:t xml:space="preserve"> </w:t>
      </w:r>
      <w:r w:rsidRPr="005463F4">
        <w:rPr>
          <w:rtl/>
          <w:lang w:bidi="ar-EG"/>
        </w:rPr>
        <w:t>وذلك في أقرب وقت ولكن</w:t>
      </w:r>
      <w:r w:rsidRPr="005463F4">
        <w:rPr>
          <w:b/>
          <w:bCs/>
          <w:rtl/>
          <w:lang w:bidi="ar-EG"/>
        </w:rPr>
        <w:t xml:space="preserve"> في موعد لا يتجاوز</w:t>
      </w:r>
      <w:r w:rsidRPr="000A4383">
        <w:rPr>
          <w:b/>
          <w:bCs/>
          <w:rtl/>
          <w:lang w:bidi="ar-EG"/>
        </w:rPr>
        <w:t xml:space="preserve"> </w:t>
      </w:r>
      <w:r w:rsidR="00DF74F6">
        <w:rPr>
          <w:b/>
          <w:bCs/>
          <w:lang w:bidi="ar-EG"/>
        </w:rPr>
        <w:t>9</w:t>
      </w:r>
      <w:r w:rsidRPr="000A4383">
        <w:rPr>
          <w:b/>
          <w:bCs/>
          <w:rtl/>
          <w:lang w:bidi="ar-EG"/>
        </w:rPr>
        <w:t xml:space="preserve"> </w:t>
      </w:r>
      <w:r w:rsidR="00DF74F6">
        <w:rPr>
          <w:rFonts w:hint="cs"/>
          <w:b/>
          <w:bCs/>
          <w:rtl/>
          <w:lang w:bidi="ar-EG"/>
        </w:rPr>
        <w:t>أبريل</w:t>
      </w:r>
      <w:r w:rsidRPr="000A4383">
        <w:rPr>
          <w:b/>
          <w:bCs/>
          <w:rtl/>
          <w:lang w:bidi="ar-EG"/>
        </w:rPr>
        <w:t xml:space="preserve"> </w:t>
      </w:r>
      <w:r w:rsidR="00DF74F6">
        <w:rPr>
          <w:b/>
          <w:bCs/>
          <w:lang w:bidi="ar-EG"/>
        </w:rPr>
        <w:t>2011</w:t>
      </w:r>
      <w:r>
        <w:rPr>
          <w:rtl/>
          <w:lang w:bidi="ar-EG"/>
        </w:rPr>
        <w:t>.</w:t>
      </w:r>
    </w:p>
    <w:p w:rsidR="00C92602" w:rsidRPr="005463F4" w:rsidRDefault="00C92602" w:rsidP="006523BF">
      <w:pPr>
        <w:rPr>
          <w:rtl/>
          <w:lang w:bidi="ar-EG"/>
        </w:rPr>
      </w:pPr>
      <w:r>
        <w:rPr>
          <w:lang w:bidi="ar-EG"/>
        </w:rPr>
        <w:t>9</w:t>
      </w:r>
      <w:r>
        <w:rPr>
          <w:lang w:bidi="ar-EG"/>
        </w:rPr>
        <w:tab/>
      </w:r>
      <w:r w:rsidRPr="005463F4">
        <w:rPr>
          <w:rtl/>
          <w:lang w:bidi="ar-EG"/>
        </w:rPr>
        <w:t>سيتاح للمندوبين استخدام الشبكة المحلية اللاسلكية في القاعات الرئيسية للاجتماعات بالاتحاد وفي مركز جنيف الدولي للمؤتمرات</w:t>
      </w:r>
      <w:r>
        <w:rPr>
          <w:rtl/>
          <w:lang w:bidi="ar-EG"/>
        </w:rPr>
        <w:t>.</w:t>
      </w:r>
      <w:r w:rsidRPr="005463F4">
        <w:rPr>
          <w:rtl/>
          <w:lang w:bidi="ar-EG"/>
        </w:rPr>
        <w:t xml:space="preserve"> ولا</w:t>
      </w:r>
      <w:r w:rsidR="006523BF">
        <w:rPr>
          <w:lang w:bidi="ar-EG"/>
        </w:rPr>
        <w:t> </w:t>
      </w:r>
      <w:r w:rsidRPr="005463F4">
        <w:rPr>
          <w:rtl/>
          <w:lang w:bidi="ar-EG"/>
        </w:rPr>
        <w:t xml:space="preserve">تزال الشبكة السلكية متيسرة في مبنى </w:t>
      </w:r>
      <w:proofErr w:type="spellStart"/>
      <w:r w:rsidRPr="005463F4">
        <w:rPr>
          <w:rtl/>
          <w:lang w:bidi="ar-EG"/>
        </w:rPr>
        <w:t>مونبريان</w:t>
      </w:r>
      <w:proofErr w:type="spellEnd"/>
      <w:r w:rsidRPr="005463F4">
        <w:rPr>
          <w:rtl/>
          <w:lang w:bidi="ar-EG"/>
        </w:rPr>
        <w:t xml:space="preserve"> من مقر الاتحاد. وتوجد أيضاً معلومات تفصيلية في موقع قطاع </w:t>
      </w:r>
      <w:proofErr w:type="spellStart"/>
      <w:r w:rsidRPr="005463F4">
        <w:rPr>
          <w:rtl/>
          <w:lang w:bidi="ar-EG"/>
        </w:rPr>
        <w:t>تقييس</w:t>
      </w:r>
      <w:proofErr w:type="spellEnd"/>
      <w:r w:rsidRPr="005463F4">
        <w:rPr>
          <w:rtl/>
          <w:lang w:bidi="ar-EG"/>
        </w:rPr>
        <w:t xml:space="preserve"> الاتصالات على شبكة الويب (</w:t>
      </w:r>
      <w:hyperlink r:id="rId14" w:history="1">
        <w:r w:rsidRPr="00EA1FD3">
          <w:rPr>
            <w:rStyle w:val="Hyperlink"/>
            <w:lang w:bidi="ar-EG"/>
          </w:rPr>
          <w:t>http://www.itu.int/ITU-T/edh/faqs-support.html</w:t>
        </w:r>
      </w:hyperlink>
      <w:r w:rsidRPr="005463F4">
        <w:rPr>
          <w:rtl/>
          <w:lang w:bidi="ar-EG"/>
        </w:rPr>
        <w:t>).</w:t>
      </w:r>
    </w:p>
    <w:p w:rsidR="00C92602" w:rsidRPr="00EA2CAB" w:rsidRDefault="00C92602" w:rsidP="00CF035E">
      <w:pPr>
        <w:rPr>
          <w:rtl/>
          <w:lang w:bidi="ar-EG"/>
        </w:rPr>
      </w:pPr>
      <w:r w:rsidRPr="005463F4">
        <w:rPr>
          <w:spacing w:val="-2"/>
          <w:lang w:bidi="ar-EG"/>
        </w:rPr>
        <w:t>1</w:t>
      </w:r>
      <w:r>
        <w:rPr>
          <w:spacing w:val="-2"/>
          <w:lang w:bidi="ar-EG"/>
        </w:rPr>
        <w:t>0</w:t>
      </w:r>
      <w:r w:rsidRPr="005463F4">
        <w:rPr>
          <w:spacing w:val="-2"/>
          <w:lang w:bidi="ar-EG"/>
        </w:rPr>
        <w:tab/>
      </w:r>
      <w:r w:rsidRPr="00EA2CAB">
        <w:rPr>
          <w:rtl/>
          <w:lang w:bidi="ar-EG"/>
        </w:rPr>
        <w:t xml:space="preserve">ومن باب التيسير، ترد في </w:t>
      </w:r>
      <w:r w:rsidRPr="00EA2CAB">
        <w:rPr>
          <w:b/>
          <w:bCs/>
          <w:rtl/>
          <w:lang w:bidi="ar-EG"/>
        </w:rPr>
        <w:t>الملحق</w:t>
      </w:r>
      <w:r w:rsidRPr="00EA2CAB">
        <w:rPr>
          <w:rtl/>
          <w:lang w:bidi="ar-EG"/>
        </w:rPr>
        <w:t xml:space="preserve"> </w:t>
      </w:r>
      <w:r w:rsidRPr="00EA2CAB">
        <w:rPr>
          <w:b/>
          <w:bCs/>
          <w:lang w:bidi="ar-EG"/>
        </w:rPr>
        <w:t>2</w:t>
      </w:r>
      <w:r w:rsidRPr="00EA2CAB">
        <w:rPr>
          <w:rtl/>
          <w:lang w:bidi="ar-EG"/>
        </w:rPr>
        <w:t xml:space="preserve"> استمارة تأكيد حجز الفندق (انظر</w:t>
      </w:r>
      <w:r w:rsidRPr="005463F4">
        <w:rPr>
          <w:spacing w:val="-8"/>
          <w:rtl/>
          <w:lang w:bidi="ar-EG"/>
        </w:rPr>
        <w:t xml:space="preserve"> </w:t>
      </w:r>
      <w:hyperlink r:id="rId15" w:history="1">
        <w:r w:rsidRPr="00EA1FD3">
          <w:rPr>
            <w:rStyle w:val="Hyperlink"/>
            <w:lang w:bidi="ar-EG"/>
          </w:rPr>
          <w:t>http://www.itu.int/travel/</w:t>
        </w:r>
      </w:hyperlink>
      <w:r w:rsidRPr="005463F4">
        <w:rPr>
          <w:spacing w:val="-8"/>
          <w:rtl/>
          <w:lang w:bidi="ar-EG"/>
        </w:rPr>
        <w:t xml:space="preserve"> </w:t>
      </w:r>
      <w:r w:rsidRPr="00EA2CAB">
        <w:rPr>
          <w:rtl/>
          <w:lang w:bidi="ar-EG"/>
        </w:rPr>
        <w:t>للاطلاع على قائمة الفنادق).</w:t>
      </w:r>
    </w:p>
    <w:p w:rsidR="00C92602" w:rsidRPr="00823D95" w:rsidRDefault="00C92602" w:rsidP="009B47C4">
      <w:pPr>
        <w:rPr>
          <w:rtl/>
          <w:lang w:bidi="ar-EG"/>
        </w:rPr>
      </w:pPr>
      <w:r>
        <w:rPr>
          <w:lang w:bidi="ar-EG"/>
        </w:rPr>
        <w:t>11</w:t>
      </w:r>
      <w:r>
        <w:rPr>
          <w:lang w:bidi="ar-EG"/>
        </w:rPr>
        <w:tab/>
      </w:r>
      <w:r w:rsidRPr="00823D95">
        <w:rPr>
          <w:rtl/>
          <w:lang w:bidi="ar-EG"/>
        </w:rPr>
        <w:t>ويُرجى من المشاركين الذين لديهم أي استفسار عن الأنشطة العامة في إطار مبادرة المعايير العالمية بشأن شبكات الجيل</w:t>
      </w:r>
      <w:r>
        <w:rPr>
          <w:lang w:bidi="ar-EG"/>
        </w:rPr>
        <w:t xml:space="preserve"> </w:t>
      </w:r>
      <w:r w:rsidRPr="00823D95">
        <w:rPr>
          <w:rtl/>
          <w:lang w:bidi="ar-EG"/>
        </w:rPr>
        <w:t>التالي</w:t>
      </w:r>
      <w:r w:rsidR="009B47C4">
        <w:rPr>
          <w:rFonts w:hint="cs"/>
          <w:rtl/>
          <w:lang w:bidi="ar-EG"/>
        </w:rPr>
        <w:t> </w:t>
      </w:r>
      <w:r w:rsidRPr="00823D95">
        <w:rPr>
          <w:lang w:bidi="ar-EG"/>
        </w:rPr>
        <w:t>(NGN-GSI)</w:t>
      </w:r>
      <w:r w:rsidRPr="00823D95">
        <w:rPr>
          <w:rtl/>
          <w:lang w:bidi="ar-EG"/>
        </w:rPr>
        <w:t xml:space="preserve"> ألا يترددوا في الاتصال بمنسقة مكتب </w:t>
      </w:r>
      <w:proofErr w:type="spellStart"/>
      <w:r w:rsidRPr="00823D95">
        <w:rPr>
          <w:rtl/>
          <w:lang w:bidi="ar-EG"/>
        </w:rPr>
        <w:t>تقييس</w:t>
      </w:r>
      <w:proofErr w:type="spellEnd"/>
      <w:r w:rsidRPr="00823D95">
        <w:rPr>
          <w:rtl/>
          <w:lang w:bidi="ar-EG"/>
        </w:rPr>
        <w:t xml:space="preserve"> الاتصالات المعنية بهذه المبادرة (السيدة </w:t>
      </w:r>
      <w:proofErr w:type="spellStart"/>
      <w:r w:rsidRPr="00823D95">
        <w:rPr>
          <w:rtl/>
          <w:lang w:bidi="ar-EG"/>
        </w:rPr>
        <w:t>تاتيانا</w:t>
      </w:r>
      <w:proofErr w:type="spellEnd"/>
      <w:r w:rsidRPr="00823D95">
        <w:rPr>
          <w:rtl/>
          <w:lang w:bidi="ar-EG"/>
        </w:rPr>
        <w:t xml:space="preserve"> </w:t>
      </w:r>
      <w:proofErr w:type="spellStart"/>
      <w:r w:rsidRPr="00823D95">
        <w:rPr>
          <w:rtl/>
          <w:lang w:bidi="ar-EG"/>
        </w:rPr>
        <w:t>كوراكوفا</w:t>
      </w:r>
      <w:proofErr w:type="spellEnd"/>
      <w:r w:rsidR="002E6817">
        <w:rPr>
          <w:rFonts w:hint="cs"/>
          <w:rtl/>
          <w:lang w:bidi="ar-EG"/>
        </w:rPr>
        <w:t xml:space="preserve"> (ال</w:t>
      </w:r>
      <w:r w:rsidRPr="00823D95">
        <w:rPr>
          <w:rtl/>
          <w:lang w:bidi="ar-EG"/>
        </w:rPr>
        <w:t xml:space="preserve">هاتف: </w:t>
      </w:r>
      <w:r w:rsidRPr="00823D95">
        <w:rPr>
          <w:lang w:bidi="ar-EG"/>
        </w:rPr>
        <w:t>+41</w:t>
      </w:r>
      <w:r>
        <w:rPr>
          <w:lang w:bidi="ar-EG"/>
        </w:rPr>
        <w:t> </w:t>
      </w:r>
      <w:r w:rsidRPr="00823D95">
        <w:rPr>
          <w:lang w:bidi="ar-EG"/>
        </w:rPr>
        <w:t>22</w:t>
      </w:r>
      <w:r>
        <w:rPr>
          <w:lang w:bidi="ar-EG"/>
        </w:rPr>
        <w:t> </w:t>
      </w:r>
      <w:r w:rsidRPr="00823D95">
        <w:rPr>
          <w:lang w:bidi="ar-EG"/>
        </w:rPr>
        <w:t>730</w:t>
      </w:r>
      <w:r>
        <w:rPr>
          <w:lang w:bidi="ar-EG"/>
        </w:rPr>
        <w:t> </w:t>
      </w:r>
      <w:r w:rsidRPr="00823D95">
        <w:rPr>
          <w:lang w:bidi="ar-EG"/>
        </w:rPr>
        <w:t>5126</w:t>
      </w:r>
      <w:r w:rsidRPr="00823D95">
        <w:rPr>
          <w:rtl/>
          <w:lang w:bidi="ar-EG"/>
        </w:rPr>
        <w:t xml:space="preserve">، </w:t>
      </w:r>
      <w:r w:rsidR="002E6817">
        <w:rPr>
          <w:rFonts w:hint="cs"/>
          <w:rtl/>
          <w:lang w:bidi="ar-EG"/>
        </w:rPr>
        <w:t>ال</w:t>
      </w:r>
      <w:r w:rsidRPr="00823D95">
        <w:rPr>
          <w:rtl/>
          <w:lang w:bidi="ar-EG"/>
        </w:rPr>
        <w:t xml:space="preserve">بريد </w:t>
      </w:r>
      <w:r w:rsidR="002E6817">
        <w:rPr>
          <w:rFonts w:hint="cs"/>
          <w:rtl/>
          <w:lang w:bidi="ar-EG"/>
        </w:rPr>
        <w:t>ال</w:t>
      </w:r>
      <w:r w:rsidRPr="00823D95">
        <w:rPr>
          <w:rtl/>
          <w:lang w:bidi="ar-EG"/>
        </w:rPr>
        <w:t xml:space="preserve">إلكتروني: </w:t>
      </w:r>
      <w:hyperlink r:id="rId16" w:history="1">
        <w:r w:rsidRPr="00EA1FD3">
          <w:rPr>
            <w:rStyle w:val="Hyperlink"/>
            <w:lang w:bidi="ar-EG"/>
          </w:rPr>
          <w:t>tsbngngsi@itu.int</w:t>
        </w:r>
      </w:hyperlink>
      <w:r w:rsidRPr="00823D95">
        <w:rPr>
          <w:rtl/>
          <w:lang w:bidi="ar-EG"/>
        </w:rPr>
        <w:t>).</w:t>
      </w:r>
    </w:p>
    <w:p w:rsidR="00C92602" w:rsidRPr="00AE3D96" w:rsidRDefault="00C92602" w:rsidP="00672441">
      <w:pPr>
        <w:rPr>
          <w:rtl/>
          <w:lang w:bidi="ar-EG"/>
        </w:rPr>
      </w:pPr>
      <w:r w:rsidRPr="00563083">
        <w:rPr>
          <w:spacing w:val="-4"/>
          <w:lang w:bidi="ar-EG"/>
        </w:rPr>
        <w:t>12</w:t>
      </w:r>
      <w:r w:rsidRPr="00563083">
        <w:rPr>
          <w:spacing w:val="-4"/>
          <w:lang w:bidi="ar-EG"/>
        </w:rPr>
        <w:tab/>
      </w:r>
      <w:r w:rsidRPr="00AE3D96">
        <w:rPr>
          <w:rtl/>
          <w:lang w:bidi="ar-EG"/>
        </w:rPr>
        <w:t xml:space="preserve">كما نود أن نذكركم بأن على مواطني بعض البلدان الحصول على تأشيرة للدخول إلى سويسرا وقضاء أي وقت فيها. </w:t>
      </w:r>
      <w:r w:rsidRPr="00AE3D96">
        <w:rPr>
          <w:b/>
          <w:bCs/>
          <w:rtl/>
          <w:lang w:bidi="ar-EG"/>
        </w:rPr>
        <w:t xml:space="preserve">ويجب طلب التأشيرة قبل بدء الاجتماع بفترة لا تقل عن أربعة </w:t>
      </w:r>
      <w:r w:rsidRPr="00AE3D96">
        <w:rPr>
          <w:b/>
          <w:bCs/>
          <w:lang w:bidi="ar-EG"/>
        </w:rPr>
        <w:t>(4)</w:t>
      </w:r>
      <w:r w:rsidRPr="00AE3D96">
        <w:rPr>
          <w:b/>
          <w:bCs/>
          <w:rtl/>
          <w:lang w:bidi="ar-EG"/>
        </w:rPr>
        <w:t xml:space="preserve"> أسابيع</w:t>
      </w:r>
      <w:r w:rsidRPr="00AE3D96">
        <w:rPr>
          <w:rtl/>
          <w:lang w:bidi="ar-EG"/>
        </w:rPr>
        <w:t xml:space="preserve"> ويتم الحصول عليها من المكتب (السفارة أو القنصلية) الذي يمثل سويسرا في بلدكم، وإلا فمن أقرب مكتب لها من بلد المغادرة. وإذا واجهتم صعوبة بهذا الشأن يمكن للاتحاد، بناءً على طلب رسمي من الإدارة التي تمثلونها أو الكيان الذي تمثلونه، الاتصال بالسلطات السويسرية المختصة لتيسير إصدار التأشيرة ولكن شريطة احترام فترة الأسابيع الأربعة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 ويُرفق </w:t>
      </w:r>
      <w:proofErr w:type="spellStart"/>
      <w:r w:rsidRPr="00AE3D96">
        <w:rPr>
          <w:rtl/>
          <w:lang w:bidi="ar-EG"/>
        </w:rPr>
        <w:t>بها</w:t>
      </w:r>
      <w:proofErr w:type="spellEnd"/>
      <w:r w:rsidRPr="00AE3D96">
        <w:rPr>
          <w:rtl/>
          <w:lang w:bidi="ar-EG"/>
        </w:rPr>
        <w:t xml:space="preserve"> صورة من إشعار تأكيد التسجيل المعتمد لحضور الاجتماع المعني لقطاع </w:t>
      </w:r>
      <w:proofErr w:type="spellStart"/>
      <w:r w:rsidRPr="00AE3D96">
        <w:rPr>
          <w:rtl/>
          <w:lang w:bidi="ar-EG"/>
        </w:rPr>
        <w:t>تقييس</w:t>
      </w:r>
      <w:proofErr w:type="spellEnd"/>
      <w:r w:rsidRPr="00AE3D96">
        <w:rPr>
          <w:rtl/>
          <w:lang w:bidi="ar-EG"/>
        </w:rPr>
        <w:t xml:space="preserve"> الاتصالات، وترسل إلى مكتب </w:t>
      </w:r>
      <w:proofErr w:type="spellStart"/>
      <w:r w:rsidRPr="00AE3D96">
        <w:rPr>
          <w:rtl/>
          <w:lang w:bidi="ar-EG"/>
        </w:rPr>
        <w:t>تقييس</w:t>
      </w:r>
      <w:proofErr w:type="spellEnd"/>
      <w:r w:rsidRPr="00AE3D96">
        <w:rPr>
          <w:rtl/>
          <w:lang w:bidi="ar-EG"/>
        </w:rPr>
        <w:t xml:space="preserve"> الاتصالات حاملة عبارة "</w:t>
      </w:r>
      <w:r w:rsidRPr="00AE3D96">
        <w:rPr>
          <w:b/>
          <w:bCs/>
          <w:rtl/>
          <w:lang w:bidi="ar-EG"/>
        </w:rPr>
        <w:t>طلب تأشيرة</w:t>
      </w:r>
      <w:r w:rsidRPr="00AE3D96">
        <w:rPr>
          <w:rtl/>
          <w:lang w:bidi="ar-EG"/>
        </w:rPr>
        <w:t>" بواسطة الفاكس (</w:t>
      </w:r>
      <w:r w:rsidRPr="00AE3D96">
        <w:rPr>
          <w:lang w:bidi="ar-EG"/>
        </w:rPr>
        <w:t>+41 22 730 5853</w:t>
      </w:r>
      <w:r w:rsidRPr="00AE3D96">
        <w:rPr>
          <w:rtl/>
          <w:lang w:bidi="ar-EG"/>
        </w:rPr>
        <w:t xml:space="preserve">) أو البريد الإلكتروني </w:t>
      </w:r>
      <w:r w:rsidR="00044CE1" w:rsidRPr="00AE3D96">
        <w:rPr>
          <w:lang w:bidi="ar-EG"/>
        </w:rPr>
        <w:t>(</w:t>
      </w:r>
      <w:hyperlink r:id="rId17" w:history="1">
        <w:r w:rsidRPr="00AE3D96">
          <w:rPr>
            <w:rStyle w:val="Hyperlink"/>
            <w:lang w:bidi="ar-EG"/>
          </w:rPr>
          <w:t>tsbreg@itu.int</w:t>
        </w:r>
      </w:hyperlink>
      <w:r w:rsidR="00044CE1" w:rsidRPr="00AE3D96">
        <w:rPr>
          <w:lang w:bidi="ar-EG"/>
        </w:rPr>
        <w:t>)</w:t>
      </w:r>
      <w:r w:rsidR="00044CE1" w:rsidRPr="00AE3D96">
        <w:rPr>
          <w:rFonts w:hint="cs"/>
          <w:rtl/>
          <w:lang w:bidi="ar-EG"/>
        </w:rPr>
        <w:t>.</w:t>
      </w:r>
    </w:p>
    <w:p w:rsidR="00C92602" w:rsidRDefault="00C92602" w:rsidP="00CF035E">
      <w:pPr>
        <w:spacing w:before="240"/>
        <w:rPr>
          <w:rtl/>
          <w:lang w:bidi="ar-EG"/>
        </w:rPr>
      </w:pPr>
      <w:r w:rsidRPr="005463F4">
        <w:rPr>
          <w:rtl/>
          <w:lang w:bidi="ar-EG"/>
        </w:rPr>
        <w:t>وتفضلوا بقبول فائق التقدير والاحترام.</w:t>
      </w:r>
    </w:p>
    <w:p w:rsidR="00C92602" w:rsidRPr="00353CEB" w:rsidRDefault="00C92602" w:rsidP="003D6F83">
      <w:pPr>
        <w:spacing w:before="1440"/>
        <w:jc w:val="left"/>
        <w:rPr>
          <w:rtl/>
          <w:lang w:bidi="ar-EG"/>
        </w:rPr>
      </w:pPr>
      <w:proofErr w:type="spellStart"/>
      <w:r w:rsidRPr="00353CEB">
        <w:rPr>
          <w:rtl/>
          <w:lang w:bidi="ar-EG"/>
        </w:rPr>
        <w:t>مالكولم</w:t>
      </w:r>
      <w:proofErr w:type="spellEnd"/>
      <w:r w:rsidRPr="00353CEB">
        <w:rPr>
          <w:rtl/>
          <w:lang w:bidi="ar-EG"/>
        </w:rPr>
        <w:t xml:space="preserve"> جونسون</w:t>
      </w:r>
      <w:r>
        <w:rPr>
          <w:rtl/>
          <w:lang w:bidi="ar-EG"/>
        </w:rPr>
        <w:br/>
      </w:r>
      <w:r w:rsidRPr="00353CEB">
        <w:rPr>
          <w:rtl/>
          <w:lang w:bidi="ar-EG"/>
        </w:rPr>
        <w:t xml:space="preserve">مدير مكتب </w:t>
      </w:r>
      <w:proofErr w:type="spellStart"/>
      <w:r w:rsidRPr="00353CEB">
        <w:rPr>
          <w:rtl/>
          <w:lang w:bidi="ar-EG"/>
        </w:rPr>
        <w:t>تقييس</w:t>
      </w:r>
      <w:proofErr w:type="spellEnd"/>
      <w:r w:rsidRPr="00353CEB">
        <w:rPr>
          <w:rtl/>
          <w:lang w:bidi="ar-EG"/>
        </w:rPr>
        <w:t xml:space="preserve"> الاتصالات</w:t>
      </w:r>
    </w:p>
    <w:p w:rsidR="00C92602" w:rsidRDefault="00C92602" w:rsidP="00CF035E">
      <w:pPr>
        <w:spacing w:before="360"/>
        <w:rPr>
          <w:lang w:bidi="ar-EG"/>
        </w:rPr>
      </w:pPr>
      <w:r w:rsidRPr="00353CEB">
        <w:rPr>
          <w:b/>
          <w:bCs/>
          <w:rtl/>
          <w:lang w:bidi="ar-EG"/>
        </w:rPr>
        <w:t>الملحقات</w:t>
      </w:r>
      <w:r w:rsidRPr="00FF1313">
        <w:rPr>
          <w:rtl/>
          <w:lang w:bidi="ar-EG"/>
        </w:rPr>
        <w:t xml:space="preserve">: </w:t>
      </w:r>
      <w:r w:rsidRPr="00FF1313">
        <w:rPr>
          <w:lang w:bidi="ar-EG"/>
        </w:rPr>
        <w:t>2</w:t>
      </w:r>
    </w:p>
    <w:p w:rsidR="00284B34" w:rsidRDefault="00284B34">
      <w:pPr>
        <w:rPr>
          <w:lang w:bidi="ar-EG"/>
        </w:rPr>
        <w:sectPr w:rsidR="00284B34" w:rsidSect="0033273E">
          <w:headerReference w:type="default" r:id="rId18"/>
          <w:footerReference w:type="default" r:id="rId19"/>
          <w:footerReference w:type="first" r:id="rId20"/>
          <w:pgSz w:w="11901" w:h="16840" w:code="9"/>
          <w:pgMar w:top="1021" w:right="1134" w:bottom="1021" w:left="1134" w:header="567" w:footer="567" w:gutter="0"/>
          <w:paperSrc w:first="15" w:other="15"/>
          <w:cols w:space="720"/>
          <w:titlePg/>
          <w:docGrid w:linePitch="360"/>
        </w:sectPr>
      </w:pPr>
    </w:p>
    <w:p w:rsidR="000861A1" w:rsidRPr="000861A1" w:rsidRDefault="000861A1" w:rsidP="000861A1">
      <w:pPr>
        <w:tabs>
          <w:tab w:val="center" w:pos="4962"/>
        </w:tabs>
        <w:bidi w:val="0"/>
        <w:spacing w:before="0" w:line="240" w:lineRule="atLeast"/>
        <w:jc w:val="center"/>
        <w:rPr>
          <w:rFonts w:cs="Times New Roman"/>
          <w:sz w:val="24"/>
          <w:szCs w:val="20"/>
          <w:lang w:val="en-GB"/>
        </w:rPr>
      </w:pPr>
      <w:r w:rsidRPr="000861A1">
        <w:rPr>
          <w:rFonts w:cs="Times New Roman"/>
          <w:sz w:val="24"/>
          <w:szCs w:val="20"/>
        </w:rPr>
        <w:lastRenderedPageBreak/>
        <w:t>ANNEX 1</w:t>
      </w:r>
      <w:r w:rsidRPr="000861A1">
        <w:rPr>
          <w:rFonts w:cs="Times New Roman"/>
          <w:sz w:val="24"/>
          <w:szCs w:val="20"/>
        </w:rPr>
        <w:br/>
      </w:r>
      <w:r w:rsidRPr="000861A1">
        <w:rPr>
          <w:rFonts w:cs="Times New Roman"/>
          <w:sz w:val="24"/>
          <w:szCs w:val="20"/>
          <w:lang w:val="en-GB"/>
        </w:rPr>
        <w:t>(to TSB Circular 170)</w:t>
      </w:r>
    </w:p>
    <w:p w:rsidR="000861A1" w:rsidRPr="000861A1" w:rsidRDefault="000861A1" w:rsidP="000861A1">
      <w:pPr>
        <w:tabs>
          <w:tab w:val="center" w:pos="4962"/>
        </w:tabs>
        <w:bidi w:val="0"/>
        <w:spacing w:before="80" w:line="240" w:lineRule="atLeast"/>
        <w:jc w:val="center"/>
        <w:rPr>
          <w:rFonts w:cs="Times New Roman"/>
          <w:b/>
          <w:bCs/>
          <w:i/>
          <w:iCs/>
          <w:sz w:val="28"/>
          <w:szCs w:val="28"/>
        </w:rPr>
      </w:pPr>
      <w:r w:rsidRPr="000861A1">
        <w:rPr>
          <w:rFonts w:cs="Times New Roman"/>
          <w:b/>
          <w:bCs/>
          <w:i/>
          <w:iCs/>
          <w:sz w:val="28"/>
          <w:szCs w:val="28"/>
        </w:rPr>
        <w:t>Timetable of activities of Questions of SGs 11 and 13</w:t>
      </w:r>
      <w:r w:rsidRPr="000861A1">
        <w:rPr>
          <w:rFonts w:ascii="Times New Roman Bold" w:hAnsi="Times New Roman Bold" w:cs="Times New Roman Bold"/>
          <w:i/>
          <w:iCs/>
          <w:sz w:val="28"/>
          <w:szCs w:val="28"/>
          <w:vertAlign w:val="superscript"/>
        </w:rPr>
        <w:t>7)</w:t>
      </w:r>
    </w:p>
    <w:p w:rsidR="000861A1" w:rsidRPr="000861A1" w:rsidRDefault="000861A1" w:rsidP="000861A1">
      <w:pPr>
        <w:tabs>
          <w:tab w:val="center" w:pos="4962"/>
        </w:tabs>
        <w:bidi w:val="0"/>
        <w:spacing w:before="0" w:after="120" w:line="240" w:lineRule="atLeast"/>
        <w:jc w:val="center"/>
        <w:rPr>
          <w:rFonts w:cs="Times New Roman"/>
          <w:b/>
          <w:bCs/>
          <w:iCs/>
          <w:sz w:val="24"/>
          <w:szCs w:val="24"/>
        </w:rPr>
      </w:pPr>
      <w:r w:rsidRPr="000861A1">
        <w:rPr>
          <w:rFonts w:cs="Times New Roman"/>
          <w:b/>
          <w:bCs/>
          <w:i/>
          <w:iCs/>
          <w:sz w:val="28"/>
          <w:szCs w:val="28"/>
        </w:rPr>
        <w:t>(Geneva, 9-20 May 2011)</w:t>
      </w:r>
    </w:p>
    <w:tbl>
      <w:tblPr>
        <w:tblW w:w="15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1"/>
        <w:gridCol w:w="312"/>
        <w:gridCol w:w="312"/>
        <w:gridCol w:w="313"/>
        <w:gridCol w:w="314"/>
        <w:gridCol w:w="313"/>
        <w:gridCol w:w="313"/>
        <w:gridCol w:w="313"/>
        <w:gridCol w:w="342"/>
        <w:gridCol w:w="313"/>
        <w:gridCol w:w="314"/>
        <w:gridCol w:w="314"/>
        <w:gridCol w:w="344"/>
        <w:gridCol w:w="316"/>
        <w:gridCol w:w="375"/>
        <w:gridCol w:w="31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43"/>
        <w:gridCol w:w="344"/>
        <w:gridCol w:w="316"/>
        <w:gridCol w:w="316"/>
        <w:gridCol w:w="316"/>
        <w:gridCol w:w="316"/>
        <w:gridCol w:w="316"/>
        <w:gridCol w:w="316"/>
        <w:gridCol w:w="316"/>
      </w:tblGrid>
      <w:tr w:rsidR="000861A1" w:rsidRPr="000861A1" w:rsidTr="006162A8">
        <w:trPr>
          <w:tblHeader/>
          <w:jc w:val="center"/>
        </w:trPr>
        <w:tc>
          <w:tcPr>
            <w:tcW w:w="941" w:type="dxa"/>
            <w:tcBorders>
              <w:top w:val="single" w:sz="12" w:space="0" w:color="auto"/>
              <w:left w:val="single" w:sz="12" w:space="0" w:color="auto"/>
              <w:bottom w:val="nil"/>
              <w:right w:val="single" w:sz="2" w:space="0" w:color="auto"/>
            </w:tcBorders>
            <w:tcMar>
              <w:left w:w="28" w:type="dxa"/>
              <w:right w:w="28" w:type="dxa"/>
            </w:tcMar>
          </w:tcPr>
          <w:p w:rsidR="000861A1" w:rsidRPr="000861A1" w:rsidRDefault="000861A1" w:rsidP="000861A1">
            <w:pPr>
              <w:keepNext/>
              <w:keepLines/>
              <w:tabs>
                <w:tab w:val="left" w:pos="794"/>
                <w:tab w:val="left" w:pos="2127"/>
                <w:tab w:val="left" w:pos="2410"/>
                <w:tab w:val="left" w:pos="2921"/>
                <w:tab w:val="left" w:pos="3261"/>
              </w:tabs>
              <w:bidi w:val="0"/>
              <w:spacing w:before="0" w:line="240" w:lineRule="auto"/>
              <w:ind w:left="794" w:hanging="794"/>
              <w:jc w:val="right"/>
              <w:outlineLvl w:val="2"/>
              <w:rPr>
                <w:rFonts w:cs="Times New Roman"/>
                <w:b/>
                <w:color w:val="FF0000"/>
                <w:sz w:val="20"/>
                <w:szCs w:val="20"/>
                <w:lang w:val="en-GB"/>
              </w:rPr>
            </w:pPr>
          </w:p>
        </w:tc>
        <w:tc>
          <w:tcPr>
            <w:tcW w:w="624"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0861A1" w:rsidRPr="000861A1" w:rsidRDefault="000861A1" w:rsidP="000861A1">
            <w:pPr>
              <w:tabs>
                <w:tab w:val="left" w:pos="794"/>
                <w:tab w:val="left" w:pos="1191"/>
                <w:tab w:val="left" w:pos="1588"/>
                <w:tab w:val="left" w:pos="1985"/>
              </w:tabs>
              <w:bidi w:val="0"/>
              <w:spacing w:line="240" w:lineRule="auto"/>
              <w:jc w:val="center"/>
              <w:rPr>
                <w:rFonts w:cs="Times New Roman"/>
                <w:sz w:val="18"/>
                <w:szCs w:val="20"/>
                <w:lang w:val="fr-CH"/>
              </w:rPr>
            </w:pPr>
            <w:r w:rsidRPr="000861A1">
              <w:rPr>
                <w:rFonts w:cs="Times New Roman"/>
                <w:sz w:val="18"/>
                <w:szCs w:val="20"/>
                <w:lang w:val="fr-CH"/>
              </w:rPr>
              <w:t>Mon</w:t>
            </w:r>
          </w:p>
        </w:tc>
        <w:tc>
          <w:tcPr>
            <w:tcW w:w="627"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0861A1" w:rsidRPr="000861A1" w:rsidRDefault="000861A1" w:rsidP="000861A1">
            <w:pPr>
              <w:tabs>
                <w:tab w:val="left" w:pos="794"/>
                <w:tab w:val="left" w:pos="1191"/>
                <w:tab w:val="left" w:pos="1588"/>
                <w:tab w:val="left" w:pos="1985"/>
              </w:tabs>
              <w:bidi w:val="0"/>
              <w:spacing w:line="0" w:lineRule="atLeast"/>
              <w:jc w:val="center"/>
              <w:rPr>
                <w:rFonts w:cs="Times New Roman"/>
                <w:sz w:val="18"/>
                <w:szCs w:val="20"/>
                <w:lang w:val="fr-CH"/>
              </w:rPr>
            </w:pPr>
            <w:r w:rsidRPr="000861A1">
              <w:rPr>
                <w:rFonts w:cs="Times New Roman"/>
                <w:sz w:val="18"/>
                <w:szCs w:val="20"/>
                <w:lang w:val="fr-CH"/>
              </w:rPr>
              <w:t>9 May</w:t>
            </w:r>
          </w:p>
        </w:tc>
        <w:tc>
          <w:tcPr>
            <w:tcW w:w="626"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0861A1" w:rsidRPr="000861A1" w:rsidRDefault="000861A1" w:rsidP="000861A1">
            <w:pPr>
              <w:tabs>
                <w:tab w:val="left" w:pos="794"/>
                <w:tab w:val="left" w:pos="1191"/>
                <w:tab w:val="left" w:pos="1588"/>
                <w:tab w:val="left" w:pos="1985"/>
              </w:tabs>
              <w:bidi w:val="0"/>
              <w:spacing w:line="240" w:lineRule="auto"/>
              <w:jc w:val="center"/>
              <w:rPr>
                <w:rFonts w:cs="Times New Roman"/>
                <w:sz w:val="18"/>
                <w:szCs w:val="20"/>
                <w:lang w:val="fr-CH" w:eastAsia="ja-JP"/>
              </w:rPr>
            </w:pPr>
            <w:r w:rsidRPr="000861A1">
              <w:rPr>
                <w:rFonts w:cs="Times New Roman"/>
                <w:sz w:val="18"/>
                <w:szCs w:val="20"/>
                <w:lang w:val="fr-CH"/>
              </w:rPr>
              <w:t>Tue</w:t>
            </w:r>
          </w:p>
        </w:tc>
        <w:tc>
          <w:tcPr>
            <w:tcW w:w="655"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0861A1" w:rsidRPr="000861A1" w:rsidRDefault="000861A1" w:rsidP="000861A1">
            <w:pPr>
              <w:tabs>
                <w:tab w:val="left" w:pos="794"/>
                <w:tab w:val="left" w:pos="1191"/>
                <w:tab w:val="left" w:pos="1588"/>
                <w:tab w:val="left" w:pos="1985"/>
              </w:tabs>
              <w:bidi w:val="0"/>
              <w:spacing w:line="240" w:lineRule="auto"/>
              <w:jc w:val="center"/>
              <w:rPr>
                <w:rFonts w:cs="Times New Roman"/>
                <w:sz w:val="17"/>
                <w:szCs w:val="20"/>
                <w:lang w:val="en-GB" w:eastAsia="ja-JP"/>
              </w:rPr>
            </w:pPr>
            <w:r w:rsidRPr="000861A1">
              <w:rPr>
                <w:rFonts w:cs="Times New Roman"/>
                <w:sz w:val="17"/>
                <w:szCs w:val="20"/>
                <w:lang w:val="en-GB" w:eastAsia="ja-JP"/>
              </w:rPr>
              <w:t>10 May</w:t>
            </w:r>
          </w:p>
        </w:tc>
        <w:tc>
          <w:tcPr>
            <w:tcW w:w="627"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0861A1" w:rsidRPr="000861A1" w:rsidRDefault="000861A1" w:rsidP="000861A1">
            <w:pPr>
              <w:tabs>
                <w:tab w:val="left" w:pos="794"/>
                <w:tab w:val="left" w:pos="1191"/>
                <w:tab w:val="left" w:pos="1588"/>
                <w:tab w:val="left" w:pos="1985"/>
              </w:tabs>
              <w:bidi w:val="0"/>
              <w:spacing w:line="240" w:lineRule="auto"/>
              <w:jc w:val="center"/>
              <w:rPr>
                <w:rFonts w:cs="Times New Roman"/>
                <w:sz w:val="18"/>
                <w:szCs w:val="20"/>
                <w:lang w:val="en-GB"/>
              </w:rPr>
            </w:pPr>
            <w:r w:rsidRPr="000861A1">
              <w:rPr>
                <w:rFonts w:cs="Times New Roman"/>
                <w:sz w:val="18"/>
                <w:szCs w:val="20"/>
                <w:lang w:val="en-GB"/>
              </w:rPr>
              <w:t>Wed</w:t>
            </w:r>
          </w:p>
        </w:tc>
        <w:tc>
          <w:tcPr>
            <w:tcW w:w="658"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0861A1" w:rsidRPr="000861A1" w:rsidRDefault="000861A1" w:rsidP="000861A1">
            <w:pPr>
              <w:tabs>
                <w:tab w:val="left" w:pos="794"/>
                <w:tab w:val="left" w:pos="1191"/>
                <w:tab w:val="left" w:pos="1588"/>
                <w:tab w:val="left" w:pos="1985"/>
              </w:tabs>
              <w:bidi w:val="0"/>
              <w:spacing w:line="240" w:lineRule="auto"/>
              <w:jc w:val="center"/>
              <w:rPr>
                <w:rFonts w:cs="Times New Roman"/>
                <w:sz w:val="18"/>
                <w:szCs w:val="20"/>
                <w:lang w:val="en-GB"/>
              </w:rPr>
            </w:pPr>
            <w:r w:rsidRPr="000861A1">
              <w:rPr>
                <w:rFonts w:cs="Times New Roman"/>
                <w:sz w:val="17"/>
                <w:szCs w:val="20"/>
                <w:lang w:val="en-GB" w:eastAsia="ja-JP"/>
              </w:rPr>
              <w:t>11 May</w:t>
            </w:r>
          </w:p>
        </w:tc>
        <w:tc>
          <w:tcPr>
            <w:tcW w:w="691"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0861A1" w:rsidRPr="000861A1" w:rsidRDefault="000861A1" w:rsidP="000861A1">
            <w:pPr>
              <w:tabs>
                <w:tab w:val="left" w:pos="794"/>
                <w:tab w:val="left" w:pos="1191"/>
                <w:tab w:val="left" w:pos="1588"/>
                <w:tab w:val="left" w:pos="1985"/>
              </w:tabs>
              <w:bidi w:val="0"/>
              <w:spacing w:line="240" w:lineRule="auto"/>
              <w:jc w:val="center"/>
              <w:rPr>
                <w:rFonts w:cs="Times New Roman"/>
                <w:sz w:val="18"/>
                <w:szCs w:val="18"/>
                <w:lang w:val="en-GB"/>
              </w:rPr>
            </w:pPr>
            <w:r w:rsidRPr="000861A1">
              <w:rPr>
                <w:rFonts w:cs="Times New Roman"/>
                <w:sz w:val="18"/>
                <w:szCs w:val="18"/>
                <w:lang w:val="en-GB"/>
              </w:rPr>
              <w:t>Thu</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0861A1" w:rsidRPr="000861A1" w:rsidRDefault="000861A1" w:rsidP="000861A1">
            <w:pPr>
              <w:tabs>
                <w:tab w:val="left" w:pos="794"/>
                <w:tab w:val="left" w:pos="1191"/>
                <w:tab w:val="left" w:pos="1588"/>
                <w:tab w:val="left" w:pos="1985"/>
              </w:tabs>
              <w:bidi w:val="0"/>
              <w:spacing w:line="240" w:lineRule="auto"/>
              <w:jc w:val="center"/>
              <w:rPr>
                <w:rFonts w:cs="Times New Roman"/>
                <w:sz w:val="18"/>
                <w:szCs w:val="18"/>
                <w:lang w:val="en-GB"/>
              </w:rPr>
            </w:pPr>
            <w:r w:rsidRPr="000861A1">
              <w:rPr>
                <w:rFonts w:cs="Times New Roman"/>
                <w:sz w:val="17"/>
                <w:szCs w:val="20"/>
                <w:lang w:val="en-GB" w:eastAsia="ja-JP"/>
              </w:rPr>
              <w:t>12 May</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0861A1" w:rsidRPr="000861A1" w:rsidRDefault="000861A1" w:rsidP="000861A1">
            <w:pPr>
              <w:tabs>
                <w:tab w:val="left" w:pos="794"/>
                <w:tab w:val="left" w:pos="1191"/>
                <w:tab w:val="left" w:pos="1588"/>
                <w:tab w:val="left" w:pos="1985"/>
              </w:tabs>
              <w:bidi w:val="0"/>
              <w:spacing w:line="240" w:lineRule="auto"/>
              <w:jc w:val="center"/>
              <w:rPr>
                <w:rFonts w:cs="Times New Roman"/>
                <w:sz w:val="18"/>
                <w:szCs w:val="20"/>
                <w:lang w:val="en-GB"/>
              </w:rPr>
            </w:pPr>
            <w:r w:rsidRPr="000861A1">
              <w:rPr>
                <w:rFonts w:cs="Times New Roman"/>
                <w:sz w:val="18"/>
                <w:szCs w:val="20"/>
                <w:lang w:val="en-GB"/>
              </w:rPr>
              <w:t>Fri</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line="240" w:lineRule="auto"/>
              <w:jc w:val="center"/>
              <w:rPr>
                <w:rFonts w:cs="Times New Roman"/>
                <w:sz w:val="18"/>
                <w:szCs w:val="20"/>
                <w:lang w:val="en-GB"/>
              </w:rPr>
            </w:pPr>
            <w:r w:rsidRPr="000861A1">
              <w:rPr>
                <w:rFonts w:cs="Times New Roman"/>
                <w:sz w:val="17"/>
                <w:szCs w:val="20"/>
                <w:lang w:val="en-GB" w:eastAsia="ja-JP"/>
              </w:rPr>
              <w:t>13 May</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0861A1" w:rsidRPr="000861A1" w:rsidRDefault="000861A1" w:rsidP="000861A1">
            <w:pPr>
              <w:tabs>
                <w:tab w:val="left" w:pos="794"/>
                <w:tab w:val="left" w:pos="1191"/>
                <w:tab w:val="left" w:pos="1588"/>
                <w:tab w:val="left" w:pos="1985"/>
              </w:tabs>
              <w:bidi w:val="0"/>
              <w:spacing w:line="240" w:lineRule="auto"/>
              <w:jc w:val="center"/>
              <w:rPr>
                <w:rFonts w:cs="Times New Roman"/>
                <w:sz w:val="18"/>
                <w:szCs w:val="20"/>
                <w:lang w:val="en-GB"/>
              </w:rPr>
            </w:pPr>
            <w:r w:rsidRPr="000861A1">
              <w:rPr>
                <w:rFonts w:cs="Times New Roman"/>
                <w:sz w:val="18"/>
                <w:szCs w:val="20"/>
                <w:lang w:val="en-GB"/>
              </w:rPr>
              <w:t>Sat</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0861A1" w:rsidRPr="000861A1" w:rsidRDefault="000861A1" w:rsidP="000861A1">
            <w:pPr>
              <w:tabs>
                <w:tab w:val="left" w:pos="794"/>
                <w:tab w:val="left" w:pos="1191"/>
                <w:tab w:val="left" w:pos="1588"/>
                <w:tab w:val="left" w:pos="1985"/>
              </w:tabs>
              <w:bidi w:val="0"/>
              <w:spacing w:line="240" w:lineRule="auto"/>
              <w:jc w:val="center"/>
              <w:rPr>
                <w:rFonts w:cs="Times New Roman"/>
                <w:sz w:val="18"/>
                <w:szCs w:val="20"/>
                <w:lang w:val="en-GB"/>
              </w:rPr>
            </w:pPr>
            <w:r w:rsidRPr="000861A1">
              <w:rPr>
                <w:rFonts w:cs="Times New Roman"/>
                <w:sz w:val="18"/>
                <w:szCs w:val="20"/>
                <w:lang w:val="en-GB"/>
              </w:rPr>
              <w:t>Sun</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0861A1" w:rsidRPr="000861A1" w:rsidRDefault="000861A1" w:rsidP="000861A1">
            <w:pPr>
              <w:tabs>
                <w:tab w:val="left" w:pos="794"/>
                <w:tab w:val="left" w:pos="1191"/>
                <w:tab w:val="left" w:pos="1588"/>
                <w:tab w:val="left" w:pos="1985"/>
              </w:tabs>
              <w:bidi w:val="0"/>
              <w:spacing w:line="240" w:lineRule="auto"/>
              <w:jc w:val="center"/>
              <w:rPr>
                <w:rFonts w:cs="Times New Roman"/>
                <w:sz w:val="18"/>
                <w:szCs w:val="20"/>
                <w:lang w:val="en-GB"/>
              </w:rPr>
            </w:pPr>
            <w:r w:rsidRPr="000861A1">
              <w:rPr>
                <w:rFonts w:cs="Times New Roman"/>
                <w:sz w:val="18"/>
                <w:szCs w:val="20"/>
                <w:lang w:val="en-GB"/>
              </w:rPr>
              <w:t>Mon</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line="240" w:lineRule="auto"/>
              <w:jc w:val="center"/>
              <w:rPr>
                <w:rFonts w:cs="Times New Roman"/>
                <w:sz w:val="18"/>
                <w:szCs w:val="20"/>
                <w:lang w:val="en-GB"/>
              </w:rPr>
            </w:pPr>
            <w:r w:rsidRPr="000861A1">
              <w:rPr>
                <w:rFonts w:cs="Times New Roman"/>
                <w:sz w:val="17"/>
                <w:szCs w:val="20"/>
                <w:lang w:val="en-GB" w:eastAsia="ja-JP"/>
              </w:rPr>
              <w:t>16 May</w:t>
            </w:r>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0861A1" w:rsidRPr="000861A1" w:rsidRDefault="000861A1" w:rsidP="000861A1">
            <w:pPr>
              <w:tabs>
                <w:tab w:val="left" w:pos="794"/>
                <w:tab w:val="left" w:pos="1191"/>
                <w:tab w:val="left" w:pos="1588"/>
                <w:tab w:val="left" w:pos="1985"/>
              </w:tabs>
              <w:bidi w:val="0"/>
              <w:spacing w:line="240" w:lineRule="auto"/>
              <w:jc w:val="center"/>
              <w:rPr>
                <w:rFonts w:cs="Times New Roman"/>
                <w:sz w:val="18"/>
                <w:szCs w:val="20"/>
                <w:lang w:val="en-GB"/>
              </w:rPr>
            </w:pPr>
            <w:r w:rsidRPr="000861A1">
              <w:rPr>
                <w:rFonts w:cs="Times New Roman"/>
                <w:sz w:val="18"/>
                <w:szCs w:val="20"/>
                <w:lang w:val="en-GB"/>
              </w:rPr>
              <w:t>Tue</w:t>
            </w:r>
          </w:p>
        </w:tc>
        <w:tc>
          <w:tcPr>
            <w:tcW w:w="632" w:type="dxa"/>
            <w:gridSpan w:val="2"/>
            <w:tcBorders>
              <w:top w:val="single" w:sz="12" w:space="0" w:color="auto"/>
              <w:left w:val="dotted" w:sz="4" w:space="0" w:color="auto"/>
              <w:bottom w:val="single" w:sz="2" w:space="0" w:color="auto"/>
              <w:right w:val="single" w:sz="2" w:space="0" w:color="auto"/>
            </w:tcBorders>
            <w:tcMar>
              <w:left w:w="28" w:type="dxa"/>
              <w:right w:w="28" w:type="dxa"/>
            </w:tcMar>
          </w:tcPr>
          <w:p w:rsidR="000861A1" w:rsidRPr="000861A1" w:rsidRDefault="000861A1" w:rsidP="000861A1">
            <w:pPr>
              <w:tabs>
                <w:tab w:val="left" w:pos="794"/>
                <w:tab w:val="left" w:pos="1191"/>
                <w:tab w:val="left" w:pos="1588"/>
                <w:tab w:val="left" w:pos="1985"/>
              </w:tabs>
              <w:bidi w:val="0"/>
              <w:spacing w:line="240" w:lineRule="auto"/>
              <w:jc w:val="center"/>
              <w:rPr>
                <w:rFonts w:cs="Times New Roman"/>
                <w:sz w:val="18"/>
                <w:szCs w:val="20"/>
                <w:lang w:val="en-GB"/>
              </w:rPr>
            </w:pPr>
            <w:r w:rsidRPr="000861A1">
              <w:rPr>
                <w:rFonts w:cs="Times New Roman"/>
                <w:sz w:val="17"/>
                <w:szCs w:val="20"/>
                <w:lang w:val="en-GB" w:eastAsia="ja-JP"/>
              </w:rPr>
              <w:t>17 May</w:t>
            </w:r>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0861A1" w:rsidRPr="000861A1" w:rsidRDefault="000861A1" w:rsidP="000861A1">
            <w:pPr>
              <w:tabs>
                <w:tab w:val="left" w:pos="794"/>
                <w:tab w:val="left" w:pos="1191"/>
                <w:tab w:val="left" w:pos="1588"/>
                <w:tab w:val="left" w:pos="1985"/>
              </w:tabs>
              <w:bidi w:val="0"/>
              <w:spacing w:line="240" w:lineRule="auto"/>
              <w:jc w:val="center"/>
              <w:rPr>
                <w:rFonts w:cs="Times New Roman"/>
                <w:sz w:val="18"/>
                <w:szCs w:val="20"/>
                <w:lang w:val="en-GB"/>
              </w:rPr>
            </w:pPr>
            <w:r w:rsidRPr="000861A1">
              <w:rPr>
                <w:rFonts w:cs="Times New Roman"/>
                <w:sz w:val="18"/>
                <w:szCs w:val="20"/>
                <w:lang w:val="en-GB"/>
              </w:rPr>
              <w:t>Wed</w:t>
            </w:r>
          </w:p>
        </w:tc>
        <w:tc>
          <w:tcPr>
            <w:tcW w:w="659"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0861A1" w:rsidRPr="000861A1" w:rsidRDefault="000861A1" w:rsidP="000861A1">
            <w:pPr>
              <w:tabs>
                <w:tab w:val="left" w:pos="794"/>
                <w:tab w:val="left" w:pos="1191"/>
                <w:tab w:val="left" w:pos="1588"/>
                <w:tab w:val="left" w:pos="1985"/>
              </w:tabs>
              <w:bidi w:val="0"/>
              <w:spacing w:line="240" w:lineRule="auto"/>
              <w:jc w:val="center"/>
              <w:rPr>
                <w:rFonts w:cs="Times New Roman"/>
                <w:sz w:val="18"/>
                <w:szCs w:val="20"/>
                <w:lang w:val="en-GB"/>
              </w:rPr>
            </w:pPr>
            <w:r w:rsidRPr="000861A1">
              <w:rPr>
                <w:rFonts w:cs="Times New Roman"/>
                <w:sz w:val="17"/>
                <w:szCs w:val="20"/>
                <w:lang w:val="en-GB" w:eastAsia="ja-JP"/>
              </w:rPr>
              <w:t>18 May</w:t>
            </w:r>
          </w:p>
        </w:tc>
        <w:tc>
          <w:tcPr>
            <w:tcW w:w="660"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0861A1" w:rsidRPr="000861A1" w:rsidRDefault="000861A1" w:rsidP="000861A1">
            <w:pPr>
              <w:tabs>
                <w:tab w:val="left" w:pos="794"/>
                <w:tab w:val="left" w:pos="1191"/>
                <w:tab w:val="left" w:pos="1588"/>
                <w:tab w:val="left" w:pos="1985"/>
              </w:tabs>
              <w:bidi w:val="0"/>
              <w:spacing w:line="240" w:lineRule="auto"/>
              <w:jc w:val="center"/>
              <w:rPr>
                <w:rFonts w:cs="Times New Roman"/>
                <w:sz w:val="18"/>
                <w:szCs w:val="20"/>
                <w:lang w:val="en-GB"/>
              </w:rPr>
            </w:pPr>
            <w:r w:rsidRPr="000861A1">
              <w:rPr>
                <w:rFonts w:cs="Times New Roman"/>
                <w:sz w:val="18"/>
                <w:szCs w:val="20"/>
                <w:lang w:val="en-GB"/>
              </w:rPr>
              <w:t xml:space="preserve">Thu </w:t>
            </w:r>
          </w:p>
        </w:tc>
        <w:tc>
          <w:tcPr>
            <w:tcW w:w="632" w:type="dxa"/>
            <w:gridSpan w:val="2"/>
            <w:tcBorders>
              <w:top w:val="single" w:sz="12" w:space="0" w:color="auto"/>
              <w:left w:val="dotted" w:sz="4" w:space="0" w:color="auto"/>
              <w:bottom w:val="single" w:sz="2" w:space="0" w:color="auto"/>
              <w:right w:val="single" w:sz="2" w:space="0" w:color="auto"/>
            </w:tcBorders>
            <w:tcMar>
              <w:left w:w="28" w:type="dxa"/>
              <w:right w:w="28" w:type="dxa"/>
            </w:tcMar>
          </w:tcPr>
          <w:p w:rsidR="000861A1" w:rsidRPr="000861A1" w:rsidRDefault="000861A1" w:rsidP="000861A1">
            <w:pPr>
              <w:tabs>
                <w:tab w:val="left" w:pos="794"/>
                <w:tab w:val="left" w:pos="1191"/>
                <w:tab w:val="left" w:pos="1588"/>
                <w:tab w:val="left" w:pos="1985"/>
              </w:tabs>
              <w:bidi w:val="0"/>
              <w:spacing w:line="240" w:lineRule="auto"/>
              <w:jc w:val="center"/>
              <w:rPr>
                <w:rFonts w:cs="Times New Roman"/>
                <w:sz w:val="18"/>
                <w:szCs w:val="20"/>
                <w:lang w:val="en-GB"/>
              </w:rPr>
            </w:pPr>
            <w:r w:rsidRPr="000861A1">
              <w:rPr>
                <w:rFonts w:cs="Times New Roman"/>
                <w:sz w:val="17"/>
                <w:szCs w:val="20"/>
                <w:lang w:val="en-GB" w:eastAsia="ja-JP"/>
              </w:rPr>
              <w:t>19 May</w:t>
            </w:r>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0861A1" w:rsidRPr="000861A1" w:rsidRDefault="000861A1" w:rsidP="000861A1">
            <w:pPr>
              <w:tabs>
                <w:tab w:val="left" w:pos="794"/>
                <w:tab w:val="left" w:pos="1191"/>
                <w:tab w:val="left" w:pos="1588"/>
                <w:tab w:val="left" w:pos="1985"/>
              </w:tabs>
              <w:bidi w:val="0"/>
              <w:spacing w:line="240" w:lineRule="auto"/>
              <w:jc w:val="center"/>
              <w:rPr>
                <w:rFonts w:cs="Times New Roman"/>
                <w:sz w:val="18"/>
                <w:szCs w:val="20"/>
                <w:lang w:val="en-GB"/>
              </w:rPr>
            </w:pPr>
            <w:r w:rsidRPr="000861A1">
              <w:rPr>
                <w:rFonts w:cs="Times New Roman"/>
                <w:sz w:val="18"/>
                <w:szCs w:val="20"/>
                <w:lang w:val="en-GB"/>
              </w:rPr>
              <w:t xml:space="preserve">Fri </w:t>
            </w:r>
          </w:p>
        </w:tc>
        <w:tc>
          <w:tcPr>
            <w:tcW w:w="632" w:type="dxa"/>
            <w:gridSpan w:val="2"/>
            <w:tcBorders>
              <w:top w:val="single" w:sz="12" w:space="0" w:color="auto"/>
              <w:left w:val="dotted" w:sz="4" w:space="0" w:color="auto"/>
              <w:bottom w:val="single" w:sz="2" w:space="0" w:color="auto"/>
              <w:right w:val="single" w:sz="12" w:space="0" w:color="auto"/>
            </w:tcBorders>
            <w:tcMar>
              <w:left w:w="28" w:type="dxa"/>
              <w:right w:w="28" w:type="dxa"/>
            </w:tcMar>
          </w:tcPr>
          <w:p w:rsidR="000861A1" w:rsidRPr="000861A1" w:rsidRDefault="000861A1" w:rsidP="000861A1">
            <w:pPr>
              <w:tabs>
                <w:tab w:val="left" w:pos="794"/>
                <w:tab w:val="left" w:pos="1191"/>
                <w:tab w:val="left" w:pos="1588"/>
                <w:tab w:val="left" w:pos="1985"/>
              </w:tabs>
              <w:bidi w:val="0"/>
              <w:spacing w:line="240" w:lineRule="auto"/>
              <w:jc w:val="center"/>
              <w:rPr>
                <w:rFonts w:cs="Times New Roman"/>
                <w:sz w:val="18"/>
                <w:szCs w:val="20"/>
                <w:lang w:val="en-GB"/>
              </w:rPr>
            </w:pPr>
            <w:r w:rsidRPr="000861A1">
              <w:rPr>
                <w:rFonts w:cs="Times New Roman"/>
                <w:sz w:val="17"/>
                <w:szCs w:val="20"/>
                <w:lang w:val="en-GB" w:eastAsia="ja-JP"/>
              </w:rPr>
              <w:t>20 May</w:t>
            </w:r>
          </w:p>
        </w:tc>
      </w:tr>
      <w:tr w:rsidR="000861A1" w:rsidRPr="000861A1" w:rsidTr="006162A8">
        <w:trPr>
          <w:tblHeader/>
          <w:jc w:val="center"/>
        </w:trPr>
        <w:tc>
          <w:tcPr>
            <w:tcW w:w="941" w:type="dxa"/>
            <w:tcBorders>
              <w:top w:val="nil"/>
              <w:left w:val="single" w:sz="12" w:space="0" w:color="auto"/>
              <w:bottom w:val="single" w:sz="2" w:space="0" w:color="auto"/>
              <w:right w:val="single" w:sz="2" w:space="0" w:color="auto"/>
            </w:tcBorders>
            <w:tcMar>
              <w:left w:w="28" w:type="dxa"/>
              <w:right w:w="28" w:type="dxa"/>
            </w:tcMar>
          </w:tcPr>
          <w:p w:rsidR="000861A1" w:rsidRPr="000861A1" w:rsidRDefault="000861A1" w:rsidP="000861A1">
            <w:pPr>
              <w:tabs>
                <w:tab w:val="left" w:pos="794"/>
                <w:tab w:val="left" w:pos="1191"/>
                <w:tab w:val="left" w:pos="1588"/>
                <w:tab w:val="left" w:pos="1985"/>
              </w:tabs>
              <w:bidi w:val="0"/>
              <w:spacing w:line="240" w:lineRule="auto"/>
              <w:jc w:val="right"/>
              <w:rPr>
                <w:rFonts w:cs="Times New Roman"/>
                <w:sz w:val="18"/>
                <w:szCs w:val="20"/>
                <w:lang w:val="en-GB"/>
              </w:rPr>
            </w:pPr>
          </w:p>
        </w:tc>
        <w:tc>
          <w:tcPr>
            <w:tcW w:w="624"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0861A1" w:rsidRPr="000861A1" w:rsidRDefault="000861A1" w:rsidP="000861A1">
            <w:pPr>
              <w:tabs>
                <w:tab w:val="left" w:pos="794"/>
                <w:tab w:val="left" w:pos="1191"/>
                <w:tab w:val="left" w:pos="1588"/>
                <w:tab w:val="left" w:pos="1985"/>
              </w:tabs>
              <w:bidi w:val="0"/>
              <w:spacing w:line="240" w:lineRule="auto"/>
              <w:jc w:val="center"/>
              <w:rPr>
                <w:rFonts w:cs="Times New Roman"/>
                <w:sz w:val="18"/>
                <w:szCs w:val="20"/>
                <w:lang w:val="en-GB"/>
              </w:rPr>
            </w:pPr>
            <w:r w:rsidRPr="000861A1">
              <w:rPr>
                <w:rFonts w:cs="Times New Roman"/>
                <w:sz w:val="18"/>
                <w:szCs w:val="20"/>
                <w:lang w:val="en-GB"/>
              </w:rPr>
              <w:t>AM</w:t>
            </w:r>
          </w:p>
        </w:tc>
        <w:tc>
          <w:tcPr>
            <w:tcW w:w="627"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0861A1" w:rsidRPr="000861A1" w:rsidRDefault="000861A1" w:rsidP="000861A1">
            <w:pPr>
              <w:tabs>
                <w:tab w:val="left" w:pos="794"/>
                <w:tab w:val="left" w:pos="1191"/>
                <w:tab w:val="left" w:pos="1588"/>
                <w:tab w:val="left" w:pos="1985"/>
              </w:tabs>
              <w:bidi w:val="0"/>
              <w:spacing w:line="240" w:lineRule="auto"/>
              <w:jc w:val="center"/>
              <w:rPr>
                <w:rFonts w:cs="Times New Roman"/>
                <w:sz w:val="18"/>
                <w:szCs w:val="20"/>
                <w:lang w:val="en-GB"/>
              </w:rPr>
            </w:pPr>
            <w:r w:rsidRPr="000861A1">
              <w:rPr>
                <w:rFonts w:cs="Times New Roman"/>
                <w:sz w:val="18"/>
                <w:szCs w:val="20"/>
                <w:lang w:val="en-GB"/>
              </w:rPr>
              <w:t>PM</w:t>
            </w:r>
          </w:p>
        </w:tc>
        <w:tc>
          <w:tcPr>
            <w:tcW w:w="626"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0861A1" w:rsidRPr="000861A1" w:rsidRDefault="000861A1" w:rsidP="000861A1">
            <w:pPr>
              <w:tabs>
                <w:tab w:val="left" w:pos="794"/>
                <w:tab w:val="left" w:pos="1191"/>
                <w:tab w:val="left" w:pos="1588"/>
                <w:tab w:val="left" w:pos="1985"/>
              </w:tabs>
              <w:bidi w:val="0"/>
              <w:spacing w:line="240" w:lineRule="auto"/>
              <w:jc w:val="center"/>
              <w:rPr>
                <w:rFonts w:cs="Times New Roman"/>
                <w:sz w:val="18"/>
                <w:szCs w:val="20"/>
                <w:lang w:val="en-GB"/>
              </w:rPr>
            </w:pPr>
            <w:r w:rsidRPr="000861A1">
              <w:rPr>
                <w:rFonts w:cs="Times New Roman"/>
                <w:sz w:val="18"/>
                <w:szCs w:val="20"/>
                <w:lang w:val="en-GB"/>
              </w:rPr>
              <w:t>AM</w:t>
            </w:r>
          </w:p>
        </w:tc>
        <w:tc>
          <w:tcPr>
            <w:tcW w:w="655"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0861A1" w:rsidRPr="000861A1" w:rsidRDefault="000861A1" w:rsidP="000861A1">
            <w:pPr>
              <w:tabs>
                <w:tab w:val="left" w:pos="794"/>
                <w:tab w:val="left" w:pos="1191"/>
                <w:tab w:val="left" w:pos="1588"/>
                <w:tab w:val="left" w:pos="1985"/>
              </w:tabs>
              <w:bidi w:val="0"/>
              <w:spacing w:line="240" w:lineRule="auto"/>
              <w:jc w:val="center"/>
              <w:rPr>
                <w:rFonts w:cs="Times New Roman"/>
                <w:sz w:val="18"/>
                <w:szCs w:val="20"/>
                <w:lang w:val="en-GB"/>
              </w:rPr>
            </w:pPr>
            <w:r w:rsidRPr="000861A1">
              <w:rPr>
                <w:rFonts w:cs="Times New Roman"/>
                <w:sz w:val="18"/>
                <w:szCs w:val="20"/>
                <w:lang w:val="en-GB"/>
              </w:rPr>
              <w:t>PM</w:t>
            </w:r>
          </w:p>
        </w:tc>
        <w:tc>
          <w:tcPr>
            <w:tcW w:w="627"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0861A1" w:rsidRPr="000861A1" w:rsidRDefault="000861A1" w:rsidP="000861A1">
            <w:pPr>
              <w:tabs>
                <w:tab w:val="left" w:pos="794"/>
                <w:tab w:val="left" w:pos="1191"/>
                <w:tab w:val="left" w:pos="1588"/>
                <w:tab w:val="left" w:pos="1985"/>
              </w:tabs>
              <w:bidi w:val="0"/>
              <w:spacing w:line="240" w:lineRule="auto"/>
              <w:jc w:val="center"/>
              <w:rPr>
                <w:rFonts w:cs="Times New Roman"/>
                <w:sz w:val="18"/>
                <w:szCs w:val="20"/>
                <w:lang w:val="en-GB"/>
              </w:rPr>
            </w:pPr>
            <w:r w:rsidRPr="000861A1">
              <w:rPr>
                <w:rFonts w:cs="Times New Roman"/>
                <w:sz w:val="18"/>
                <w:szCs w:val="20"/>
                <w:lang w:val="en-GB"/>
              </w:rPr>
              <w:t>AM</w:t>
            </w:r>
          </w:p>
        </w:tc>
        <w:tc>
          <w:tcPr>
            <w:tcW w:w="658"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0861A1" w:rsidRPr="000861A1" w:rsidRDefault="000861A1" w:rsidP="000861A1">
            <w:pPr>
              <w:tabs>
                <w:tab w:val="left" w:pos="794"/>
                <w:tab w:val="left" w:pos="1191"/>
                <w:tab w:val="left" w:pos="1588"/>
                <w:tab w:val="left" w:pos="1985"/>
              </w:tabs>
              <w:bidi w:val="0"/>
              <w:spacing w:line="240" w:lineRule="auto"/>
              <w:jc w:val="center"/>
              <w:rPr>
                <w:rFonts w:cs="Times New Roman"/>
                <w:sz w:val="18"/>
                <w:szCs w:val="20"/>
                <w:lang w:val="en-GB"/>
              </w:rPr>
            </w:pPr>
            <w:r w:rsidRPr="000861A1">
              <w:rPr>
                <w:rFonts w:cs="Times New Roman"/>
                <w:sz w:val="18"/>
                <w:szCs w:val="20"/>
                <w:lang w:val="en-GB"/>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0861A1" w:rsidRPr="000861A1" w:rsidRDefault="000861A1" w:rsidP="000861A1">
            <w:pPr>
              <w:tabs>
                <w:tab w:val="left" w:pos="794"/>
                <w:tab w:val="left" w:pos="1191"/>
                <w:tab w:val="left" w:pos="1588"/>
                <w:tab w:val="left" w:pos="1985"/>
              </w:tabs>
              <w:bidi w:val="0"/>
              <w:spacing w:line="240" w:lineRule="auto"/>
              <w:jc w:val="center"/>
              <w:rPr>
                <w:rFonts w:cs="Times New Roman"/>
                <w:sz w:val="18"/>
                <w:szCs w:val="18"/>
                <w:lang w:val="en-GB"/>
              </w:rPr>
            </w:pPr>
            <w:r w:rsidRPr="000861A1">
              <w:rPr>
                <w:rFonts w:cs="Times New Roman"/>
                <w:sz w:val="18"/>
                <w:szCs w:val="18"/>
                <w:lang w:val="en-GB"/>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0861A1" w:rsidRPr="000861A1" w:rsidRDefault="000861A1" w:rsidP="000861A1">
            <w:pPr>
              <w:tabs>
                <w:tab w:val="left" w:pos="794"/>
                <w:tab w:val="left" w:pos="1191"/>
                <w:tab w:val="left" w:pos="1588"/>
                <w:tab w:val="left" w:pos="1985"/>
              </w:tabs>
              <w:bidi w:val="0"/>
              <w:spacing w:line="240" w:lineRule="auto"/>
              <w:jc w:val="center"/>
              <w:rPr>
                <w:rFonts w:cs="Times New Roman"/>
                <w:sz w:val="18"/>
                <w:szCs w:val="18"/>
                <w:lang w:val="en-GB"/>
              </w:rPr>
            </w:pPr>
            <w:r w:rsidRPr="000861A1">
              <w:rPr>
                <w:rFonts w:cs="Times New Roman"/>
                <w:sz w:val="18"/>
                <w:szCs w:val="18"/>
                <w:lang w:val="en-GB"/>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0861A1" w:rsidRPr="000861A1" w:rsidRDefault="000861A1" w:rsidP="000861A1">
            <w:pPr>
              <w:tabs>
                <w:tab w:val="left" w:pos="794"/>
                <w:tab w:val="left" w:pos="1191"/>
                <w:tab w:val="left" w:pos="1588"/>
                <w:tab w:val="left" w:pos="1985"/>
              </w:tabs>
              <w:bidi w:val="0"/>
              <w:spacing w:line="240" w:lineRule="auto"/>
              <w:jc w:val="center"/>
              <w:rPr>
                <w:rFonts w:cs="Times New Roman"/>
                <w:sz w:val="18"/>
                <w:szCs w:val="20"/>
                <w:lang w:val="en-GB"/>
              </w:rPr>
            </w:pPr>
            <w:r w:rsidRPr="000861A1">
              <w:rPr>
                <w:rFonts w:cs="Times New Roman"/>
                <w:sz w:val="18"/>
                <w:szCs w:val="20"/>
                <w:lang w:val="en-GB"/>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0861A1" w:rsidRPr="000861A1" w:rsidRDefault="000861A1" w:rsidP="000861A1">
            <w:pPr>
              <w:tabs>
                <w:tab w:val="left" w:pos="794"/>
                <w:tab w:val="left" w:pos="1191"/>
                <w:tab w:val="left" w:pos="1588"/>
                <w:tab w:val="left" w:pos="1985"/>
              </w:tabs>
              <w:bidi w:val="0"/>
              <w:spacing w:line="240" w:lineRule="auto"/>
              <w:jc w:val="center"/>
              <w:rPr>
                <w:rFonts w:cs="Times New Roman"/>
                <w:sz w:val="18"/>
                <w:szCs w:val="20"/>
                <w:lang w:val="en-GB"/>
              </w:rPr>
            </w:pPr>
            <w:r w:rsidRPr="000861A1">
              <w:rPr>
                <w:rFonts w:cs="Times New Roman"/>
                <w:sz w:val="18"/>
                <w:szCs w:val="20"/>
                <w:lang w:val="en-GB"/>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0861A1" w:rsidRPr="000861A1" w:rsidRDefault="000861A1" w:rsidP="000861A1">
            <w:pPr>
              <w:tabs>
                <w:tab w:val="left" w:pos="794"/>
                <w:tab w:val="left" w:pos="1191"/>
                <w:tab w:val="left" w:pos="1588"/>
                <w:tab w:val="left" w:pos="1985"/>
              </w:tabs>
              <w:bidi w:val="0"/>
              <w:spacing w:line="240" w:lineRule="auto"/>
              <w:jc w:val="center"/>
              <w:rPr>
                <w:rFonts w:cs="Times New Roman"/>
                <w:sz w:val="18"/>
                <w:szCs w:val="20"/>
                <w:lang w:val="en-GB"/>
              </w:rPr>
            </w:pP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0861A1" w:rsidRPr="000861A1" w:rsidRDefault="000861A1" w:rsidP="000861A1">
            <w:pPr>
              <w:tabs>
                <w:tab w:val="left" w:pos="794"/>
                <w:tab w:val="left" w:pos="1191"/>
                <w:tab w:val="left" w:pos="1588"/>
                <w:tab w:val="left" w:pos="1985"/>
              </w:tabs>
              <w:bidi w:val="0"/>
              <w:spacing w:line="240" w:lineRule="auto"/>
              <w:jc w:val="center"/>
              <w:rPr>
                <w:rFonts w:cs="Times New Roman"/>
                <w:sz w:val="18"/>
                <w:szCs w:val="20"/>
                <w:lang w:val="en-GB"/>
              </w:rPr>
            </w:pP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0861A1" w:rsidRPr="000861A1" w:rsidRDefault="000861A1" w:rsidP="000861A1">
            <w:pPr>
              <w:tabs>
                <w:tab w:val="left" w:pos="794"/>
                <w:tab w:val="left" w:pos="1191"/>
                <w:tab w:val="left" w:pos="1588"/>
                <w:tab w:val="left" w:pos="1985"/>
              </w:tabs>
              <w:bidi w:val="0"/>
              <w:spacing w:line="240" w:lineRule="auto"/>
              <w:jc w:val="center"/>
              <w:rPr>
                <w:rFonts w:cs="Times New Roman"/>
                <w:sz w:val="18"/>
                <w:szCs w:val="20"/>
                <w:lang w:val="en-GB"/>
              </w:rPr>
            </w:pPr>
            <w:r w:rsidRPr="000861A1">
              <w:rPr>
                <w:rFonts w:cs="Times New Roman"/>
                <w:sz w:val="18"/>
                <w:szCs w:val="20"/>
                <w:lang w:val="en-GB"/>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0861A1" w:rsidRPr="000861A1" w:rsidRDefault="000861A1" w:rsidP="000861A1">
            <w:pPr>
              <w:tabs>
                <w:tab w:val="left" w:pos="794"/>
                <w:tab w:val="left" w:pos="1191"/>
                <w:tab w:val="left" w:pos="1588"/>
                <w:tab w:val="left" w:pos="1985"/>
              </w:tabs>
              <w:bidi w:val="0"/>
              <w:spacing w:line="240" w:lineRule="auto"/>
              <w:jc w:val="center"/>
              <w:rPr>
                <w:rFonts w:cs="Times New Roman"/>
                <w:sz w:val="18"/>
                <w:szCs w:val="20"/>
                <w:lang w:val="en-GB"/>
              </w:rPr>
            </w:pPr>
            <w:r w:rsidRPr="000861A1">
              <w:rPr>
                <w:rFonts w:cs="Times New Roman"/>
                <w:sz w:val="18"/>
                <w:szCs w:val="20"/>
                <w:lang w:val="en-GB"/>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0861A1" w:rsidRPr="000861A1" w:rsidRDefault="000861A1" w:rsidP="000861A1">
            <w:pPr>
              <w:tabs>
                <w:tab w:val="left" w:pos="794"/>
                <w:tab w:val="left" w:pos="1191"/>
                <w:tab w:val="left" w:pos="1588"/>
                <w:tab w:val="left" w:pos="1985"/>
              </w:tabs>
              <w:bidi w:val="0"/>
              <w:spacing w:line="240" w:lineRule="auto"/>
              <w:jc w:val="center"/>
              <w:rPr>
                <w:rFonts w:cs="Times New Roman"/>
                <w:sz w:val="18"/>
                <w:szCs w:val="20"/>
                <w:lang w:val="en-GB"/>
              </w:rPr>
            </w:pPr>
            <w:r w:rsidRPr="000861A1">
              <w:rPr>
                <w:rFonts w:cs="Times New Roman"/>
                <w:sz w:val="18"/>
                <w:szCs w:val="20"/>
                <w:lang w:val="en-GB"/>
              </w:rPr>
              <w:t>AM</w:t>
            </w:r>
          </w:p>
        </w:tc>
        <w:tc>
          <w:tcPr>
            <w:tcW w:w="632"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0861A1" w:rsidRPr="000861A1" w:rsidRDefault="000861A1" w:rsidP="000861A1">
            <w:pPr>
              <w:tabs>
                <w:tab w:val="left" w:pos="794"/>
                <w:tab w:val="left" w:pos="1191"/>
                <w:tab w:val="left" w:pos="1588"/>
                <w:tab w:val="left" w:pos="1985"/>
              </w:tabs>
              <w:bidi w:val="0"/>
              <w:spacing w:line="240" w:lineRule="auto"/>
              <w:jc w:val="center"/>
              <w:rPr>
                <w:rFonts w:cs="Times New Roman"/>
                <w:sz w:val="18"/>
                <w:szCs w:val="20"/>
                <w:lang w:val="en-GB"/>
              </w:rPr>
            </w:pPr>
            <w:r w:rsidRPr="000861A1">
              <w:rPr>
                <w:rFonts w:cs="Times New Roman"/>
                <w:sz w:val="18"/>
                <w:szCs w:val="20"/>
                <w:lang w:val="en-GB"/>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0861A1" w:rsidRPr="000861A1" w:rsidRDefault="000861A1" w:rsidP="000861A1">
            <w:pPr>
              <w:tabs>
                <w:tab w:val="left" w:pos="794"/>
                <w:tab w:val="left" w:pos="1191"/>
                <w:tab w:val="left" w:pos="1588"/>
                <w:tab w:val="left" w:pos="1985"/>
              </w:tabs>
              <w:bidi w:val="0"/>
              <w:spacing w:line="240" w:lineRule="auto"/>
              <w:jc w:val="center"/>
              <w:rPr>
                <w:rFonts w:cs="Times New Roman"/>
                <w:sz w:val="18"/>
                <w:szCs w:val="20"/>
                <w:lang w:val="en-GB"/>
              </w:rPr>
            </w:pPr>
            <w:r w:rsidRPr="000861A1">
              <w:rPr>
                <w:rFonts w:cs="Times New Roman"/>
                <w:sz w:val="18"/>
                <w:szCs w:val="20"/>
                <w:lang w:val="en-GB"/>
              </w:rPr>
              <w:t>AM</w:t>
            </w:r>
          </w:p>
        </w:tc>
        <w:tc>
          <w:tcPr>
            <w:tcW w:w="659"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0861A1" w:rsidRPr="000861A1" w:rsidRDefault="000861A1" w:rsidP="000861A1">
            <w:pPr>
              <w:tabs>
                <w:tab w:val="left" w:pos="794"/>
                <w:tab w:val="left" w:pos="1191"/>
                <w:tab w:val="left" w:pos="1588"/>
                <w:tab w:val="left" w:pos="1985"/>
              </w:tabs>
              <w:bidi w:val="0"/>
              <w:spacing w:line="240" w:lineRule="auto"/>
              <w:jc w:val="center"/>
              <w:rPr>
                <w:rFonts w:cs="Times New Roman"/>
                <w:sz w:val="18"/>
                <w:szCs w:val="20"/>
                <w:lang w:val="en-GB"/>
              </w:rPr>
            </w:pPr>
            <w:r w:rsidRPr="000861A1">
              <w:rPr>
                <w:rFonts w:cs="Times New Roman"/>
                <w:sz w:val="18"/>
                <w:szCs w:val="20"/>
                <w:lang w:val="en-GB"/>
              </w:rPr>
              <w:t>PM</w:t>
            </w:r>
          </w:p>
        </w:tc>
        <w:tc>
          <w:tcPr>
            <w:tcW w:w="660"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0861A1" w:rsidRPr="000861A1" w:rsidRDefault="000861A1" w:rsidP="000861A1">
            <w:pPr>
              <w:tabs>
                <w:tab w:val="left" w:pos="794"/>
                <w:tab w:val="left" w:pos="1191"/>
                <w:tab w:val="left" w:pos="1588"/>
                <w:tab w:val="left" w:pos="1985"/>
              </w:tabs>
              <w:bidi w:val="0"/>
              <w:spacing w:line="240" w:lineRule="auto"/>
              <w:jc w:val="center"/>
              <w:rPr>
                <w:rFonts w:cs="Times New Roman"/>
                <w:sz w:val="18"/>
                <w:szCs w:val="20"/>
                <w:lang w:val="en-GB"/>
              </w:rPr>
            </w:pPr>
            <w:r w:rsidRPr="000861A1">
              <w:rPr>
                <w:rFonts w:cs="Times New Roman"/>
                <w:sz w:val="18"/>
                <w:szCs w:val="20"/>
                <w:lang w:val="en-GB"/>
              </w:rPr>
              <w:t>AM</w:t>
            </w:r>
          </w:p>
        </w:tc>
        <w:tc>
          <w:tcPr>
            <w:tcW w:w="632"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0861A1" w:rsidRPr="000861A1" w:rsidRDefault="000861A1" w:rsidP="000861A1">
            <w:pPr>
              <w:tabs>
                <w:tab w:val="left" w:pos="794"/>
                <w:tab w:val="left" w:pos="1191"/>
                <w:tab w:val="left" w:pos="1588"/>
                <w:tab w:val="left" w:pos="1985"/>
              </w:tabs>
              <w:bidi w:val="0"/>
              <w:spacing w:line="240" w:lineRule="auto"/>
              <w:jc w:val="center"/>
              <w:rPr>
                <w:rFonts w:cs="Times New Roman"/>
                <w:sz w:val="18"/>
                <w:szCs w:val="20"/>
                <w:lang w:val="en-GB"/>
              </w:rPr>
            </w:pPr>
            <w:r w:rsidRPr="000861A1">
              <w:rPr>
                <w:rFonts w:cs="Times New Roman"/>
                <w:sz w:val="18"/>
                <w:szCs w:val="20"/>
                <w:lang w:val="en-GB"/>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0861A1" w:rsidRPr="000861A1" w:rsidRDefault="000861A1" w:rsidP="000861A1">
            <w:pPr>
              <w:tabs>
                <w:tab w:val="left" w:pos="794"/>
                <w:tab w:val="left" w:pos="1191"/>
                <w:tab w:val="left" w:pos="1588"/>
                <w:tab w:val="left" w:pos="1985"/>
              </w:tabs>
              <w:bidi w:val="0"/>
              <w:spacing w:line="240" w:lineRule="auto"/>
              <w:jc w:val="center"/>
              <w:rPr>
                <w:rFonts w:cs="Times New Roman"/>
                <w:sz w:val="18"/>
                <w:szCs w:val="20"/>
                <w:lang w:val="en-GB"/>
              </w:rPr>
            </w:pPr>
            <w:r w:rsidRPr="000861A1">
              <w:rPr>
                <w:rFonts w:cs="Times New Roman"/>
                <w:sz w:val="18"/>
                <w:szCs w:val="20"/>
                <w:lang w:val="en-GB"/>
              </w:rPr>
              <w:t>AM</w:t>
            </w:r>
          </w:p>
        </w:tc>
        <w:tc>
          <w:tcPr>
            <w:tcW w:w="632" w:type="dxa"/>
            <w:gridSpan w:val="2"/>
            <w:tcBorders>
              <w:top w:val="single" w:sz="2" w:space="0" w:color="auto"/>
              <w:left w:val="dotted" w:sz="4" w:space="0" w:color="auto"/>
              <w:bottom w:val="single" w:sz="2" w:space="0" w:color="auto"/>
              <w:right w:val="single" w:sz="12" w:space="0" w:color="auto"/>
            </w:tcBorders>
            <w:tcMar>
              <w:left w:w="57" w:type="dxa"/>
              <w:right w:w="57" w:type="dxa"/>
            </w:tcMar>
          </w:tcPr>
          <w:p w:rsidR="000861A1" w:rsidRPr="000861A1" w:rsidRDefault="000861A1" w:rsidP="000861A1">
            <w:pPr>
              <w:tabs>
                <w:tab w:val="left" w:pos="794"/>
                <w:tab w:val="left" w:pos="1191"/>
                <w:tab w:val="left" w:pos="1588"/>
                <w:tab w:val="left" w:pos="1985"/>
              </w:tabs>
              <w:bidi w:val="0"/>
              <w:spacing w:line="240" w:lineRule="auto"/>
              <w:jc w:val="center"/>
              <w:rPr>
                <w:rFonts w:cs="Times New Roman"/>
                <w:sz w:val="18"/>
                <w:szCs w:val="20"/>
                <w:lang w:val="en-GB"/>
              </w:rPr>
            </w:pPr>
            <w:r w:rsidRPr="000861A1">
              <w:rPr>
                <w:rFonts w:cs="Times New Roman"/>
                <w:sz w:val="18"/>
                <w:szCs w:val="20"/>
                <w:lang w:val="en-GB"/>
              </w:rPr>
              <w:t>PM</w:t>
            </w:r>
          </w:p>
        </w:tc>
      </w:tr>
      <w:tr w:rsidR="000861A1" w:rsidRPr="000861A1" w:rsidTr="006162A8">
        <w:trPr>
          <w:jc w:val="center"/>
        </w:trPr>
        <w:tc>
          <w:tcPr>
            <w:tcW w:w="941" w:type="dxa"/>
            <w:tcBorders>
              <w:top w:val="nil"/>
              <w:left w:val="single" w:sz="12" w:space="0" w:color="auto"/>
              <w:bottom w:val="nil"/>
              <w:right w:val="single" w:sz="2" w:space="0" w:color="auto"/>
            </w:tcBorders>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0" w:lineRule="atLeast"/>
              <w:jc w:val="right"/>
              <w:rPr>
                <w:rFonts w:cs="Times New Roman"/>
                <w:b/>
                <w:bCs/>
                <w:sz w:val="14"/>
                <w:szCs w:val="20"/>
                <w:lang w:val="fr-CH"/>
              </w:rPr>
            </w:pPr>
            <w:r w:rsidRPr="000861A1">
              <w:rPr>
                <w:rFonts w:cs="Times New Roman"/>
                <w:b/>
                <w:bCs/>
                <w:sz w:val="14"/>
                <w:szCs w:val="20"/>
                <w:lang w:val="fr-CH"/>
              </w:rPr>
              <w:t>SG 13 PLEN</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0" w:lineRule="atLeast"/>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r>
      <w:tr w:rsidR="000861A1" w:rsidRPr="000861A1" w:rsidTr="006162A8">
        <w:trPr>
          <w:jc w:val="center"/>
        </w:trPr>
        <w:tc>
          <w:tcPr>
            <w:tcW w:w="941" w:type="dxa"/>
            <w:tcBorders>
              <w:top w:val="nil"/>
              <w:left w:val="single" w:sz="12" w:space="0" w:color="auto"/>
              <w:bottom w:val="nil"/>
              <w:right w:val="single" w:sz="2" w:space="0" w:color="auto"/>
            </w:tcBorders>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right"/>
              <w:rPr>
                <w:rFonts w:cs="Times New Roman"/>
                <w:sz w:val="14"/>
                <w:szCs w:val="20"/>
                <w:lang w:val="fr-CH"/>
              </w:rPr>
            </w:pPr>
            <w:r w:rsidRPr="000861A1">
              <w:rPr>
                <w:rFonts w:cs="Times New Roman"/>
                <w:sz w:val="14"/>
                <w:szCs w:val="20"/>
                <w:lang w:val="fr-CH"/>
              </w:rPr>
              <w:t>Q3/13</w:t>
            </w:r>
            <w:r w:rsidRPr="000861A1">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r w:rsidRPr="000861A1">
              <w:rPr>
                <w:rFonts w:ascii="Courier New" w:hAnsi="Courier New" w:cs="Courier New"/>
                <w:b/>
                <w:bCs/>
                <w:sz w:val="20"/>
                <w:szCs w:val="20"/>
                <w:lang w:val="fr-CH" w:eastAsia="ja-JP"/>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r w:rsidRPr="000861A1">
              <w:rPr>
                <w:rFonts w:ascii="Courier New" w:hAnsi="Courier New" w:cs="Courier New"/>
                <w:b/>
                <w:bCs/>
                <w:sz w:val="20"/>
                <w:szCs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r w:rsidRPr="000861A1">
              <w:rPr>
                <w:rFonts w:ascii="Courier New" w:hAnsi="Courier New" w:cs="Courier New"/>
                <w:b/>
                <w:bCs/>
                <w:sz w:val="20"/>
                <w:szCs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8)</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9)</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16"/>
                <w:szCs w:val="16"/>
                <w:lang w:val="fr-CH"/>
              </w:rPr>
            </w:pPr>
            <w:r w:rsidRPr="000861A1">
              <w:rPr>
                <w:rFonts w:ascii="Courier New" w:hAnsi="Courier New" w:cs="Courier New"/>
                <w:b/>
                <w:bCs/>
                <w:sz w:val="16"/>
                <w:szCs w:val="16"/>
                <w:lang w:val="fr-CH"/>
              </w:rPr>
              <w:t>10)</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16"/>
                <w:szCs w:val="16"/>
                <w:lang w:val="fr-CH"/>
              </w:rPr>
            </w:pPr>
            <w:r w:rsidRPr="000861A1">
              <w:rPr>
                <w:rFonts w:ascii="Courier New" w:hAnsi="Courier New" w:cs="Courier New"/>
                <w:b/>
                <w:bCs/>
                <w:sz w:val="16"/>
                <w:szCs w:val="16"/>
                <w:lang w:val="fr-CH"/>
              </w:rPr>
              <w:t>11)</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left"/>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p>
        </w:tc>
      </w:tr>
      <w:tr w:rsidR="000861A1" w:rsidRPr="000861A1" w:rsidTr="006162A8">
        <w:trPr>
          <w:jc w:val="center"/>
        </w:trPr>
        <w:tc>
          <w:tcPr>
            <w:tcW w:w="941" w:type="dxa"/>
            <w:tcBorders>
              <w:top w:val="nil"/>
              <w:left w:val="single" w:sz="12" w:space="0" w:color="auto"/>
              <w:bottom w:val="nil"/>
              <w:right w:val="single" w:sz="2" w:space="0" w:color="auto"/>
            </w:tcBorders>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right"/>
              <w:rPr>
                <w:rFonts w:cs="Times New Roman"/>
                <w:sz w:val="14"/>
                <w:szCs w:val="20"/>
                <w:lang w:val="fr-CH"/>
              </w:rPr>
            </w:pPr>
            <w:r w:rsidRPr="000861A1">
              <w:rPr>
                <w:rFonts w:cs="Times New Roman"/>
                <w:sz w:val="14"/>
                <w:szCs w:val="20"/>
                <w:lang w:val="fr-CH"/>
              </w:rPr>
              <w:t>Q4/13</w:t>
            </w:r>
            <w:r w:rsidRPr="000861A1">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16"/>
                <w:szCs w:val="16"/>
                <w:lang w:val="fr-CH"/>
              </w:rPr>
              <w:t>10)</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0861A1">
              <w:rPr>
                <w:rFonts w:ascii="Courier New" w:hAnsi="Courier New" w:cs="Courier New"/>
                <w:b/>
                <w:bCs/>
                <w:sz w:val="20"/>
                <w:szCs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r w:rsidRPr="000861A1">
              <w:rPr>
                <w:rFonts w:ascii="Courier New" w:hAnsi="Courier New" w:cs="Courier New"/>
                <w:b/>
                <w:bCs/>
                <w:sz w:val="20"/>
                <w:szCs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r w:rsidRPr="000861A1">
              <w:rPr>
                <w:rFonts w:ascii="Courier New" w:hAnsi="Courier New" w:cs="Courier New"/>
                <w:b/>
                <w:bCs/>
                <w:sz w:val="20"/>
                <w:szCs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r>
      <w:tr w:rsidR="000861A1" w:rsidRPr="000861A1" w:rsidTr="006162A8">
        <w:trPr>
          <w:jc w:val="center"/>
        </w:trPr>
        <w:tc>
          <w:tcPr>
            <w:tcW w:w="941" w:type="dxa"/>
            <w:tcBorders>
              <w:top w:val="nil"/>
              <w:left w:val="single" w:sz="12" w:space="0" w:color="auto"/>
              <w:bottom w:val="nil"/>
              <w:right w:val="single" w:sz="2" w:space="0" w:color="auto"/>
            </w:tcBorders>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right"/>
              <w:rPr>
                <w:rFonts w:cs="Times New Roman"/>
                <w:sz w:val="14"/>
                <w:szCs w:val="20"/>
                <w:lang w:val="fr-CH"/>
              </w:rPr>
            </w:pPr>
            <w:r w:rsidRPr="000861A1">
              <w:rPr>
                <w:rFonts w:cs="Times New Roman"/>
                <w:sz w:val="14"/>
                <w:szCs w:val="20"/>
                <w:lang w:val="fr-CH"/>
              </w:rPr>
              <w:t>Q5/13</w:t>
            </w:r>
            <w:r w:rsidRPr="000861A1">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sz w:val="16"/>
                <w:szCs w:val="16"/>
                <w:lang w:val="pt-BR"/>
              </w:rPr>
            </w:pPr>
            <w:r w:rsidRPr="000861A1">
              <w:rPr>
                <w:rFonts w:ascii="Courier New" w:hAnsi="Courier New" w:cs="Courier New"/>
                <w:b/>
                <w:bCs/>
                <w:sz w:val="20"/>
                <w:szCs w:val="20"/>
                <w:lang w:val="pt-BR"/>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0861A1">
              <w:rPr>
                <w:rFonts w:ascii="Courier New" w:hAnsi="Courier New" w:cs="Courier New"/>
                <w:b/>
                <w:bCs/>
                <w:sz w:val="20"/>
                <w:szCs w:val="20"/>
                <w:lang w:val="pt-BR"/>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0861A1">
              <w:rPr>
                <w:rFonts w:ascii="Courier New" w:hAnsi="Courier New" w:cs="Courier New"/>
                <w:b/>
                <w:bCs/>
                <w:sz w:val="20"/>
                <w:szCs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0861A1">
              <w:rPr>
                <w:rFonts w:ascii="Courier New" w:hAnsi="Courier New" w:cs="Courier New"/>
                <w:b/>
                <w:bCs/>
                <w:sz w:val="20"/>
                <w:szCs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0861A1">
              <w:rPr>
                <w:rFonts w:ascii="Courier New" w:hAnsi="Courier New" w:cs="Courier New"/>
                <w:b/>
                <w:bCs/>
                <w:sz w:val="20"/>
                <w:szCs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0861A1">
              <w:rPr>
                <w:rFonts w:ascii="Courier New" w:hAnsi="Courier New" w:cs="Courier New"/>
                <w:b/>
                <w:bCs/>
                <w:sz w:val="20"/>
                <w:szCs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0861A1">
              <w:rPr>
                <w:rFonts w:ascii="Courier New" w:hAnsi="Courier New" w:cs="Courier New"/>
                <w:b/>
                <w:bCs/>
                <w:sz w:val="20"/>
                <w:szCs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0861A1">
              <w:rPr>
                <w:rFonts w:ascii="Courier New" w:hAnsi="Courier New" w:cs="Courier New"/>
                <w:b/>
                <w:bCs/>
                <w:sz w:val="20"/>
                <w:szCs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0861A1">
              <w:rPr>
                <w:rFonts w:ascii="Courier New" w:hAnsi="Courier New" w:cs="Courier New"/>
                <w:b/>
                <w:bCs/>
                <w:sz w:val="20"/>
                <w:szCs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0861A1">
              <w:rPr>
                <w:rFonts w:ascii="Courier New" w:hAnsi="Courier New" w:cs="Courier New"/>
                <w:b/>
                <w:bCs/>
                <w:sz w:val="20"/>
                <w:szCs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sz w:val="16"/>
                <w:szCs w:val="16"/>
                <w:lang w:val="pt-BR"/>
              </w:rPr>
            </w:pPr>
            <w:r w:rsidRPr="000861A1">
              <w:rPr>
                <w:rFonts w:ascii="Courier New" w:hAnsi="Courier New" w:cs="Courier New"/>
                <w:b/>
                <w:bCs/>
                <w:sz w:val="20"/>
                <w:szCs w:val="20"/>
                <w:lang w:val="en-GB"/>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0861A1">
              <w:rPr>
                <w:rFonts w:ascii="Courier New" w:hAnsi="Courier New" w:cs="Courier New"/>
                <w:b/>
                <w:bCs/>
                <w:sz w:val="20"/>
                <w:szCs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0861A1">
              <w:rPr>
                <w:rFonts w:ascii="Courier New" w:hAnsi="Courier New" w:cs="Courier New"/>
                <w:b/>
                <w:bCs/>
                <w:sz w:val="20"/>
                <w:szCs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0861A1">
              <w:rPr>
                <w:rFonts w:ascii="Courier New" w:hAnsi="Courier New" w:cs="Courier New"/>
                <w:b/>
                <w:bCs/>
                <w:sz w:val="20"/>
                <w:szCs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0861A1">
              <w:rPr>
                <w:rFonts w:ascii="Courier New" w:hAnsi="Courier New" w:cs="Courier New"/>
                <w:b/>
                <w:bCs/>
                <w:sz w:val="20"/>
                <w:szCs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0861A1">
              <w:rPr>
                <w:rFonts w:ascii="Courier New" w:hAnsi="Courier New" w:cs="Courier New"/>
                <w:b/>
                <w:bCs/>
                <w:sz w:val="20"/>
                <w:szCs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0861A1">
              <w:rPr>
                <w:rFonts w:ascii="Courier New" w:hAnsi="Courier New" w:cs="Courier New"/>
                <w:b/>
                <w:bCs/>
                <w:sz w:val="20"/>
                <w:szCs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0861A1">
              <w:rPr>
                <w:rFonts w:ascii="Courier New" w:hAnsi="Courier New" w:cs="Courier New"/>
                <w:b/>
                <w:bCs/>
                <w:sz w:val="20"/>
                <w:szCs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sz w:val="16"/>
                <w:szCs w:val="16"/>
                <w:lang w:val="pt-BR"/>
              </w:rPr>
            </w:pPr>
            <w:r w:rsidRPr="000861A1">
              <w:rPr>
                <w:rFonts w:ascii="Courier New" w:hAnsi="Courier New" w:cs="Courier New"/>
                <w:b/>
                <w:bCs/>
                <w:sz w:val="20"/>
                <w:szCs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0861A1">
              <w:rPr>
                <w:rFonts w:ascii="Courier New" w:hAnsi="Courier New" w:cs="Courier New"/>
                <w:b/>
                <w:bCs/>
                <w:sz w:val="20"/>
                <w:szCs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0861A1">
              <w:rPr>
                <w:rFonts w:ascii="Courier New" w:hAnsi="Courier New" w:cs="Courier New"/>
                <w:b/>
                <w:bCs/>
                <w:sz w:val="20"/>
                <w:szCs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0861A1">
              <w:rPr>
                <w:rFonts w:ascii="Courier New" w:hAnsi="Courier New" w:cs="Courier New"/>
                <w:b/>
                <w:bCs/>
                <w:sz w:val="20"/>
                <w:szCs w:val="20"/>
                <w:lang w:val="pt-BR"/>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left"/>
              <w:rPr>
                <w:rFonts w:ascii="Courier New" w:hAnsi="Courier New" w:cs="Courier New"/>
                <w:b/>
                <w:bCs/>
                <w:sz w:val="20"/>
                <w:szCs w:val="20"/>
                <w:lang w:val="pt-BR"/>
              </w:rPr>
            </w:pPr>
            <w:r w:rsidRPr="000861A1">
              <w:rPr>
                <w:rFonts w:ascii="Courier New" w:hAnsi="Courier New" w:cs="Courier New"/>
                <w:b/>
                <w:bCs/>
                <w:sz w:val="20"/>
                <w:szCs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0861A1">
              <w:rPr>
                <w:rFonts w:ascii="Courier New" w:hAnsi="Courier New" w:cs="Courier New"/>
                <w:b/>
                <w:bCs/>
                <w:sz w:val="20"/>
                <w:szCs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left"/>
              <w:rPr>
                <w:rFonts w:ascii="Courier New" w:hAnsi="Courier New" w:cs="Courier New"/>
                <w:b/>
                <w:bCs/>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r>
      <w:tr w:rsidR="000861A1" w:rsidRPr="000861A1" w:rsidTr="006162A8">
        <w:trPr>
          <w:jc w:val="center"/>
        </w:trPr>
        <w:tc>
          <w:tcPr>
            <w:tcW w:w="941" w:type="dxa"/>
            <w:tcBorders>
              <w:top w:val="nil"/>
              <w:left w:val="single" w:sz="12" w:space="0" w:color="auto"/>
              <w:bottom w:val="nil"/>
              <w:right w:val="single" w:sz="2" w:space="0" w:color="auto"/>
            </w:tcBorders>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right"/>
              <w:rPr>
                <w:rFonts w:cs="Times New Roman"/>
                <w:sz w:val="14"/>
                <w:szCs w:val="20"/>
                <w:lang w:val="fr-CH"/>
              </w:rPr>
            </w:pPr>
            <w:r w:rsidRPr="000861A1">
              <w:rPr>
                <w:rFonts w:cs="Times New Roman"/>
                <w:sz w:val="14"/>
                <w:szCs w:val="20"/>
                <w:lang w:val="fr-CH"/>
              </w:rPr>
              <w:t>Q7/13</w:t>
            </w:r>
            <w:r w:rsidRPr="000861A1">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FitText/>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r>
      <w:tr w:rsidR="000861A1" w:rsidRPr="000861A1" w:rsidTr="006162A8">
        <w:trPr>
          <w:jc w:val="center"/>
        </w:trPr>
        <w:tc>
          <w:tcPr>
            <w:tcW w:w="941" w:type="dxa"/>
            <w:tcBorders>
              <w:top w:val="nil"/>
              <w:left w:val="single" w:sz="12" w:space="0" w:color="auto"/>
              <w:bottom w:val="nil"/>
              <w:right w:val="single" w:sz="2" w:space="0" w:color="auto"/>
            </w:tcBorders>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right"/>
              <w:rPr>
                <w:rFonts w:cs="Times New Roman"/>
                <w:sz w:val="14"/>
                <w:szCs w:val="20"/>
                <w:lang w:val="pt-BR"/>
              </w:rPr>
            </w:pPr>
            <w:r w:rsidRPr="000861A1">
              <w:rPr>
                <w:rFonts w:cs="Times New Roman"/>
                <w:sz w:val="14"/>
                <w:szCs w:val="20"/>
                <w:lang w:val="pt-BR"/>
              </w:rPr>
              <w:t>Q9/13</w:t>
            </w:r>
            <w:r w:rsidRPr="000861A1">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0861A1">
              <w:rPr>
                <w:rFonts w:ascii="Courier New" w:hAnsi="Courier New" w:cs="Courier New"/>
                <w:b/>
                <w:bCs/>
                <w:sz w:val="20"/>
                <w:szCs w:val="20"/>
                <w:lang w:val="pt-BR"/>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0861A1">
              <w:rPr>
                <w:rFonts w:ascii="Courier New" w:hAnsi="Courier New" w:cs="Courier New"/>
                <w:b/>
                <w:bCs/>
                <w:sz w:val="20"/>
                <w:szCs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0861A1">
              <w:rPr>
                <w:rFonts w:ascii="Courier New" w:hAnsi="Courier New" w:cs="Courier New"/>
                <w:b/>
                <w:bCs/>
                <w:sz w:val="20"/>
                <w:szCs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0861A1">
              <w:rPr>
                <w:rFonts w:ascii="Courier New" w:hAnsi="Courier New" w:cs="Courier New"/>
                <w:b/>
                <w:bCs/>
                <w:sz w:val="20"/>
                <w:szCs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sz w:val="20"/>
                <w:szCs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sz w:val="20"/>
                <w:szCs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color w:val="FF0000"/>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r w:rsidRPr="000861A1">
              <w:rPr>
                <w:rFonts w:ascii="Courier New" w:hAnsi="Courier New" w:cs="Courier New"/>
                <w:b/>
                <w:sz w:val="20"/>
                <w:szCs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left"/>
              <w:rPr>
                <w:rFonts w:cs="Times New Roman"/>
                <w:b/>
                <w:sz w:val="24"/>
                <w:szCs w:val="20"/>
                <w:lang w:val="en-GB"/>
              </w:rPr>
            </w:pPr>
            <w:r w:rsidRPr="000861A1">
              <w:rPr>
                <w:rFonts w:ascii="Courier New" w:hAnsi="Courier New" w:cs="Courier New"/>
                <w:b/>
                <w:sz w:val="20"/>
                <w:szCs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left"/>
              <w:rPr>
                <w:rFonts w:cs="Times New Roman"/>
                <w:b/>
                <w:sz w:val="24"/>
                <w:szCs w:val="20"/>
                <w:lang w:val="en-GB"/>
              </w:rPr>
            </w:pPr>
            <w:r w:rsidRPr="000861A1">
              <w:rPr>
                <w:rFonts w:ascii="Courier New" w:hAnsi="Courier New" w:cs="Courier New"/>
                <w:b/>
                <w:sz w:val="20"/>
                <w:szCs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left"/>
              <w:rPr>
                <w:rFonts w:cs="Times New Roman"/>
                <w:b/>
                <w:sz w:val="24"/>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left"/>
              <w:rPr>
                <w:rFonts w:cs="Times New Roman"/>
                <w:b/>
                <w:sz w:val="24"/>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r w:rsidRPr="000861A1">
              <w:rPr>
                <w:rFonts w:ascii="Courier New" w:hAnsi="Courier New" w:cs="Courier New"/>
                <w:b/>
                <w:sz w:val="20"/>
                <w:szCs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r w:rsidRPr="000861A1">
              <w:rPr>
                <w:rFonts w:ascii="Courier New" w:hAnsi="Courier New" w:cs="Courier New"/>
                <w:b/>
                <w:sz w:val="20"/>
                <w:szCs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r w:rsidRPr="000861A1">
              <w:rPr>
                <w:rFonts w:ascii="Courier New" w:hAnsi="Courier New" w:cs="Courier New"/>
                <w:b/>
                <w:sz w:val="20"/>
                <w:szCs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left"/>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r w:rsidRPr="000861A1">
              <w:rPr>
                <w:rFonts w:ascii="Courier New" w:hAnsi="Courier New" w:cs="Courier New"/>
                <w:b/>
                <w:sz w:val="20"/>
                <w:szCs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r w:rsidRPr="000861A1">
              <w:rPr>
                <w:rFonts w:ascii="Courier New" w:hAnsi="Courier New" w:cs="Courier New"/>
                <w:b/>
                <w:sz w:val="20"/>
                <w:szCs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left"/>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r>
      <w:tr w:rsidR="000861A1" w:rsidRPr="000861A1" w:rsidTr="006162A8">
        <w:trPr>
          <w:jc w:val="center"/>
        </w:trPr>
        <w:tc>
          <w:tcPr>
            <w:tcW w:w="941" w:type="dxa"/>
            <w:tcBorders>
              <w:top w:val="nil"/>
              <w:left w:val="single" w:sz="12" w:space="0" w:color="auto"/>
              <w:bottom w:val="nil"/>
              <w:right w:val="single" w:sz="2" w:space="0" w:color="auto"/>
            </w:tcBorders>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right"/>
              <w:rPr>
                <w:rFonts w:cs="Times New Roman"/>
                <w:sz w:val="14"/>
                <w:szCs w:val="20"/>
                <w:lang w:val="pt-BR"/>
              </w:rPr>
            </w:pPr>
            <w:r w:rsidRPr="000861A1">
              <w:rPr>
                <w:rFonts w:cs="Times New Roman"/>
                <w:sz w:val="14"/>
                <w:szCs w:val="20"/>
                <w:lang w:val="pt-BR"/>
              </w:rPr>
              <w:t>Q10/13</w:t>
            </w:r>
            <w:r w:rsidRPr="000861A1">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0861A1">
              <w:rPr>
                <w:rFonts w:ascii="Courier New" w:hAnsi="Courier New" w:cs="Courier New"/>
                <w:b/>
                <w:sz w:val="20"/>
                <w:szCs w:val="20"/>
                <w:lang w:val="pt-BR"/>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sz w:val="20"/>
                <w:szCs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sz w:val="20"/>
                <w:szCs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sz w:val="20"/>
                <w:szCs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color w:val="FF0000"/>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sz w:val="20"/>
                <w:szCs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r>
      <w:tr w:rsidR="000861A1" w:rsidRPr="000861A1" w:rsidTr="006162A8">
        <w:trPr>
          <w:jc w:val="center"/>
        </w:trPr>
        <w:tc>
          <w:tcPr>
            <w:tcW w:w="941" w:type="dxa"/>
            <w:tcBorders>
              <w:top w:val="nil"/>
              <w:left w:val="single" w:sz="12" w:space="0" w:color="auto"/>
              <w:bottom w:val="nil"/>
              <w:right w:val="single" w:sz="2" w:space="0" w:color="auto"/>
            </w:tcBorders>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right"/>
              <w:rPr>
                <w:rFonts w:cs="Times New Roman"/>
                <w:sz w:val="14"/>
                <w:szCs w:val="20"/>
                <w:lang w:val="fr-CH"/>
              </w:rPr>
            </w:pPr>
            <w:r w:rsidRPr="000861A1">
              <w:rPr>
                <w:rFonts w:cs="Times New Roman"/>
                <w:sz w:val="14"/>
                <w:szCs w:val="20"/>
                <w:lang w:val="fr-CH"/>
              </w:rPr>
              <w:t>Q12/13</w:t>
            </w:r>
            <w:r w:rsidRPr="000861A1">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8)</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r w:rsidRPr="000861A1">
              <w:rPr>
                <w:rFonts w:ascii="Courier New" w:hAnsi="Courier New" w:cs="Courier New"/>
                <w:b/>
                <w:bCs/>
                <w:sz w:val="20"/>
                <w:szCs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r w:rsidRPr="000861A1">
              <w:rPr>
                <w:rFonts w:ascii="Courier New" w:hAnsi="Courier New" w:cs="Courier New"/>
                <w:b/>
                <w:bCs/>
                <w:sz w:val="20"/>
                <w:szCs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r>
      <w:tr w:rsidR="000861A1" w:rsidRPr="000861A1" w:rsidTr="006162A8">
        <w:trPr>
          <w:jc w:val="center"/>
        </w:trPr>
        <w:tc>
          <w:tcPr>
            <w:tcW w:w="941" w:type="dxa"/>
            <w:tcBorders>
              <w:top w:val="nil"/>
              <w:left w:val="single" w:sz="12" w:space="0" w:color="auto"/>
              <w:bottom w:val="nil"/>
              <w:right w:val="single" w:sz="2" w:space="0" w:color="auto"/>
            </w:tcBorders>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right"/>
              <w:rPr>
                <w:rFonts w:cs="Times New Roman"/>
                <w:sz w:val="14"/>
                <w:szCs w:val="20"/>
                <w:lang w:val="fr-CH"/>
              </w:rPr>
            </w:pPr>
            <w:r w:rsidRPr="000861A1">
              <w:rPr>
                <w:rFonts w:cs="Times New Roman"/>
                <w:sz w:val="14"/>
                <w:szCs w:val="20"/>
                <w:lang w:val="fr-CH"/>
              </w:rPr>
              <w:t>Q16/13</w:t>
            </w:r>
            <w:r w:rsidRPr="000861A1">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0861A1">
              <w:rPr>
                <w:rFonts w:ascii="Courier New" w:hAnsi="Courier New" w:cs="Courier New"/>
                <w:b/>
                <w:bCs/>
                <w:sz w:val="20"/>
                <w:szCs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0861A1">
              <w:rPr>
                <w:rFonts w:ascii="Courier New" w:hAnsi="Courier New" w:cs="Courier New"/>
                <w:b/>
                <w:bCs/>
                <w:sz w:val="20"/>
                <w:szCs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sz w:val="16"/>
                <w:szCs w:val="16"/>
                <w:lang w:val="pt-BR"/>
              </w:rPr>
            </w:pPr>
            <w:r w:rsidRPr="000861A1">
              <w:rPr>
                <w:rFonts w:ascii="Courier New" w:hAnsi="Courier New" w:cs="Courier New"/>
                <w:b/>
                <w:bCs/>
                <w:sz w:val="20"/>
                <w:szCs w:val="20"/>
                <w:lang w:val="en-GB"/>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0861A1">
              <w:rPr>
                <w:rFonts w:ascii="Courier New" w:hAnsi="Courier New" w:cs="Courier New"/>
                <w:b/>
                <w:bCs/>
                <w:sz w:val="20"/>
                <w:szCs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0861A1">
              <w:rPr>
                <w:rFonts w:ascii="Courier New" w:hAnsi="Courier New" w:cs="Courier New"/>
                <w:b/>
                <w:bCs/>
                <w:sz w:val="20"/>
                <w:szCs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0861A1">
              <w:rPr>
                <w:rFonts w:ascii="Courier New" w:hAnsi="Courier New" w:cs="Courier New"/>
                <w:b/>
                <w:bCs/>
                <w:sz w:val="20"/>
                <w:szCs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sz w:val="16"/>
                <w:szCs w:val="16"/>
                <w:lang w:val="pt-BR"/>
              </w:rPr>
            </w:pPr>
            <w:r w:rsidRPr="000861A1">
              <w:rPr>
                <w:rFonts w:ascii="Courier New" w:hAnsi="Courier New" w:cs="Courier New"/>
                <w:b/>
                <w:bCs/>
                <w:sz w:val="20"/>
                <w:szCs w:val="20"/>
                <w:lang w:val="en-GB"/>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sz w:val="16"/>
                <w:szCs w:val="16"/>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sz w:val="16"/>
                <w:szCs w:val="16"/>
                <w:lang w:val="fr-CH"/>
              </w:rPr>
            </w:pPr>
            <w:r w:rsidRPr="000861A1">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r>
      <w:tr w:rsidR="000861A1" w:rsidRPr="000861A1" w:rsidTr="006162A8">
        <w:trPr>
          <w:jc w:val="center"/>
        </w:trPr>
        <w:tc>
          <w:tcPr>
            <w:tcW w:w="941" w:type="dxa"/>
            <w:tcBorders>
              <w:top w:val="nil"/>
              <w:left w:val="single" w:sz="12" w:space="0" w:color="auto"/>
              <w:bottom w:val="nil"/>
              <w:right w:val="single" w:sz="2" w:space="0" w:color="auto"/>
            </w:tcBorders>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right"/>
              <w:rPr>
                <w:rFonts w:cs="Times New Roman"/>
                <w:sz w:val="14"/>
                <w:szCs w:val="20"/>
                <w:lang w:val="fr-CH"/>
              </w:rPr>
            </w:pPr>
            <w:r w:rsidRPr="000861A1">
              <w:rPr>
                <w:rFonts w:cs="Times New Roman"/>
                <w:sz w:val="14"/>
                <w:szCs w:val="20"/>
                <w:lang w:val="fr-CH"/>
              </w:rPr>
              <w:t>Q17/13</w:t>
            </w:r>
            <w:r w:rsidRPr="000861A1">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r w:rsidRPr="000861A1">
              <w:rPr>
                <w:rFonts w:ascii="Courier New" w:hAnsi="Courier New" w:cs="Courier New"/>
                <w:b/>
                <w:bCs/>
                <w:sz w:val="20"/>
                <w:szCs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r w:rsidRPr="000861A1">
              <w:rPr>
                <w:rFonts w:ascii="Courier New" w:hAnsi="Courier New" w:cs="Courier New"/>
                <w:b/>
                <w:bCs/>
                <w:sz w:val="20"/>
                <w:szCs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r w:rsidRPr="000861A1">
              <w:rPr>
                <w:rFonts w:ascii="Courier New" w:hAnsi="Courier New" w:cs="Courier New"/>
                <w:b/>
                <w:bCs/>
                <w:sz w:val="20"/>
                <w:szCs w:val="20"/>
                <w:lang w:val="fr-CH" w:eastAsia="ja-JP"/>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r w:rsidRPr="000861A1">
              <w:rPr>
                <w:rFonts w:ascii="Courier New" w:hAnsi="Courier New" w:cs="Courier New"/>
                <w:b/>
                <w:bCs/>
                <w:sz w:val="20"/>
                <w:szCs w:val="20"/>
                <w:lang w:val="fr-CH" w:eastAsia="ja-JP"/>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r>
      <w:tr w:rsidR="000861A1" w:rsidRPr="000861A1" w:rsidTr="006162A8">
        <w:trPr>
          <w:jc w:val="center"/>
        </w:trPr>
        <w:tc>
          <w:tcPr>
            <w:tcW w:w="941" w:type="dxa"/>
            <w:tcBorders>
              <w:top w:val="nil"/>
              <w:left w:val="single" w:sz="12" w:space="0" w:color="auto"/>
              <w:bottom w:val="nil"/>
              <w:right w:val="single" w:sz="2" w:space="0" w:color="auto"/>
            </w:tcBorders>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right"/>
              <w:rPr>
                <w:rFonts w:cs="Times New Roman"/>
                <w:sz w:val="14"/>
                <w:szCs w:val="20"/>
                <w:lang w:val="fr-CH"/>
              </w:rPr>
            </w:pPr>
            <w:r w:rsidRPr="000861A1">
              <w:rPr>
                <w:rFonts w:cs="Times New Roman"/>
                <w:sz w:val="14"/>
                <w:szCs w:val="20"/>
                <w:lang w:val="fr-CH"/>
              </w:rPr>
              <w:t>Q19/13</w:t>
            </w:r>
            <w:r w:rsidRPr="000861A1">
              <w:rPr>
                <w:rFonts w:cs="Times New Roman"/>
                <w:sz w:val="14"/>
                <w:szCs w:val="20"/>
                <w:lang w:val="fr-CH"/>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r>
      <w:tr w:rsidR="000861A1" w:rsidRPr="000861A1" w:rsidTr="006162A8">
        <w:trPr>
          <w:jc w:val="center"/>
        </w:trPr>
        <w:tc>
          <w:tcPr>
            <w:tcW w:w="941" w:type="dxa"/>
            <w:tcBorders>
              <w:top w:val="nil"/>
              <w:left w:val="single" w:sz="12" w:space="0" w:color="auto"/>
              <w:bottom w:val="nil"/>
              <w:right w:val="single" w:sz="2" w:space="0" w:color="auto"/>
            </w:tcBorders>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right"/>
              <w:rPr>
                <w:rFonts w:cs="Times New Roman"/>
                <w:sz w:val="14"/>
                <w:szCs w:val="20"/>
                <w:lang w:val="en-GB"/>
              </w:rPr>
            </w:pPr>
            <w:r w:rsidRPr="000861A1">
              <w:rPr>
                <w:rFonts w:cs="Times New Roman"/>
                <w:sz w:val="14"/>
                <w:szCs w:val="20"/>
                <w:lang w:val="en-GB"/>
              </w:rPr>
              <w:t>Q20/13</w:t>
            </w:r>
            <w:r w:rsidRPr="000861A1">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r>
      <w:tr w:rsidR="000861A1" w:rsidRPr="000861A1" w:rsidTr="006162A8">
        <w:trPr>
          <w:jc w:val="center"/>
        </w:trPr>
        <w:tc>
          <w:tcPr>
            <w:tcW w:w="941" w:type="dxa"/>
            <w:tcBorders>
              <w:top w:val="nil"/>
              <w:left w:val="single" w:sz="12" w:space="0" w:color="auto"/>
              <w:bottom w:val="nil"/>
              <w:right w:val="single" w:sz="2" w:space="0" w:color="auto"/>
            </w:tcBorders>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right"/>
              <w:rPr>
                <w:rFonts w:cs="Times New Roman"/>
                <w:sz w:val="14"/>
                <w:szCs w:val="20"/>
                <w:lang w:val="en-GB"/>
              </w:rPr>
            </w:pPr>
            <w:r w:rsidRPr="000861A1">
              <w:rPr>
                <w:rFonts w:cs="Times New Roman"/>
                <w:sz w:val="14"/>
                <w:szCs w:val="20"/>
                <w:lang w:val="en-GB"/>
              </w:rPr>
              <w:t>Q21/13</w:t>
            </w:r>
            <w:r w:rsidRPr="000861A1">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16"/>
                <w:szCs w:val="16"/>
                <w:lang w:val="fr-CH"/>
              </w:rPr>
              <w:t>11)</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r>
      <w:tr w:rsidR="000861A1" w:rsidRPr="000861A1" w:rsidTr="006162A8">
        <w:trPr>
          <w:jc w:val="center"/>
        </w:trPr>
        <w:tc>
          <w:tcPr>
            <w:tcW w:w="941" w:type="dxa"/>
            <w:tcBorders>
              <w:top w:val="nil"/>
              <w:left w:val="single" w:sz="12" w:space="0" w:color="auto"/>
              <w:bottom w:val="nil"/>
              <w:right w:val="single" w:sz="2" w:space="0" w:color="auto"/>
            </w:tcBorders>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right"/>
              <w:rPr>
                <w:rFonts w:cs="Times New Roman"/>
                <w:sz w:val="14"/>
                <w:szCs w:val="20"/>
                <w:lang w:val="fr-CH"/>
              </w:rPr>
            </w:pPr>
            <w:r w:rsidRPr="000861A1">
              <w:rPr>
                <w:rFonts w:cs="Times New Roman"/>
                <w:sz w:val="14"/>
                <w:szCs w:val="20"/>
                <w:lang w:val="fr-CH"/>
              </w:rPr>
              <w:t>Q25/13</w:t>
            </w:r>
          </w:p>
          <w:p w:rsidR="000861A1" w:rsidRPr="000861A1" w:rsidRDefault="000861A1" w:rsidP="000861A1">
            <w:pPr>
              <w:tabs>
                <w:tab w:val="left" w:pos="794"/>
                <w:tab w:val="left" w:pos="1191"/>
                <w:tab w:val="left" w:pos="1588"/>
                <w:tab w:val="left" w:pos="1985"/>
              </w:tabs>
              <w:bidi w:val="0"/>
              <w:spacing w:before="20" w:after="20" w:line="240" w:lineRule="auto"/>
              <w:jc w:val="right"/>
              <w:rPr>
                <w:rFonts w:cs="Times New Roman"/>
                <w:sz w:val="14"/>
                <w:szCs w:val="20"/>
                <w:lang w:val="fr-CH"/>
              </w:rPr>
            </w:pPr>
            <w:r w:rsidRPr="000861A1">
              <w:rPr>
                <w:rFonts w:cs="Times New Roman"/>
                <w:sz w:val="14"/>
                <w:szCs w:val="20"/>
                <w:lang w:val="fr-CH"/>
              </w:rPr>
              <w:t>(Q.1+Q.2)</w:t>
            </w:r>
            <w:r w:rsidRPr="000861A1">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0861A1">
              <w:rPr>
                <w:rFonts w:ascii="Courier New" w:hAnsi="Courier New" w:cs="Courier New"/>
                <w:b/>
                <w:bCs/>
                <w:sz w:val="20"/>
                <w:szCs w:val="20"/>
                <w:lang w:val="pt-BR"/>
              </w:rPr>
              <w:t>--</w:t>
            </w:r>
          </w:p>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0861A1">
              <w:rPr>
                <w:rFonts w:ascii="Courier New" w:hAnsi="Courier New" w:cs="Courier New"/>
                <w:b/>
                <w:bCs/>
                <w:sz w:val="20"/>
                <w:szCs w:val="20"/>
                <w:lang w:val="pt-BR"/>
              </w:rPr>
              <w:t>8)</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r w:rsidRPr="000861A1">
              <w:rPr>
                <w:rFonts w:ascii="Courier New" w:hAnsi="Courier New" w:cs="Courier New"/>
                <w:b/>
                <w:bCs/>
                <w:sz w:val="20"/>
                <w:szCs w:val="20"/>
                <w:lang w:val="pt-BR"/>
              </w:rPr>
              <w:t>--9)</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sz w:val="16"/>
                <w:szCs w:val="16"/>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sz w:val="16"/>
                <w:szCs w:val="16"/>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sz w:val="16"/>
                <w:szCs w:val="16"/>
                <w:lang w:val="fr-CH"/>
              </w:rPr>
            </w:pPr>
            <w:r w:rsidRPr="000861A1">
              <w:rPr>
                <w:rFonts w:ascii="Courier New" w:hAnsi="Courier New" w:cs="Courier New"/>
                <w:sz w:val="16"/>
                <w:szCs w:val="16"/>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sz w:val="16"/>
                <w:szCs w:val="16"/>
                <w:lang w:val="fr-CH"/>
              </w:rPr>
            </w:pPr>
            <w:r w:rsidRPr="000861A1">
              <w:rPr>
                <w:rFonts w:ascii="Courier New" w:hAnsi="Courier New" w:cs="Courier New"/>
                <w:sz w:val="16"/>
                <w:szCs w:val="16"/>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r w:rsidRPr="000861A1">
              <w:rPr>
                <w:rFonts w:ascii="Courier New" w:hAnsi="Courier New" w:cs="Courier New"/>
                <w:b/>
                <w:bCs/>
                <w:sz w:val="20"/>
                <w:szCs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r>
      <w:tr w:rsidR="003913FF" w:rsidRPr="000861A1" w:rsidTr="006162A8">
        <w:trPr>
          <w:jc w:val="center"/>
        </w:trPr>
        <w:tc>
          <w:tcPr>
            <w:tcW w:w="941" w:type="dxa"/>
            <w:tcBorders>
              <w:top w:val="nil"/>
              <w:left w:val="single" w:sz="12" w:space="0" w:color="auto"/>
              <w:bottom w:val="nil"/>
              <w:right w:val="single" w:sz="2" w:space="0" w:color="auto"/>
            </w:tcBorders>
            <w:shd w:val="clear" w:color="auto" w:fill="BFBFBF"/>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right"/>
              <w:rPr>
                <w:rFonts w:cs="Times New Roman"/>
                <w:sz w:val="14"/>
                <w:szCs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BFBFBF"/>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BFBFBF"/>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BFBFBF"/>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BFBFBF"/>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BFBFBF"/>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BFBFBF"/>
            <w:tcMar>
              <w:left w:w="0" w:type="dxa"/>
              <w:right w:w="0"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BFBFBF"/>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BFBFBF"/>
            <w:tcMar>
              <w:left w:w="0" w:type="dxa"/>
              <w:right w:w="0"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BFBFBF"/>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BFBFBF"/>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BFBFBF"/>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BFBFBF"/>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BFBFBF"/>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BFBFBF"/>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BFBFBF"/>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BFBFBF"/>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BFBFBF"/>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BFBFBF"/>
            <w:tcMar>
              <w:left w:w="0" w:type="dxa"/>
              <w:right w:w="0"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BFBFBF"/>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sz w:val="16"/>
                <w:szCs w:val="16"/>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BFBFBF"/>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BFBFBF"/>
            <w:tcMar>
              <w:left w:w="0" w:type="dxa"/>
              <w:right w:w="0"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BFBFBF"/>
            <w:tcMar>
              <w:left w:w="0" w:type="dxa"/>
              <w:right w:w="0"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BFBFBF"/>
            <w:tcMar>
              <w:left w:w="0" w:type="dxa"/>
              <w:right w:w="0"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BFBFBF"/>
            <w:tcMar>
              <w:left w:w="0" w:type="dxa"/>
              <w:right w:w="0"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BFBFBF"/>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BFBFBF"/>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BFBFBF"/>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sz w:val="16"/>
                <w:szCs w:val="16"/>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BFBFBF"/>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BFBFBF"/>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BFBFBF"/>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BFBFBF"/>
            <w:tcMar>
              <w:left w:w="0" w:type="dxa"/>
              <w:right w:w="0"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BFBFBF"/>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sz w:val="16"/>
                <w:szCs w:val="16"/>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BFBFBF"/>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BFBFBF"/>
            <w:tcMar>
              <w:left w:w="0" w:type="dxa"/>
              <w:right w:w="0"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BFBFBF"/>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BFBFBF"/>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BFBFBF"/>
            <w:tcMar>
              <w:left w:w="0" w:type="dxa"/>
              <w:right w:w="0"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BFBFBF"/>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BFBFBF"/>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BFBFBF"/>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BFBFBF"/>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BFBFBF"/>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BFBFBF"/>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BFBFBF"/>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fr-CH"/>
              </w:rPr>
            </w:pPr>
          </w:p>
        </w:tc>
      </w:tr>
      <w:tr w:rsidR="000861A1" w:rsidRPr="000861A1" w:rsidTr="006162A8">
        <w:trPr>
          <w:jc w:val="center"/>
        </w:trPr>
        <w:tc>
          <w:tcPr>
            <w:tcW w:w="941" w:type="dxa"/>
            <w:tcBorders>
              <w:top w:val="nil"/>
              <w:left w:val="single" w:sz="12" w:space="0" w:color="auto"/>
              <w:bottom w:val="nil"/>
              <w:right w:val="single" w:sz="2" w:space="0" w:color="auto"/>
            </w:tcBorders>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0" w:lineRule="atLeast"/>
              <w:jc w:val="right"/>
              <w:rPr>
                <w:rFonts w:cs="Times New Roman"/>
                <w:b/>
                <w:bCs/>
                <w:sz w:val="14"/>
                <w:szCs w:val="20"/>
                <w:lang w:val="fr-CH"/>
              </w:rPr>
            </w:pPr>
            <w:r w:rsidRPr="000861A1">
              <w:rPr>
                <w:rFonts w:cs="Times New Roman"/>
                <w:b/>
                <w:bCs/>
                <w:sz w:val="14"/>
                <w:szCs w:val="20"/>
                <w:lang w:val="fr-CH"/>
              </w:rPr>
              <w:t xml:space="preserve">SG 11 </w:t>
            </w:r>
            <w:proofErr w:type="spellStart"/>
            <w:r w:rsidRPr="000861A1">
              <w:rPr>
                <w:rFonts w:cs="Times New Roman"/>
                <w:b/>
                <w:bCs/>
                <w:sz w:val="14"/>
                <w:szCs w:val="20"/>
                <w:lang w:val="fr-CH"/>
              </w:rPr>
              <w:t>WPs</w:t>
            </w:r>
            <w:proofErr w:type="spellEnd"/>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--3</w:t>
            </w:r>
            <w:r w:rsidRPr="000861A1">
              <w:rPr>
                <w:rFonts w:ascii="Courier New" w:hAnsi="Courier New" w:cs="Courier New"/>
                <w:sz w:val="16"/>
                <w:szCs w:val="16"/>
                <w:lang w:val="en-GB"/>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--3</w:t>
            </w:r>
            <w:r w:rsidRPr="000861A1">
              <w:rPr>
                <w:rFonts w:ascii="Courier New" w:hAnsi="Courier New" w:cs="Courier New"/>
                <w:sz w:val="16"/>
                <w:szCs w:val="16"/>
                <w:lang w:val="en-GB"/>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r w:rsidRPr="000861A1">
              <w:rPr>
                <w:rFonts w:ascii="Courier New" w:hAnsi="Courier New" w:cs="Courier New"/>
                <w:b/>
                <w:bCs/>
                <w:sz w:val="20"/>
                <w:szCs w:val="20"/>
                <w:lang w:val="en-GB"/>
              </w:rPr>
              <w:br/>
              <w:t>4)</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r>
      <w:tr w:rsidR="000861A1" w:rsidRPr="000861A1" w:rsidTr="006162A8">
        <w:trPr>
          <w:jc w:val="center"/>
        </w:trPr>
        <w:tc>
          <w:tcPr>
            <w:tcW w:w="941" w:type="dxa"/>
            <w:tcBorders>
              <w:top w:val="nil"/>
              <w:left w:val="single" w:sz="12" w:space="0" w:color="auto"/>
              <w:bottom w:val="nil"/>
              <w:right w:val="single" w:sz="2" w:space="0" w:color="auto"/>
            </w:tcBorders>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right"/>
              <w:rPr>
                <w:rFonts w:cs="Times New Roman"/>
                <w:sz w:val="14"/>
                <w:szCs w:val="20"/>
                <w:lang w:val="fr-CH"/>
              </w:rPr>
            </w:pPr>
            <w:r w:rsidRPr="000861A1">
              <w:rPr>
                <w:rFonts w:cs="Times New Roman"/>
                <w:sz w:val="14"/>
                <w:szCs w:val="20"/>
                <w:lang w:val="fr-CH"/>
              </w:rPr>
              <w:t>Q1/11</w:t>
            </w:r>
            <w:r w:rsidRPr="000861A1">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r w:rsidRPr="000861A1">
              <w:rPr>
                <w:rFonts w:ascii="Courier New" w:hAnsi="Courier New" w:cs="Courier New"/>
                <w:b/>
                <w:bCs/>
                <w:sz w:val="20"/>
                <w:szCs w:val="20"/>
                <w:lang w:val="en-GB"/>
              </w:rPr>
              <w:br/>
              <w:t>6)</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r>
      <w:tr w:rsidR="000861A1" w:rsidRPr="000861A1" w:rsidTr="006162A8">
        <w:trPr>
          <w:jc w:val="center"/>
        </w:trPr>
        <w:tc>
          <w:tcPr>
            <w:tcW w:w="941" w:type="dxa"/>
            <w:tcBorders>
              <w:top w:val="nil"/>
              <w:left w:val="single" w:sz="12" w:space="0" w:color="auto"/>
              <w:bottom w:val="nil"/>
              <w:right w:val="single" w:sz="2" w:space="0" w:color="auto"/>
            </w:tcBorders>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right"/>
              <w:rPr>
                <w:rFonts w:cs="Times New Roman"/>
                <w:sz w:val="14"/>
                <w:szCs w:val="20"/>
                <w:lang w:val="fr-CH"/>
              </w:rPr>
            </w:pPr>
            <w:r w:rsidRPr="000861A1">
              <w:rPr>
                <w:rFonts w:cs="Times New Roman"/>
                <w:sz w:val="14"/>
                <w:szCs w:val="20"/>
                <w:lang w:val="fr-CH"/>
              </w:rPr>
              <w:t>Q2/11</w:t>
            </w:r>
            <w:r w:rsidRPr="000861A1">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r w:rsidRPr="000861A1">
              <w:rPr>
                <w:rFonts w:ascii="Courier New" w:hAnsi="Courier New" w:cs="Courier New"/>
                <w:b/>
                <w:bCs/>
                <w:sz w:val="20"/>
                <w:szCs w:val="20"/>
                <w:lang w:val="en-GB"/>
              </w:rPr>
              <w:br/>
              <w:t>1)</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left"/>
              <w:rPr>
                <w:rFonts w:cs="Times New Roman"/>
                <w:sz w:val="24"/>
                <w:szCs w:val="20"/>
                <w:lang w:val="en-GB"/>
              </w:rPr>
            </w:pPr>
            <w:r w:rsidRPr="000861A1">
              <w:rPr>
                <w:rFonts w:ascii="Courier New" w:hAnsi="Courier New" w:cs="Courier New"/>
                <w:b/>
                <w:bCs/>
                <w:sz w:val="20"/>
                <w:szCs w:val="20"/>
                <w:lang w:val="en-GB"/>
              </w:rPr>
              <w:t>--</w:t>
            </w:r>
            <w:r w:rsidRPr="000861A1">
              <w:rPr>
                <w:rFonts w:ascii="Courier New" w:hAnsi="Courier New" w:cs="Courier New"/>
                <w:b/>
                <w:bCs/>
                <w:sz w:val="20"/>
                <w:szCs w:val="20"/>
                <w:lang w:val="en-GB"/>
              </w:rPr>
              <w:br/>
              <w:t>1)</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left"/>
              <w:rPr>
                <w:rFonts w:cs="Times New Roman"/>
                <w:sz w:val="24"/>
                <w:szCs w:val="20"/>
                <w:lang w:val="en-GB"/>
              </w:rPr>
            </w:pPr>
            <w:r w:rsidRPr="000861A1">
              <w:rPr>
                <w:rFonts w:ascii="Courier New" w:hAnsi="Courier New" w:cs="Courier New"/>
                <w:b/>
                <w:bCs/>
                <w:sz w:val="20"/>
                <w:szCs w:val="20"/>
                <w:lang w:val="en-GB"/>
              </w:rPr>
              <w:t>--</w:t>
            </w:r>
            <w:r w:rsidRPr="000861A1">
              <w:rPr>
                <w:rFonts w:ascii="Courier New" w:hAnsi="Courier New" w:cs="Courier New"/>
                <w:b/>
                <w:bCs/>
                <w:sz w:val="20"/>
                <w:szCs w:val="20"/>
                <w:lang w:val="en-GB"/>
              </w:rPr>
              <w:br/>
              <w:t>1)</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left"/>
              <w:rPr>
                <w:rFonts w:cs="Times New Roman"/>
                <w:sz w:val="24"/>
                <w:szCs w:val="20"/>
                <w:lang w:val="en-GB"/>
              </w:rPr>
            </w:pPr>
            <w:r w:rsidRPr="000861A1">
              <w:rPr>
                <w:rFonts w:ascii="Courier New" w:hAnsi="Courier New" w:cs="Courier New"/>
                <w:b/>
                <w:bCs/>
                <w:sz w:val="20"/>
                <w:szCs w:val="20"/>
                <w:lang w:val="en-GB"/>
              </w:rPr>
              <w:t>--</w:t>
            </w:r>
            <w:r w:rsidRPr="000861A1">
              <w:rPr>
                <w:rFonts w:ascii="Courier New" w:hAnsi="Courier New" w:cs="Courier New"/>
                <w:b/>
                <w:bCs/>
                <w:sz w:val="20"/>
                <w:szCs w:val="20"/>
                <w:lang w:val="en-GB"/>
              </w:rPr>
              <w:br/>
              <w:t>1)</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left"/>
              <w:rPr>
                <w:rFonts w:cs="Times New Roman"/>
                <w:sz w:val="24"/>
                <w:szCs w:val="20"/>
                <w:lang w:val="en-GB"/>
              </w:rPr>
            </w:pPr>
            <w:r w:rsidRPr="000861A1">
              <w:rPr>
                <w:rFonts w:ascii="Courier New" w:hAnsi="Courier New" w:cs="Courier New"/>
                <w:b/>
                <w:bCs/>
                <w:sz w:val="20"/>
                <w:szCs w:val="20"/>
                <w:lang w:val="en-GB"/>
              </w:rPr>
              <w:t>--</w:t>
            </w:r>
            <w:r w:rsidRPr="000861A1">
              <w:rPr>
                <w:rFonts w:ascii="Courier New" w:hAnsi="Courier New" w:cs="Courier New"/>
                <w:b/>
                <w:bCs/>
                <w:sz w:val="20"/>
                <w:szCs w:val="20"/>
                <w:lang w:val="en-GB"/>
              </w:rPr>
              <w:br/>
              <w:t>1)</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left"/>
              <w:rPr>
                <w:rFonts w:cs="Times New Roman"/>
                <w:sz w:val="24"/>
                <w:szCs w:val="20"/>
                <w:lang w:val="en-GB"/>
              </w:rPr>
            </w:pPr>
            <w:r w:rsidRPr="000861A1">
              <w:rPr>
                <w:rFonts w:ascii="Courier New" w:hAnsi="Courier New" w:cs="Courier New"/>
                <w:b/>
                <w:bCs/>
                <w:sz w:val="20"/>
                <w:szCs w:val="20"/>
                <w:lang w:val="en-GB"/>
              </w:rPr>
              <w:t>--</w:t>
            </w:r>
            <w:r w:rsidRPr="000861A1">
              <w:rPr>
                <w:rFonts w:ascii="Courier New" w:hAnsi="Courier New" w:cs="Courier New"/>
                <w:b/>
                <w:bCs/>
                <w:sz w:val="20"/>
                <w:szCs w:val="20"/>
                <w:lang w:val="en-GB"/>
              </w:rPr>
              <w:br/>
              <w:t>1)</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r>
      <w:tr w:rsidR="000861A1" w:rsidRPr="000861A1" w:rsidTr="006162A8">
        <w:trPr>
          <w:jc w:val="center"/>
        </w:trPr>
        <w:tc>
          <w:tcPr>
            <w:tcW w:w="941" w:type="dxa"/>
            <w:tcBorders>
              <w:top w:val="nil"/>
              <w:left w:val="single" w:sz="12" w:space="0" w:color="auto"/>
              <w:bottom w:val="nil"/>
              <w:right w:val="single" w:sz="2" w:space="0" w:color="auto"/>
            </w:tcBorders>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right"/>
              <w:rPr>
                <w:rFonts w:cs="Times New Roman"/>
                <w:sz w:val="14"/>
                <w:szCs w:val="20"/>
                <w:lang w:val="fr-CH"/>
              </w:rPr>
            </w:pPr>
            <w:r w:rsidRPr="000861A1">
              <w:rPr>
                <w:rFonts w:cs="Times New Roman"/>
                <w:sz w:val="14"/>
                <w:szCs w:val="20"/>
                <w:lang w:val="fr-CH"/>
              </w:rPr>
              <w:t>Q3/11</w:t>
            </w:r>
            <w:r w:rsidRPr="000861A1">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r w:rsidRPr="000861A1">
              <w:rPr>
                <w:rFonts w:ascii="Courier New" w:hAnsi="Courier New" w:cs="Courier New"/>
                <w:b/>
                <w:bCs/>
                <w:sz w:val="20"/>
                <w:szCs w:val="20"/>
                <w:lang w:val="en-GB"/>
              </w:rPr>
              <w:br/>
              <w:t>1)</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left"/>
              <w:rPr>
                <w:rFonts w:cs="Times New Roman"/>
                <w:sz w:val="24"/>
                <w:szCs w:val="20"/>
                <w:lang w:val="en-GB"/>
              </w:rPr>
            </w:pPr>
            <w:r w:rsidRPr="000861A1">
              <w:rPr>
                <w:rFonts w:ascii="Courier New" w:hAnsi="Courier New" w:cs="Courier New"/>
                <w:b/>
                <w:bCs/>
                <w:sz w:val="20"/>
                <w:szCs w:val="20"/>
                <w:lang w:val="en-GB"/>
              </w:rPr>
              <w:t>--</w:t>
            </w:r>
            <w:r w:rsidRPr="000861A1">
              <w:rPr>
                <w:rFonts w:ascii="Courier New" w:hAnsi="Courier New" w:cs="Courier New"/>
                <w:b/>
                <w:bCs/>
                <w:sz w:val="20"/>
                <w:szCs w:val="20"/>
                <w:lang w:val="en-GB"/>
              </w:rPr>
              <w:br/>
              <w:t>1)</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left"/>
              <w:rPr>
                <w:rFonts w:cs="Times New Roman"/>
                <w:sz w:val="24"/>
                <w:szCs w:val="20"/>
                <w:lang w:val="en-GB"/>
              </w:rPr>
            </w:pPr>
            <w:r w:rsidRPr="000861A1">
              <w:rPr>
                <w:rFonts w:ascii="Courier New" w:hAnsi="Courier New" w:cs="Courier New"/>
                <w:b/>
                <w:bCs/>
                <w:sz w:val="20"/>
                <w:szCs w:val="20"/>
                <w:lang w:val="en-GB"/>
              </w:rPr>
              <w:t>--</w:t>
            </w:r>
            <w:r w:rsidRPr="000861A1">
              <w:rPr>
                <w:rFonts w:ascii="Courier New" w:hAnsi="Courier New" w:cs="Courier New"/>
                <w:b/>
                <w:bCs/>
                <w:sz w:val="20"/>
                <w:szCs w:val="20"/>
                <w:lang w:val="en-GB"/>
              </w:rPr>
              <w:br/>
              <w:t>1)</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left"/>
              <w:rPr>
                <w:rFonts w:cs="Times New Roman"/>
                <w:sz w:val="24"/>
                <w:szCs w:val="20"/>
                <w:lang w:val="en-GB"/>
              </w:rPr>
            </w:pPr>
            <w:r w:rsidRPr="000861A1">
              <w:rPr>
                <w:rFonts w:ascii="Courier New" w:hAnsi="Courier New" w:cs="Courier New"/>
                <w:b/>
                <w:bCs/>
                <w:sz w:val="20"/>
                <w:szCs w:val="20"/>
                <w:lang w:val="en-GB"/>
              </w:rPr>
              <w:t>--</w:t>
            </w:r>
            <w:r w:rsidRPr="000861A1">
              <w:rPr>
                <w:rFonts w:ascii="Courier New" w:hAnsi="Courier New" w:cs="Courier New"/>
                <w:b/>
                <w:bCs/>
                <w:sz w:val="20"/>
                <w:szCs w:val="20"/>
                <w:lang w:val="en-GB"/>
              </w:rPr>
              <w:br/>
              <w:t>1)</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left"/>
              <w:rPr>
                <w:rFonts w:cs="Times New Roman"/>
                <w:sz w:val="24"/>
                <w:szCs w:val="20"/>
                <w:lang w:val="en-GB"/>
              </w:rPr>
            </w:pPr>
            <w:r w:rsidRPr="000861A1">
              <w:rPr>
                <w:rFonts w:ascii="Courier New" w:hAnsi="Courier New" w:cs="Courier New"/>
                <w:b/>
                <w:bCs/>
                <w:sz w:val="20"/>
                <w:szCs w:val="20"/>
                <w:lang w:val="en-GB"/>
              </w:rPr>
              <w:t>--</w:t>
            </w:r>
            <w:r w:rsidRPr="000861A1">
              <w:rPr>
                <w:rFonts w:ascii="Courier New" w:hAnsi="Courier New" w:cs="Courier New"/>
                <w:b/>
                <w:bCs/>
                <w:sz w:val="20"/>
                <w:szCs w:val="20"/>
                <w:lang w:val="en-GB"/>
              </w:rPr>
              <w:br/>
              <w:t>1)</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left"/>
              <w:rPr>
                <w:rFonts w:cs="Times New Roman"/>
                <w:sz w:val="24"/>
                <w:szCs w:val="20"/>
                <w:lang w:val="en-GB"/>
              </w:rPr>
            </w:pPr>
            <w:r w:rsidRPr="000861A1">
              <w:rPr>
                <w:rFonts w:ascii="Courier New" w:hAnsi="Courier New" w:cs="Courier New"/>
                <w:b/>
                <w:bCs/>
                <w:sz w:val="20"/>
                <w:szCs w:val="20"/>
                <w:lang w:val="en-GB"/>
              </w:rPr>
              <w:t>--</w:t>
            </w:r>
            <w:r w:rsidRPr="000861A1">
              <w:rPr>
                <w:rFonts w:ascii="Courier New" w:hAnsi="Courier New" w:cs="Courier New"/>
                <w:b/>
                <w:bCs/>
                <w:sz w:val="20"/>
                <w:szCs w:val="20"/>
                <w:lang w:val="en-GB"/>
              </w:rPr>
              <w:br/>
              <w:t>1)</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--2)</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--2)</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r>
      <w:tr w:rsidR="000861A1" w:rsidRPr="000861A1" w:rsidTr="006162A8">
        <w:trPr>
          <w:jc w:val="center"/>
        </w:trPr>
        <w:tc>
          <w:tcPr>
            <w:tcW w:w="941" w:type="dxa"/>
            <w:tcBorders>
              <w:top w:val="nil"/>
              <w:left w:val="single" w:sz="12" w:space="0" w:color="auto"/>
              <w:bottom w:val="nil"/>
              <w:right w:val="single" w:sz="2" w:space="0" w:color="auto"/>
            </w:tcBorders>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right"/>
              <w:rPr>
                <w:rFonts w:cs="Times New Roman"/>
                <w:sz w:val="14"/>
                <w:szCs w:val="20"/>
                <w:lang w:val="fr-CH"/>
              </w:rPr>
            </w:pPr>
            <w:r w:rsidRPr="000861A1">
              <w:rPr>
                <w:rFonts w:cs="Times New Roman"/>
                <w:sz w:val="14"/>
                <w:szCs w:val="20"/>
                <w:lang w:val="fr-CH"/>
              </w:rPr>
              <w:t>Q4/11</w:t>
            </w:r>
            <w:r w:rsidRPr="000861A1">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--2)</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--2)</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r>
      <w:tr w:rsidR="000861A1" w:rsidRPr="000861A1" w:rsidTr="006162A8">
        <w:trPr>
          <w:jc w:val="center"/>
        </w:trPr>
        <w:tc>
          <w:tcPr>
            <w:tcW w:w="941" w:type="dxa"/>
            <w:tcBorders>
              <w:top w:val="nil"/>
              <w:left w:val="single" w:sz="12" w:space="0" w:color="auto"/>
              <w:bottom w:val="nil"/>
              <w:right w:val="single" w:sz="2" w:space="0" w:color="auto"/>
            </w:tcBorders>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right"/>
              <w:rPr>
                <w:rFonts w:cs="Times New Roman"/>
                <w:sz w:val="14"/>
                <w:szCs w:val="20"/>
                <w:lang w:val="pt-BR"/>
              </w:rPr>
            </w:pPr>
            <w:r w:rsidRPr="000861A1">
              <w:rPr>
                <w:rFonts w:cs="Times New Roman"/>
                <w:sz w:val="14"/>
                <w:szCs w:val="20"/>
                <w:lang w:val="pt-BR"/>
              </w:rPr>
              <w:lastRenderedPageBreak/>
              <w:t>Q5/11</w:t>
            </w:r>
            <w:r w:rsidRPr="000861A1">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r w:rsidRPr="000861A1">
              <w:rPr>
                <w:rFonts w:ascii="Courier New" w:hAnsi="Courier New" w:cs="Courier New"/>
                <w:b/>
                <w:bCs/>
                <w:sz w:val="20"/>
                <w:szCs w:val="20"/>
                <w:lang w:val="en-GB"/>
              </w:rPr>
              <w:br/>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r w:rsidRPr="000861A1">
              <w:rPr>
                <w:rFonts w:ascii="Courier New" w:hAnsi="Courier New" w:cs="Courier New"/>
                <w:b/>
                <w:bCs/>
                <w:sz w:val="20"/>
                <w:szCs w:val="20"/>
                <w:lang w:val="en-GB"/>
              </w:rPr>
              <w:br/>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--2)</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--2)</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r>
      <w:tr w:rsidR="000861A1" w:rsidRPr="000861A1" w:rsidTr="006162A8">
        <w:trPr>
          <w:jc w:val="center"/>
        </w:trPr>
        <w:tc>
          <w:tcPr>
            <w:tcW w:w="941" w:type="dxa"/>
            <w:tcBorders>
              <w:top w:val="nil"/>
              <w:left w:val="single" w:sz="12" w:space="0" w:color="auto"/>
              <w:bottom w:val="nil"/>
              <w:right w:val="single" w:sz="2" w:space="0" w:color="auto"/>
            </w:tcBorders>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right"/>
              <w:rPr>
                <w:rFonts w:cs="Times New Roman"/>
                <w:sz w:val="14"/>
                <w:szCs w:val="20"/>
                <w:lang w:val="pt-BR"/>
              </w:rPr>
            </w:pPr>
            <w:r w:rsidRPr="000861A1">
              <w:rPr>
                <w:rFonts w:cs="Times New Roman"/>
                <w:sz w:val="14"/>
                <w:szCs w:val="20"/>
                <w:lang w:val="pt-BR"/>
              </w:rPr>
              <w:t>Q6/11</w:t>
            </w:r>
            <w:r w:rsidRPr="000861A1">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r>
      <w:tr w:rsidR="000861A1" w:rsidRPr="000861A1" w:rsidTr="006162A8">
        <w:trPr>
          <w:jc w:val="center"/>
        </w:trPr>
        <w:tc>
          <w:tcPr>
            <w:tcW w:w="941" w:type="dxa"/>
            <w:tcBorders>
              <w:top w:val="nil"/>
              <w:left w:val="single" w:sz="12" w:space="0" w:color="auto"/>
              <w:bottom w:val="nil"/>
              <w:right w:val="single" w:sz="2" w:space="0" w:color="auto"/>
            </w:tcBorders>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right"/>
              <w:rPr>
                <w:rFonts w:cs="Times New Roman"/>
                <w:sz w:val="14"/>
                <w:szCs w:val="20"/>
                <w:lang w:val="fr-CH"/>
              </w:rPr>
            </w:pPr>
            <w:r w:rsidRPr="000861A1">
              <w:rPr>
                <w:rFonts w:cs="Times New Roman"/>
                <w:sz w:val="14"/>
                <w:szCs w:val="20"/>
                <w:lang w:val="fr-CH"/>
              </w:rPr>
              <w:t>Q7/11</w:t>
            </w:r>
            <w:r w:rsidRPr="000861A1">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5)</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5)</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r>
      <w:tr w:rsidR="000861A1" w:rsidRPr="000861A1" w:rsidTr="006162A8">
        <w:trPr>
          <w:jc w:val="center"/>
        </w:trPr>
        <w:tc>
          <w:tcPr>
            <w:tcW w:w="941" w:type="dxa"/>
            <w:tcBorders>
              <w:top w:val="nil"/>
              <w:left w:val="single" w:sz="12" w:space="0" w:color="auto"/>
              <w:bottom w:val="nil"/>
              <w:right w:val="single" w:sz="2" w:space="0" w:color="auto"/>
            </w:tcBorders>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right"/>
              <w:rPr>
                <w:rFonts w:cs="Times New Roman"/>
                <w:sz w:val="14"/>
                <w:szCs w:val="20"/>
                <w:lang w:val="fr-CH"/>
              </w:rPr>
            </w:pPr>
            <w:r w:rsidRPr="000861A1">
              <w:rPr>
                <w:rFonts w:cs="Times New Roman"/>
                <w:sz w:val="14"/>
                <w:szCs w:val="20"/>
                <w:lang w:val="fr-CH"/>
              </w:rPr>
              <w:t>Q8/11</w:t>
            </w:r>
            <w:r w:rsidRPr="000861A1">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r>
      <w:tr w:rsidR="000861A1" w:rsidRPr="000861A1" w:rsidTr="006162A8">
        <w:trPr>
          <w:jc w:val="center"/>
        </w:trPr>
        <w:tc>
          <w:tcPr>
            <w:tcW w:w="941" w:type="dxa"/>
            <w:tcBorders>
              <w:top w:val="nil"/>
              <w:left w:val="single" w:sz="12" w:space="0" w:color="auto"/>
              <w:bottom w:val="nil"/>
              <w:right w:val="single" w:sz="2" w:space="0" w:color="auto"/>
            </w:tcBorders>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right"/>
              <w:rPr>
                <w:rFonts w:cs="Times New Roman"/>
                <w:sz w:val="14"/>
                <w:szCs w:val="20"/>
                <w:lang w:val="fr-CH"/>
              </w:rPr>
            </w:pPr>
            <w:r w:rsidRPr="000861A1">
              <w:rPr>
                <w:rFonts w:cs="Times New Roman"/>
                <w:sz w:val="14"/>
                <w:szCs w:val="20"/>
                <w:lang w:val="fr-CH"/>
              </w:rPr>
              <w:t>Q9/11</w:t>
            </w:r>
            <w:r w:rsidRPr="000861A1">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r>
      <w:tr w:rsidR="000861A1" w:rsidRPr="000861A1" w:rsidTr="006162A8">
        <w:trPr>
          <w:jc w:val="center"/>
        </w:trPr>
        <w:tc>
          <w:tcPr>
            <w:tcW w:w="941" w:type="dxa"/>
            <w:tcBorders>
              <w:top w:val="nil"/>
              <w:left w:val="single" w:sz="12" w:space="0" w:color="auto"/>
              <w:bottom w:val="nil"/>
              <w:right w:val="single" w:sz="2" w:space="0" w:color="auto"/>
            </w:tcBorders>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right"/>
              <w:rPr>
                <w:rFonts w:cs="Times New Roman"/>
                <w:sz w:val="14"/>
                <w:szCs w:val="20"/>
                <w:lang w:val="fr-CH"/>
              </w:rPr>
            </w:pPr>
            <w:r w:rsidRPr="000861A1">
              <w:rPr>
                <w:rFonts w:cs="Times New Roman"/>
                <w:sz w:val="14"/>
                <w:szCs w:val="20"/>
                <w:lang w:val="fr-CH"/>
              </w:rPr>
              <w:t>Q10/11</w:t>
            </w:r>
            <w:r w:rsidRPr="000861A1">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r>
      <w:tr w:rsidR="000861A1" w:rsidRPr="000861A1" w:rsidTr="006162A8">
        <w:trPr>
          <w:jc w:val="center"/>
        </w:trPr>
        <w:tc>
          <w:tcPr>
            <w:tcW w:w="941" w:type="dxa"/>
            <w:tcBorders>
              <w:top w:val="nil"/>
              <w:left w:val="single" w:sz="12" w:space="0" w:color="auto"/>
              <w:bottom w:val="nil"/>
              <w:right w:val="single" w:sz="2" w:space="0" w:color="auto"/>
            </w:tcBorders>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right"/>
              <w:rPr>
                <w:rFonts w:cs="Times New Roman"/>
                <w:sz w:val="14"/>
                <w:szCs w:val="20"/>
                <w:lang w:val="fr-CH"/>
              </w:rPr>
            </w:pPr>
            <w:r w:rsidRPr="000861A1">
              <w:rPr>
                <w:rFonts w:cs="Times New Roman"/>
                <w:sz w:val="14"/>
                <w:szCs w:val="20"/>
                <w:lang w:val="fr-CH"/>
              </w:rPr>
              <w:t>Q11/11</w:t>
            </w:r>
            <w:r w:rsidRPr="000861A1">
              <w:rPr>
                <w:rFonts w:cs="Times New Roman"/>
                <w:sz w:val="14"/>
                <w:szCs w:val="20"/>
                <w:lang w:val="fr-CH"/>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r>
      <w:tr w:rsidR="000861A1" w:rsidRPr="000861A1" w:rsidTr="006162A8">
        <w:trPr>
          <w:jc w:val="center"/>
        </w:trPr>
        <w:tc>
          <w:tcPr>
            <w:tcW w:w="941" w:type="dxa"/>
            <w:tcBorders>
              <w:top w:val="nil"/>
              <w:left w:val="single" w:sz="12" w:space="0" w:color="auto"/>
              <w:bottom w:val="nil"/>
              <w:right w:val="single" w:sz="2" w:space="0" w:color="auto"/>
            </w:tcBorders>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right"/>
              <w:rPr>
                <w:rFonts w:cs="Times New Roman"/>
                <w:sz w:val="14"/>
                <w:szCs w:val="20"/>
                <w:lang w:val="en-GB"/>
              </w:rPr>
            </w:pPr>
            <w:r w:rsidRPr="000861A1">
              <w:rPr>
                <w:rFonts w:cs="Times New Roman"/>
                <w:sz w:val="14"/>
                <w:szCs w:val="20"/>
                <w:lang w:val="en-GB"/>
              </w:rPr>
              <w:t>Q12/11</w:t>
            </w:r>
            <w:r w:rsidRPr="000861A1">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r>
      <w:tr w:rsidR="000861A1" w:rsidRPr="000861A1" w:rsidTr="006162A8">
        <w:trPr>
          <w:jc w:val="center"/>
        </w:trPr>
        <w:tc>
          <w:tcPr>
            <w:tcW w:w="941" w:type="dxa"/>
            <w:tcBorders>
              <w:top w:val="nil"/>
              <w:left w:val="single" w:sz="12" w:space="0" w:color="auto"/>
              <w:bottom w:val="nil"/>
              <w:right w:val="single" w:sz="2" w:space="0" w:color="auto"/>
            </w:tcBorders>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right"/>
              <w:rPr>
                <w:rFonts w:cs="Times New Roman"/>
                <w:sz w:val="14"/>
                <w:szCs w:val="20"/>
                <w:lang w:val="en-GB"/>
              </w:rPr>
            </w:pPr>
            <w:r w:rsidRPr="000861A1">
              <w:rPr>
                <w:rFonts w:cs="Times New Roman"/>
                <w:sz w:val="14"/>
                <w:szCs w:val="20"/>
                <w:lang w:val="en-GB"/>
              </w:rPr>
              <w:t>Q13/11</w:t>
            </w:r>
            <w:r w:rsidRPr="000861A1">
              <w:rPr>
                <w:rFonts w:cs="Times New Roman"/>
                <w:sz w:val="14"/>
                <w:szCs w:val="20"/>
                <w:lang w:val="en-GB"/>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--2)</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--2)</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20" w:after="20" w:line="240" w:lineRule="auto"/>
              <w:jc w:val="center"/>
              <w:rPr>
                <w:rFonts w:ascii="Courier New" w:hAnsi="Courier New" w:cs="Courier New"/>
                <w:b/>
                <w:bCs/>
                <w:sz w:val="20"/>
                <w:szCs w:val="20"/>
                <w:lang w:val="en-GB"/>
              </w:rPr>
            </w:pPr>
          </w:p>
        </w:tc>
      </w:tr>
      <w:tr w:rsidR="000861A1" w:rsidRPr="000861A1" w:rsidTr="006162A8">
        <w:trPr>
          <w:jc w:val="center"/>
        </w:trPr>
        <w:tc>
          <w:tcPr>
            <w:tcW w:w="941" w:type="dxa"/>
            <w:tcBorders>
              <w:top w:val="single" w:sz="12" w:space="0" w:color="auto"/>
              <w:left w:val="single" w:sz="12" w:space="0" w:color="auto"/>
              <w:bottom w:val="single" w:sz="12" w:space="0" w:color="auto"/>
              <w:right w:val="single" w:sz="2" w:space="0" w:color="auto"/>
            </w:tcBorders>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right"/>
              <w:rPr>
                <w:rFonts w:cs="Times New Roman"/>
                <w:sz w:val="20"/>
                <w:szCs w:val="20"/>
                <w:lang w:val="en-GB"/>
              </w:rPr>
            </w:pPr>
            <w:r w:rsidRPr="000861A1">
              <w:rPr>
                <w:rFonts w:cs="Times New Roman"/>
                <w:sz w:val="20"/>
                <w:szCs w:val="20"/>
                <w:lang w:val="en-GB"/>
              </w:rPr>
              <w:t xml:space="preserve">JCA-NGN </w:t>
            </w:r>
          </w:p>
        </w:tc>
        <w:tc>
          <w:tcPr>
            <w:tcW w:w="312" w:type="dxa"/>
            <w:tcBorders>
              <w:top w:val="single" w:sz="12" w:space="0" w:color="auto"/>
              <w:left w:val="single" w:sz="2" w:space="0" w:color="auto"/>
              <w:bottom w:val="single" w:sz="1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2"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3"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4" w:type="dxa"/>
            <w:tcBorders>
              <w:top w:val="single" w:sz="12" w:space="0" w:color="auto"/>
              <w:left w:val="dashed" w:sz="2" w:space="0" w:color="auto"/>
              <w:bottom w:val="single" w:sz="1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3"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3"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3"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42"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13"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4"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4"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44"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75"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5"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43"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single" w:sz="2" w:space="0" w:color="auto"/>
              <w:bottom w:val="single" w:sz="12" w:space="0" w:color="auto"/>
              <w:right w:val="dotted" w:sz="4" w:space="0" w:color="auto"/>
            </w:tcBorders>
            <w:shd w:val="clear" w:color="auto" w:fill="D9D9D9"/>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otted" w:sz="4" w:space="0" w:color="auto"/>
              <w:bottom w:val="single" w:sz="12" w:space="0" w:color="auto"/>
              <w:right w:val="single" w:sz="2" w:space="0" w:color="auto"/>
            </w:tcBorders>
            <w:shd w:val="clear" w:color="auto" w:fill="D9D9D9"/>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single" w:sz="2" w:space="0" w:color="auto"/>
              <w:bottom w:val="single" w:sz="12" w:space="0" w:color="auto"/>
              <w:right w:val="dotted" w:sz="4" w:space="0" w:color="auto"/>
            </w:tcBorders>
            <w:shd w:val="clear" w:color="auto" w:fill="D9D9D9"/>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otted" w:sz="4" w:space="0" w:color="auto"/>
              <w:bottom w:val="single" w:sz="12" w:space="0" w:color="auto"/>
              <w:right w:val="single" w:sz="2" w:space="0" w:color="auto"/>
            </w:tcBorders>
            <w:shd w:val="clear" w:color="auto" w:fill="D9D9D9"/>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otted" w:sz="4" w:space="0" w:color="auto"/>
              <w:bottom w:val="single" w:sz="12" w:space="0" w:color="auto"/>
              <w:right w:val="dashed"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43" w:type="dxa"/>
            <w:tcBorders>
              <w:top w:val="single" w:sz="12" w:space="0" w:color="auto"/>
              <w:left w:val="dashed" w:sz="2" w:space="0" w:color="auto"/>
              <w:bottom w:val="single" w:sz="1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44"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u w:val="single"/>
                <w:lang w:val="en-GB"/>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u w:val="single"/>
                <w:lang w:val="en-GB"/>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single" w:sz="1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r>
      <w:tr w:rsidR="000861A1" w:rsidRPr="000861A1" w:rsidTr="006162A8">
        <w:trPr>
          <w:jc w:val="center"/>
        </w:trPr>
        <w:tc>
          <w:tcPr>
            <w:tcW w:w="941" w:type="dxa"/>
            <w:tcBorders>
              <w:top w:val="single" w:sz="12" w:space="0" w:color="auto"/>
              <w:left w:val="single" w:sz="12" w:space="0" w:color="auto"/>
              <w:bottom w:val="single" w:sz="12" w:space="0" w:color="auto"/>
              <w:right w:val="single" w:sz="2" w:space="0" w:color="auto"/>
            </w:tcBorders>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right"/>
              <w:rPr>
                <w:rFonts w:cs="Times New Roman"/>
                <w:sz w:val="20"/>
                <w:szCs w:val="20"/>
                <w:lang w:val="en-GB"/>
              </w:rPr>
            </w:pPr>
            <w:r w:rsidRPr="000861A1">
              <w:rPr>
                <w:rFonts w:cs="Times New Roman"/>
                <w:sz w:val="20"/>
                <w:szCs w:val="20"/>
                <w:lang w:val="en-GB"/>
              </w:rPr>
              <w:t>TSR</w:t>
            </w:r>
          </w:p>
        </w:tc>
        <w:tc>
          <w:tcPr>
            <w:tcW w:w="312" w:type="dxa"/>
            <w:tcBorders>
              <w:top w:val="single" w:sz="12" w:space="0" w:color="auto"/>
              <w:left w:val="single" w:sz="2" w:space="0" w:color="auto"/>
              <w:bottom w:val="single" w:sz="12" w:space="0" w:color="auto"/>
              <w:right w:val="dashed" w:sz="2" w:space="0" w:color="auto"/>
            </w:tcBorders>
            <w:shd w:val="clear" w:color="auto" w:fill="auto"/>
            <w:tcMar>
              <w:left w:w="0" w:type="dxa"/>
              <w:right w:w="0"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2"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3"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4" w:type="dxa"/>
            <w:tcBorders>
              <w:top w:val="single" w:sz="12" w:space="0" w:color="auto"/>
              <w:left w:val="dashed" w:sz="2" w:space="0" w:color="auto"/>
              <w:bottom w:val="single" w:sz="1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3"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3"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3"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42"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13"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4"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4"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44"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75"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5"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43"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single" w:sz="2" w:space="0" w:color="auto"/>
              <w:bottom w:val="single" w:sz="12" w:space="0" w:color="auto"/>
              <w:right w:val="dotted" w:sz="4" w:space="0" w:color="auto"/>
            </w:tcBorders>
            <w:shd w:val="clear" w:color="auto" w:fill="D9D9D9"/>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otted" w:sz="4" w:space="0" w:color="auto"/>
              <w:bottom w:val="single" w:sz="12" w:space="0" w:color="auto"/>
              <w:right w:val="single" w:sz="2" w:space="0" w:color="auto"/>
            </w:tcBorders>
            <w:shd w:val="clear" w:color="auto" w:fill="D9D9D9"/>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single" w:sz="2" w:space="0" w:color="auto"/>
              <w:bottom w:val="single" w:sz="12" w:space="0" w:color="auto"/>
              <w:right w:val="dotted" w:sz="4" w:space="0" w:color="auto"/>
            </w:tcBorders>
            <w:shd w:val="clear" w:color="auto" w:fill="D9D9D9"/>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otted" w:sz="4" w:space="0" w:color="auto"/>
              <w:bottom w:val="single" w:sz="12" w:space="0" w:color="auto"/>
              <w:right w:val="single" w:sz="2" w:space="0" w:color="auto"/>
            </w:tcBorders>
            <w:shd w:val="clear" w:color="auto" w:fill="D9D9D9"/>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single" w:sz="2" w:space="0" w:color="auto"/>
            </w:tcBorders>
            <w:shd w:val="clear" w:color="auto" w:fill="E6E6E6"/>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r w:rsidRPr="000861A1">
              <w:rPr>
                <w:rFonts w:ascii="Courier New" w:hAnsi="Courier New" w:cs="Courier New"/>
                <w:b/>
                <w:bCs/>
                <w:sz w:val="20"/>
                <w:szCs w:val="20"/>
                <w:lang w:val="en-GB"/>
              </w:rPr>
              <w:t>--</w:t>
            </w: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43" w:type="dxa"/>
            <w:tcBorders>
              <w:top w:val="single" w:sz="12" w:space="0" w:color="auto"/>
              <w:left w:val="dashed" w:sz="2" w:space="0" w:color="auto"/>
              <w:bottom w:val="single" w:sz="12" w:space="0" w:color="auto"/>
              <w:right w:val="single" w:sz="2" w:space="0" w:color="auto"/>
            </w:tcBorders>
            <w:shd w:val="clear" w:color="auto" w:fill="FFFFFF"/>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44"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u w:val="single"/>
                <w:lang w:val="en-GB"/>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u w:val="single"/>
                <w:lang w:val="en-GB"/>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eastAsia="ja-JP"/>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c>
          <w:tcPr>
            <w:tcW w:w="316" w:type="dxa"/>
            <w:tcBorders>
              <w:top w:val="single" w:sz="12" w:space="0" w:color="auto"/>
              <w:left w:val="dashed" w:sz="2" w:space="0" w:color="auto"/>
              <w:bottom w:val="single" w:sz="12" w:space="0" w:color="auto"/>
              <w:right w:val="single" w:sz="12" w:space="0" w:color="auto"/>
            </w:tcBorders>
            <w:shd w:val="clear" w:color="auto" w:fill="auto"/>
            <w:tcMar>
              <w:left w:w="28" w:type="dxa"/>
              <w:right w:w="28" w:type="dxa"/>
            </w:tcMar>
          </w:tcPr>
          <w:p w:rsidR="000861A1" w:rsidRPr="000861A1" w:rsidRDefault="000861A1" w:rsidP="000861A1">
            <w:pPr>
              <w:tabs>
                <w:tab w:val="left" w:pos="794"/>
                <w:tab w:val="left" w:pos="1191"/>
                <w:tab w:val="left" w:pos="1588"/>
                <w:tab w:val="left" w:pos="1985"/>
              </w:tabs>
              <w:bidi w:val="0"/>
              <w:spacing w:before="0" w:line="240" w:lineRule="auto"/>
              <w:jc w:val="center"/>
              <w:rPr>
                <w:rFonts w:ascii="Courier New" w:hAnsi="Courier New" w:cs="Courier New"/>
                <w:b/>
                <w:bCs/>
                <w:sz w:val="20"/>
                <w:szCs w:val="20"/>
                <w:lang w:val="en-GB"/>
              </w:rPr>
            </w:pPr>
          </w:p>
        </w:tc>
      </w:tr>
    </w:tbl>
    <w:p w:rsidR="000861A1" w:rsidRPr="000861A1" w:rsidRDefault="000861A1" w:rsidP="000861A1">
      <w:pPr>
        <w:tabs>
          <w:tab w:val="left" w:pos="567"/>
          <w:tab w:val="left" w:pos="794"/>
          <w:tab w:val="left" w:pos="1191"/>
          <w:tab w:val="left" w:pos="1588"/>
          <w:tab w:val="left" w:pos="1985"/>
        </w:tabs>
        <w:bidi w:val="0"/>
        <w:spacing w:before="0" w:line="240" w:lineRule="auto"/>
        <w:jc w:val="left"/>
        <w:rPr>
          <w:rFonts w:cs="Times New Roman"/>
          <w:sz w:val="20"/>
          <w:szCs w:val="20"/>
        </w:rPr>
      </w:pPr>
      <w:r w:rsidRPr="000861A1">
        <w:rPr>
          <w:rFonts w:cs="Times New Roman"/>
          <w:sz w:val="20"/>
          <w:szCs w:val="20"/>
          <w:lang w:val="en-GB" w:eastAsia="ja-JP"/>
        </w:rPr>
        <w:t>Session 1:  09h30 - 11h00;  Session 2:  11h30 - 13h00;  Session 3:  14h30 - 16h00;  Session 4:  16h30 - 18h00</w:t>
      </w:r>
    </w:p>
    <w:p w:rsidR="000861A1" w:rsidRPr="000861A1" w:rsidRDefault="000861A1" w:rsidP="000861A1">
      <w:pPr>
        <w:tabs>
          <w:tab w:val="left" w:pos="567"/>
          <w:tab w:val="left" w:pos="794"/>
          <w:tab w:val="left" w:pos="1191"/>
          <w:tab w:val="left" w:pos="1588"/>
          <w:tab w:val="left" w:pos="1985"/>
        </w:tabs>
        <w:bidi w:val="0"/>
        <w:spacing w:before="0" w:line="240" w:lineRule="auto"/>
        <w:jc w:val="left"/>
        <w:rPr>
          <w:rFonts w:cs="Times New Roman"/>
          <w:sz w:val="20"/>
          <w:szCs w:val="20"/>
        </w:rPr>
      </w:pPr>
    </w:p>
    <w:tbl>
      <w:tblPr>
        <w:tblW w:w="14884" w:type="dxa"/>
        <w:tblInd w:w="-34" w:type="dxa"/>
        <w:tblLayout w:type="fixed"/>
        <w:tblLook w:val="01E0"/>
      </w:tblPr>
      <w:tblGrid>
        <w:gridCol w:w="360"/>
        <w:gridCol w:w="1767"/>
        <w:gridCol w:w="12757"/>
      </w:tblGrid>
      <w:tr w:rsidR="000861A1" w:rsidRPr="000861A1" w:rsidTr="006162A8">
        <w:trPr>
          <w:cantSplit/>
        </w:trPr>
        <w:tc>
          <w:tcPr>
            <w:tcW w:w="360"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r w:rsidRPr="000861A1">
              <w:rPr>
                <w:rFonts w:cs="Times New Roman"/>
                <w:sz w:val="19"/>
                <w:szCs w:val="20"/>
                <w:lang w:val="en-GB" w:eastAsia="ja-JP"/>
              </w:rPr>
              <w:t>•</w:t>
            </w:r>
          </w:p>
        </w:tc>
        <w:tc>
          <w:tcPr>
            <w:tcW w:w="1767"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r w:rsidRPr="000861A1">
              <w:rPr>
                <w:rFonts w:cs="Times New Roman"/>
                <w:sz w:val="19"/>
                <w:szCs w:val="20"/>
                <w:lang w:val="en-GB" w:eastAsia="ja-JP"/>
              </w:rPr>
              <w:t xml:space="preserve">PLEN: </w:t>
            </w:r>
          </w:p>
        </w:tc>
        <w:tc>
          <w:tcPr>
            <w:tcW w:w="12757"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r w:rsidRPr="000861A1">
              <w:rPr>
                <w:rFonts w:cs="Times New Roman"/>
                <w:sz w:val="19"/>
                <w:szCs w:val="20"/>
                <w:lang w:val="en-GB" w:eastAsia="ja-JP"/>
              </w:rPr>
              <w:t>Study Group plenary</w:t>
            </w:r>
          </w:p>
        </w:tc>
      </w:tr>
      <w:tr w:rsidR="000861A1" w:rsidRPr="000861A1" w:rsidTr="006162A8">
        <w:trPr>
          <w:cantSplit/>
        </w:trPr>
        <w:tc>
          <w:tcPr>
            <w:tcW w:w="360"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r w:rsidRPr="000861A1">
              <w:rPr>
                <w:rFonts w:cs="Times New Roman"/>
                <w:sz w:val="19"/>
                <w:szCs w:val="20"/>
                <w:lang w:val="en-GB" w:eastAsia="ja-JP"/>
              </w:rPr>
              <w:t>•</w:t>
            </w:r>
          </w:p>
        </w:tc>
        <w:tc>
          <w:tcPr>
            <w:tcW w:w="1767"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proofErr w:type="spellStart"/>
            <w:r w:rsidRPr="000861A1">
              <w:rPr>
                <w:rFonts w:cs="Times New Roman"/>
                <w:sz w:val="19"/>
                <w:szCs w:val="20"/>
                <w:lang w:val="en-GB" w:eastAsia="ja-JP"/>
              </w:rPr>
              <w:t>WPx</w:t>
            </w:r>
            <w:proofErr w:type="spellEnd"/>
            <w:r w:rsidRPr="000861A1">
              <w:rPr>
                <w:rFonts w:cs="Times New Roman"/>
                <w:sz w:val="19"/>
                <w:szCs w:val="20"/>
                <w:lang w:val="en-GB" w:eastAsia="ja-JP"/>
              </w:rPr>
              <w:t>:</w:t>
            </w:r>
          </w:p>
        </w:tc>
        <w:tc>
          <w:tcPr>
            <w:tcW w:w="12757"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r w:rsidRPr="000861A1">
              <w:rPr>
                <w:rFonts w:cs="Times New Roman"/>
                <w:sz w:val="19"/>
                <w:szCs w:val="20"/>
                <w:lang w:val="en-GB" w:eastAsia="ja-JP"/>
              </w:rPr>
              <w:t>Working Party x</w:t>
            </w:r>
          </w:p>
        </w:tc>
      </w:tr>
      <w:tr w:rsidR="000861A1" w:rsidRPr="000861A1" w:rsidTr="006162A8">
        <w:trPr>
          <w:cantSplit/>
        </w:trPr>
        <w:tc>
          <w:tcPr>
            <w:tcW w:w="360"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r w:rsidRPr="000861A1">
              <w:rPr>
                <w:rFonts w:cs="Times New Roman"/>
                <w:sz w:val="19"/>
                <w:szCs w:val="20"/>
                <w:lang w:val="en-GB" w:eastAsia="ja-JP"/>
              </w:rPr>
              <w:t>•</w:t>
            </w:r>
          </w:p>
        </w:tc>
        <w:tc>
          <w:tcPr>
            <w:tcW w:w="1767"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r w:rsidRPr="000861A1">
              <w:rPr>
                <w:rFonts w:cs="Times New Roman"/>
                <w:sz w:val="19"/>
                <w:szCs w:val="20"/>
                <w:lang w:val="en-GB" w:eastAsia="ja-JP"/>
              </w:rPr>
              <w:t>TSR:</w:t>
            </w:r>
          </w:p>
        </w:tc>
        <w:tc>
          <w:tcPr>
            <w:tcW w:w="12757"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r w:rsidRPr="000861A1">
              <w:rPr>
                <w:rFonts w:cs="Times New Roman"/>
                <w:sz w:val="19"/>
                <w:szCs w:val="20"/>
                <w:lang w:val="en-GB" w:eastAsia="ja-JP"/>
              </w:rPr>
              <w:t>Technical and Strategic Review session</w:t>
            </w:r>
          </w:p>
        </w:tc>
      </w:tr>
      <w:tr w:rsidR="000861A1" w:rsidRPr="000861A1" w:rsidTr="006162A8">
        <w:trPr>
          <w:cantSplit/>
        </w:trPr>
        <w:tc>
          <w:tcPr>
            <w:tcW w:w="360"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r w:rsidRPr="000861A1">
              <w:rPr>
                <w:rFonts w:cs="Times New Roman"/>
                <w:sz w:val="19"/>
                <w:szCs w:val="20"/>
                <w:lang w:val="en-GB" w:eastAsia="ja-JP"/>
              </w:rPr>
              <w:t>•</w:t>
            </w:r>
          </w:p>
        </w:tc>
        <w:tc>
          <w:tcPr>
            <w:tcW w:w="1767"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highlight w:val="green"/>
                <w:lang w:val="en-GB" w:eastAsia="ja-JP"/>
              </w:rPr>
            </w:pPr>
            <w:r w:rsidRPr="000861A1">
              <w:rPr>
                <w:rFonts w:cs="Times New Roman"/>
                <w:sz w:val="19"/>
                <w:szCs w:val="20"/>
                <w:lang w:val="en-GB" w:eastAsia="ja-JP"/>
              </w:rPr>
              <w:t>JCA-NGN:</w:t>
            </w:r>
          </w:p>
        </w:tc>
        <w:tc>
          <w:tcPr>
            <w:tcW w:w="12757"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r w:rsidRPr="000861A1">
              <w:rPr>
                <w:rFonts w:cs="Times New Roman"/>
                <w:sz w:val="19"/>
                <w:szCs w:val="20"/>
                <w:lang w:val="en-GB" w:eastAsia="ja-JP"/>
              </w:rPr>
              <w:t>Joint coordination activity on NGN</w:t>
            </w:r>
          </w:p>
        </w:tc>
      </w:tr>
      <w:tr w:rsidR="000861A1" w:rsidRPr="000861A1" w:rsidTr="006162A8">
        <w:trPr>
          <w:cantSplit/>
        </w:trPr>
        <w:tc>
          <w:tcPr>
            <w:tcW w:w="360"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r w:rsidRPr="000861A1">
              <w:rPr>
                <w:rFonts w:cs="Times New Roman"/>
                <w:sz w:val="19"/>
                <w:szCs w:val="20"/>
                <w:lang w:val="en-GB" w:eastAsia="ja-JP"/>
              </w:rPr>
              <w:t>•</w:t>
            </w:r>
          </w:p>
        </w:tc>
        <w:tc>
          <w:tcPr>
            <w:tcW w:w="1767"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r w:rsidRPr="000861A1">
              <w:rPr>
                <w:rFonts w:ascii="Courier New" w:hAnsi="Courier New" w:cs="Courier New"/>
                <w:b/>
                <w:bCs/>
                <w:sz w:val="19"/>
                <w:szCs w:val="20"/>
                <w:lang w:val="en-GB" w:eastAsia="ja-JP"/>
              </w:rPr>
              <w:t>--</w:t>
            </w:r>
            <w:r w:rsidRPr="000861A1">
              <w:rPr>
                <w:rFonts w:cs="Times New Roman"/>
                <w:sz w:val="19"/>
                <w:szCs w:val="20"/>
                <w:lang w:val="en-GB" w:eastAsia="ja-JP"/>
              </w:rPr>
              <w:t xml:space="preserve">: </w:t>
            </w:r>
          </w:p>
        </w:tc>
        <w:tc>
          <w:tcPr>
            <w:tcW w:w="12757"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r w:rsidRPr="000861A1">
              <w:rPr>
                <w:rFonts w:cs="Times New Roman"/>
                <w:sz w:val="19"/>
                <w:szCs w:val="20"/>
                <w:lang w:val="en-GB" w:eastAsia="ja-JP"/>
              </w:rPr>
              <w:t>Represents a meeting session</w:t>
            </w:r>
          </w:p>
        </w:tc>
      </w:tr>
      <w:tr w:rsidR="000861A1" w:rsidRPr="000861A1" w:rsidTr="006162A8">
        <w:trPr>
          <w:cantSplit/>
        </w:trPr>
        <w:tc>
          <w:tcPr>
            <w:tcW w:w="360"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r w:rsidRPr="000861A1">
              <w:rPr>
                <w:rFonts w:cs="Times New Roman"/>
                <w:sz w:val="19"/>
                <w:szCs w:val="20"/>
                <w:lang w:val="en-GB" w:eastAsia="ja-JP"/>
              </w:rPr>
              <w:t>•</w:t>
            </w:r>
          </w:p>
        </w:tc>
        <w:tc>
          <w:tcPr>
            <w:tcW w:w="1767" w:type="dxa"/>
          </w:tcPr>
          <w:p w:rsidR="000861A1" w:rsidRPr="000861A1" w:rsidRDefault="000861A1" w:rsidP="000861A1">
            <w:pPr>
              <w:keepNext/>
              <w:tabs>
                <w:tab w:val="left" w:pos="794"/>
                <w:tab w:val="left" w:pos="1191"/>
                <w:tab w:val="left" w:pos="1588"/>
                <w:tab w:val="left" w:pos="1985"/>
              </w:tabs>
              <w:bidi w:val="0"/>
              <w:spacing w:before="20" w:line="240" w:lineRule="auto"/>
              <w:jc w:val="left"/>
              <w:rPr>
                <w:rFonts w:cs="Times New Roman"/>
                <w:color w:val="FF0000"/>
                <w:sz w:val="19"/>
                <w:szCs w:val="20"/>
                <w:lang w:val="en-GB"/>
              </w:rPr>
            </w:pPr>
            <w:r w:rsidRPr="000861A1">
              <w:rPr>
                <w:rFonts w:ascii="Courier New" w:hAnsi="Courier New" w:cs="Courier New"/>
                <w:b/>
                <w:bCs/>
                <w:color w:val="FF0000"/>
                <w:sz w:val="19"/>
                <w:szCs w:val="20"/>
                <w:lang w:val="en-GB"/>
              </w:rPr>
              <w:sym w:font="Wingdings" w:char="F0E0"/>
            </w:r>
            <w:r w:rsidRPr="000861A1">
              <w:rPr>
                <w:rFonts w:cs="Times New Roman"/>
                <w:sz w:val="19"/>
                <w:szCs w:val="20"/>
                <w:lang w:val="en-GB"/>
              </w:rPr>
              <w:t>:</w:t>
            </w:r>
          </w:p>
        </w:tc>
        <w:tc>
          <w:tcPr>
            <w:tcW w:w="12757"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r w:rsidRPr="000861A1">
              <w:rPr>
                <w:rFonts w:cs="Times New Roman"/>
                <w:sz w:val="19"/>
                <w:szCs w:val="20"/>
                <w:lang w:val="en-GB" w:eastAsia="ja-JP"/>
              </w:rPr>
              <w:t>Represents a lunch/evening session</w:t>
            </w:r>
          </w:p>
        </w:tc>
      </w:tr>
      <w:tr w:rsidR="000861A1" w:rsidRPr="000861A1" w:rsidTr="006162A8">
        <w:trPr>
          <w:cantSplit/>
        </w:trPr>
        <w:tc>
          <w:tcPr>
            <w:tcW w:w="360"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r w:rsidRPr="000861A1">
              <w:rPr>
                <w:rFonts w:cs="Times New Roman"/>
                <w:sz w:val="19"/>
                <w:szCs w:val="20"/>
                <w:lang w:val="en-GB" w:eastAsia="ja-JP"/>
              </w:rPr>
              <w:t>•</w:t>
            </w:r>
          </w:p>
        </w:tc>
        <w:tc>
          <w:tcPr>
            <w:tcW w:w="1767"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r w:rsidRPr="000861A1">
              <w:rPr>
                <w:rFonts w:cs="Times New Roman"/>
                <w:sz w:val="19"/>
                <w:szCs w:val="20"/>
                <w:lang w:val="en-GB" w:eastAsia="ja-JP"/>
              </w:rPr>
              <w:t xml:space="preserve">Note 1: </w:t>
            </w:r>
          </w:p>
        </w:tc>
        <w:tc>
          <w:tcPr>
            <w:tcW w:w="12757"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r w:rsidRPr="000861A1">
              <w:rPr>
                <w:rFonts w:cs="Times New Roman"/>
                <w:sz w:val="19"/>
                <w:szCs w:val="20"/>
                <w:lang w:val="en-GB" w:eastAsia="ja-JP"/>
              </w:rPr>
              <w:t>Joint meeting between Q.2 and Q.3/11</w:t>
            </w:r>
          </w:p>
        </w:tc>
      </w:tr>
      <w:tr w:rsidR="000861A1" w:rsidRPr="000861A1" w:rsidTr="006162A8">
        <w:trPr>
          <w:cantSplit/>
        </w:trPr>
        <w:tc>
          <w:tcPr>
            <w:tcW w:w="360"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r w:rsidRPr="000861A1">
              <w:rPr>
                <w:rFonts w:cs="Times New Roman"/>
                <w:sz w:val="19"/>
                <w:szCs w:val="20"/>
                <w:lang w:val="en-GB" w:eastAsia="ja-JP"/>
              </w:rPr>
              <w:t>•</w:t>
            </w:r>
          </w:p>
        </w:tc>
        <w:tc>
          <w:tcPr>
            <w:tcW w:w="1767"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r w:rsidRPr="000861A1">
              <w:rPr>
                <w:rFonts w:cs="Times New Roman"/>
                <w:sz w:val="19"/>
                <w:szCs w:val="20"/>
                <w:lang w:val="en-GB" w:eastAsia="ja-JP"/>
              </w:rPr>
              <w:t xml:space="preserve">Note 2: </w:t>
            </w:r>
          </w:p>
        </w:tc>
        <w:tc>
          <w:tcPr>
            <w:tcW w:w="12757"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r w:rsidRPr="000861A1">
              <w:rPr>
                <w:rFonts w:cs="Times New Roman"/>
                <w:sz w:val="19"/>
                <w:szCs w:val="20"/>
                <w:lang w:val="en-GB" w:eastAsia="ja-JP"/>
              </w:rPr>
              <w:t xml:space="preserve">Participants from Q.3, Q.4 and Q.5/11 will attend Q.13/11 </w:t>
            </w:r>
          </w:p>
        </w:tc>
      </w:tr>
      <w:tr w:rsidR="000861A1" w:rsidRPr="000861A1" w:rsidTr="006162A8">
        <w:trPr>
          <w:cantSplit/>
        </w:trPr>
        <w:tc>
          <w:tcPr>
            <w:tcW w:w="360"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r w:rsidRPr="000861A1">
              <w:rPr>
                <w:rFonts w:cs="Times New Roman"/>
                <w:sz w:val="19"/>
                <w:szCs w:val="20"/>
                <w:lang w:val="en-GB" w:eastAsia="ja-JP"/>
              </w:rPr>
              <w:t>•</w:t>
            </w:r>
          </w:p>
        </w:tc>
        <w:tc>
          <w:tcPr>
            <w:tcW w:w="1767"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r w:rsidRPr="000861A1">
              <w:rPr>
                <w:rFonts w:cs="Times New Roman"/>
                <w:sz w:val="19"/>
                <w:szCs w:val="20"/>
                <w:lang w:val="en-GB" w:eastAsia="ja-JP"/>
              </w:rPr>
              <w:t>Note 3:</w:t>
            </w:r>
          </w:p>
        </w:tc>
        <w:tc>
          <w:tcPr>
            <w:tcW w:w="12757"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r w:rsidRPr="000861A1">
              <w:rPr>
                <w:rFonts w:cs="Times New Roman"/>
                <w:sz w:val="19"/>
                <w:szCs w:val="20"/>
                <w:lang w:val="en-GB" w:eastAsia="ja-JP"/>
              </w:rPr>
              <w:t xml:space="preserve">WP meetings will start at 14h30 and will be held </w:t>
            </w:r>
            <w:proofErr w:type="spellStart"/>
            <w:r w:rsidRPr="000861A1">
              <w:rPr>
                <w:rFonts w:cs="Times New Roman"/>
                <w:sz w:val="19"/>
                <w:szCs w:val="20"/>
                <w:lang w:val="en-GB" w:eastAsia="ja-JP"/>
              </w:rPr>
              <w:t>sequentiallly</w:t>
            </w:r>
            <w:proofErr w:type="spellEnd"/>
            <w:r w:rsidRPr="000861A1">
              <w:rPr>
                <w:rFonts w:cs="Times New Roman"/>
                <w:sz w:val="19"/>
                <w:szCs w:val="20"/>
                <w:lang w:val="en-GB" w:eastAsia="ja-JP"/>
              </w:rPr>
              <w:t xml:space="preserve"> for WP2, WP3 and WP4/11</w:t>
            </w:r>
          </w:p>
        </w:tc>
      </w:tr>
      <w:tr w:rsidR="000861A1" w:rsidRPr="000861A1" w:rsidTr="006162A8">
        <w:trPr>
          <w:cantSplit/>
        </w:trPr>
        <w:tc>
          <w:tcPr>
            <w:tcW w:w="360"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rPr>
            </w:pPr>
            <w:r w:rsidRPr="000861A1">
              <w:rPr>
                <w:rFonts w:cs="Times New Roman"/>
                <w:sz w:val="19"/>
                <w:szCs w:val="20"/>
                <w:lang w:val="en-GB" w:eastAsia="ja-JP"/>
              </w:rPr>
              <w:t>•</w:t>
            </w:r>
          </w:p>
        </w:tc>
        <w:tc>
          <w:tcPr>
            <w:tcW w:w="1767"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r w:rsidRPr="000861A1">
              <w:rPr>
                <w:rFonts w:cs="Times New Roman"/>
                <w:sz w:val="19"/>
                <w:szCs w:val="20"/>
                <w:lang w:val="en-GB" w:eastAsia="ja-JP"/>
              </w:rPr>
              <w:t>Note 4:</w:t>
            </w:r>
          </w:p>
        </w:tc>
        <w:tc>
          <w:tcPr>
            <w:tcW w:w="12757"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r w:rsidRPr="000861A1">
              <w:rPr>
                <w:rFonts w:cs="Times New Roman"/>
                <w:sz w:val="19"/>
                <w:szCs w:val="20"/>
                <w:lang w:val="en-GB" w:eastAsia="ja-JP"/>
              </w:rPr>
              <w:t>WP1 meeting</w:t>
            </w:r>
          </w:p>
        </w:tc>
      </w:tr>
      <w:tr w:rsidR="000861A1" w:rsidRPr="000861A1" w:rsidTr="006162A8">
        <w:trPr>
          <w:cantSplit/>
        </w:trPr>
        <w:tc>
          <w:tcPr>
            <w:tcW w:w="360"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rPr>
            </w:pPr>
            <w:r w:rsidRPr="000861A1">
              <w:rPr>
                <w:rFonts w:cs="Times New Roman"/>
                <w:sz w:val="19"/>
                <w:szCs w:val="20"/>
                <w:lang w:val="en-GB" w:eastAsia="ja-JP"/>
              </w:rPr>
              <w:t>•</w:t>
            </w:r>
          </w:p>
        </w:tc>
        <w:tc>
          <w:tcPr>
            <w:tcW w:w="1767"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r w:rsidRPr="000861A1">
              <w:rPr>
                <w:rFonts w:cs="Times New Roman"/>
                <w:sz w:val="19"/>
                <w:szCs w:val="20"/>
                <w:lang w:val="en-GB" w:eastAsia="ja-JP"/>
              </w:rPr>
              <w:t>Note 5:</w:t>
            </w:r>
          </w:p>
        </w:tc>
        <w:tc>
          <w:tcPr>
            <w:tcW w:w="12757"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r w:rsidRPr="000861A1">
              <w:rPr>
                <w:rFonts w:cs="Times New Roman"/>
                <w:sz w:val="19"/>
                <w:szCs w:val="20"/>
                <w:lang w:val="en-GB" w:eastAsia="ja-JP"/>
              </w:rPr>
              <w:t>Mini-workshop sessions of Q.7/11 on the “</w:t>
            </w:r>
            <w:proofErr w:type="spellStart"/>
            <w:r w:rsidRPr="000861A1">
              <w:rPr>
                <w:rFonts w:cs="Times New Roman"/>
                <w:sz w:val="19"/>
                <w:szCs w:val="20"/>
                <w:lang w:val="en-GB" w:eastAsia="ja-JP"/>
              </w:rPr>
              <w:t>IdM</w:t>
            </w:r>
            <w:proofErr w:type="spellEnd"/>
            <w:r w:rsidRPr="000861A1">
              <w:rPr>
                <w:rFonts w:cs="Times New Roman"/>
                <w:sz w:val="19"/>
                <w:szCs w:val="20"/>
                <w:lang w:val="en-GB" w:eastAsia="ja-JP"/>
              </w:rPr>
              <w:t xml:space="preserve"> and Cloud Computing"</w:t>
            </w:r>
          </w:p>
        </w:tc>
      </w:tr>
      <w:tr w:rsidR="000861A1" w:rsidRPr="000861A1" w:rsidTr="006162A8">
        <w:trPr>
          <w:cantSplit/>
        </w:trPr>
        <w:tc>
          <w:tcPr>
            <w:tcW w:w="360"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rPr>
            </w:pPr>
            <w:r w:rsidRPr="000861A1">
              <w:rPr>
                <w:rFonts w:cs="Times New Roman"/>
                <w:sz w:val="19"/>
                <w:szCs w:val="20"/>
                <w:lang w:val="en-GB" w:eastAsia="ja-JP"/>
              </w:rPr>
              <w:t>•</w:t>
            </w:r>
          </w:p>
        </w:tc>
        <w:tc>
          <w:tcPr>
            <w:tcW w:w="1767"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r w:rsidRPr="000861A1">
              <w:rPr>
                <w:rFonts w:cs="Times New Roman"/>
                <w:sz w:val="19"/>
                <w:szCs w:val="20"/>
                <w:lang w:val="en-GB" w:eastAsia="ja-JP"/>
              </w:rPr>
              <w:t>Note 6:</w:t>
            </w:r>
          </w:p>
        </w:tc>
        <w:tc>
          <w:tcPr>
            <w:tcW w:w="12757"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r w:rsidRPr="000861A1">
              <w:rPr>
                <w:rFonts w:cs="Times New Roman"/>
                <w:sz w:val="19"/>
                <w:szCs w:val="20"/>
                <w:lang w:val="en-GB" w:eastAsia="ja-JP"/>
              </w:rPr>
              <w:t>Q.1/11 discusses future work of SG11</w:t>
            </w:r>
          </w:p>
        </w:tc>
      </w:tr>
      <w:tr w:rsidR="000861A1" w:rsidRPr="000861A1" w:rsidTr="006162A8">
        <w:trPr>
          <w:cantSplit/>
        </w:trPr>
        <w:tc>
          <w:tcPr>
            <w:tcW w:w="360"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r w:rsidRPr="000861A1">
              <w:rPr>
                <w:rFonts w:cs="Times New Roman"/>
                <w:sz w:val="19"/>
                <w:szCs w:val="20"/>
                <w:lang w:val="en-GB" w:eastAsia="ja-JP"/>
              </w:rPr>
              <w:t>•</w:t>
            </w:r>
          </w:p>
        </w:tc>
        <w:tc>
          <w:tcPr>
            <w:tcW w:w="1767"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r w:rsidRPr="000861A1">
              <w:rPr>
                <w:rFonts w:cs="Times New Roman"/>
                <w:sz w:val="19"/>
                <w:szCs w:val="20"/>
                <w:lang w:val="en-GB" w:eastAsia="ja-JP"/>
              </w:rPr>
              <w:t xml:space="preserve">Note 7: </w:t>
            </w:r>
          </w:p>
        </w:tc>
        <w:tc>
          <w:tcPr>
            <w:tcW w:w="12757"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r w:rsidRPr="000861A1">
              <w:rPr>
                <w:rFonts w:cs="Times New Roman"/>
                <w:sz w:val="19"/>
                <w:szCs w:val="18"/>
                <w:lang w:val="en-GB" w:eastAsia="ja-JP"/>
              </w:rPr>
              <w:t>Updates to this plan will be posted on the ITU-T NGN GSI May event home page</w:t>
            </w:r>
          </w:p>
        </w:tc>
      </w:tr>
      <w:tr w:rsidR="000861A1" w:rsidRPr="000861A1" w:rsidTr="006162A8">
        <w:trPr>
          <w:cantSplit/>
        </w:trPr>
        <w:tc>
          <w:tcPr>
            <w:tcW w:w="360"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r w:rsidRPr="000861A1">
              <w:rPr>
                <w:rFonts w:cs="Times New Roman"/>
                <w:sz w:val="19"/>
                <w:szCs w:val="20"/>
                <w:lang w:val="en-GB" w:eastAsia="ja-JP"/>
              </w:rPr>
              <w:t>•</w:t>
            </w:r>
          </w:p>
        </w:tc>
        <w:tc>
          <w:tcPr>
            <w:tcW w:w="1767"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r w:rsidRPr="000861A1">
              <w:rPr>
                <w:rFonts w:cs="Times New Roman"/>
                <w:sz w:val="19"/>
                <w:szCs w:val="20"/>
                <w:lang w:val="en-GB" w:eastAsia="ja-JP"/>
              </w:rPr>
              <w:t xml:space="preserve">Note 8: </w:t>
            </w:r>
          </w:p>
        </w:tc>
        <w:tc>
          <w:tcPr>
            <w:tcW w:w="12757"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r w:rsidRPr="000861A1">
              <w:rPr>
                <w:rFonts w:cs="Times New Roman"/>
                <w:sz w:val="19"/>
                <w:szCs w:val="20"/>
                <w:lang w:val="en-GB" w:eastAsia="ja-JP"/>
              </w:rPr>
              <w:t xml:space="preserve">Joint session of Q.3/13, Q.12/13 and Q.25/13 for </w:t>
            </w:r>
            <w:proofErr w:type="spellStart"/>
            <w:r w:rsidRPr="000861A1">
              <w:rPr>
                <w:rFonts w:cs="Times New Roman"/>
                <w:sz w:val="19"/>
                <w:szCs w:val="20"/>
                <w:lang w:val="en-GB" w:eastAsia="ja-JP"/>
              </w:rPr>
              <w:t>IoT</w:t>
            </w:r>
            <w:proofErr w:type="spellEnd"/>
            <w:r w:rsidRPr="000861A1">
              <w:rPr>
                <w:rFonts w:cs="Times New Roman"/>
                <w:sz w:val="19"/>
                <w:szCs w:val="20"/>
                <w:lang w:val="en-GB" w:eastAsia="ja-JP"/>
              </w:rPr>
              <w:t>/MOC/</w:t>
            </w:r>
            <w:proofErr w:type="spellStart"/>
            <w:r w:rsidRPr="000861A1">
              <w:rPr>
                <w:rFonts w:cs="Times New Roman"/>
                <w:sz w:val="19"/>
                <w:szCs w:val="20"/>
                <w:lang w:val="en-GB" w:eastAsia="ja-JP"/>
              </w:rPr>
              <w:t>WoT</w:t>
            </w:r>
            <w:proofErr w:type="spellEnd"/>
            <w:r w:rsidRPr="000861A1">
              <w:rPr>
                <w:rFonts w:cs="Times New Roman"/>
                <w:sz w:val="19"/>
                <w:szCs w:val="20"/>
                <w:lang w:val="en-GB" w:eastAsia="ja-JP"/>
              </w:rPr>
              <w:t>/Smart Grid aspects</w:t>
            </w:r>
          </w:p>
        </w:tc>
      </w:tr>
      <w:tr w:rsidR="000861A1" w:rsidRPr="000861A1" w:rsidTr="006162A8">
        <w:trPr>
          <w:cantSplit/>
        </w:trPr>
        <w:tc>
          <w:tcPr>
            <w:tcW w:w="360"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r w:rsidRPr="000861A1">
              <w:rPr>
                <w:rFonts w:cs="Times New Roman"/>
                <w:sz w:val="19"/>
                <w:szCs w:val="20"/>
                <w:lang w:val="en-GB" w:eastAsia="ja-JP"/>
              </w:rPr>
              <w:t>•</w:t>
            </w:r>
          </w:p>
        </w:tc>
        <w:tc>
          <w:tcPr>
            <w:tcW w:w="1767"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r w:rsidRPr="000861A1">
              <w:rPr>
                <w:rFonts w:cs="Times New Roman"/>
                <w:sz w:val="19"/>
                <w:szCs w:val="20"/>
                <w:lang w:val="en-GB" w:eastAsia="ja-JP"/>
              </w:rPr>
              <w:t xml:space="preserve">Note 9: </w:t>
            </w:r>
          </w:p>
        </w:tc>
        <w:tc>
          <w:tcPr>
            <w:tcW w:w="12757"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r w:rsidRPr="000861A1">
              <w:rPr>
                <w:rFonts w:cs="Times New Roman"/>
                <w:sz w:val="19"/>
                <w:szCs w:val="20"/>
                <w:lang w:val="en-GB" w:eastAsia="ja-JP"/>
              </w:rPr>
              <w:t xml:space="preserve">Joint session of Q.3/13 and Q.25/13 </w:t>
            </w:r>
            <w:r w:rsidRPr="000861A1">
              <w:rPr>
                <w:rFonts w:cs="Times New Roman" w:hint="eastAsia"/>
                <w:sz w:val="19"/>
                <w:szCs w:val="20"/>
                <w:lang w:val="en-GB" w:eastAsia="ja-JP"/>
              </w:rPr>
              <w:t xml:space="preserve">for </w:t>
            </w:r>
            <w:r w:rsidRPr="000861A1">
              <w:rPr>
                <w:rFonts w:cs="Times New Roman"/>
                <w:sz w:val="19"/>
                <w:szCs w:val="20"/>
                <w:lang w:val="en-GB" w:eastAsia="ja-JP"/>
              </w:rPr>
              <w:t>mobile IPTV discussion</w:t>
            </w:r>
          </w:p>
        </w:tc>
      </w:tr>
      <w:tr w:rsidR="000861A1" w:rsidRPr="000861A1" w:rsidTr="006162A8">
        <w:trPr>
          <w:cantSplit/>
        </w:trPr>
        <w:tc>
          <w:tcPr>
            <w:tcW w:w="360"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r w:rsidRPr="000861A1">
              <w:rPr>
                <w:rFonts w:cs="Times New Roman"/>
                <w:sz w:val="19"/>
                <w:szCs w:val="20"/>
                <w:lang w:val="en-GB" w:eastAsia="ja-JP"/>
              </w:rPr>
              <w:t>•</w:t>
            </w:r>
          </w:p>
        </w:tc>
        <w:tc>
          <w:tcPr>
            <w:tcW w:w="1767"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r w:rsidRPr="000861A1">
              <w:rPr>
                <w:rFonts w:cs="Times New Roman"/>
                <w:sz w:val="19"/>
                <w:szCs w:val="20"/>
                <w:lang w:val="en-GB" w:eastAsia="ja-JP"/>
              </w:rPr>
              <w:t>Note 10:</w:t>
            </w:r>
          </w:p>
        </w:tc>
        <w:tc>
          <w:tcPr>
            <w:tcW w:w="12757"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r w:rsidRPr="000861A1">
              <w:rPr>
                <w:rFonts w:cs="Times New Roman"/>
                <w:sz w:val="19"/>
                <w:szCs w:val="20"/>
                <w:lang w:val="en-GB" w:eastAsia="ja-JP"/>
              </w:rPr>
              <w:t xml:space="preserve">Joint session of Q.3/13 and Q.4/13 </w:t>
            </w:r>
            <w:r w:rsidRPr="000861A1">
              <w:rPr>
                <w:rFonts w:cs="Times New Roman" w:hint="eastAsia"/>
                <w:sz w:val="19"/>
                <w:szCs w:val="20"/>
                <w:lang w:val="en-GB" w:eastAsia="ja-JP"/>
              </w:rPr>
              <w:t xml:space="preserve">for </w:t>
            </w:r>
            <w:r w:rsidRPr="000861A1">
              <w:rPr>
                <w:rFonts w:cs="Times New Roman"/>
                <w:sz w:val="19"/>
                <w:szCs w:val="20"/>
                <w:lang w:val="en-GB" w:eastAsia="ja-JP"/>
              </w:rPr>
              <w:t>amendments to Y.2233</w:t>
            </w:r>
          </w:p>
        </w:tc>
      </w:tr>
      <w:tr w:rsidR="000861A1" w:rsidRPr="000861A1" w:rsidTr="006162A8">
        <w:trPr>
          <w:cantSplit/>
        </w:trPr>
        <w:tc>
          <w:tcPr>
            <w:tcW w:w="360"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r w:rsidRPr="000861A1">
              <w:rPr>
                <w:rFonts w:cs="Times New Roman"/>
                <w:sz w:val="19"/>
                <w:szCs w:val="20"/>
                <w:lang w:val="en-GB" w:eastAsia="ja-JP"/>
              </w:rPr>
              <w:t>•</w:t>
            </w:r>
          </w:p>
        </w:tc>
        <w:tc>
          <w:tcPr>
            <w:tcW w:w="1767"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trike/>
                <w:sz w:val="19"/>
                <w:szCs w:val="20"/>
                <w:lang w:val="en-GB" w:eastAsia="ja-JP"/>
              </w:rPr>
            </w:pPr>
            <w:r w:rsidRPr="000861A1">
              <w:rPr>
                <w:rFonts w:cs="Times New Roman"/>
                <w:sz w:val="19"/>
                <w:szCs w:val="20"/>
                <w:lang w:val="en-GB" w:eastAsia="ja-JP"/>
              </w:rPr>
              <w:t>Note 11:</w:t>
            </w:r>
          </w:p>
        </w:tc>
        <w:tc>
          <w:tcPr>
            <w:tcW w:w="12757" w:type="dxa"/>
          </w:tcPr>
          <w:p w:rsidR="000861A1" w:rsidRPr="000861A1" w:rsidRDefault="000861A1" w:rsidP="003B1EFF">
            <w:pPr>
              <w:tabs>
                <w:tab w:val="left" w:pos="794"/>
                <w:tab w:val="left" w:pos="1191"/>
                <w:tab w:val="left" w:pos="1588"/>
                <w:tab w:val="left" w:pos="1985"/>
              </w:tabs>
              <w:bidi w:val="0"/>
              <w:spacing w:before="20" w:line="240" w:lineRule="auto"/>
              <w:jc w:val="left"/>
              <w:rPr>
                <w:rFonts w:cs="Times New Roman"/>
                <w:sz w:val="19"/>
                <w:szCs w:val="20"/>
                <w:lang w:val="en-GB" w:eastAsia="ja-JP"/>
              </w:rPr>
            </w:pPr>
            <w:r w:rsidRPr="000861A1">
              <w:rPr>
                <w:rFonts w:cs="Times New Roman"/>
                <w:sz w:val="19"/>
                <w:szCs w:val="20"/>
                <w:lang w:val="en-GB" w:eastAsia="ja-JP"/>
              </w:rPr>
              <w:t>Joint session of Q.3/13 and Q.21/13</w:t>
            </w:r>
          </w:p>
        </w:tc>
      </w:tr>
      <w:tr w:rsidR="000861A1" w:rsidRPr="000861A1" w:rsidTr="006162A8">
        <w:trPr>
          <w:cantSplit/>
        </w:trPr>
        <w:tc>
          <w:tcPr>
            <w:tcW w:w="360"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p>
        </w:tc>
        <w:tc>
          <w:tcPr>
            <w:tcW w:w="1767"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p>
        </w:tc>
        <w:tc>
          <w:tcPr>
            <w:tcW w:w="12757" w:type="dxa"/>
          </w:tcPr>
          <w:p w:rsidR="000861A1" w:rsidRPr="000861A1" w:rsidRDefault="000861A1" w:rsidP="000861A1">
            <w:pPr>
              <w:tabs>
                <w:tab w:val="left" w:pos="794"/>
                <w:tab w:val="left" w:pos="1191"/>
                <w:tab w:val="left" w:pos="1588"/>
                <w:tab w:val="left" w:pos="1985"/>
              </w:tabs>
              <w:bidi w:val="0"/>
              <w:spacing w:before="20" w:line="240" w:lineRule="auto"/>
              <w:jc w:val="left"/>
              <w:rPr>
                <w:rFonts w:cs="Times New Roman"/>
                <w:sz w:val="19"/>
                <w:szCs w:val="20"/>
                <w:lang w:val="en-GB" w:eastAsia="ja-JP"/>
              </w:rPr>
            </w:pPr>
          </w:p>
        </w:tc>
      </w:tr>
    </w:tbl>
    <w:p w:rsidR="000861A1" w:rsidRDefault="000861A1" w:rsidP="000861A1">
      <w:pPr>
        <w:pStyle w:val="LetterStart"/>
        <w:tabs>
          <w:tab w:val="clear" w:pos="1361"/>
          <w:tab w:val="clear" w:pos="1758"/>
          <w:tab w:val="clear" w:pos="2155"/>
          <w:tab w:val="clear" w:pos="2552"/>
          <w:tab w:val="center" w:pos="4962"/>
        </w:tabs>
        <w:spacing w:before="0" w:line="240" w:lineRule="atLeast"/>
        <w:ind w:left="0"/>
        <w:jc w:val="center"/>
        <w:rPr>
          <w:sz w:val="20"/>
          <w:lang w:val="en-US" w:bidi="ar-EG"/>
        </w:rPr>
        <w:sectPr w:rsidR="000861A1" w:rsidSect="002E0272">
          <w:footerReference w:type="default" r:id="rId21"/>
          <w:pgSz w:w="16840" w:h="11901" w:orient="landscape" w:code="9"/>
          <w:pgMar w:top="1021" w:right="1021" w:bottom="1021" w:left="1021" w:header="567" w:footer="567" w:gutter="0"/>
          <w:paperSrc w:first="15" w:other="15"/>
          <w:cols w:space="720"/>
          <w:docGrid w:linePitch="360"/>
        </w:sectPr>
      </w:pPr>
    </w:p>
    <w:p w:rsidR="000861A1" w:rsidRPr="000861A1" w:rsidRDefault="000861A1" w:rsidP="000861A1">
      <w:pPr>
        <w:tabs>
          <w:tab w:val="center" w:pos="4962"/>
        </w:tabs>
        <w:bidi w:val="0"/>
        <w:spacing w:line="240" w:lineRule="atLeast"/>
        <w:jc w:val="center"/>
        <w:rPr>
          <w:rFonts w:cs="Times New Roman"/>
          <w:sz w:val="24"/>
          <w:szCs w:val="20"/>
        </w:rPr>
      </w:pPr>
      <w:r w:rsidRPr="000861A1">
        <w:rPr>
          <w:rFonts w:cs="Times New Roman"/>
          <w:sz w:val="24"/>
          <w:szCs w:val="20"/>
        </w:rPr>
        <w:lastRenderedPageBreak/>
        <w:t>ANNEX 2</w:t>
      </w:r>
      <w:r w:rsidRPr="000861A1">
        <w:rPr>
          <w:rFonts w:cs="Times New Roman"/>
          <w:sz w:val="24"/>
          <w:szCs w:val="20"/>
        </w:rPr>
        <w:br/>
        <w:t>(to TSB Circular 170)</w:t>
      </w:r>
    </w:p>
    <w:p w:rsidR="000861A1" w:rsidRPr="000861A1" w:rsidRDefault="000861A1" w:rsidP="000861A1">
      <w:pPr>
        <w:tabs>
          <w:tab w:val="center" w:pos="4962"/>
        </w:tabs>
        <w:bidi w:val="0"/>
        <w:spacing w:line="240" w:lineRule="atLeast"/>
        <w:ind w:left="567"/>
        <w:jc w:val="left"/>
        <w:rPr>
          <w:rFonts w:cs="Times New Roman"/>
          <w:sz w:val="16"/>
          <w:szCs w:val="20"/>
          <w:lang w:val="en-GB"/>
        </w:rPr>
      </w:pPr>
    </w:p>
    <w:tbl>
      <w:tblPr>
        <w:tblW w:w="0" w:type="auto"/>
        <w:jc w:val="center"/>
        <w:tblLayout w:type="fixed"/>
        <w:tblLook w:val="0000"/>
      </w:tblPr>
      <w:tblGrid>
        <w:gridCol w:w="9360"/>
      </w:tblGrid>
      <w:tr w:rsidR="000861A1" w:rsidRPr="000861A1" w:rsidTr="006162A8">
        <w:trPr>
          <w:cantSplit/>
          <w:jc w:val="center"/>
        </w:trPr>
        <w:tc>
          <w:tcPr>
            <w:tcW w:w="9360" w:type="dxa"/>
            <w:tcBorders>
              <w:top w:val="single" w:sz="6" w:space="0" w:color="auto"/>
              <w:left w:val="single" w:sz="6" w:space="0" w:color="auto"/>
              <w:bottom w:val="single" w:sz="6" w:space="0" w:color="auto"/>
              <w:right w:val="single" w:sz="6" w:space="0" w:color="auto"/>
            </w:tcBorders>
          </w:tcPr>
          <w:p w:rsidR="000861A1" w:rsidRPr="000861A1" w:rsidRDefault="000861A1" w:rsidP="000861A1">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0861A1" w:rsidRPr="000861A1" w:rsidRDefault="000861A1" w:rsidP="000861A1">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0861A1">
              <w:rPr>
                <w:rFonts w:cs="Times New Roman"/>
                <w:i/>
                <w:sz w:val="24"/>
                <w:szCs w:val="24"/>
                <w:lang w:val="en-GB"/>
              </w:rPr>
              <w:t xml:space="preserve">This confirmation form </w:t>
            </w:r>
            <w:r w:rsidRPr="000861A1">
              <w:rPr>
                <w:rFonts w:cs="Times New Roman"/>
                <w:b/>
                <w:bCs/>
                <w:i/>
                <w:sz w:val="24"/>
                <w:szCs w:val="24"/>
                <w:lang w:val="en-GB"/>
              </w:rPr>
              <w:t xml:space="preserve">should </w:t>
            </w:r>
            <w:r w:rsidRPr="000861A1">
              <w:rPr>
                <w:rFonts w:cs="Times New Roman"/>
                <w:b/>
                <w:i/>
                <w:sz w:val="24"/>
                <w:szCs w:val="24"/>
                <w:lang w:val="en-GB"/>
              </w:rPr>
              <w:t xml:space="preserve">be sent direct </w:t>
            </w:r>
            <w:r w:rsidRPr="000861A1">
              <w:rPr>
                <w:rFonts w:cs="Times New Roman"/>
                <w:i/>
                <w:sz w:val="24"/>
                <w:szCs w:val="24"/>
                <w:lang w:val="en-GB"/>
              </w:rPr>
              <w:t>to the hotel</w:t>
            </w:r>
            <w:r w:rsidRPr="000861A1">
              <w:rPr>
                <w:rFonts w:cs="Times New Roman"/>
                <w:b/>
                <w:i/>
                <w:sz w:val="24"/>
                <w:szCs w:val="24"/>
                <w:lang w:val="en-GB"/>
              </w:rPr>
              <w:t xml:space="preserve"> </w:t>
            </w:r>
            <w:r w:rsidRPr="000861A1">
              <w:rPr>
                <w:rFonts w:cs="Times New Roman"/>
                <w:i/>
                <w:sz w:val="24"/>
                <w:szCs w:val="24"/>
                <w:lang w:val="en-GB"/>
              </w:rPr>
              <w:t>of your choice</w:t>
            </w:r>
          </w:p>
          <w:p w:rsidR="000861A1" w:rsidRPr="000861A1" w:rsidRDefault="000861A1" w:rsidP="000861A1">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0861A1" w:rsidRPr="000861A1" w:rsidRDefault="000861A1" w:rsidP="000861A1">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tblPr>
      <w:tblGrid>
        <w:gridCol w:w="1291"/>
        <w:gridCol w:w="7264"/>
        <w:gridCol w:w="1400"/>
      </w:tblGrid>
      <w:tr w:rsidR="000861A1" w:rsidRPr="000861A1" w:rsidTr="006162A8">
        <w:trPr>
          <w:cantSplit/>
          <w:jc w:val="center"/>
        </w:trPr>
        <w:tc>
          <w:tcPr>
            <w:tcW w:w="1291" w:type="dxa"/>
          </w:tcPr>
          <w:p w:rsidR="000861A1" w:rsidRPr="000861A1" w:rsidRDefault="000861A1" w:rsidP="000861A1">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Pr>
                <w:rFonts w:cs="Times New Roman"/>
                <w:noProof/>
                <w:sz w:val="24"/>
                <w:szCs w:val="20"/>
                <w:lang w:eastAsia="zh-CN"/>
              </w:rPr>
              <w:drawing>
                <wp:inline distT="0" distB="0" distL="0" distR="0">
                  <wp:extent cx="628015" cy="66738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015" cy="667385"/>
                          </a:xfrm>
                          <a:prstGeom prst="rect">
                            <a:avLst/>
                          </a:prstGeom>
                          <a:noFill/>
                          <a:ln>
                            <a:noFill/>
                          </a:ln>
                        </pic:spPr>
                      </pic:pic>
                    </a:graphicData>
                  </a:graphic>
                </wp:inline>
              </w:drawing>
            </w:r>
          </w:p>
        </w:tc>
        <w:tc>
          <w:tcPr>
            <w:tcW w:w="7264" w:type="dxa"/>
          </w:tcPr>
          <w:p w:rsidR="000861A1" w:rsidRPr="000861A1" w:rsidRDefault="000861A1" w:rsidP="000861A1">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0861A1">
              <w:rPr>
                <w:rFonts w:cs="Times New Roman"/>
                <w:sz w:val="26"/>
                <w:szCs w:val="20"/>
                <w:lang w:val="es-ES_tradnl"/>
              </w:rPr>
              <w:br/>
            </w:r>
            <w:r w:rsidRPr="000861A1">
              <w:rPr>
                <w:rFonts w:cs="Times New Roman"/>
                <w:b/>
                <w:bCs/>
                <w:sz w:val="28"/>
                <w:szCs w:val="28"/>
                <w:lang w:val="es-ES_tradnl"/>
              </w:rPr>
              <w:t>INTERNATIONAL TELECOMMUNICATION UNION</w:t>
            </w:r>
            <w:r w:rsidRPr="000861A1">
              <w:rPr>
                <w:rFonts w:cs="Times New Roman"/>
                <w:b/>
                <w:bCs/>
                <w:sz w:val="28"/>
                <w:szCs w:val="28"/>
                <w:lang w:val="es-ES_tradnl"/>
              </w:rPr>
              <w:br/>
            </w:r>
          </w:p>
        </w:tc>
        <w:tc>
          <w:tcPr>
            <w:tcW w:w="1400" w:type="dxa"/>
          </w:tcPr>
          <w:p w:rsidR="000861A1" w:rsidRPr="000861A1" w:rsidRDefault="000861A1" w:rsidP="000861A1">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Pr>
                <w:rFonts w:cs="Times New Roman"/>
                <w:noProof/>
                <w:sz w:val="24"/>
                <w:szCs w:val="20"/>
                <w:lang w:eastAsia="zh-CN"/>
              </w:rPr>
              <w:drawing>
                <wp:inline distT="0" distB="0" distL="0" distR="0">
                  <wp:extent cx="628015" cy="66738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015" cy="667385"/>
                          </a:xfrm>
                          <a:prstGeom prst="rect">
                            <a:avLst/>
                          </a:prstGeom>
                          <a:noFill/>
                          <a:ln>
                            <a:noFill/>
                          </a:ln>
                        </pic:spPr>
                      </pic:pic>
                    </a:graphicData>
                  </a:graphic>
                </wp:inline>
              </w:drawing>
            </w:r>
          </w:p>
        </w:tc>
      </w:tr>
    </w:tbl>
    <w:p w:rsidR="000861A1" w:rsidRPr="000861A1" w:rsidRDefault="000861A1" w:rsidP="000861A1">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0861A1" w:rsidRPr="000861A1" w:rsidRDefault="000861A1" w:rsidP="000861A1">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0861A1">
        <w:rPr>
          <w:rFonts w:cs="Times New Roman"/>
          <w:b/>
          <w:bCs/>
          <w:sz w:val="24"/>
          <w:szCs w:val="24"/>
        </w:rPr>
        <w:t>TELECOMMUNICATION STANDARDIZATION SECTOR</w:t>
      </w:r>
      <w:r w:rsidRPr="000861A1">
        <w:rPr>
          <w:rFonts w:cs="Times New Roman"/>
          <w:b/>
          <w:bCs/>
          <w:sz w:val="24"/>
          <w:szCs w:val="24"/>
        </w:rPr>
        <w:br/>
      </w:r>
    </w:p>
    <w:p w:rsidR="000861A1" w:rsidRPr="000861A1" w:rsidRDefault="000861A1" w:rsidP="000861A1">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0861A1" w:rsidRPr="000861A1" w:rsidRDefault="000861A1" w:rsidP="000861A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861A1">
        <w:rPr>
          <w:rFonts w:cs="Times New Roman"/>
          <w:i/>
          <w:sz w:val="20"/>
          <w:szCs w:val="20"/>
          <w:lang w:val="en-GB"/>
        </w:rPr>
        <w:t>SG/WP meeting -------------------------------------   from    -------------------------  to ----------------------- in Geneva</w:t>
      </w:r>
    </w:p>
    <w:p w:rsidR="000861A1" w:rsidRPr="000861A1" w:rsidRDefault="000861A1" w:rsidP="000861A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61A1" w:rsidRPr="000861A1" w:rsidRDefault="000861A1" w:rsidP="000861A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61A1" w:rsidRPr="000861A1" w:rsidRDefault="000861A1" w:rsidP="000861A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861A1">
        <w:rPr>
          <w:rFonts w:cs="Times New Roman"/>
          <w:i/>
          <w:sz w:val="20"/>
          <w:szCs w:val="20"/>
          <w:lang w:val="en-GB"/>
        </w:rPr>
        <w:t>Confirmation of the reservation made on (date) -------------------------   with (hotel)   --------------------------------</w:t>
      </w:r>
    </w:p>
    <w:p w:rsidR="000861A1" w:rsidRPr="000861A1" w:rsidRDefault="000861A1" w:rsidP="000861A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61A1" w:rsidRPr="000861A1" w:rsidRDefault="000861A1" w:rsidP="000861A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61A1" w:rsidRPr="000861A1" w:rsidRDefault="000861A1" w:rsidP="000861A1">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r w:rsidRPr="000861A1">
        <w:rPr>
          <w:rFonts w:cs="Times New Roman"/>
          <w:b/>
          <w:i/>
          <w:sz w:val="24"/>
          <w:szCs w:val="24"/>
          <w:u w:val="single"/>
        </w:rPr>
        <w:t xml:space="preserve">at the ITU preferential tariff </w:t>
      </w:r>
    </w:p>
    <w:p w:rsidR="000861A1" w:rsidRPr="000861A1" w:rsidRDefault="000861A1" w:rsidP="000861A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61A1" w:rsidRPr="000861A1" w:rsidRDefault="000861A1" w:rsidP="000861A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61A1" w:rsidRPr="000861A1" w:rsidRDefault="000861A1" w:rsidP="000861A1">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0861A1">
        <w:rPr>
          <w:rFonts w:cs="Times New Roman"/>
          <w:i/>
          <w:sz w:val="20"/>
          <w:szCs w:val="20"/>
          <w:lang w:val="en-GB"/>
        </w:rPr>
        <w:t>------------ single/double room(s)</w:t>
      </w:r>
    </w:p>
    <w:p w:rsidR="000861A1" w:rsidRPr="000861A1" w:rsidRDefault="000861A1" w:rsidP="000861A1">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0861A1" w:rsidRPr="000861A1" w:rsidRDefault="000861A1" w:rsidP="000861A1">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0861A1">
        <w:rPr>
          <w:rFonts w:cs="Times New Roman"/>
          <w:i/>
          <w:sz w:val="20"/>
          <w:szCs w:val="20"/>
          <w:lang w:val="en-GB"/>
        </w:rPr>
        <w:t>arriving on (date) ---------------------------  at (time)  -------------  departing on (date) -------------------------------</w:t>
      </w:r>
    </w:p>
    <w:p w:rsidR="000861A1" w:rsidRPr="000861A1" w:rsidRDefault="000861A1" w:rsidP="000861A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0861A1" w:rsidRPr="000861A1" w:rsidRDefault="000861A1" w:rsidP="000861A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0861A1" w:rsidRPr="000861A1" w:rsidRDefault="000861A1" w:rsidP="000861A1">
      <w:pPr>
        <w:bidi w:val="0"/>
        <w:spacing w:before="100" w:beforeAutospacing="1" w:after="100" w:afterAutospacing="1" w:line="240" w:lineRule="auto"/>
        <w:ind w:left="284"/>
        <w:jc w:val="left"/>
        <w:outlineLvl w:val="3"/>
        <w:rPr>
          <w:rFonts w:eastAsia="SimSun" w:cs="Times New Roman"/>
          <w:i/>
          <w:iCs/>
          <w:sz w:val="20"/>
          <w:szCs w:val="20"/>
          <w:lang w:eastAsia="zh-CN"/>
        </w:rPr>
      </w:pPr>
      <w:smartTag w:uri="urn:schemas-microsoft-com:office:smarttags" w:element="City">
        <w:r w:rsidRPr="000861A1">
          <w:rPr>
            <w:rFonts w:eastAsia="SimSun" w:cs="Times New Roman"/>
            <w:b/>
            <w:bCs/>
            <w:i/>
            <w:iCs/>
            <w:sz w:val="20"/>
            <w:szCs w:val="20"/>
            <w:lang w:eastAsia="zh-CN"/>
          </w:rPr>
          <w:t>GENEVA</w:t>
        </w:r>
      </w:smartTag>
      <w:r w:rsidRPr="000861A1">
        <w:rPr>
          <w:rFonts w:eastAsia="SimSun" w:cs="Times New Roman"/>
          <w:b/>
          <w:bCs/>
          <w:i/>
          <w:iCs/>
          <w:sz w:val="20"/>
          <w:szCs w:val="20"/>
          <w:lang w:eastAsia="zh-CN"/>
        </w:rPr>
        <w:t xml:space="preserve"> TRANSPORT CARD : </w:t>
      </w:r>
      <w:r w:rsidRPr="000861A1">
        <w:rPr>
          <w:rFonts w:eastAsia="SimSun" w:cs="Times New Roman"/>
          <w:i/>
          <w:iCs/>
          <w:sz w:val="20"/>
          <w:szCs w:val="20"/>
          <w:lang w:eastAsia="zh-CN"/>
        </w:rPr>
        <w:t xml:space="preserve">Hotels and residences in the canton of </w:t>
      </w:r>
      <w:smartTag w:uri="urn:schemas-microsoft-com:office:smarttags" w:element="City">
        <w:r w:rsidRPr="000861A1">
          <w:rPr>
            <w:rFonts w:eastAsia="SimSun" w:cs="Times New Roman"/>
            <w:i/>
            <w:iCs/>
            <w:sz w:val="20"/>
            <w:szCs w:val="20"/>
            <w:lang w:eastAsia="zh-CN"/>
          </w:rPr>
          <w:t>Geneva</w:t>
        </w:r>
      </w:smartTag>
      <w:r w:rsidRPr="000861A1">
        <w:rPr>
          <w:rFonts w:eastAsia="SimSun" w:cs="Times New Roman"/>
          <w:i/>
          <w:iCs/>
          <w:sz w:val="20"/>
          <w:szCs w:val="20"/>
          <w:lang w:eastAsia="zh-CN"/>
        </w:rPr>
        <w:t xml:space="preserve"> now provide a free "</w:t>
      </w:r>
      <w:smartTag w:uri="urn:schemas-microsoft-com:office:smarttags" w:element="place">
        <w:smartTag w:uri="urn:schemas-microsoft-com:office:smarttags" w:element="City">
          <w:r w:rsidRPr="000861A1">
            <w:rPr>
              <w:rFonts w:eastAsia="SimSun" w:cs="Times New Roman"/>
              <w:i/>
              <w:iCs/>
              <w:sz w:val="20"/>
              <w:szCs w:val="20"/>
              <w:lang w:eastAsia="zh-CN"/>
            </w:rPr>
            <w:t>Geneva</w:t>
          </w:r>
        </w:smartTag>
      </w:smartTag>
      <w:r w:rsidRPr="000861A1">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place">
        <w:smartTag w:uri="urn:schemas-microsoft-com:office:smarttags" w:element="City">
          <w:r w:rsidRPr="000861A1">
            <w:rPr>
              <w:rFonts w:eastAsia="SimSun" w:cs="Times New Roman"/>
              <w:i/>
              <w:iCs/>
              <w:sz w:val="20"/>
              <w:szCs w:val="20"/>
              <w:lang w:eastAsia="zh-CN"/>
            </w:rPr>
            <w:t>Geneva</w:t>
          </w:r>
        </w:smartTag>
      </w:smartTag>
      <w:r w:rsidRPr="000861A1">
        <w:rPr>
          <w:rFonts w:eastAsia="SimSun" w:cs="Times New Roman"/>
          <w:i/>
          <w:iCs/>
          <w:sz w:val="20"/>
          <w:szCs w:val="20"/>
          <w:lang w:eastAsia="zh-CN"/>
        </w:rPr>
        <w:t xml:space="preserve"> public transport, including buses, trams, boats and trains as far as </w:t>
      </w:r>
      <w:proofErr w:type="spellStart"/>
      <w:r w:rsidRPr="000861A1">
        <w:rPr>
          <w:rFonts w:eastAsia="SimSun" w:cs="Times New Roman"/>
          <w:i/>
          <w:iCs/>
          <w:sz w:val="20"/>
          <w:szCs w:val="20"/>
          <w:lang w:eastAsia="zh-CN"/>
        </w:rPr>
        <w:t>Versoix</w:t>
      </w:r>
      <w:proofErr w:type="spellEnd"/>
      <w:r w:rsidRPr="000861A1">
        <w:rPr>
          <w:rFonts w:eastAsia="SimSun" w:cs="Times New Roman"/>
          <w:i/>
          <w:iCs/>
          <w:sz w:val="20"/>
          <w:szCs w:val="20"/>
          <w:lang w:eastAsia="zh-CN"/>
        </w:rPr>
        <w:t xml:space="preserve"> and the airport. </w:t>
      </w:r>
    </w:p>
    <w:p w:rsidR="000861A1" w:rsidRPr="000861A1" w:rsidRDefault="000861A1" w:rsidP="000861A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61A1" w:rsidRPr="000861A1" w:rsidRDefault="000861A1" w:rsidP="000861A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61A1" w:rsidRPr="000861A1" w:rsidRDefault="000861A1" w:rsidP="000861A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861A1">
        <w:rPr>
          <w:rFonts w:cs="Times New Roman"/>
          <w:i/>
          <w:sz w:val="20"/>
          <w:szCs w:val="20"/>
        </w:rPr>
        <w:t>Family name</w:t>
      </w:r>
      <w:r w:rsidRPr="000861A1">
        <w:rPr>
          <w:rFonts w:cs="Times New Roman"/>
          <w:sz w:val="20"/>
          <w:szCs w:val="20"/>
        </w:rPr>
        <w:t xml:space="preserve">    -------------------------------------------------------------------------------------------------------------------</w:t>
      </w:r>
    </w:p>
    <w:p w:rsidR="000861A1" w:rsidRPr="000861A1" w:rsidRDefault="000861A1" w:rsidP="000861A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61A1" w:rsidRPr="000861A1" w:rsidRDefault="000861A1" w:rsidP="000861A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861A1">
        <w:rPr>
          <w:rFonts w:cs="Times New Roman"/>
          <w:i/>
          <w:sz w:val="20"/>
          <w:szCs w:val="20"/>
        </w:rPr>
        <w:t xml:space="preserve">First name    </w:t>
      </w:r>
      <w:r w:rsidRPr="000861A1">
        <w:rPr>
          <w:rFonts w:cs="Times New Roman"/>
          <w:sz w:val="20"/>
          <w:szCs w:val="20"/>
        </w:rPr>
        <w:t xml:space="preserve">    ------------------------------------------------------------------------------------------------------------------</w:t>
      </w:r>
    </w:p>
    <w:p w:rsidR="000861A1" w:rsidRPr="000861A1" w:rsidRDefault="000861A1" w:rsidP="000861A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61A1" w:rsidRPr="000861A1" w:rsidRDefault="000861A1" w:rsidP="000861A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61A1" w:rsidRPr="000861A1" w:rsidRDefault="000861A1" w:rsidP="000861A1">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0861A1">
        <w:rPr>
          <w:rFonts w:cs="Times New Roman"/>
          <w:i/>
          <w:sz w:val="20"/>
          <w:szCs w:val="20"/>
        </w:rPr>
        <w:t xml:space="preserve">Address        </w:t>
      </w:r>
      <w:r w:rsidRPr="000861A1">
        <w:rPr>
          <w:rFonts w:cs="Times New Roman"/>
          <w:sz w:val="20"/>
          <w:szCs w:val="20"/>
        </w:rPr>
        <w:t xml:space="preserve">    ------------------------------------------------------------------------        </w:t>
      </w:r>
      <w:r w:rsidRPr="000861A1">
        <w:rPr>
          <w:rFonts w:cs="Times New Roman"/>
          <w:i/>
          <w:iCs/>
          <w:sz w:val="20"/>
          <w:szCs w:val="20"/>
        </w:rPr>
        <w:t>Tel: -------------------------------</w:t>
      </w:r>
    </w:p>
    <w:p w:rsidR="000861A1" w:rsidRPr="000861A1" w:rsidRDefault="000861A1" w:rsidP="000861A1">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0861A1" w:rsidRPr="000861A1" w:rsidRDefault="000861A1" w:rsidP="000861A1">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0861A1">
        <w:rPr>
          <w:rFonts w:cs="Times New Roman"/>
          <w:i/>
          <w:iCs/>
          <w:sz w:val="20"/>
          <w:szCs w:val="20"/>
        </w:rPr>
        <w:t>-----------------------------------------------------------------------------------------         Fax: -------------------------------</w:t>
      </w:r>
    </w:p>
    <w:p w:rsidR="000861A1" w:rsidRPr="000861A1" w:rsidRDefault="000861A1" w:rsidP="000861A1">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0861A1" w:rsidRPr="000861A1" w:rsidRDefault="000861A1" w:rsidP="000861A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861A1">
        <w:rPr>
          <w:rFonts w:cs="Times New Roman"/>
          <w:i/>
          <w:iCs/>
          <w:sz w:val="20"/>
          <w:szCs w:val="20"/>
        </w:rPr>
        <w:t>-----------------------------------------------------------------------------------------      E-mail:</w:t>
      </w:r>
      <w:r w:rsidRPr="000861A1">
        <w:rPr>
          <w:rFonts w:cs="Times New Roman"/>
          <w:sz w:val="20"/>
          <w:szCs w:val="20"/>
        </w:rPr>
        <w:t xml:space="preserve"> ------------------------------</w:t>
      </w:r>
    </w:p>
    <w:p w:rsidR="000861A1" w:rsidRPr="000861A1" w:rsidRDefault="000861A1" w:rsidP="000861A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61A1" w:rsidRPr="000861A1" w:rsidRDefault="000861A1" w:rsidP="000861A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61A1" w:rsidRPr="000861A1" w:rsidRDefault="000861A1" w:rsidP="000861A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861A1">
        <w:rPr>
          <w:rFonts w:cs="Times New Roman"/>
          <w:i/>
          <w:sz w:val="20"/>
          <w:szCs w:val="20"/>
          <w:lang w:val="en-GB"/>
        </w:rPr>
        <w:t>Credit card to guarantee this reservation</w:t>
      </w:r>
      <w:r w:rsidRPr="000861A1">
        <w:rPr>
          <w:rFonts w:cs="Times New Roman"/>
          <w:sz w:val="20"/>
          <w:szCs w:val="20"/>
          <w:lang w:val="en-GB"/>
        </w:rPr>
        <w:t>:        AX/VISA/DINERS/EC  (</w:t>
      </w:r>
      <w:r w:rsidRPr="000861A1">
        <w:rPr>
          <w:rFonts w:cs="Times New Roman"/>
          <w:i/>
          <w:iCs/>
          <w:sz w:val="20"/>
          <w:szCs w:val="20"/>
          <w:lang w:val="en-GB"/>
        </w:rPr>
        <w:t>or</w:t>
      </w:r>
      <w:r w:rsidRPr="000861A1">
        <w:rPr>
          <w:rFonts w:cs="Times New Roman"/>
          <w:sz w:val="20"/>
          <w:szCs w:val="20"/>
          <w:lang w:val="en-GB"/>
        </w:rPr>
        <w:t xml:space="preserve"> </w:t>
      </w:r>
      <w:r w:rsidRPr="000861A1">
        <w:rPr>
          <w:rFonts w:cs="Times New Roman"/>
          <w:i/>
          <w:sz w:val="20"/>
          <w:szCs w:val="20"/>
        </w:rPr>
        <w:t>other) -----------------------------------</w:t>
      </w:r>
    </w:p>
    <w:p w:rsidR="000861A1" w:rsidRPr="000861A1" w:rsidRDefault="000861A1" w:rsidP="000861A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61A1" w:rsidRPr="000861A1" w:rsidRDefault="000861A1" w:rsidP="000861A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61A1" w:rsidRPr="000861A1" w:rsidRDefault="000861A1" w:rsidP="000861A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861A1">
        <w:rPr>
          <w:rFonts w:cs="Times New Roman"/>
          <w:i/>
          <w:iCs/>
          <w:sz w:val="20"/>
          <w:szCs w:val="20"/>
        </w:rPr>
        <w:t xml:space="preserve">No. </w:t>
      </w:r>
      <w:r w:rsidRPr="000861A1">
        <w:rPr>
          <w:rFonts w:cs="Times New Roman"/>
          <w:sz w:val="20"/>
          <w:szCs w:val="20"/>
        </w:rPr>
        <w:t xml:space="preserve">--------------------------------------------------------         </w:t>
      </w:r>
      <w:r w:rsidRPr="000861A1">
        <w:rPr>
          <w:rFonts w:cs="Times New Roman"/>
          <w:i/>
          <w:sz w:val="20"/>
          <w:szCs w:val="20"/>
        </w:rPr>
        <w:t>valid until</w:t>
      </w:r>
      <w:r w:rsidRPr="000861A1">
        <w:rPr>
          <w:rFonts w:cs="Times New Roman"/>
          <w:sz w:val="20"/>
          <w:szCs w:val="20"/>
        </w:rPr>
        <w:t xml:space="preserve">      -------------------------------------------------</w:t>
      </w:r>
    </w:p>
    <w:p w:rsidR="000861A1" w:rsidRPr="000861A1" w:rsidRDefault="000861A1" w:rsidP="000861A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61A1" w:rsidRPr="000861A1" w:rsidRDefault="000861A1" w:rsidP="000861A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61A1" w:rsidRPr="000861A1" w:rsidRDefault="000861A1" w:rsidP="000861A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0861A1">
        <w:rPr>
          <w:rFonts w:cs="Times New Roman"/>
          <w:i/>
          <w:sz w:val="20"/>
          <w:szCs w:val="20"/>
          <w:lang w:val="en-GB"/>
        </w:rPr>
        <w:t>Date</w:t>
      </w:r>
      <w:r w:rsidRPr="000861A1">
        <w:rPr>
          <w:rFonts w:cs="Times New Roman"/>
          <w:sz w:val="20"/>
          <w:szCs w:val="20"/>
          <w:lang w:val="en-GB"/>
        </w:rPr>
        <w:t xml:space="preserve"> ------------------------------------------------------      </w:t>
      </w:r>
      <w:r w:rsidRPr="000861A1">
        <w:rPr>
          <w:rFonts w:cs="Times New Roman"/>
          <w:i/>
          <w:sz w:val="20"/>
          <w:szCs w:val="20"/>
          <w:lang w:val="en-GB"/>
        </w:rPr>
        <w:t xml:space="preserve">Signature </w:t>
      </w:r>
      <w:r w:rsidRPr="000861A1">
        <w:rPr>
          <w:rFonts w:cs="Times New Roman"/>
          <w:sz w:val="20"/>
          <w:szCs w:val="20"/>
          <w:lang w:val="en-GB"/>
        </w:rPr>
        <w:t xml:space="preserve">       ---------------------------------------------------</w:t>
      </w:r>
    </w:p>
    <w:p w:rsidR="000861A1" w:rsidRPr="000861A1" w:rsidRDefault="000861A1" w:rsidP="000861A1">
      <w:pPr>
        <w:tabs>
          <w:tab w:val="left" w:pos="1361"/>
          <w:tab w:val="left" w:pos="1758"/>
          <w:tab w:val="left" w:pos="2155"/>
          <w:tab w:val="left" w:pos="2552"/>
        </w:tabs>
        <w:bidi w:val="0"/>
        <w:spacing w:before="0" w:line="240" w:lineRule="atLeast"/>
        <w:ind w:left="284" w:right="-143"/>
        <w:jc w:val="left"/>
        <w:rPr>
          <w:rFonts w:cs="Times New Roman"/>
          <w:sz w:val="20"/>
          <w:szCs w:val="20"/>
          <w:lang w:val="en-GB"/>
        </w:rPr>
      </w:pPr>
    </w:p>
    <w:p w:rsidR="000861A1" w:rsidRPr="000861A1" w:rsidRDefault="000861A1" w:rsidP="000861A1">
      <w:pPr>
        <w:tabs>
          <w:tab w:val="center" w:pos="4962"/>
        </w:tabs>
        <w:bidi w:val="0"/>
        <w:spacing w:line="240" w:lineRule="atLeast"/>
        <w:jc w:val="center"/>
        <w:rPr>
          <w:rFonts w:cs="Times New Roman"/>
          <w:b/>
          <w:bCs/>
          <w:i/>
          <w:iCs/>
          <w:sz w:val="24"/>
          <w:szCs w:val="24"/>
        </w:rPr>
      </w:pPr>
      <w:r w:rsidRPr="000861A1">
        <w:rPr>
          <w:rFonts w:cs="Times New Roman"/>
          <w:b/>
          <w:bCs/>
          <w:i/>
          <w:iCs/>
          <w:sz w:val="24"/>
          <w:szCs w:val="24"/>
          <w:lang w:val="en-GB"/>
        </w:rPr>
        <w:t>________________</w:t>
      </w:r>
    </w:p>
    <w:sectPr w:rsidR="000861A1" w:rsidRPr="000861A1" w:rsidSect="003D0EA8">
      <w:footerReference w:type="default" r:id="rId23"/>
      <w:pgSz w:w="11907" w:h="16840" w:code="9"/>
      <w:pgMar w:top="567" w:right="1089" w:bottom="567" w:left="1089"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7BD" w:rsidRDefault="001B37BD">
      <w:r>
        <w:separator/>
      </w:r>
    </w:p>
  </w:endnote>
  <w:endnote w:type="continuationSeparator" w:id="0">
    <w:p w:rsidR="001B37BD" w:rsidRDefault="001B37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20000287" w:usb1="00000000"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altName w:val="Dotum"/>
    <w:charset w:val="81"/>
    <w:family w:val="swiss"/>
    <w:pitch w:val="variable"/>
    <w:sig w:usb0="900002AF" w:usb1="09D77CFB" w:usb2="00000012" w:usb3="00000000" w:csb0="00080001"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1A1" w:rsidRPr="006150FA" w:rsidRDefault="006150FA" w:rsidP="006150FA">
    <w:pPr>
      <w:pStyle w:val="Footer"/>
      <w:jc w:val="right"/>
      <w:rPr>
        <w:sz w:val="20"/>
        <w:szCs w:val="20"/>
      </w:rPr>
    </w:pPr>
    <w:r w:rsidRPr="006150FA">
      <w:rPr>
        <w:sz w:val="20"/>
        <w:szCs w:val="20"/>
      </w:rPr>
      <w:t>ITU-T\BUREAU\CIRC\170</w:t>
    </w:r>
    <w:r>
      <w:rPr>
        <w:sz w:val="20"/>
        <w:szCs w:val="20"/>
      </w:rPr>
      <w:t>A</w:t>
    </w:r>
    <w:r w:rsidRPr="006150FA">
      <w:rPr>
        <w:sz w:val="20"/>
        <w:szCs w:val="20"/>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1B37BD">
      <w:tc>
        <w:tcPr>
          <w:tcW w:w="10149" w:type="dxa"/>
        </w:tcPr>
        <w:p w:rsidR="001B37BD" w:rsidRDefault="001B37BD" w:rsidP="00CF035E">
          <w:pPr>
            <w:pBdr>
              <w:top w:val="single" w:sz="4" w:space="5" w:color="auto"/>
            </w:pBdr>
            <w:tabs>
              <w:tab w:val="left" w:pos="2084"/>
              <w:tab w:val="left" w:pos="2984"/>
              <w:tab w:val="left" w:pos="3344"/>
              <w:tab w:val="left" w:pos="3560"/>
              <w:tab w:val="left" w:pos="5684"/>
              <w:tab w:val="left" w:pos="8024"/>
              <w:tab w:val="left" w:pos="8739"/>
              <w:tab w:val="right" w:pos="10858"/>
            </w:tabs>
            <w:bidi w:val="0"/>
            <w:spacing w:line="240" w:lineRule="auto"/>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r>
          <w:proofErr w:type="spellStart"/>
          <w:r>
            <w:rPr>
              <w:rFonts w:ascii="Futura Lt BT" w:hAnsi="Futura Lt BT"/>
              <w:sz w:val="18"/>
              <w:lang w:val="fr-FR"/>
            </w:rPr>
            <w:t>Telephone</w:t>
          </w:r>
          <w:proofErr w:type="spellEnd"/>
          <w:r>
            <w:rPr>
              <w:rFonts w:ascii="Futura Lt BT" w:hAnsi="Futura Lt BT"/>
              <w:sz w:val="18"/>
              <w:lang w:val="fr-FR"/>
            </w:rPr>
            <w:t xml:space="preserve"> </w:t>
          </w:r>
          <w:r>
            <w:rPr>
              <w:rFonts w:ascii="Futura Lt BT" w:hAnsi="Futura Lt BT" w:hint="cs"/>
              <w:sz w:val="18"/>
              <w:rtl/>
              <w:lang w:val="fr-FR"/>
            </w:rPr>
            <w:tab/>
          </w:r>
          <w:r>
            <w:rPr>
              <w:rFonts w:ascii="Futura Lt BT" w:hAnsi="Futura Lt BT"/>
              <w:sz w:val="18"/>
              <w:lang w:val="fr-FR"/>
            </w:rPr>
            <w:t>+41 22 730 51 11</w:t>
          </w:r>
          <w:r>
            <w:rPr>
              <w:rFonts w:ascii="Futura Lt BT" w:hAnsi="Futura Lt BT"/>
              <w:sz w:val="18"/>
              <w:lang w:val="fr-FR"/>
            </w:rPr>
            <w:tab/>
          </w:r>
          <w:proofErr w:type="spellStart"/>
          <w:r>
            <w:rPr>
              <w:rFonts w:ascii="Futura Lt BT" w:hAnsi="Futura Lt BT"/>
              <w:sz w:val="18"/>
              <w:lang w:val="fr-FR"/>
            </w:rPr>
            <w:t>Telex</w:t>
          </w:r>
          <w:proofErr w:type="spellEnd"/>
          <w:r>
            <w:rPr>
              <w:rFonts w:ascii="Futura Lt BT" w:hAnsi="Futura Lt BT"/>
              <w:sz w:val="18"/>
              <w:lang w:val="fr-FR"/>
            </w:rPr>
            <w:t xml:space="preserve"> 421 000 </w:t>
          </w:r>
          <w:proofErr w:type="spellStart"/>
          <w:r>
            <w:rPr>
              <w:rFonts w:ascii="Futura Lt BT" w:hAnsi="Futura Lt BT"/>
              <w:sz w:val="18"/>
              <w:lang w:val="fr-FR"/>
            </w:rPr>
            <w:t>uit</w:t>
          </w:r>
          <w:proofErr w:type="spellEnd"/>
          <w:r>
            <w:rPr>
              <w:rFonts w:ascii="Futura Lt BT" w:hAnsi="Futura Lt BT"/>
              <w:sz w:val="18"/>
              <w:lang w:val="fr-FR"/>
            </w:rPr>
            <w:t xml:space="preserve"> </w:t>
          </w:r>
          <w:proofErr w:type="spellStart"/>
          <w:r>
            <w:rPr>
              <w:rFonts w:ascii="Futura Lt BT" w:hAnsi="Futura Lt BT"/>
              <w:sz w:val="18"/>
              <w:lang w:val="fr-FR"/>
            </w:rPr>
            <w:t>ch</w:t>
          </w:r>
          <w:proofErr w:type="spellEnd"/>
          <w:r>
            <w:rPr>
              <w:rFonts w:ascii="Futura Lt BT" w:hAnsi="Futura Lt BT"/>
              <w:sz w:val="18"/>
              <w:lang w:val="fr-FR"/>
            </w:rPr>
            <w:tab/>
            <w:t>E-mail:</w:t>
          </w:r>
          <w:r>
            <w:rPr>
              <w:rFonts w:ascii="Futura Lt BT" w:hAnsi="Futura Lt BT"/>
              <w:sz w:val="18"/>
              <w:lang w:val="fr-FR"/>
            </w:rPr>
            <w:tab/>
            <w:t>itumail@itu.int</w:t>
          </w:r>
        </w:p>
        <w:p w:rsidR="001B37BD" w:rsidRDefault="001B37BD" w:rsidP="008B6222">
          <w:pPr>
            <w:tabs>
              <w:tab w:val="left" w:pos="2084"/>
              <w:tab w:val="left" w:pos="2984"/>
              <w:tab w:val="left" w:pos="3289"/>
              <w:tab w:val="left" w:pos="3344"/>
              <w:tab w:val="left" w:pos="3560"/>
              <w:tab w:val="left" w:pos="5684"/>
              <w:tab w:val="left" w:pos="8744"/>
              <w:tab w:val="left" w:pos="9284"/>
              <w:tab w:val="right" w:pos="10858"/>
            </w:tabs>
            <w:bidi w:val="0"/>
            <w:spacing w:before="0" w:line="240" w:lineRule="auto"/>
            <w:rPr>
              <w:rFonts w:ascii="Futura Lt BT" w:hAnsi="Futura Lt BT"/>
              <w:sz w:val="18"/>
            </w:rPr>
          </w:pPr>
          <w:r>
            <w:rPr>
              <w:rFonts w:ascii="Futura Lt BT" w:hAnsi="Futura Lt BT"/>
              <w:sz w:val="18"/>
            </w:rPr>
            <w:t>CH-1211 Geneva 20</w:t>
          </w:r>
          <w:r>
            <w:rPr>
              <w:rFonts w:ascii="Futura Lt BT" w:hAnsi="Futura Lt BT"/>
              <w:sz w:val="18"/>
            </w:rPr>
            <w:tab/>
          </w:r>
          <w:proofErr w:type="spellStart"/>
          <w:r>
            <w:rPr>
              <w:rFonts w:ascii="Futura Lt BT" w:hAnsi="Futura Lt BT"/>
              <w:sz w:val="18"/>
            </w:rPr>
            <w:t>Telefax</w:t>
          </w:r>
          <w:proofErr w:type="spellEnd"/>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sidRPr="00F11BC4">
              <w:rPr>
                <w:rStyle w:val="Hyperlink"/>
                <w:rFonts w:ascii="Futura Lt BT" w:hAnsi="Futura Lt BT"/>
                <w:sz w:val="18"/>
              </w:rPr>
              <w:t>www.itu.int</w:t>
            </w:r>
          </w:hyperlink>
        </w:p>
        <w:p w:rsidR="001B37BD" w:rsidRDefault="001B37BD">
          <w:pPr>
            <w:tabs>
              <w:tab w:val="left" w:pos="1904"/>
              <w:tab w:val="left" w:pos="2984"/>
              <w:tab w:val="left" w:pos="3289"/>
              <w:tab w:val="left" w:pos="3344"/>
              <w:tab w:val="left" w:pos="3560"/>
              <w:tab w:val="left" w:pos="5870"/>
              <w:tab w:val="left" w:pos="8319"/>
              <w:tab w:val="left" w:pos="9565"/>
              <w:tab w:val="right" w:pos="10858"/>
            </w:tabs>
            <w:bidi w:val="0"/>
            <w:spacing w:before="0" w:line="240" w:lineRule="auto"/>
            <w:rPr>
              <w:rFonts w:ascii="Futura Lt BT" w:hAnsi="Futura Lt BT"/>
              <w:sz w:val="18"/>
            </w:rPr>
          </w:pPr>
          <w:smartTag w:uri="urn:schemas-microsoft-com:office:smarttags" w:element="country-region">
            <w:smartTag w:uri="urn:schemas-microsoft-com:office:smarttags" w:element="place">
              <w:r>
                <w:rPr>
                  <w:rFonts w:ascii="Futura Lt BT" w:hAnsi="Futura Lt BT"/>
                  <w:sz w:val="18"/>
                </w:rPr>
                <w:t>Switzerland</w:t>
              </w:r>
            </w:smartTag>
          </w:smartTag>
          <w:r>
            <w:rPr>
              <w:rFonts w:ascii="Futura Lt BT" w:hAnsi="Futura Lt BT"/>
              <w:sz w:val="18"/>
            </w:rPr>
            <w:tab/>
          </w:r>
          <w:r>
            <w:rPr>
              <w:rFonts w:ascii="Futura Lt BT" w:hAnsi="Futura Lt BT"/>
              <w:sz w:val="18"/>
            </w:rPr>
            <w:tab/>
            <w:t>Gr4:</w:t>
          </w:r>
          <w:r>
            <w:rPr>
              <w:rFonts w:ascii="Futura Lt BT" w:hAnsi="Futura Lt BT"/>
              <w:sz w:val="18"/>
            </w:rPr>
            <w:tab/>
            <w:t>+41 22 730 65 00</w:t>
          </w:r>
        </w:p>
      </w:tc>
    </w:tr>
  </w:tbl>
  <w:p w:rsidR="001B37BD" w:rsidRPr="005D77FB" w:rsidRDefault="001B37BD" w:rsidP="005D77FB">
    <w:pPr>
      <w:pStyle w:val="Footer"/>
      <w:tabs>
        <w:tab w:val="clear" w:pos="4703"/>
        <w:tab w:val="clear" w:pos="9406"/>
        <w:tab w:val="right" w:pos="9617"/>
      </w:tabs>
      <w:bidi w:val="0"/>
      <w:spacing w:befor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1A1" w:rsidRPr="006150FA" w:rsidRDefault="006150FA" w:rsidP="006150FA">
    <w:pPr>
      <w:pStyle w:val="Footer"/>
      <w:jc w:val="right"/>
      <w:rPr>
        <w:szCs w:val="16"/>
      </w:rPr>
    </w:pPr>
    <w:r w:rsidRPr="006150FA">
      <w:rPr>
        <w:sz w:val="20"/>
        <w:szCs w:val="20"/>
      </w:rPr>
      <w:t>ITU-T\BUREAU\CIRC\170</w:t>
    </w:r>
    <w:r>
      <w:rPr>
        <w:sz w:val="20"/>
        <w:szCs w:val="20"/>
      </w:rPr>
      <w:t>A</w:t>
    </w:r>
    <w:r w:rsidRPr="006150FA">
      <w:rPr>
        <w:sz w:val="20"/>
        <w:szCs w:val="20"/>
      </w:rPr>
      <w:t>.DOC</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1A1" w:rsidRPr="006150FA" w:rsidRDefault="006150FA" w:rsidP="006150FA">
    <w:pPr>
      <w:pStyle w:val="Footer"/>
      <w:jc w:val="right"/>
      <w:rPr>
        <w:szCs w:val="16"/>
      </w:rPr>
    </w:pPr>
    <w:r w:rsidRPr="006150FA">
      <w:rPr>
        <w:sz w:val="20"/>
        <w:szCs w:val="20"/>
      </w:rPr>
      <w:t>ITU-T\BUREAU\CIRC\170</w:t>
    </w:r>
    <w:r>
      <w:rPr>
        <w:sz w:val="20"/>
        <w:szCs w:val="20"/>
      </w:rPr>
      <w:t>A</w:t>
    </w:r>
    <w:r w:rsidRPr="006150FA">
      <w:rPr>
        <w:sz w:val="20"/>
        <w:szCs w:val="20"/>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7BD" w:rsidRDefault="001B37BD">
      <w:r>
        <w:separator/>
      </w:r>
    </w:p>
  </w:footnote>
  <w:footnote w:type="continuationSeparator" w:id="0">
    <w:p w:rsidR="001B37BD" w:rsidRDefault="001B37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7BD" w:rsidRPr="0048718E" w:rsidRDefault="001B37BD" w:rsidP="008165EA">
    <w:pPr>
      <w:pStyle w:val="Header"/>
      <w:bidi w:val="0"/>
      <w:spacing w:before="0"/>
      <w:jc w:val="center"/>
      <w:rPr>
        <w:sz w:val="18"/>
        <w:szCs w:val="18"/>
      </w:rPr>
    </w:pPr>
    <w:r w:rsidRPr="0048718E">
      <w:rPr>
        <w:sz w:val="18"/>
        <w:szCs w:val="18"/>
      </w:rPr>
      <w:t>- </w:t>
    </w:r>
    <w:r w:rsidR="00646D53" w:rsidRPr="0048718E">
      <w:rPr>
        <w:rStyle w:val="PageNumber"/>
        <w:sz w:val="18"/>
        <w:szCs w:val="18"/>
      </w:rPr>
      <w:fldChar w:fldCharType="begin"/>
    </w:r>
    <w:r w:rsidRPr="0048718E">
      <w:rPr>
        <w:rStyle w:val="PageNumber"/>
        <w:sz w:val="18"/>
        <w:szCs w:val="18"/>
      </w:rPr>
      <w:instrText xml:space="preserve"> PAGE </w:instrText>
    </w:r>
    <w:r w:rsidR="00646D53" w:rsidRPr="0048718E">
      <w:rPr>
        <w:rStyle w:val="PageNumber"/>
        <w:sz w:val="18"/>
        <w:szCs w:val="18"/>
      </w:rPr>
      <w:fldChar w:fldCharType="separate"/>
    </w:r>
    <w:r w:rsidR="003913FF">
      <w:rPr>
        <w:rStyle w:val="PageNumber"/>
        <w:noProof/>
        <w:sz w:val="18"/>
        <w:szCs w:val="18"/>
      </w:rPr>
      <w:t>4</w:t>
    </w:r>
    <w:r w:rsidR="00646D53" w:rsidRPr="0048718E">
      <w:rPr>
        <w:rStyle w:val="PageNumber"/>
        <w:sz w:val="18"/>
        <w:szCs w:val="18"/>
      </w:rPr>
      <w:fldChar w:fldCharType="end"/>
    </w:r>
    <w:r w:rsidRPr="0048718E">
      <w:rPr>
        <w:sz w:val="18"/>
        <w:szCs w:val="18"/>
      </w:rPr>
      <w:t>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activeWritingStyle w:appName="MSWord" w:lang="en-US" w:vendorID="64" w:dllVersion="131078" w:nlCheck="1" w:checkStyle="0"/>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ar-SA" w:vendorID="4" w:dllVersion="512" w:checkStyle="0"/>
  <w:activeWritingStyle w:appName="MSWord" w:lang="fr-FR" w:vendorID="9" w:dllVersion="512" w:checkStyle="1"/>
  <w:activeWritingStyle w:appName="MSWord" w:lang="ar-EG" w:vendorID="4" w:dllVersion="512" w:checkStyle="1"/>
  <w:activeWritingStyle w:appName="MSWord" w:lang="pt-BR" w:vendorID="1" w:dllVersion="513" w:checkStyle="1"/>
  <w:proofState w:spelling="clean"/>
  <w:attachedTemplate r:id="rId1"/>
  <w:stylePaneFormatFilter w:val="3F01"/>
  <w:defaultTabStop w:val="794"/>
  <w:noPunctuationKerning/>
  <w:characterSpacingControl w:val="doNotCompress"/>
  <w:hdrShapeDefaults>
    <o:shapedefaults v:ext="edit" spidmax="10241"/>
  </w:hdrShapeDefaults>
  <w:footnotePr>
    <w:footnote w:id="-1"/>
    <w:footnote w:id="0"/>
  </w:footnotePr>
  <w:endnotePr>
    <w:endnote w:id="-1"/>
    <w:endnote w:id="0"/>
  </w:endnotePr>
  <w:compat/>
  <w:rsids>
    <w:rsidRoot w:val="009F4B09"/>
    <w:rsid w:val="000132B7"/>
    <w:rsid w:val="00014317"/>
    <w:rsid w:val="00024F70"/>
    <w:rsid w:val="000365FF"/>
    <w:rsid w:val="00044CE1"/>
    <w:rsid w:val="00064EC5"/>
    <w:rsid w:val="00074F46"/>
    <w:rsid w:val="000861A1"/>
    <w:rsid w:val="000A7621"/>
    <w:rsid w:val="000B52FD"/>
    <w:rsid w:val="000C3471"/>
    <w:rsid w:val="000E6679"/>
    <w:rsid w:val="0010144A"/>
    <w:rsid w:val="001014A9"/>
    <w:rsid w:val="00127FFE"/>
    <w:rsid w:val="00136709"/>
    <w:rsid w:val="00137AE7"/>
    <w:rsid w:val="00160D01"/>
    <w:rsid w:val="00180899"/>
    <w:rsid w:val="00190307"/>
    <w:rsid w:val="0019658A"/>
    <w:rsid w:val="001A1DFD"/>
    <w:rsid w:val="001A60AB"/>
    <w:rsid w:val="001B37BD"/>
    <w:rsid w:val="001D1DF8"/>
    <w:rsid w:val="001F5AD1"/>
    <w:rsid w:val="001F6CD8"/>
    <w:rsid w:val="00224522"/>
    <w:rsid w:val="00235C8A"/>
    <w:rsid w:val="00256E23"/>
    <w:rsid w:val="002718C2"/>
    <w:rsid w:val="00276EC7"/>
    <w:rsid w:val="00284B34"/>
    <w:rsid w:val="002925B9"/>
    <w:rsid w:val="002E0272"/>
    <w:rsid w:val="002E3F3A"/>
    <w:rsid w:val="002E6817"/>
    <w:rsid w:val="002F5EC8"/>
    <w:rsid w:val="00301350"/>
    <w:rsid w:val="003024B9"/>
    <w:rsid w:val="00314CD5"/>
    <w:rsid w:val="0033273E"/>
    <w:rsid w:val="00340DED"/>
    <w:rsid w:val="003913FF"/>
    <w:rsid w:val="00393E7C"/>
    <w:rsid w:val="003B1EFF"/>
    <w:rsid w:val="003C375E"/>
    <w:rsid w:val="003D200E"/>
    <w:rsid w:val="003D6F83"/>
    <w:rsid w:val="004035A5"/>
    <w:rsid w:val="004067A6"/>
    <w:rsid w:val="00420027"/>
    <w:rsid w:val="00422171"/>
    <w:rsid w:val="00434A22"/>
    <w:rsid w:val="004579B5"/>
    <w:rsid w:val="004603FF"/>
    <w:rsid w:val="00467EF3"/>
    <w:rsid w:val="0048718E"/>
    <w:rsid w:val="00496580"/>
    <w:rsid w:val="004E1059"/>
    <w:rsid w:val="004E4BB7"/>
    <w:rsid w:val="005109C3"/>
    <w:rsid w:val="00517B55"/>
    <w:rsid w:val="00530B09"/>
    <w:rsid w:val="0054515F"/>
    <w:rsid w:val="00575402"/>
    <w:rsid w:val="00591E68"/>
    <w:rsid w:val="005A5D03"/>
    <w:rsid w:val="005D488B"/>
    <w:rsid w:val="005D77FB"/>
    <w:rsid w:val="005E007E"/>
    <w:rsid w:val="005E05B3"/>
    <w:rsid w:val="005F33FD"/>
    <w:rsid w:val="006067D3"/>
    <w:rsid w:val="006150FA"/>
    <w:rsid w:val="00637FB5"/>
    <w:rsid w:val="00646D53"/>
    <w:rsid w:val="006523BF"/>
    <w:rsid w:val="00663032"/>
    <w:rsid w:val="00672441"/>
    <w:rsid w:val="006B12EC"/>
    <w:rsid w:val="006D49AD"/>
    <w:rsid w:val="006E2040"/>
    <w:rsid w:val="00701A5C"/>
    <w:rsid w:val="007046F0"/>
    <w:rsid w:val="007149A7"/>
    <w:rsid w:val="00727AF9"/>
    <w:rsid w:val="00746048"/>
    <w:rsid w:val="00750A4E"/>
    <w:rsid w:val="00774F2B"/>
    <w:rsid w:val="0078449A"/>
    <w:rsid w:val="007A3260"/>
    <w:rsid w:val="007A575B"/>
    <w:rsid w:val="007C3F90"/>
    <w:rsid w:val="007E26C0"/>
    <w:rsid w:val="007F63D5"/>
    <w:rsid w:val="00801EEA"/>
    <w:rsid w:val="00805462"/>
    <w:rsid w:val="008165EA"/>
    <w:rsid w:val="0082236E"/>
    <w:rsid w:val="008226F2"/>
    <w:rsid w:val="0082673E"/>
    <w:rsid w:val="008623A7"/>
    <w:rsid w:val="00866CFB"/>
    <w:rsid w:val="00892646"/>
    <w:rsid w:val="008A78A7"/>
    <w:rsid w:val="008B6222"/>
    <w:rsid w:val="008C48F9"/>
    <w:rsid w:val="008D508C"/>
    <w:rsid w:val="008E7E1F"/>
    <w:rsid w:val="009015FD"/>
    <w:rsid w:val="00911629"/>
    <w:rsid w:val="0093679C"/>
    <w:rsid w:val="00965582"/>
    <w:rsid w:val="00973D3C"/>
    <w:rsid w:val="0097651D"/>
    <w:rsid w:val="009873CE"/>
    <w:rsid w:val="009B0414"/>
    <w:rsid w:val="009B47C4"/>
    <w:rsid w:val="009D1C99"/>
    <w:rsid w:val="009F4B09"/>
    <w:rsid w:val="00A221C9"/>
    <w:rsid w:val="00A4092C"/>
    <w:rsid w:val="00A655AC"/>
    <w:rsid w:val="00A83A6D"/>
    <w:rsid w:val="00AD22CD"/>
    <w:rsid w:val="00AD5797"/>
    <w:rsid w:val="00AE3D96"/>
    <w:rsid w:val="00AF6065"/>
    <w:rsid w:val="00B06EFE"/>
    <w:rsid w:val="00B232BD"/>
    <w:rsid w:val="00B7558A"/>
    <w:rsid w:val="00B805FD"/>
    <w:rsid w:val="00B85152"/>
    <w:rsid w:val="00BA2139"/>
    <w:rsid w:val="00BA2EEF"/>
    <w:rsid w:val="00BB708B"/>
    <w:rsid w:val="00C42FC9"/>
    <w:rsid w:val="00C92602"/>
    <w:rsid w:val="00C96833"/>
    <w:rsid w:val="00CF035E"/>
    <w:rsid w:val="00D07074"/>
    <w:rsid w:val="00D25657"/>
    <w:rsid w:val="00D403AA"/>
    <w:rsid w:val="00D73A43"/>
    <w:rsid w:val="00D807A7"/>
    <w:rsid w:val="00D82615"/>
    <w:rsid w:val="00D87242"/>
    <w:rsid w:val="00DA4651"/>
    <w:rsid w:val="00DB4A8D"/>
    <w:rsid w:val="00DE76C6"/>
    <w:rsid w:val="00DF74F6"/>
    <w:rsid w:val="00E00504"/>
    <w:rsid w:val="00E803EE"/>
    <w:rsid w:val="00E96B35"/>
    <w:rsid w:val="00F0698D"/>
    <w:rsid w:val="00F16828"/>
    <w:rsid w:val="00F318DD"/>
    <w:rsid w:val="00F41C86"/>
    <w:rsid w:val="00F64FC1"/>
    <w:rsid w:val="00F666DC"/>
    <w:rsid w:val="00F77178"/>
    <w:rsid w:val="00F92529"/>
    <w:rsid w:val="00FB6B6D"/>
    <w:rsid w:val="00FC593B"/>
    <w:rsid w:val="00FE5B1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0DED"/>
    <w:pPr>
      <w:bidi/>
      <w:spacing w:before="120" w:line="192" w:lineRule="auto"/>
      <w:jc w:val="both"/>
    </w:pPr>
    <w:rPr>
      <w:rFonts w:cs="Traditional Arabic"/>
      <w:sz w:val="22"/>
      <w:szCs w:val="30"/>
      <w:lang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1st level"/>
    <w:basedOn w:val="Normal"/>
    <w:next w:val="Normal"/>
    <w:link w:val="Heading1Char"/>
    <w:qFormat/>
    <w:rsid w:val="00284B34"/>
    <w:pPr>
      <w:keepNext/>
      <w:keepLines/>
      <w:tabs>
        <w:tab w:val="left" w:pos="794"/>
        <w:tab w:val="left" w:pos="2127"/>
        <w:tab w:val="left" w:pos="2410"/>
        <w:tab w:val="left" w:pos="2921"/>
        <w:tab w:val="left" w:pos="3261"/>
      </w:tabs>
      <w:bidi w:val="0"/>
      <w:spacing w:before="480" w:line="240" w:lineRule="auto"/>
      <w:ind w:left="794" w:hanging="794"/>
      <w:jc w:val="left"/>
      <w:outlineLvl w:val="0"/>
    </w:pPr>
    <w:rPr>
      <w:rFonts w:cs="Times New Roman"/>
      <w:b/>
      <w:sz w:val="24"/>
      <w:szCs w:val="20"/>
      <w:lang w:val="en-GB"/>
    </w:rPr>
  </w:style>
  <w:style w:type="paragraph" w:styleId="Heading2">
    <w:name w:val="heading 2"/>
    <w:aliases w:val="UNDERRUBRIK 1-2,h2,Head 2,l2,List level 2,Sub-Heading,A,1st level heading,level 2 no toc,2nd level,Titre2,h:2,h:2app,H2,2,level 2,Head2A,PA Major Section,Major Section,Head2,Header 2,Level 2 Head,Heading 2 Hidden,Titre3,Prophead 2,Header2"/>
    <w:basedOn w:val="Heading1"/>
    <w:next w:val="Normal"/>
    <w:link w:val="Heading2Char"/>
    <w:qFormat/>
    <w:rsid w:val="00284B34"/>
    <w:pPr>
      <w:spacing w:before="320"/>
      <w:outlineLvl w:val="1"/>
    </w:pPr>
  </w:style>
  <w:style w:type="paragraph" w:styleId="Heading3">
    <w:name w:val="heading 3"/>
    <w:aliases w:val="H3,Underrubrik2"/>
    <w:basedOn w:val="Normal"/>
    <w:next w:val="Normal"/>
    <w:link w:val="Heading3Char"/>
    <w:qFormat/>
    <w:rsid w:val="00284B34"/>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284B34"/>
    <w:pPr>
      <w:keepLines/>
      <w:tabs>
        <w:tab w:val="left" w:pos="1191"/>
        <w:tab w:val="left" w:pos="2127"/>
        <w:tab w:val="left" w:pos="2410"/>
        <w:tab w:val="left" w:pos="2921"/>
        <w:tab w:val="left" w:pos="3261"/>
      </w:tabs>
      <w:bidi w:val="0"/>
      <w:spacing w:before="200" w:after="0" w:line="240" w:lineRule="auto"/>
      <w:ind w:left="993" w:hanging="993"/>
      <w:jc w:val="left"/>
      <w:outlineLvl w:val="3"/>
    </w:pPr>
    <w:rPr>
      <w:rFonts w:ascii="Times New Roman" w:hAnsi="Times New Roman" w:cs="Times New Roman"/>
      <w:bCs w:val="0"/>
      <w:sz w:val="24"/>
      <w:szCs w:val="20"/>
      <w:lang w:val="en-GB"/>
    </w:rPr>
  </w:style>
  <w:style w:type="paragraph" w:styleId="Heading5">
    <w:name w:val="heading 5"/>
    <w:basedOn w:val="Heading3"/>
    <w:next w:val="Normal"/>
    <w:link w:val="Heading5Char"/>
    <w:qFormat/>
    <w:rsid w:val="00284B34"/>
    <w:pPr>
      <w:keepLines/>
      <w:tabs>
        <w:tab w:val="left" w:pos="1191"/>
        <w:tab w:val="left" w:pos="2127"/>
        <w:tab w:val="left" w:pos="2410"/>
        <w:tab w:val="left" w:pos="2921"/>
        <w:tab w:val="left" w:pos="3261"/>
      </w:tabs>
      <w:bidi w:val="0"/>
      <w:spacing w:before="200" w:after="0" w:line="240" w:lineRule="auto"/>
      <w:ind w:left="794" w:hanging="794"/>
      <w:jc w:val="left"/>
      <w:outlineLvl w:val="4"/>
    </w:pPr>
    <w:rPr>
      <w:rFonts w:ascii="Times New Roman" w:hAnsi="Times New Roman" w:cs="Times New Roman"/>
      <w:bCs w:val="0"/>
      <w:sz w:val="24"/>
      <w:szCs w:val="20"/>
      <w:lang w:val="en-GB"/>
    </w:rPr>
  </w:style>
  <w:style w:type="paragraph" w:styleId="Heading6">
    <w:name w:val="heading 6"/>
    <w:basedOn w:val="Heading3"/>
    <w:next w:val="Normal"/>
    <w:link w:val="Heading6Char"/>
    <w:qFormat/>
    <w:rsid w:val="00284B34"/>
    <w:pPr>
      <w:keepLines/>
      <w:tabs>
        <w:tab w:val="left" w:pos="1191"/>
        <w:tab w:val="left" w:pos="2127"/>
        <w:tab w:val="left" w:pos="2410"/>
        <w:tab w:val="left" w:pos="2921"/>
        <w:tab w:val="left" w:pos="3261"/>
      </w:tabs>
      <w:bidi w:val="0"/>
      <w:spacing w:before="200" w:after="0" w:line="240" w:lineRule="auto"/>
      <w:ind w:left="794" w:hanging="794"/>
      <w:jc w:val="left"/>
      <w:outlineLvl w:val="5"/>
    </w:pPr>
    <w:rPr>
      <w:rFonts w:ascii="Times New Roman" w:hAnsi="Times New Roman" w:cs="Times New Roman"/>
      <w:bCs w:val="0"/>
      <w:sz w:val="24"/>
      <w:szCs w:val="20"/>
      <w:lang w:val="en-GB"/>
    </w:rPr>
  </w:style>
  <w:style w:type="paragraph" w:styleId="Heading7">
    <w:name w:val="heading 7"/>
    <w:basedOn w:val="Heading3"/>
    <w:next w:val="Normal"/>
    <w:link w:val="Heading7Char"/>
    <w:qFormat/>
    <w:rsid w:val="00284B34"/>
    <w:pPr>
      <w:keepLines/>
      <w:tabs>
        <w:tab w:val="left" w:pos="1191"/>
        <w:tab w:val="left" w:pos="2127"/>
        <w:tab w:val="left" w:pos="2410"/>
        <w:tab w:val="left" w:pos="2921"/>
        <w:tab w:val="left" w:pos="3261"/>
      </w:tabs>
      <w:bidi w:val="0"/>
      <w:spacing w:before="200" w:after="0" w:line="240" w:lineRule="auto"/>
      <w:ind w:left="794" w:hanging="794"/>
      <w:jc w:val="left"/>
      <w:outlineLvl w:val="6"/>
    </w:pPr>
    <w:rPr>
      <w:rFonts w:ascii="Times New Roman" w:hAnsi="Times New Roman" w:cs="Times New Roman"/>
      <w:bCs w:val="0"/>
      <w:sz w:val="24"/>
      <w:szCs w:val="20"/>
      <w:lang w:val="en-GB"/>
    </w:rPr>
  </w:style>
  <w:style w:type="paragraph" w:styleId="Heading8">
    <w:name w:val="heading 8"/>
    <w:basedOn w:val="Heading3"/>
    <w:next w:val="Normal"/>
    <w:link w:val="Heading8Char"/>
    <w:qFormat/>
    <w:rsid w:val="00284B34"/>
    <w:pPr>
      <w:keepLines/>
      <w:tabs>
        <w:tab w:val="left" w:pos="1191"/>
        <w:tab w:val="left" w:pos="2127"/>
        <w:tab w:val="left" w:pos="2410"/>
        <w:tab w:val="left" w:pos="2921"/>
        <w:tab w:val="left" w:pos="3261"/>
      </w:tabs>
      <w:overflowPunct w:val="0"/>
      <w:autoSpaceDE w:val="0"/>
      <w:autoSpaceDN w:val="0"/>
      <w:bidi w:val="0"/>
      <w:adjustRightInd w:val="0"/>
      <w:spacing w:before="200" w:after="0" w:line="240" w:lineRule="auto"/>
      <w:ind w:left="794" w:hanging="794"/>
      <w:jc w:val="left"/>
      <w:textAlignment w:val="baseline"/>
      <w:outlineLvl w:val="7"/>
    </w:pPr>
    <w:rPr>
      <w:rFonts w:ascii="Times New Roman" w:hAnsi="Times New Roman" w:cs="Times New Roman"/>
      <w:bCs w:val="0"/>
      <w:sz w:val="24"/>
      <w:szCs w:val="20"/>
      <w:lang w:val="en-GB"/>
    </w:rPr>
  </w:style>
  <w:style w:type="paragraph" w:styleId="Heading9">
    <w:name w:val="heading 9"/>
    <w:basedOn w:val="Heading3"/>
    <w:next w:val="Normal"/>
    <w:link w:val="Heading9Char"/>
    <w:qFormat/>
    <w:rsid w:val="00284B34"/>
    <w:pPr>
      <w:keepLines/>
      <w:tabs>
        <w:tab w:val="left" w:pos="1191"/>
        <w:tab w:val="left" w:pos="2127"/>
        <w:tab w:val="left" w:pos="2410"/>
        <w:tab w:val="left" w:pos="2921"/>
        <w:tab w:val="left" w:pos="3261"/>
      </w:tabs>
      <w:bidi w:val="0"/>
      <w:spacing w:before="200" w:after="0" w:line="240" w:lineRule="auto"/>
      <w:ind w:left="794" w:hanging="794"/>
      <w:jc w:val="left"/>
      <w:outlineLvl w:val="8"/>
    </w:pPr>
    <w:rPr>
      <w:rFonts w:ascii="Times New Roman" w:hAnsi="Times New Roman" w:cs="Times New Roman"/>
      <w:bCs w:val="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o,header odd,first,heading one,Odd Header,he"/>
    <w:basedOn w:val="Normal"/>
    <w:link w:val="HeaderChar"/>
    <w:uiPriority w:val="99"/>
    <w:rsid w:val="00340DED"/>
    <w:pPr>
      <w:tabs>
        <w:tab w:val="center" w:pos="4703"/>
        <w:tab w:val="right" w:pos="9406"/>
      </w:tabs>
    </w:pPr>
  </w:style>
  <w:style w:type="paragraph" w:styleId="Footer">
    <w:name w:val="footer"/>
    <w:aliases w:val="pie de página,fo"/>
    <w:basedOn w:val="Normal"/>
    <w:link w:val="FooterChar"/>
    <w:rsid w:val="00340DED"/>
    <w:pPr>
      <w:tabs>
        <w:tab w:val="center" w:pos="4703"/>
        <w:tab w:val="right" w:pos="9406"/>
      </w:tabs>
    </w:pPr>
  </w:style>
  <w:style w:type="character" w:styleId="Hyperlink">
    <w:name w:val="Hyperlink"/>
    <w:basedOn w:val="DefaultParagraphFont"/>
    <w:rsid w:val="00340DED"/>
    <w:rPr>
      <w:color w:val="0000FF"/>
      <w:u w:val="single"/>
    </w:rPr>
  </w:style>
  <w:style w:type="character" w:styleId="PageNumber">
    <w:name w:val="page number"/>
    <w:basedOn w:val="DefaultParagraphFont"/>
    <w:rsid w:val="008165EA"/>
  </w:style>
  <w:style w:type="paragraph" w:styleId="BalloonText">
    <w:name w:val="Balloon Text"/>
    <w:basedOn w:val="Normal"/>
    <w:link w:val="BalloonTextChar"/>
    <w:semiHidden/>
    <w:rsid w:val="00FB6B6D"/>
    <w:rPr>
      <w:rFonts w:ascii="Tahoma" w:hAnsi="Tahoma" w:cs="Tahoma"/>
      <w:sz w:val="16"/>
      <w:szCs w:val="16"/>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rsid w:val="00284B34"/>
    <w:rPr>
      <w:b/>
      <w:sz w:val="24"/>
      <w:lang w:val="en-GB" w:eastAsia="en-US" w:bidi="ar-SA"/>
    </w:rPr>
  </w:style>
  <w:style w:type="character" w:customStyle="1" w:styleId="Heading2Char">
    <w:name w:val="Heading 2 Char"/>
    <w:aliases w:val="UNDERRUBRIK 1-2 Char,h2 Char,Head 2 Char,l2 Char,List level 2 Char,Sub-Heading Char,A Char,1st level heading Char,level 2 no toc Char,2nd level Char,Titre2 Char,h:2 Char,h:2app Char,H2 Char,2 Char,level 2 Char,Head2A Char,Head2 Char"/>
    <w:basedOn w:val="DefaultParagraphFont"/>
    <w:link w:val="Heading2"/>
    <w:rsid w:val="00284B34"/>
    <w:rPr>
      <w:b/>
      <w:sz w:val="24"/>
      <w:lang w:val="en-GB" w:eastAsia="en-US" w:bidi="ar-SA"/>
    </w:rPr>
  </w:style>
  <w:style w:type="character" w:customStyle="1" w:styleId="Heading3Char">
    <w:name w:val="Heading 3 Char"/>
    <w:aliases w:val="H3 Char,Underrubrik2 Char"/>
    <w:basedOn w:val="DefaultParagraphFont"/>
    <w:link w:val="Heading3"/>
    <w:rsid w:val="00284B34"/>
    <w:rPr>
      <w:rFonts w:ascii="Arial" w:hAnsi="Arial" w:cs="Arial"/>
      <w:b/>
      <w:bCs/>
      <w:sz w:val="26"/>
      <w:szCs w:val="26"/>
      <w:lang w:val="en-US" w:eastAsia="en-US" w:bidi="ar-SA"/>
    </w:rPr>
  </w:style>
  <w:style w:type="character" w:customStyle="1" w:styleId="Heading4Char">
    <w:name w:val="Heading 4 Char"/>
    <w:basedOn w:val="DefaultParagraphFont"/>
    <w:link w:val="Heading4"/>
    <w:rsid w:val="00284B34"/>
    <w:rPr>
      <w:b/>
      <w:sz w:val="24"/>
      <w:lang w:val="en-GB" w:eastAsia="en-US" w:bidi="ar-SA"/>
    </w:rPr>
  </w:style>
  <w:style w:type="character" w:customStyle="1" w:styleId="Heading5Char">
    <w:name w:val="Heading 5 Char"/>
    <w:basedOn w:val="DefaultParagraphFont"/>
    <w:link w:val="Heading5"/>
    <w:rsid w:val="00284B34"/>
    <w:rPr>
      <w:b/>
      <w:sz w:val="24"/>
      <w:lang w:val="en-GB" w:eastAsia="en-US" w:bidi="ar-SA"/>
    </w:rPr>
  </w:style>
  <w:style w:type="character" w:customStyle="1" w:styleId="Heading6Char">
    <w:name w:val="Heading 6 Char"/>
    <w:basedOn w:val="DefaultParagraphFont"/>
    <w:link w:val="Heading6"/>
    <w:rsid w:val="00284B34"/>
    <w:rPr>
      <w:b/>
      <w:sz w:val="24"/>
      <w:lang w:val="en-GB" w:eastAsia="en-US" w:bidi="ar-SA"/>
    </w:rPr>
  </w:style>
  <w:style w:type="character" w:customStyle="1" w:styleId="Heading7Char">
    <w:name w:val="Heading 7 Char"/>
    <w:basedOn w:val="DefaultParagraphFont"/>
    <w:link w:val="Heading7"/>
    <w:rsid w:val="00284B34"/>
    <w:rPr>
      <w:b/>
      <w:sz w:val="24"/>
      <w:lang w:val="en-GB" w:eastAsia="en-US" w:bidi="ar-SA"/>
    </w:rPr>
  </w:style>
  <w:style w:type="character" w:customStyle="1" w:styleId="Heading8Char">
    <w:name w:val="Heading 8 Char"/>
    <w:basedOn w:val="DefaultParagraphFont"/>
    <w:link w:val="Heading8"/>
    <w:rsid w:val="00284B34"/>
    <w:rPr>
      <w:b/>
      <w:sz w:val="24"/>
      <w:lang w:val="en-GB" w:eastAsia="en-US" w:bidi="ar-SA"/>
    </w:rPr>
  </w:style>
  <w:style w:type="character" w:customStyle="1" w:styleId="Heading9Char">
    <w:name w:val="Heading 9 Char"/>
    <w:basedOn w:val="DefaultParagraphFont"/>
    <w:link w:val="Heading9"/>
    <w:rsid w:val="00284B34"/>
    <w:rPr>
      <w:b/>
      <w:sz w:val="24"/>
      <w:lang w:val="en-GB" w:eastAsia="en-US" w:bidi="ar-SA"/>
    </w:rPr>
  </w:style>
  <w:style w:type="character" w:customStyle="1" w:styleId="HeaderChar">
    <w:name w:val="Header Char"/>
    <w:aliases w:val="ho Char,header odd Char,first Char,heading one Char,Odd Header Char,he Char"/>
    <w:basedOn w:val="DefaultParagraphFont"/>
    <w:link w:val="Header"/>
    <w:uiPriority w:val="99"/>
    <w:rsid w:val="00284B34"/>
    <w:rPr>
      <w:rFonts w:cs="Traditional Arabic"/>
      <w:sz w:val="22"/>
      <w:szCs w:val="30"/>
      <w:lang w:val="en-US" w:eastAsia="en-US" w:bidi="ar-SA"/>
    </w:rPr>
  </w:style>
  <w:style w:type="character" w:customStyle="1" w:styleId="FooterChar">
    <w:name w:val="Footer Char"/>
    <w:aliases w:val="pie de página Char,fo Char"/>
    <w:basedOn w:val="DefaultParagraphFont"/>
    <w:link w:val="Footer"/>
    <w:rsid w:val="00284B34"/>
    <w:rPr>
      <w:rFonts w:cs="Traditional Arabic"/>
      <w:sz w:val="22"/>
      <w:szCs w:val="30"/>
      <w:lang w:val="en-US" w:eastAsia="en-US" w:bidi="ar-SA"/>
    </w:rPr>
  </w:style>
  <w:style w:type="paragraph" w:customStyle="1" w:styleId="TableTitle">
    <w:name w:val="Table_Title"/>
    <w:basedOn w:val="Normal"/>
    <w:next w:val="Normal"/>
    <w:rsid w:val="00284B34"/>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b/>
      <w:sz w:val="24"/>
      <w:szCs w:val="20"/>
      <w:lang w:val="en-GB"/>
    </w:rPr>
  </w:style>
  <w:style w:type="paragraph" w:customStyle="1" w:styleId="AnnexRef">
    <w:name w:val="Annex_Ref"/>
    <w:basedOn w:val="Normal"/>
    <w:next w:val="Normal"/>
    <w:rsid w:val="00284B34"/>
    <w:pPr>
      <w:keepNext/>
      <w:keepLines/>
      <w:tabs>
        <w:tab w:val="left" w:pos="794"/>
        <w:tab w:val="left" w:pos="1191"/>
        <w:tab w:val="left" w:pos="1588"/>
        <w:tab w:val="left" w:pos="1985"/>
      </w:tabs>
      <w:overflowPunct w:val="0"/>
      <w:autoSpaceDE w:val="0"/>
      <w:autoSpaceDN w:val="0"/>
      <w:bidi w:val="0"/>
      <w:adjustRightInd w:val="0"/>
      <w:spacing w:line="240" w:lineRule="auto"/>
      <w:jc w:val="center"/>
      <w:textAlignment w:val="baseline"/>
    </w:pPr>
    <w:rPr>
      <w:rFonts w:cs="Times New Roman"/>
      <w:sz w:val="24"/>
      <w:szCs w:val="20"/>
      <w:lang w:val="en-GB"/>
    </w:rPr>
  </w:style>
  <w:style w:type="paragraph" w:customStyle="1" w:styleId="CharCharCarCar">
    <w:name w:val="Char Char Car Car"/>
    <w:basedOn w:val="Normal"/>
    <w:rsid w:val="00284B34"/>
    <w:pPr>
      <w:widowControl w:val="0"/>
      <w:bidi w:val="0"/>
      <w:spacing w:before="0" w:line="240" w:lineRule="auto"/>
    </w:pPr>
    <w:rPr>
      <w:rFonts w:ascii="Tahoma" w:eastAsia="SimSun" w:hAnsi="Tahoma" w:cs="Times New Roman"/>
      <w:kern w:val="2"/>
      <w:sz w:val="24"/>
      <w:szCs w:val="20"/>
      <w:lang w:eastAsia="zh-CN"/>
    </w:rPr>
  </w:style>
  <w:style w:type="character" w:styleId="LineNumber">
    <w:name w:val="line number"/>
    <w:basedOn w:val="DefaultParagraphFont"/>
    <w:rsid w:val="00284B34"/>
  </w:style>
  <w:style w:type="paragraph" w:styleId="FootnoteText">
    <w:name w:val="footnote text"/>
    <w:aliases w:val="footnote text"/>
    <w:basedOn w:val="Normal"/>
    <w:link w:val="FootnoteTextChar"/>
    <w:semiHidden/>
    <w:rsid w:val="00284B34"/>
    <w:pPr>
      <w:keepLines/>
      <w:tabs>
        <w:tab w:val="left" w:pos="256"/>
        <w:tab w:val="left" w:pos="794"/>
        <w:tab w:val="left" w:pos="1191"/>
        <w:tab w:val="left" w:pos="1588"/>
        <w:tab w:val="left" w:pos="1985"/>
      </w:tabs>
      <w:bidi w:val="0"/>
      <w:spacing w:line="240" w:lineRule="auto"/>
      <w:ind w:left="256" w:hanging="256"/>
      <w:jc w:val="left"/>
    </w:pPr>
    <w:rPr>
      <w:rFonts w:cs="Times New Roman"/>
      <w:sz w:val="24"/>
      <w:szCs w:val="20"/>
      <w:lang w:val="en-GB"/>
    </w:rPr>
  </w:style>
  <w:style w:type="character" w:customStyle="1" w:styleId="FootnoteTextChar">
    <w:name w:val="Footnote Text Char"/>
    <w:aliases w:val="footnote text Char"/>
    <w:basedOn w:val="DefaultParagraphFont"/>
    <w:link w:val="FootnoteText"/>
    <w:semiHidden/>
    <w:rsid w:val="00284B34"/>
    <w:rPr>
      <w:sz w:val="24"/>
      <w:lang w:val="en-GB" w:eastAsia="en-US" w:bidi="ar-SA"/>
    </w:rPr>
  </w:style>
  <w:style w:type="paragraph" w:styleId="NormalIndent">
    <w:name w:val="Normal Indent"/>
    <w:basedOn w:val="Normal"/>
    <w:rsid w:val="00284B34"/>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Legend">
    <w:name w:val="Table_Legend"/>
    <w:basedOn w:val="TableText"/>
    <w:rsid w:val="00284B34"/>
    <w:pPr>
      <w:spacing w:before="120"/>
    </w:pPr>
  </w:style>
  <w:style w:type="paragraph" w:customStyle="1" w:styleId="TableText">
    <w:name w:val="Table_Text"/>
    <w:basedOn w:val="Normal"/>
    <w:rsid w:val="00284B3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
    <w:name w:val="Table_#"/>
    <w:basedOn w:val="Normal"/>
    <w:next w:val="TableTitle"/>
    <w:rsid w:val="00284B34"/>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enumlev1">
    <w:name w:val="enumlev1"/>
    <w:basedOn w:val="Normal"/>
    <w:rsid w:val="00284B34"/>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paragraph" w:customStyle="1" w:styleId="enumlev2">
    <w:name w:val="enumlev2"/>
    <w:basedOn w:val="enumlev1"/>
    <w:rsid w:val="00284B34"/>
    <w:pPr>
      <w:ind w:left="1191" w:hanging="397"/>
    </w:pPr>
  </w:style>
  <w:style w:type="paragraph" w:customStyle="1" w:styleId="enumlev3">
    <w:name w:val="enumlev3"/>
    <w:basedOn w:val="enumlev2"/>
    <w:rsid w:val="00284B34"/>
    <w:pPr>
      <w:ind w:left="1588"/>
    </w:pPr>
  </w:style>
  <w:style w:type="paragraph" w:customStyle="1" w:styleId="TableHead">
    <w:name w:val="Table_Head"/>
    <w:basedOn w:val="TableText"/>
    <w:rsid w:val="00284B34"/>
    <w:pPr>
      <w:keepNext/>
      <w:spacing w:before="80" w:after="80"/>
      <w:jc w:val="center"/>
    </w:pPr>
    <w:rPr>
      <w:b/>
    </w:rPr>
  </w:style>
  <w:style w:type="paragraph" w:customStyle="1" w:styleId="FigureLegend">
    <w:name w:val="Figure_Legend"/>
    <w:basedOn w:val="Normal"/>
    <w:rsid w:val="00284B34"/>
    <w:pPr>
      <w:keepNext/>
      <w:keepLines/>
      <w:bidi w:val="0"/>
      <w:spacing w:before="20" w:after="20" w:line="240" w:lineRule="auto"/>
      <w:jc w:val="left"/>
    </w:pPr>
    <w:rPr>
      <w:rFonts w:cs="Times New Roman"/>
      <w:sz w:val="18"/>
      <w:szCs w:val="20"/>
      <w:lang w:val="en-GB"/>
    </w:rPr>
  </w:style>
  <w:style w:type="paragraph" w:customStyle="1" w:styleId="Figure">
    <w:name w:val="Figure_#"/>
    <w:basedOn w:val="Table"/>
    <w:next w:val="FigureTitle"/>
    <w:rsid w:val="00284B34"/>
    <w:pPr>
      <w:spacing w:before="480"/>
    </w:pPr>
  </w:style>
  <w:style w:type="paragraph" w:customStyle="1" w:styleId="FigureTitle">
    <w:name w:val="Figure_Title"/>
    <w:basedOn w:val="TableTitle"/>
    <w:next w:val="Normal"/>
    <w:rsid w:val="00284B34"/>
    <w:pPr>
      <w:keepNext w:val="0"/>
      <w:overflowPunct/>
      <w:autoSpaceDE/>
      <w:autoSpaceDN/>
      <w:adjustRightInd/>
      <w:spacing w:after="480"/>
      <w:textAlignment w:val="auto"/>
    </w:pPr>
  </w:style>
  <w:style w:type="paragraph" w:customStyle="1" w:styleId="Annex">
    <w:name w:val="Annex_#"/>
    <w:basedOn w:val="Normal"/>
    <w:next w:val="AnnexRef"/>
    <w:rsid w:val="00284B34"/>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aftertitle"/>
    <w:rsid w:val="00284B34"/>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paragraph" w:customStyle="1" w:styleId="Normalaftertitle">
    <w:name w:val="Normal after title"/>
    <w:basedOn w:val="Normal"/>
    <w:next w:val="Normal"/>
    <w:rsid w:val="00284B34"/>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Appendix">
    <w:name w:val="Appendix_#"/>
    <w:basedOn w:val="Annex"/>
    <w:next w:val="AppendixRef"/>
    <w:rsid w:val="00284B34"/>
  </w:style>
  <w:style w:type="paragraph" w:customStyle="1" w:styleId="AppendixRef">
    <w:name w:val="Appendix_Ref"/>
    <w:basedOn w:val="AnnexRef"/>
    <w:next w:val="AppendixTitle"/>
    <w:rsid w:val="00284B34"/>
    <w:pPr>
      <w:overflowPunct/>
      <w:autoSpaceDE/>
      <w:autoSpaceDN/>
      <w:adjustRightInd/>
      <w:textAlignment w:val="auto"/>
    </w:pPr>
  </w:style>
  <w:style w:type="paragraph" w:customStyle="1" w:styleId="AppendixTitle">
    <w:name w:val="Appendix_Title"/>
    <w:basedOn w:val="AnnexTitle"/>
    <w:next w:val="Normalaftertitle"/>
    <w:rsid w:val="00284B34"/>
  </w:style>
  <w:style w:type="paragraph" w:customStyle="1" w:styleId="RefTitle">
    <w:name w:val="Ref_Title"/>
    <w:basedOn w:val="Normal"/>
    <w:next w:val="RefText"/>
    <w:rsid w:val="00284B34"/>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
    <w:name w:val="Ref_Text"/>
    <w:basedOn w:val="Normal"/>
    <w:rsid w:val="00284B34"/>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Equation">
    <w:name w:val="Equation"/>
    <w:basedOn w:val="Normal"/>
    <w:rsid w:val="00284B34"/>
    <w:pPr>
      <w:tabs>
        <w:tab w:val="left" w:pos="794"/>
        <w:tab w:val="center" w:pos="4876"/>
        <w:tab w:val="right" w:pos="9752"/>
      </w:tabs>
      <w:bidi w:val="0"/>
      <w:spacing w:line="240" w:lineRule="auto"/>
      <w:jc w:val="left"/>
    </w:pPr>
    <w:rPr>
      <w:rFonts w:cs="Times New Roman"/>
      <w:sz w:val="24"/>
      <w:szCs w:val="20"/>
      <w:lang w:val="en-GB"/>
    </w:rPr>
  </w:style>
  <w:style w:type="paragraph" w:customStyle="1" w:styleId="Head">
    <w:name w:val="Head"/>
    <w:basedOn w:val="Normal"/>
    <w:rsid w:val="00284B34"/>
    <w:pPr>
      <w:tabs>
        <w:tab w:val="left" w:pos="6663"/>
      </w:tabs>
      <w:bidi w:val="0"/>
      <w:spacing w:before="0" w:line="240" w:lineRule="auto"/>
      <w:jc w:val="left"/>
    </w:pPr>
    <w:rPr>
      <w:rFonts w:cs="Times New Roman"/>
      <w:sz w:val="24"/>
      <w:szCs w:val="20"/>
      <w:lang w:val="en-GB"/>
    </w:rPr>
  </w:style>
  <w:style w:type="paragraph" w:customStyle="1" w:styleId="RecTitle">
    <w:name w:val="Rec_Title"/>
    <w:basedOn w:val="Normal"/>
    <w:next w:val="Heading1"/>
    <w:rsid w:val="00284B34"/>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call">
    <w:name w:val="call"/>
    <w:basedOn w:val="Normal"/>
    <w:next w:val="Normal"/>
    <w:rsid w:val="00284B34"/>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
    <w:rsid w:val="00284B34"/>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toc0">
    <w:name w:val="toc 0"/>
    <w:basedOn w:val="Normal"/>
    <w:next w:val="TOC1"/>
    <w:rsid w:val="00284B34"/>
    <w:pPr>
      <w:tabs>
        <w:tab w:val="right" w:pos="9781"/>
      </w:tabs>
      <w:bidi w:val="0"/>
      <w:spacing w:line="240" w:lineRule="auto"/>
      <w:jc w:val="left"/>
    </w:pPr>
    <w:rPr>
      <w:rFonts w:cs="Times New Roman"/>
      <w:b/>
      <w:sz w:val="24"/>
      <w:szCs w:val="20"/>
      <w:lang w:val="en-GB"/>
    </w:rPr>
  </w:style>
  <w:style w:type="paragraph" w:styleId="TOC1">
    <w:name w:val="toc 1"/>
    <w:basedOn w:val="Normal"/>
    <w:rsid w:val="00284B34"/>
    <w:pPr>
      <w:tabs>
        <w:tab w:val="left" w:pos="794"/>
        <w:tab w:val="left" w:leader="dot" w:pos="8789"/>
        <w:tab w:val="right" w:pos="9639"/>
      </w:tabs>
      <w:bidi w:val="0"/>
      <w:spacing w:before="200" w:line="240" w:lineRule="auto"/>
      <w:ind w:left="794" w:hanging="794"/>
      <w:jc w:val="left"/>
    </w:pPr>
    <w:rPr>
      <w:rFonts w:cs="Times New Roman"/>
      <w:sz w:val="24"/>
      <w:szCs w:val="20"/>
      <w:lang w:val="en-GB"/>
    </w:rPr>
  </w:style>
  <w:style w:type="paragraph" w:styleId="List">
    <w:name w:val="List"/>
    <w:basedOn w:val="Normal"/>
    <w:rsid w:val="00284B34"/>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rsid w:val="00284B34"/>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rsid w:val="00284B34"/>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rsid w:val="00284B34"/>
    <w:pPr>
      <w:tabs>
        <w:tab w:val="left" w:pos="4820"/>
        <w:tab w:val="left" w:pos="5529"/>
      </w:tabs>
      <w:bidi w:val="0"/>
      <w:spacing w:line="240" w:lineRule="auto"/>
      <w:ind w:left="794"/>
      <w:jc w:val="left"/>
    </w:pPr>
    <w:rPr>
      <w:rFonts w:cs="Times New Roman"/>
      <w:sz w:val="24"/>
      <w:szCs w:val="20"/>
      <w:lang w:val="en-GB"/>
    </w:rPr>
  </w:style>
  <w:style w:type="paragraph" w:customStyle="1" w:styleId="headingb">
    <w:name w:val="heading_b"/>
    <w:basedOn w:val="Heading3"/>
    <w:next w:val="Normal"/>
    <w:rsid w:val="00284B34"/>
    <w:pPr>
      <w:keepLines/>
      <w:tabs>
        <w:tab w:val="left" w:pos="794"/>
        <w:tab w:val="left" w:pos="2127"/>
        <w:tab w:val="left" w:pos="2410"/>
        <w:tab w:val="left" w:pos="2921"/>
        <w:tab w:val="left" w:pos="3261"/>
      </w:tabs>
      <w:bidi w:val="0"/>
      <w:spacing w:before="160" w:after="0" w:line="240" w:lineRule="auto"/>
      <w:jc w:val="left"/>
      <w:outlineLvl w:val="9"/>
    </w:pPr>
    <w:rPr>
      <w:rFonts w:ascii="Times New Roman" w:hAnsi="Times New Roman" w:cs="Times New Roman"/>
      <w:bCs w:val="0"/>
      <w:sz w:val="24"/>
      <w:szCs w:val="20"/>
      <w:lang w:val="en-GB"/>
    </w:rPr>
  </w:style>
  <w:style w:type="paragraph" w:customStyle="1" w:styleId="Keywords">
    <w:name w:val="Keywords"/>
    <w:basedOn w:val="Normal"/>
    <w:rsid w:val="00284B34"/>
    <w:pPr>
      <w:tabs>
        <w:tab w:val="left" w:pos="794"/>
        <w:tab w:val="left" w:pos="1985"/>
      </w:tabs>
      <w:bidi w:val="0"/>
      <w:spacing w:line="240" w:lineRule="auto"/>
      <w:ind w:left="794" w:hanging="794"/>
      <w:jc w:val="left"/>
    </w:pPr>
    <w:rPr>
      <w:rFonts w:cs="Times New Roman"/>
      <w:sz w:val="24"/>
      <w:szCs w:val="20"/>
      <w:lang w:val="en-GB"/>
    </w:rPr>
  </w:style>
  <w:style w:type="paragraph" w:customStyle="1" w:styleId="ASN1">
    <w:name w:val="ASN.1"/>
    <w:basedOn w:val="Normal"/>
    <w:rsid w:val="00284B34"/>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EquationLegend">
    <w:name w:val="Equation_Legend"/>
    <w:basedOn w:val="Normal"/>
    <w:rsid w:val="00284B34"/>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rsid w:val="00284B34"/>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rsid w:val="00284B34"/>
    <w:rPr>
      <w:sz w:val="24"/>
      <w:lang w:val="en-GB" w:eastAsia="en-US" w:bidi="ar-SA"/>
    </w:rPr>
  </w:style>
  <w:style w:type="paragraph" w:customStyle="1" w:styleId="meeting">
    <w:name w:val="meeting"/>
    <w:basedOn w:val="Head"/>
    <w:next w:val="Head"/>
    <w:rsid w:val="00284B34"/>
    <w:pPr>
      <w:tabs>
        <w:tab w:val="left" w:pos="7371"/>
      </w:tabs>
      <w:spacing w:after="560"/>
    </w:pPr>
  </w:style>
  <w:style w:type="paragraph" w:customStyle="1" w:styleId="BodyText">
    <w:name w:val="BodyText"/>
    <w:basedOn w:val="Normal"/>
    <w:rsid w:val="00284B34"/>
    <w:pPr>
      <w:bidi w:val="0"/>
      <w:spacing w:before="240" w:line="240" w:lineRule="auto"/>
      <w:jc w:val="left"/>
    </w:pPr>
    <w:rPr>
      <w:rFonts w:cs="Times New Roman"/>
      <w:sz w:val="24"/>
      <w:szCs w:val="20"/>
      <w:lang w:val="en-GB"/>
    </w:rPr>
  </w:style>
  <w:style w:type="paragraph" w:customStyle="1" w:styleId="ITUadres">
    <w:name w:val="ITU_adres"/>
    <w:basedOn w:val="Normal"/>
    <w:rsid w:val="00284B34"/>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rsid w:val="00284B34"/>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rsid w:val="00284B34"/>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rsid w:val="00284B34"/>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rsid w:val="00284B34"/>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rsid w:val="00284B34"/>
  </w:style>
  <w:style w:type="paragraph" w:customStyle="1" w:styleId="ITUbureau">
    <w:name w:val="ITU_bureau"/>
    <w:basedOn w:val="Normal"/>
    <w:rsid w:val="00284B34"/>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rsid w:val="00284B34"/>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rsid w:val="00284B34"/>
    <w:pPr>
      <w:tabs>
        <w:tab w:val="left" w:pos="737"/>
        <w:tab w:val="left" w:pos="1134"/>
      </w:tabs>
      <w:bidi w:val="0"/>
      <w:spacing w:before="567" w:after="57" w:line="240" w:lineRule="auto"/>
      <w:jc w:val="left"/>
    </w:pPr>
    <w:rPr>
      <w:rFonts w:cs="Times New Roman"/>
      <w:sz w:val="20"/>
      <w:szCs w:val="20"/>
      <w:lang w:val="en-GB"/>
    </w:rPr>
  </w:style>
  <w:style w:type="paragraph" w:customStyle="1" w:styleId="LetterEnd">
    <w:name w:val="Letter_End"/>
    <w:basedOn w:val="Normal"/>
    <w:rsid w:val="00284B34"/>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customStyle="1" w:styleId="LetterStart">
    <w:name w:val="Letter_Start"/>
    <w:basedOn w:val="Normal"/>
    <w:rsid w:val="00284B34"/>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LetterText">
    <w:name w:val="Letter_Text"/>
    <w:basedOn w:val="LetterStart"/>
    <w:rsid w:val="00284B34"/>
    <w:pPr>
      <w:tabs>
        <w:tab w:val="left" w:pos="1418"/>
        <w:tab w:val="left" w:pos="1985"/>
        <w:tab w:val="left" w:pos="2268"/>
      </w:tabs>
      <w:ind w:firstLine="1304"/>
    </w:pPr>
  </w:style>
  <w:style w:type="paragraph" w:customStyle="1" w:styleId="Tiret">
    <w:name w:val="Tiret"/>
    <w:basedOn w:val="Normal"/>
    <w:rsid w:val="00284B34"/>
    <w:pPr>
      <w:bidi w:val="0"/>
      <w:spacing w:line="240" w:lineRule="auto"/>
      <w:ind w:left="-680"/>
      <w:jc w:val="left"/>
    </w:pPr>
    <w:rPr>
      <w:rFonts w:cs="Times New Roman"/>
      <w:sz w:val="24"/>
      <w:szCs w:val="20"/>
      <w:lang w:val="en-GB"/>
    </w:rPr>
  </w:style>
  <w:style w:type="paragraph" w:customStyle="1" w:styleId="NormFoot">
    <w:name w:val="Norm_Foot"/>
    <w:basedOn w:val="Normal"/>
    <w:rsid w:val="00284B34"/>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rsid w:val="00284B34"/>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rsid w:val="00284B34"/>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
    <w:name w:val="heading_i"/>
    <w:basedOn w:val="Heading3"/>
    <w:next w:val="Normal"/>
    <w:rsid w:val="00284B34"/>
    <w:pPr>
      <w:keepLines/>
      <w:tabs>
        <w:tab w:val="left" w:pos="794"/>
        <w:tab w:val="left" w:pos="2127"/>
        <w:tab w:val="left" w:pos="2410"/>
        <w:tab w:val="left" w:pos="2921"/>
        <w:tab w:val="left" w:pos="3261"/>
      </w:tabs>
      <w:bidi w:val="0"/>
      <w:spacing w:before="160" w:after="0" w:line="240" w:lineRule="auto"/>
      <w:jc w:val="left"/>
      <w:outlineLvl w:val="9"/>
    </w:pPr>
    <w:rPr>
      <w:rFonts w:ascii="Times New Roman" w:hAnsi="Times New Roman" w:cs="Times New Roman"/>
      <w:b w:val="0"/>
      <w:bCs w:val="0"/>
      <w:i/>
      <w:sz w:val="24"/>
      <w:szCs w:val="20"/>
      <w:lang w:val="en-GB"/>
    </w:rPr>
  </w:style>
  <w:style w:type="paragraph" w:customStyle="1" w:styleId="Qlist">
    <w:name w:val="Qlist"/>
    <w:basedOn w:val="Normal"/>
    <w:rsid w:val="00284B34"/>
    <w:pPr>
      <w:tabs>
        <w:tab w:val="left" w:pos="1843"/>
        <w:tab w:val="left" w:pos="2268"/>
      </w:tabs>
      <w:bidi w:val="0"/>
      <w:spacing w:line="240" w:lineRule="auto"/>
      <w:ind w:left="2268" w:hanging="2268"/>
      <w:jc w:val="left"/>
    </w:pPr>
    <w:rPr>
      <w:rFonts w:cs="Times New Roman"/>
      <w:b/>
      <w:sz w:val="24"/>
      <w:szCs w:val="20"/>
      <w:lang w:val="en-GB"/>
    </w:rPr>
  </w:style>
  <w:style w:type="paragraph" w:customStyle="1" w:styleId="Note">
    <w:name w:val="Note"/>
    <w:basedOn w:val="Normal"/>
    <w:rsid w:val="00284B34"/>
    <w:pPr>
      <w:tabs>
        <w:tab w:val="left" w:pos="397"/>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FirstFooter">
    <w:name w:val="FirstFooter"/>
    <w:basedOn w:val="Footer"/>
    <w:rsid w:val="00284B34"/>
    <w:pPr>
      <w:tabs>
        <w:tab w:val="clear" w:pos="4703"/>
        <w:tab w:val="clear" w:pos="9406"/>
      </w:tabs>
      <w:bidi w:val="0"/>
      <w:spacing w:before="40" w:line="240" w:lineRule="auto"/>
      <w:jc w:val="left"/>
    </w:pPr>
    <w:rPr>
      <w:rFonts w:cs="Times New Roman"/>
      <w:sz w:val="16"/>
      <w:szCs w:val="20"/>
      <w:lang w:val="fr-FR"/>
    </w:rPr>
  </w:style>
  <w:style w:type="paragraph" w:styleId="BodyText0">
    <w:name w:val="Body Text"/>
    <w:aliases w:val="body indent,paragraph 2,body text, ändrad,AvtalBrödtext,ändrad,Bodytext,Compliance,Response,Body3"/>
    <w:basedOn w:val="Normal"/>
    <w:link w:val="BodyTextChar"/>
    <w:rsid w:val="00284B34"/>
    <w:pPr>
      <w:bidi w:val="0"/>
      <w:spacing w:before="240" w:line="240" w:lineRule="auto"/>
      <w:jc w:val="left"/>
    </w:pPr>
    <w:rPr>
      <w:rFonts w:cs="Times New Roman"/>
      <w:i/>
      <w:iCs/>
      <w:sz w:val="24"/>
      <w:szCs w:val="24"/>
    </w:rPr>
  </w:style>
  <w:style w:type="character" w:customStyle="1" w:styleId="BodyTextChar">
    <w:name w:val="Body Text Char"/>
    <w:aliases w:val="body indent Char,paragraph 2 Char,body text Char, ändrad Char,AvtalBrödtext Char,ändrad Char,Bodytext Char,Compliance Char,Response Char,Body3 Char"/>
    <w:basedOn w:val="DefaultParagraphFont"/>
    <w:link w:val="BodyText0"/>
    <w:rsid w:val="00284B34"/>
    <w:rPr>
      <w:i/>
      <w:iCs/>
      <w:sz w:val="24"/>
      <w:szCs w:val="24"/>
      <w:lang w:val="en-US" w:eastAsia="en-US" w:bidi="ar-SA"/>
    </w:rPr>
  </w:style>
  <w:style w:type="paragraph" w:customStyle="1" w:styleId="AnnexNo">
    <w:name w:val="Annex_No"/>
    <w:basedOn w:val="Normal"/>
    <w:next w:val="Normal"/>
    <w:rsid w:val="00284B34"/>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paragraph" w:styleId="BodyText2">
    <w:name w:val="Body Text 2"/>
    <w:aliases w:val="Body Text1"/>
    <w:basedOn w:val="Normal"/>
    <w:link w:val="BodyText2Char"/>
    <w:rsid w:val="00284B34"/>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aliases w:val="Body Text1 Char"/>
    <w:basedOn w:val="DefaultParagraphFont"/>
    <w:link w:val="BodyText2"/>
    <w:rsid w:val="00284B34"/>
    <w:rPr>
      <w:sz w:val="24"/>
      <w:lang w:val="en-GB" w:eastAsia="en-US" w:bidi="ar-SA"/>
    </w:rPr>
  </w:style>
  <w:style w:type="character" w:styleId="FollowedHyperlink">
    <w:name w:val="FollowedHyperlink"/>
    <w:basedOn w:val="DefaultParagraphFont"/>
    <w:rsid w:val="00284B34"/>
    <w:rPr>
      <w:color w:val="800080"/>
      <w:u w:val="single"/>
    </w:rPr>
  </w:style>
  <w:style w:type="paragraph" w:styleId="BodyText3">
    <w:name w:val="Body Text 3"/>
    <w:basedOn w:val="Normal"/>
    <w:link w:val="BodyText3Char"/>
    <w:rsid w:val="00284B34"/>
    <w:pPr>
      <w:tabs>
        <w:tab w:val="left" w:pos="794"/>
        <w:tab w:val="left" w:pos="1191"/>
        <w:tab w:val="left" w:pos="1588"/>
        <w:tab w:val="left" w:pos="1985"/>
      </w:tabs>
      <w:bidi w:val="0"/>
      <w:spacing w:before="1701" w:line="240" w:lineRule="auto"/>
      <w:ind w:right="91"/>
      <w:jc w:val="left"/>
    </w:pPr>
    <w:rPr>
      <w:rFonts w:cs="Times New Roman"/>
      <w:sz w:val="24"/>
      <w:szCs w:val="20"/>
      <w:lang w:val="en-GB"/>
    </w:rPr>
  </w:style>
  <w:style w:type="character" w:styleId="Emphasis">
    <w:name w:val="Emphasis"/>
    <w:basedOn w:val="DefaultParagraphFont"/>
    <w:qFormat/>
    <w:rsid w:val="00284B34"/>
    <w:rPr>
      <w:i/>
      <w:iCs/>
    </w:rPr>
  </w:style>
  <w:style w:type="paragraph" w:customStyle="1" w:styleId="pnew">
    <w:name w:val="pnew"/>
    <w:basedOn w:val="Normal"/>
    <w:rsid w:val="00284B34"/>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BodyTextIndent">
    <w:name w:val="Body Text Indent"/>
    <w:basedOn w:val="Normal"/>
    <w:link w:val="BodyTextIndentChar"/>
    <w:rsid w:val="00284B34"/>
    <w:pPr>
      <w:tabs>
        <w:tab w:val="left" w:pos="794"/>
        <w:tab w:val="left" w:pos="1191"/>
        <w:tab w:val="left" w:pos="1588"/>
        <w:tab w:val="left" w:pos="1985"/>
      </w:tabs>
      <w:bidi w:val="0"/>
      <w:spacing w:after="120" w:line="240" w:lineRule="auto"/>
      <w:ind w:left="283"/>
      <w:jc w:val="left"/>
    </w:pPr>
    <w:rPr>
      <w:rFonts w:cs="Times New Roman"/>
      <w:sz w:val="24"/>
      <w:szCs w:val="20"/>
      <w:lang w:val="en-GB"/>
    </w:rPr>
  </w:style>
  <w:style w:type="character" w:customStyle="1" w:styleId="BodyTextIndentChar">
    <w:name w:val="Body Text Indent Char"/>
    <w:basedOn w:val="DefaultParagraphFont"/>
    <w:link w:val="BodyTextIndent"/>
    <w:rsid w:val="00284B34"/>
    <w:rPr>
      <w:sz w:val="24"/>
      <w:lang w:val="en-GB" w:eastAsia="en-US" w:bidi="ar-SA"/>
    </w:rPr>
  </w:style>
  <w:style w:type="paragraph" w:styleId="PlainText">
    <w:name w:val="Plain Text"/>
    <w:basedOn w:val="Normal"/>
    <w:link w:val="PlainTextChar"/>
    <w:rsid w:val="00284B34"/>
    <w:pPr>
      <w:widowControl w:val="0"/>
      <w:bidi w:val="0"/>
      <w:spacing w:before="0" w:line="240" w:lineRule="auto"/>
      <w:jc w:val="left"/>
    </w:pPr>
    <w:rPr>
      <w:rFonts w:eastAsia="BatangChe" w:cs="Times New Roman"/>
      <w:szCs w:val="20"/>
      <w:lang w:eastAsia="ko-KR"/>
    </w:rPr>
  </w:style>
  <w:style w:type="character" w:customStyle="1" w:styleId="PlainTextChar">
    <w:name w:val="Plain Text Char"/>
    <w:basedOn w:val="DefaultParagraphFont"/>
    <w:link w:val="PlainText"/>
    <w:rsid w:val="00284B34"/>
    <w:rPr>
      <w:rFonts w:eastAsia="BatangChe"/>
      <w:sz w:val="22"/>
      <w:lang w:val="en-US" w:eastAsia="ko-KR" w:bidi="ar-SA"/>
    </w:rPr>
  </w:style>
  <w:style w:type="character" w:customStyle="1" w:styleId="BalloonTextChar">
    <w:name w:val="Balloon Text Char"/>
    <w:basedOn w:val="DefaultParagraphFont"/>
    <w:link w:val="BalloonText"/>
    <w:semiHidden/>
    <w:rsid w:val="00284B34"/>
    <w:rPr>
      <w:rFonts w:ascii="Tahoma" w:hAnsi="Tahoma" w:cs="Tahoma"/>
      <w:sz w:val="16"/>
      <w:szCs w:val="16"/>
      <w:lang w:val="en-US" w:eastAsia="en-US" w:bidi="ar-SA"/>
    </w:rPr>
  </w:style>
  <w:style w:type="paragraph" w:styleId="NormalWeb">
    <w:name w:val="Normal (Web)"/>
    <w:basedOn w:val="Normal"/>
    <w:rsid w:val="00284B34"/>
    <w:pPr>
      <w:bidi w:val="0"/>
      <w:spacing w:before="100" w:beforeAutospacing="1" w:after="100" w:afterAutospacing="1" w:line="240" w:lineRule="auto"/>
      <w:jc w:val="left"/>
    </w:pPr>
    <w:rPr>
      <w:rFonts w:ascii="Gulim" w:eastAsia="Gulim" w:hAnsi="Gulim" w:cs="Gulim"/>
      <w:color w:val="000000"/>
      <w:sz w:val="24"/>
      <w:szCs w:val="24"/>
      <w:lang w:eastAsia="ko-KR"/>
    </w:rPr>
  </w:style>
  <w:style w:type="character" w:customStyle="1" w:styleId="Arial11ptRGB3082115">
    <w:name w:val="스타일 Arial 11 pt 굵게 사용자 지정 색(RGB(3082115))"/>
    <w:basedOn w:val="DefaultParagraphFont"/>
    <w:rsid w:val="00284B34"/>
    <w:rPr>
      <w:rFonts w:ascii="Arial" w:hAnsi="Arial"/>
      <w:b/>
      <w:bCs/>
      <w:color w:val="1E5273"/>
      <w:sz w:val="22"/>
      <w:szCs w:val="22"/>
    </w:rPr>
  </w:style>
  <w:style w:type="paragraph" w:styleId="BodyTextIndent3">
    <w:name w:val="Body Text Indent 3"/>
    <w:basedOn w:val="Normal"/>
    <w:link w:val="BodyTextIndent3Char"/>
    <w:rsid w:val="00284B34"/>
    <w:pPr>
      <w:tabs>
        <w:tab w:val="left" w:pos="794"/>
        <w:tab w:val="left" w:pos="1191"/>
        <w:tab w:val="left" w:pos="1588"/>
        <w:tab w:val="left" w:pos="1985"/>
      </w:tabs>
      <w:bidi w:val="0"/>
      <w:spacing w:after="120" w:line="240" w:lineRule="auto"/>
      <w:ind w:left="283"/>
      <w:jc w:val="left"/>
    </w:pPr>
    <w:rPr>
      <w:rFonts w:eastAsia="Batang" w:cs="Times New Roman"/>
      <w:sz w:val="16"/>
      <w:szCs w:val="16"/>
      <w:lang w:val="en-GB"/>
    </w:rPr>
  </w:style>
  <w:style w:type="character" w:customStyle="1" w:styleId="BodyTextIndent3Char">
    <w:name w:val="Body Text Indent 3 Char"/>
    <w:basedOn w:val="DefaultParagraphFont"/>
    <w:link w:val="BodyTextIndent3"/>
    <w:rsid w:val="00284B34"/>
    <w:rPr>
      <w:rFonts w:eastAsia="Batang"/>
      <w:sz w:val="16"/>
      <w:szCs w:val="16"/>
      <w:lang w:val="en-GB" w:eastAsia="en-US" w:bidi="ar-SA"/>
    </w:rPr>
  </w:style>
  <w:style w:type="character" w:customStyle="1" w:styleId="mediumpagetitle1">
    <w:name w:val="mediumpagetitle1"/>
    <w:basedOn w:val="DefaultParagraphFont"/>
    <w:rsid w:val="00284B34"/>
    <w:rPr>
      <w:rFonts w:ascii="Verdana" w:hAnsi="Verdana" w:hint="default"/>
      <w:color w:val="B83D4A"/>
      <w:sz w:val="28"/>
      <w:szCs w:val="28"/>
    </w:rPr>
  </w:style>
  <w:style w:type="numbering" w:customStyle="1" w:styleId="NoList1">
    <w:name w:val="No List1"/>
    <w:next w:val="NoList"/>
    <w:semiHidden/>
    <w:rsid w:val="00284B34"/>
  </w:style>
  <w:style w:type="character" w:styleId="EndnoteReference">
    <w:name w:val="endnote reference"/>
    <w:basedOn w:val="DefaultParagraphFont"/>
    <w:semiHidden/>
    <w:rsid w:val="00284B34"/>
    <w:rPr>
      <w:vertAlign w:val="superscript"/>
    </w:rPr>
  </w:style>
  <w:style w:type="paragraph" w:styleId="TOC8">
    <w:name w:val="toc 8"/>
    <w:basedOn w:val="TOC3"/>
    <w:semiHidden/>
    <w:rsid w:val="00284B34"/>
  </w:style>
  <w:style w:type="paragraph" w:styleId="TOC3">
    <w:name w:val="toc 3"/>
    <w:basedOn w:val="TOC2"/>
    <w:semiHidden/>
    <w:rsid w:val="00284B34"/>
    <w:pPr>
      <w:spacing w:before="80"/>
    </w:pPr>
  </w:style>
  <w:style w:type="paragraph" w:styleId="TOC2">
    <w:name w:val="toc 2"/>
    <w:basedOn w:val="TOC1"/>
    <w:semiHidden/>
    <w:rsid w:val="00284B34"/>
    <w:pPr>
      <w:tabs>
        <w:tab w:val="clear" w:pos="794"/>
        <w:tab w:val="clear" w:pos="9639"/>
        <w:tab w:val="right" w:pos="9555"/>
      </w:tabs>
      <w:overflowPunct w:val="0"/>
      <w:autoSpaceDE w:val="0"/>
      <w:autoSpaceDN w:val="0"/>
      <w:adjustRightInd w:val="0"/>
      <w:spacing w:before="120"/>
      <w:textAlignment w:val="baseline"/>
    </w:pPr>
    <w:rPr>
      <w:lang w:val="es-ES_tradnl"/>
    </w:rPr>
  </w:style>
  <w:style w:type="paragraph" w:styleId="TOC7">
    <w:name w:val="toc 7"/>
    <w:basedOn w:val="TOC3"/>
    <w:semiHidden/>
    <w:rsid w:val="00284B34"/>
  </w:style>
  <w:style w:type="paragraph" w:styleId="TOC6">
    <w:name w:val="toc 6"/>
    <w:basedOn w:val="TOC3"/>
    <w:semiHidden/>
    <w:rsid w:val="00284B34"/>
  </w:style>
  <w:style w:type="paragraph" w:styleId="TOC5">
    <w:name w:val="toc 5"/>
    <w:basedOn w:val="TOC3"/>
    <w:semiHidden/>
    <w:rsid w:val="00284B34"/>
  </w:style>
  <w:style w:type="paragraph" w:styleId="TOC4">
    <w:name w:val="toc 4"/>
    <w:basedOn w:val="TOC3"/>
    <w:semiHidden/>
    <w:rsid w:val="00284B34"/>
  </w:style>
  <w:style w:type="paragraph" w:styleId="Index7">
    <w:name w:val="index 7"/>
    <w:basedOn w:val="Normal"/>
    <w:next w:val="Normal"/>
    <w:semiHidden/>
    <w:rsid w:val="00284B34"/>
    <w:pPr>
      <w:tabs>
        <w:tab w:val="left" w:pos="794"/>
        <w:tab w:val="left" w:pos="1191"/>
        <w:tab w:val="left" w:pos="1588"/>
        <w:tab w:val="left" w:pos="1985"/>
      </w:tabs>
      <w:overflowPunct w:val="0"/>
      <w:autoSpaceDE w:val="0"/>
      <w:autoSpaceDN w:val="0"/>
      <w:bidi w:val="0"/>
      <w:adjustRightInd w:val="0"/>
      <w:spacing w:line="240" w:lineRule="auto"/>
      <w:ind w:left="1698"/>
      <w:jc w:val="left"/>
      <w:textAlignment w:val="baseline"/>
    </w:pPr>
    <w:rPr>
      <w:rFonts w:cs="Times New Roman"/>
      <w:sz w:val="24"/>
      <w:szCs w:val="20"/>
      <w:lang w:val="es-ES_tradnl"/>
    </w:rPr>
  </w:style>
  <w:style w:type="paragraph" w:styleId="Index6">
    <w:name w:val="index 6"/>
    <w:basedOn w:val="Normal"/>
    <w:next w:val="Normal"/>
    <w:semiHidden/>
    <w:rsid w:val="00284B34"/>
    <w:pPr>
      <w:tabs>
        <w:tab w:val="left" w:pos="794"/>
        <w:tab w:val="left" w:pos="1191"/>
        <w:tab w:val="left" w:pos="1588"/>
        <w:tab w:val="left" w:pos="1985"/>
      </w:tabs>
      <w:overflowPunct w:val="0"/>
      <w:autoSpaceDE w:val="0"/>
      <w:autoSpaceDN w:val="0"/>
      <w:bidi w:val="0"/>
      <w:adjustRightInd w:val="0"/>
      <w:spacing w:line="240" w:lineRule="auto"/>
      <w:ind w:left="1415"/>
      <w:jc w:val="left"/>
      <w:textAlignment w:val="baseline"/>
    </w:pPr>
    <w:rPr>
      <w:rFonts w:cs="Times New Roman"/>
      <w:sz w:val="24"/>
      <w:szCs w:val="20"/>
      <w:lang w:val="es-ES_tradnl"/>
    </w:rPr>
  </w:style>
  <w:style w:type="paragraph" w:styleId="Index5">
    <w:name w:val="index 5"/>
    <w:basedOn w:val="Normal"/>
    <w:next w:val="Normal"/>
    <w:semiHidden/>
    <w:rsid w:val="00284B34"/>
    <w:pPr>
      <w:tabs>
        <w:tab w:val="left" w:pos="794"/>
        <w:tab w:val="left" w:pos="1191"/>
        <w:tab w:val="left" w:pos="1588"/>
        <w:tab w:val="left" w:pos="1985"/>
      </w:tabs>
      <w:overflowPunct w:val="0"/>
      <w:autoSpaceDE w:val="0"/>
      <w:autoSpaceDN w:val="0"/>
      <w:bidi w:val="0"/>
      <w:adjustRightInd w:val="0"/>
      <w:spacing w:line="240" w:lineRule="auto"/>
      <w:ind w:left="1132"/>
      <w:jc w:val="left"/>
      <w:textAlignment w:val="baseline"/>
    </w:pPr>
    <w:rPr>
      <w:rFonts w:cs="Times New Roman"/>
      <w:sz w:val="24"/>
      <w:szCs w:val="20"/>
      <w:lang w:val="es-ES_tradnl"/>
    </w:rPr>
  </w:style>
  <w:style w:type="paragraph" w:styleId="Index4">
    <w:name w:val="index 4"/>
    <w:basedOn w:val="Normal"/>
    <w:next w:val="Normal"/>
    <w:semiHidden/>
    <w:rsid w:val="00284B34"/>
    <w:pPr>
      <w:tabs>
        <w:tab w:val="left" w:pos="794"/>
        <w:tab w:val="left" w:pos="1191"/>
        <w:tab w:val="left" w:pos="1588"/>
        <w:tab w:val="left" w:pos="1985"/>
      </w:tabs>
      <w:overflowPunct w:val="0"/>
      <w:autoSpaceDE w:val="0"/>
      <w:autoSpaceDN w:val="0"/>
      <w:bidi w:val="0"/>
      <w:adjustRightInd w:val="0"/>
      <w:spacing w:line="240" w:lineRule="auto"/>
      <w:ind w:left="849"/>
      <w:jc w:val="left"/>
      <w:textAlignment w:val="baseline"/>
    </w:pPr>
    <w:rPr>
      <w:rFonts w:cs="Times New Roman"/>
      <w:sz w:val="24"/>
      <w:szCs w:val="20"/>
      <w:lang w:val="es-ES_tradnl"/>
    </w:rPr>
  </w:style>
  <w:style w:type="paragraph" w:styleId="Index3">
    <w:name w:val="index 3"/>
    <w:basedOn w:val="Normal"/>
    <w:next w:val="Normal"/>
    <w:semiHidden/>
    <w:rsid w:val="00284B34"/>
    <w:pPr>
      <w:tabs>
        <w:tab w:val="left" w:pos="794"/>
        <w:tab w:val="left" w:pos="1191"/>
        <w:tab w:val="left" w:pos="1588"/>
        <w:tab w:val="left" w:pos="1985"/>
      </w:tabs>
      <w:overflowPunct w:val="0"/>
      <w:autoSpaceDE w:val="0"/>
      <w:autoSpaceDN w:val="0"/>
      <w:bidi w:val="0"/>
      <w:adjustRightInd w:val="0"/>
      <w:spacing w:line="240" w:lineRule="auto"/>
      <w:ind w:left="566"/>
      <w:jc w:val="left"/>
      <w:textAlignment w:val="baseline"/>
    </w:pPr>
    <w:rPr>
      <w:rFonts w:cs="Times New Roman"/>
      <w:sz w:val="24"/>
      <w:szCs w:val="20"/>
      <w:lang w:val="es-ES_tradnl"/>
    </w:rPr>
  </w:style>
  <w:style w:type="paragraph" w:styleId="Index2">
    <w:name w:val="index 2"/>
    <w:basedOn w:val="Normal"/>
    <w:next w:val="Normal"/>
    <w:semiHidden/>
    <w:rsid w:val="00284B34"/>
    <w:pPr>
      <w:tabs>
        <w:tab w:val="left" w:pos="794"/>
        <w:tab w:val="left" w:pos="1191"/>
        <w:tab w:val="left" w:pos="1588"/>
        <w:tab w:val="left" w:pos="1985"/>
      </w:tabs>
      <w:overflowPunct w:val="0"/>
      <w:autoSpaceDE w:val="0"/>
      <w:autoSpaceDN w:val="0"/>
      <w:bidi w:val="0"/>
      <w:adjustRightInd w:val="0"/>
      <w:spacing w:line="240" w:lineRule="auto"/>
      <w:ind w:left="283"/>
      <w:jc w:val="left"/>
      <w:textAlignment w:val="baseline"/>
    </w:pPr>
    <w:rPr>
      <w:rFonts w:cs="Times New Roman"/>
      <w:sz w:val="24"/>
      <w:szCs w:val="20"/>
      <w:lang w:val="es-ES_tradnl"/>
    </w:rPr>
  </w:style>
  <w:style w:type="paragraph" w:styleId="Index1">
    <w:name w:val="index 1"/>
    <w:basedOn w:val="Normal"/>
    <w:next w:val="Normal"/>
    <w:semiHidden/>
    <w:rsid w:val="00284B34"/>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4"/>
      <w:szCs w:val="20"/>
      <w:lang w:val="es-ES_tradnl"/>
    </w:rPr>
  </w:style>
  <w:style w:type="paragraph" w:styleId="IndexHeading">
    <w:name w:val="index heading"/>
    <w:basedOn w:val="Normal"/>
    <w:next w:val="Index1"/>
    <w:semiHidden/>
    <w:rsid w:val="00284B34"/>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4"/>
      <w:szCs w:val="20"/>
      <w:lang w:val="es-ES_tradnl"/>
    </w:rPr>
  </w:style>
  <w:style w:type="character" w:styleId="FootnoteReference">
    <w:name w:val="footnote reference"/>
    <w:basedOn w:val="DefaultParagraphFont"/>
    <w:semiHidden/>
    <w:rsid w:val="00284B34"/>
    <w:rPr>
      <w:position w:val="6"/>
      <w:sz w:val="16"/>
    </w:rPr>
  </w:style>
  <w:style w:type="paragraph" w:styleId="TOC9">
    <w:name w:val="toc 9"/>
    <w:basedOn w:val="TOC3"/>
    <w:semiHidden/>
    <w:rsid w:val="00284B34"/>
  </w:style>
  <w:style w:type="table" w:styleId="TableGrid">
    <w:name w:val="Table Grid"/>
    <w:basedOn w:val="TableNormal"/>
    <w:rsid w:val="00284B34"/>
    <w:pPr>
      <w:tabs>
        <w:tab w:val="left" w:pos="794"/>
        <w:tab w:val="left" w:pos="1191"/>
        <w:tab w:val="left" w:pos="1588"/>
        <w:tab w:val="left" w:pos="1985"/>
      </w:tabs>
      <w:spacing w:before="120"/>
    </w:pPr>
    <w:rPr>
      <w:rFonts w:ascii="CG Times" w:eastAsia="SimSu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284B34"/>
    <w:pPr>
      <w:tabs>
        <w:tab w:val="left" w:pos="709"/>
        <w:tab w:val="left" w:pos="1134"/>
      </w:tabs>
      <w:bidi w:val="0"/>
      <w:spacing w:before="0" w:line="240" w:lineRule="auto"/>
      <w:jc w:val="left"/>
    </w:pPr>
    <w:rPr>
      <w:rFonts w:ascii="Futura Lt BT" w:hAnsi="Futura Lt BT" w:cs="Times New Roman"/>
      <w:sz w:val="18"/>
      <w:szCs w:val="20"/>
      <w:lang w:val="en-GB"/>
    </w:rPr>
  </w:style>
  <w:style w:type="character" w:customStyle="1" w:styleId="FiguretitleChar">
    <w:name w:val="Figure_title Char"/>
    <w:basedOn w:val="DefaultParagraphFont"/>
    <w:rsid w:val="00314CD5"/>
    <w:rPr>
      <w:rFonts w:ascii="Times New Roman Bold" w:hAnsi="Times New Roman Bold"/>
      <w:b/>
      <w:sz w:val="24"/>
      <w:lang w:val="en-GB" w:eastAsia="en-US" w:bidi="ar-SA"/>
    </w:rPr>
  </w:style>
  <w:style w:type="paragraph" w:customStyle="1" w:styleId="Figuretitle0">
    <w:name w:val="Figure_title"/>
    <w:basedOn w:val="TableTitle"/>
    <w:next w:val="Normal"/>
    <w:rsid w:val="00314CD5"/>
    <w:pPr>
      <w:keepNext w:val="0"/>
      <w:spacing w:after="480"/>
    </w:pPr>
    <w:rPr>
      <w:rFonts w:ascii="Times New Roman Bold" w:eastAsia="SimSun" w:hAnsi="Times New Roman Bold"/>
    </w:rPr>
  </w:style>
  <w:style w:type="paragraph" w:customStyle="1" w:styleId="Char">
    <w:name w:val="Char"/>
    <w:basedOn w:val="Normal"/>
    <w:rsid w:val="00314CD5"/>
    <w:pPr>
      <w:widowControl w:val="0"/>
      <w:bidi w:val="0"/>
      <w:spacing w:before="0" w:line="240" w:lineRule="auto"/>
    </w:pPr>
    <w:rPr>
      <w:rFonts w:ascii="Tahoma" w:eastAsia="SimSun" w:hAnsi="Tahoma" w:cs="Times New Roman"/>
      <w:kern w:val="2"/>
      <w:sz w:val="24"/>
      <w:szCs w:val="20"/>
      <w:lang w:eastAsia="zh-CN"/>
    </w:rPr>
  </w:style>
  <w:style w:type="paragraph" w:styleId="DocumentMap">
    <w:name w:val="Document Map"/>
    <w:basedOn w:val="Normal"/>
    <w:link w:val="DocumentMapChar"/>
    <w:rsid w:val="00314CD5"/>
    <w:pPr>
      <w:shd w:val="clear" w:color="auto" w:fill="000080"/>
      <w:tabs>
        <w:tab w:val="left" w:pos="794"/>
        <w:tab w:val="left" w:pos="1191"/>
        <w:tab w:val="left" w:pos="1588"/>
        <w:tab w:val="left" w:pos="1985"/>
      </w:tabs>
      <w:bidi w:val="0"/>
      <w:spacing w:line="240" w:lineRule="auto"/>
      <w:jc w:val="left"/>
    </w:pPr>
    <w:rPr>
      <w:rFonts w:ascii="Tahoma" w:hAnsi="Tahoma" w:cs="Tahoma"/>
      <w:sz w:val="24"/>
      <w:szCs w:val="20"/>
      <w:lang w:val="en-GB"/>
    </w:rPr>
  </w:style>
  <w:style w:type="character" w:customStyle="1" w:styleId="DocumentMapChar">
    <w:name w:val="Document Map Char"/>
    <w:basedOn w:val="DefaultParagraphFont"/>
    <w:link w:val="DocumentMap"/>
    <w:rsid w:val="00314CD5"/>
    <w:rPr>
      <w:rFonts w:ascii="Tahoma" w:hAnsi="Tahoma" w:cs="Tahoma"/>
      <w:sz w:val="24"/>
      <w:shd w:val="clear" w:color="auto" w:fill="000080"/>
      <w:lang w:val="en-GB" w:eastAsia="en-US"/>
    </w:rPr>
  </w:style>
  <w:style w:type="paragraph" w:customStyle="1" w:styleId="Tablehead0">
    <w:name w:val="Table_head"/>
    <w:basedOn w:val="Normal"/>
    <w:next w:val="TableText"/>
    <w:rsid w:val="00314CD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cs="Times New Roman"/>
      <w:b/>
      <w:szCs w:val="20"/>
      <w:lang w:val="en-GB"/>
    </w:rPr>
  </w:style>
  <w:style w:type="numbering" w:customStyle="1" w:styleId="NoList2">
    <w:name w:val="No List2"/>
    <w:next w:val="NoList"/>
    <w:uiPriority w:val="99"/>
    <w:semiHidden/>
    <w:rsid w:val="000861A1"/>
  </w:style>
  <w:style w:type="table" w:customStyle="1" w:styleId="TableGrid1">
    <w:name w:val="Table Grid1"/>
    <w:basedOn w:val="TableNormal"/>
    <w:next w:val="TableGrid"/>
    <w:rsid w:val="000861A1"/>
    <w:pPr>
      <w:tabs>
        <w:tab w:val="left" w:pos="794"/>
        <w:tab w:val="left" w:pos="1191"/>
        <w:tab w:val="left" w:pos="1588"/>
        <w:tab w:val="left" w:pos="1985"/>
      </w:tabs>
      <w:spacing w:before="120"/>
    </w:pPr>
    <w:rPr>
      <w:rFonts w:ascii="CG Times" w:eastAsia="SimSu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0">
    <w:name w:val="Char Char Car Car"/>
    <w:basedOn w:val="Normal"/>
    <w:rsid w:val="000861A1"/>
    <w:pPr>
      <w:widowControl w:val="0"/>
      <w:bidi w:val="0"/>
      <w:spacing w:before="0" w:line="240" w:lineRule="auto"/>
    </w:pPr>
    <w:rPr>
      <w:rFonts w:ascii="Tahoma" w:eastAsia="SimSun" w:hAnsi="Tahoma" w:cs="Times New Roman"/>
      <w:kern w:val="2"/>
      <w:sz w:val="24"/>
      <w:szCs w:val="20"/>
      <w:lang w:eastAsia="zh-CN"/>
    </w:rPr>
  </w:style>
  <w:style w:type="character" w:customStyle="1" w:styleId="BodyText3Char">
    <w:name w:val="Body Text 3 Char"/>
    <w:basedOn w:val="DefaultParagraphFont"/>
    <w:link w:val="BodyText3"/>
    <w:rsid w:val="000861A1"/>
    <w:rPr>
      <w:sz w:val="24"/>
      <w:lang w:val="en-GB" w:eastAsia="en-US"/>
    </w:rPr>
  </w:style>
  <w:style w:type="paragraph" w:styleId="Title">
    <w:name w:val="Title"/>
    <w:basedOn w:val="Normal"/>
    <w:next w:val="Normal"/>
    <w:link w:val="TitleChar"/>
    <w:qFormat/>
    <w:rsid w:val="000861A1"/>
    <w:pPr>
      <w:tabs>
        <w:tab w:val="left" w:pos="794"/>
        <w:tab w:val="left" w:pos="1191"/>
        <w:tab w:val="left" w:pos="1588"/>
        <w:tab w:val="left" w:pos="1985"/>
      </w:tabs>
      <w:overflowPunct w:val="0"/>
      <w:autoSpaceDE w:val="0"/>
      <w:autoSpaceDN w:val="0"/>
      <w:bidi w:val="0"/>
      <w:adjustRightInd w:val="0"/>
      <w:spacing w:before="0" w:after="120" w:line="240" w:lineRule="auto"/>
      <w:jc w:val="left"/>
      <w:textAlignment w:val="baseline"/>
    </w:pPr>
    <w:rPr>
      <w:rFonts w:eastAsia="Malgun Gothic" w:cs="Times New Roman"/>
      <w:b/>
      <w:sz w:val="24"/>
      <w:szCs w:val="20"/>
    </w:rPr>
  </w:style>
  <w:style w:type="character" w:customStyle="1" w:styleId="TitleChar">
    <w:name w:val="Title Char"/>
    <w:basedOn w:val="DefaultParagraphFont"/>
    <w:link w:val="Title"/>
    <w:rsid w:val="000861A1"/>
    <w:rPr>
      <w:rFonts w:eastAsia="Malgun Gothic"/>
      <w:b/>
      <w:sz w:val="24"/>
      <w:lang w:eastAsia="en-US"/>
    </w:rPr>
  </w:style>
  <w:style w:type="character" w:styleId="Strong">
    <w:name w:val="Strong"/>
    <w:basedOn w:val="DefaultParagraphFont"/>
    <w:uiPriority w:val="22"/>
    <w:qFormat/>
    <w:rsid w:val="000861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0DED"/>
    <w:pPr>
      <w:bidi/>
      <w:spacing w:before="120" w:line="192" w:lineRule="auto"/>
      <w:jc w:val="both"/>
    </w:pPr>
    <w:rPr>
      <w:rFonts w:cs="Traditional Arabic"/>
      <w:sz w:val="22"/>
      <w:szCs w:val="30"/>
      <w:lang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1st level"/>
    <w:basedOn w:val="Normal"/>
    <w:next w:val="Normal"/>
    <w:link w:val="Heading1Char"/>
    <w:qFormat/>
    <w:rsid w:val="00284B34"/>
    <w:pPr>
      <w:keepNext/>
      <w:keepLines/>
      <w:tabs>
        <w:tab w:val="left" w:pos="794"/>
        <w:tab w:val="left" w:pos="2127"/>
        <w:tab w:val="left" w:pos="2410"/>
        <w:tab w:val="left" w:pos="2921"/>
        <w:tab w:val="left" w:pos="3261"/>
      </w:tabs>
      <w:bidi w:val="0"/>
      <w:spacing w:before="480" w:line="240" w:lineRule="auto"/>
      <w:ind w:left="794" w:hanging="794"/>
      <w:jc w:val="left"/>
      <w:outlineLvl w:val="0"/>
    </w:pPr>
    <w:rPr>
      <w:rFonts w:cs="Times New Roman"/>
      <w:b/>
      <w:sz w:val="24"/>
      <w:szCs w:val="20"/>
      <w:lang w:val="en-GB"/>
    </w:rPr>
  </w:style>
  <w:style w:type="paragraph" w:styleId="Heading2">
    <w:name w:val="heading 2"/>
    <w:aliases w:val="UNDERRUBRIK 1-2,h2,Head 2,l2,List level 2,Sub-Heading,A,1st level heading,level 2 no toc,2nd level,Titre2,h:2,h:2app,H2,2,level 2,Head2A,PA Major Section,Major Section,Head2,Header 2,Level 2 Head,Heading 2 Hidden,Titre3,Prophead 2,Header2"/>
    <w:basedOn w:val="Heading1"/>
    <w:next w:val="Normal"/>
    <w:link w:val="Heading2Char"/>
    <w:qFormat/>
    <w:rsid w:val="00284B34"/>
    <w:pPr>
      <w:spacing w:before="320"/>
      <w:outlineLvl w:val="1"/>
    </w:pPr>
  </w:style>
  <w:style w:type="paragraph" w:styleId="Heading3">
    <w:name w:val="heading 3"/>
    <w:aliases w:val="H3,Underrubrik2"/>
    <w:basedOn w:val="Normal"/>
    <w:next w:val="Normal"/>
    <w:link w:val="Heading3Char"/>
    <w:qFormat/>
    <w:rsid w:val="00284B34"/>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284B34"/>
    <w:pPr>
      <w:keepLines/>
      <w:tabs>
        <w:tab w:val="left" w:pos="1191"/>
        <w:tab w:val="left" w:pos="2127"/>
        <w:tab w:val="left" w:pos="2410"/>
        <w:tab w:val="left" w:pos="2921"/>
        <w:tab w:val="left" w:pos="3261"/>
      </w:tabs>
      <w:bidi w:val="0"/>
      <w:spacing w:before="200" w:after="0" w:line="240" w:lineRule="auto"/>
      <w:ind w:left="993" w:hanging="993"/>
      <w:jc w:val="left"/>
      <w:outlineLvl w:val="3"/>
    </w:pPr>
    <w:rPr>
      <w:rFonts w:ascii="Times New Roman" w:hAnsi="Times New Roman" w:cs="Times New Roman"/>
      <w:bCs w:val="0"/>
      <w:sz w:val="24"/>
      <w:szCs w:val="20"/>
      <w:lang w:val="en-GB"/>
    </w:rPr>
  </w:style>
  <w:style w:type="paragraph" w:styleId="Heading5">
    <w:name w:val="heading 5"/>
    <w:basedOn w:val="Heading3"/>
    <w:next w:val="Normal"/>
    <w:link w:val="Heading5Char"/>
    <w:qFormat/>
    <w:rsid w:val="00284B34"/>
    <w:pPr>
      <w:keepLines/>
      <w:tabs>
        <w:tab w:val="left" w:pos="1191"/>
        <w:tab w:val="left" w:pos="2127"/>
        <w:tab w:val="left" w:pos="2410"/>
        <w:tab w:val="left" w:pos="2921"/>
        <w:tab w:val="left" w:pos="3261"/>
      </w:tabs>
      <w:bidi w:val="0"/>
      <w:spacing w:before="200" w:after="0" w:line="240" w:lineRule="auto"/>
      <w:ind w:left="794" w:hanging="794"/>
      <w:jc w:val="left"/>
      <w:outlineLvl w:val="4"/>
    </w:pPr>
    <w:rPr>
      <w:rFonts w:ascii="Times New Roman" w:hAnsi="Times New Roman" w:cs="Times New Roman"/>
      <w:bCs w:val="0"/>
      <w:sz w:val="24"/>
      <w:szCs w:val="20"/>
      <w:lang w:val="en-GB"/>
    </w:rPr>
  </w:style>
  <w:style w:type="paragraph" w:styleId="Heading6">
    <w:name w:val="heading 6"/>
    <w:basedOn w:val="Heading3"/>
    <w:next w:val="Normal"/>
    <w:link w:val="Heading6Char"/>
    <w:qFormat/>
    <w:rsid w:val="00284B34"/>
    <w:pPr>
      <w:keepLines/>
      <w:tabs>
        <w:tab w:val="left" w:pos="1191"/>
        <w:tab w:val="left" w:pos="2127"/>
        <w:tab w:val="left" w:pos="2410"/>
        <w:tab w:val="left" w:pos="2921"/>
        <w:tab w:val="left" w:pos="3261"/>
      </w:tabs>
      <w:bidi w:val="0"/>
      <w:spacing w:before="200" w:after="0" w:line="240" w:lineRule="auto"/>
      <w:ind w:left="794" w:hanging="794"/>
      <w:jc w:val="left"/>
      <w:outlineLvl w:val="5"/>
    </w:pPr>
    <w:rPr>
      <w:rFonts w:ascii="Times New Roman" w:hAnsi="Times New Roman" w:cs="Times New Roman"/>
      <w:bCs w:val="0"/>
      <w:sz w:val="24"/>
      <w:szCs w:val="20"/>
      <w:lang w:val="en-GB"/>
    </w:rPr>
  </w:style>
  <w:style w:type="paragraph" w:styleId="Heading7">
    <w:name w:val="heading 7"/>
    <w:basedOn w:val="Heading3"/>
    <w:next w:val="Normal"/>
    <w:link w:val="Heading7Char"/>
    <w:qFormat/>
    <w:rsid w:val="00284B34"/>
    <w:pPr>
      <w:keepLines/>
      <w:tabs>
        <w:tab w:val="left" w:pos="1191"/>
        <w:tab w:val="left" w:pos="2127"/>
        <w:tab w:val="left" w:pos="2410"/>
        <w:tab w:val="left" w:pos="2921"/>
        <w:tab w:val="left" w:pos="3261"/>
      </w:tabs>
      <w:bidi w:val="0"/>
      <w:spacing w:before="200" w:after="0" w:line="240" w:lineRule="auto"/>
      <w:ind w:left="794" w:hanging="794"/>
      <w:jc w:val="left"/>
      <w:outlineLvl w:val="6"/>
    </w:pPr>
    <w:rPr>
      <w:rFonts w:ascii="Times New Roman" w:hAnsi="Times New Roman" w:cs="Times New Roman"/>
      <w:bCs w:val="0"/>
      <w:sz w:val="24"/>
      <w:szCs w:val="20"/>
      <w:lang w:val="en-GB"/>
    </w:rPr>
  </w:style>
  <w:style w:type="paragraph" w:styleId="Heading8">
    <w:name w:val="heading 8"/>
    <w:basedOn w:val="Heading3"/>
    <w:next w:val="Normal"/>
    <w:link w:val="Heading8Char"/>
    <w:qFormat/>
    <w:rsid w:val="00284B34"/>
    <w:pPr>
      <w:keepLines/>
      <w:tabs>
        <w:tab w:val="left" w:pos="1191"/>
        <w:tab w:val="left" w:pos="2127"/>
        <w:tab w:val="left" w:pos="2410"/>
        <w:tab w:val="left" w:pos="2921"/>
        <w:tab w:val="left" w:pos="3261"/>
      </w:tabs>
      <w:overflowPunct w:val="0"/>
      <w:autoSpaceDE w:val="0"/>
      <w:autoSpaceDN w:val="0"/>
      <w:bidi w:val="0"/>
      <w:adjustRightInd w:val="0"/>
      <w:spacing w:before="200" w:after="0" w:line="240" w:lineRule="auto"/>
      <w:ind w:left="794" w:hanging="794"/>
      <w:jc w:val="left"/>
      <w:textAlignment w:val="baseline"/>
      <w:outlineLvl w:val="7"/>
    </w:pPr>
    <w:rPr>
      <w:rFonts w:ascii="Times New Roman" w:hAnsi="Times New Roman" w:cs="Times New Roman"/>
      <w:bCs w:val="0"/>
      <w:sz w:val="24"/>
      <w:szCs w:val="20"/>
      <w:lang w:val="en-GB"/>
    </w:rPr>
  </w:style>
  <w:style w:type="paragraph" w:styleId="Heading9">
    <w:name w:val="heading 9"/>
    <w:basedOn w:val="Heading3"/>
    <w:next w:val="Normal"/>
    <w:link w:val="Heading9Char"/>
    <w:qFormat/>
    <w:rsid w:val="00284B34"/>
    <w:pPr>
      <w:keepLines/>
      <w:tabs>
        <w:tab w:val="left" w:pos="1191"/>
        <w:tab w:val="left" w:pos="2127"/>
        <w:tab w:val="left" w:pos="2410"/>
        <w:tab w:val="left" w:pos="2921"/>
        <w:tab w:val="left" w:pos="3261"/>
      </w:tabs>
      <w:bidi w:val="0"/>
      <w:spacing w:before="200" w:after="0" w:line="240" w:lineRule="auto"/>
      <w:ind w:left="794" w:hanging="794"/>
      <w:jc w:val="left"/>
      <w:outlineLvl w:val="8"/>
    </w:pPr>
    <w:rPr>
      <w:rFonts w:ascii="Times New Roman" w:hAnsi="Times New Roman" w:cs="Times New Roman"/>
      <w:bCs w:val="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o,header odd,first,heading one,Odd Header,he"/>
    <w:basedOn w:val="Normal"/>
    <w:link w:val="HeaderChar"/>
    <w:uiPriority w:val="99"/>
    <w:rsid w:val="00340DED"/>
    <w:pPr>
      <w:tabs>
        <w:tab w:val="center" w:pos="4703"/>
        <w:tab w:val="right" w:pos="9406"/>
      </w:tabs>
    </w:pPr>
  </w:style>
  <w:style w:type="paragraph" w:styleId="Footer">
    <w:name w:val="footer"/>
    <w:aliases w:val="pie de página,fo"/>
    <w:basedOn w:val="Normal"/>
    <w:link w:val="FooterChar"/>
    <w:rsid w:val="00340DED"/>
    <w:pPr>
      <w:tabs>
        <w:tab w:val="center" w:pos="4703"/>
        <w:tab w:val="right" w:pos="9406"/>
      </w:tabs>
    </w:pPr>
  </w:style>
  <w:style w:type="character" w:styleId="Hyperlink">
    <w:name w:val="Hyperlink"/>
    <w:basedOn w:val="DefaultParagraphFont"/>
    <w:rsid w:val="00340DED"/>
    <w:rPr>
      <w:color w:val="0000FF"/>
      <w:u w:val="single"/>
    </w:rPr>
  </w:style>
  <w:style w:type="character" w:styleId="PageNumber">
    <w:name w:val="page number"/>
    <w:basedOn w:val="DefaultParagraphFont"/>
    <w:rsid w:val="008165EA"/>
  </w:style>
  <w:style w:type="paragraph" w:styleId="BalloonText">
    <w:name w:val="Balloon Text"/>
    <w:basedOn w:val="Normal"/>
    <w:link w:val="BalloonTextChar"/>
    <w:semiHidden/>
    <w:rsid w:val="00FB6B6D"/>
    <w:rPr>
      <w:rFonts w:ascii="Tahoma" w:hAnsi="Tahoma" w:cs="Tahoma"/>
      <w:sz w:val="16"/>
      <w:szCs w:val="16"/>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rsid w:val="00284B34"/>
    <w:rPr>
      <w:b/>
      <w:sz w:val="24"/>
      <w:lang w:val="en-GB" w:eastAsia="en-US" w:bidi="ar-SA"/>
    </w:rPr>
  </w:style>
  <w:style w:type="character" w:customStyle="1" w:styleId="Heading2Char">
    <w:name w:val="Heading 2 Char"/>
    <w:aliases w:val="UNDERRUBRIK 1-2 Char,h2 Char,Head 2 Char,l2 Char,List level 2 Char,Sub-Heading Char,A Char,1st level heading Char,level 2 no toc Char,2nd level Char,Titre2 Char,h:2 Char,h:2app Char,H2 Char,2 Char,level 2 Char,Head2A Char,Head2 Char"/>
    <w:basedOn w:val="DefaultParagraphFont"/>
    <w:link w:val="Heading2"/>
    <w:rsid w:val="00284B34"/>
    <w:rPr>
      <w:b/>
      <w:sz w:val="24"/>
      <w:lang w:val="en-GB" w:eastAsia="en-US" w:bidi="ar-SA"/>
    </w:rPr>
  </w:style>
  <w:style w:type="character" w:customStyle="1" w:styleId="Heading3Char">
    <w:name w:val="Heading 3 Char"/>
    <w:aliases w:val="H3 Char,Underrubrik2 Char"/>
    <w:basedOn w:val="DefaultParagraphFont"/>
    <w:link w:val="Heading3"/>
    <w:rsid w:val="00284B34"/>
    <w:rPr>
      <w:rFonts w:ascii="Arial" w:hAnsi="Arial" w:cs="Arial"/>
      <w:b/>
      <w:bCs/>
      <w:sz w:val="26"/>
      <w:szCs w:val="26"/>
      <w:lang w:val="en-US" w:eastAsia="en-US" w:bidi="ar-SA"/>
    </w:rPr>
  </w:style>
  <w:style w:type="character" w:customStyle="1" w:styleId="Heading4Char">
    <w:name w:val="Heading 4 Char"/>
    <w:basedOn w:val="DefaultParagraphFont"/>
    <w:link w:val="Heading4"/>
    <w:rsid w:val="00284B34"/>
    <w:rPr>
      <w:b/>
      <w:sz w:val="24"/>
      <w:lang w:val="en-GB" w:eastAsia="en-US" w:bidi="ar-SA"/>
    </w:rPr>
  </w:style>
  <w:style w:type="character" w:customStyle="1" w:styleId="Heading5Char">
    <w:name w:val="Heading 5 Char"/>
    <w:basedOn w:val="DefaultParagraphFont"/>
    <w:link w:val="Heading5"/>
    <w:rsid w:val="00284B34"/>
    <w:rPr>
      <w:b/>
      <w:sz w:val="24"/>
      <w:lang w:val="en-GB" w:eastAsia="en-US" w:bidi="ar-SA"/>
    </w:rPr>
  </w:style>
  <w:style w:type="character" w:customStyle="1" w:styleId="Heading6Char">
    <w:name w:val="Heading 6 Char"/>
    <w:basedOn w:val="DefaultParagraphFont"/>
    <w:link w:val="Heading6"/>
    <w:rsid w:val="00284B34"/>
    <w:rPr>
      <w:b/>
      <w:sz w:val="24"/>
      <w:lang w:val="en-GB" w:eastAsia="en-US" w:bidi="ar-SA"/>
    </w:rPr>
  </w:style>
  <w:style w:type="character" w:customStyle="1" w:styleId="Heading7Char">
    <w:name w:val="Heading 7 Char"/>
    <w:basedOn w:val="DefaultParagraphFont"/>
    <w:link w:val="Heading7"/>
    <w:rsid w:val="00284B34"/>
    <w:rPr>
      <w:b/>
      <w:sz w:val="24"/>
      <w:lang w:val="en-GB" w:eastAsia="en-US" w:bidi="ar-SA"/>
    </w:rPr>
  </w:style>
  <w:style w:type="character" w:customStyle="1" w:styleId="Heading8Char">
    <w:name w:val="Heading 8 Char"/>
    <w:basedOn w:val="DefaultParagraphFont"/>
    <w:link w:val="Heading8"/>
    <w:rsid w:val="00284B34"/>
    <w:rPr>
      <w:b/>
      <w:sz w:val="24"/>
      <w:lang w:val="en-GB" w:eastAsia="en-US" w:bidi="ar-SA"/>
    </w:rPr>
  </w:style>
  <w:style w:type="character" w:customStyle="1" w:styleId="Heading9Char">
    <w:name w:val="Heading 9 Char"/>
    <w:basedOn w:val="DefaultParagraphFont"/>
    <w:link w:val="Heading9"/>
    <w:rsid w:val="00284B34"/>
    <w:rPr>
      <w:b/>
      <w:sz w:val="24"/>
      <w:lang w:val="en-GB" w:eastAsia="en-US" w:bidi="ar-SA"/>
    </w:rPr>
  </w:style>
  <w:style w:type="character" w:customStyle="1" w:styleId="HeaderChar">
    <w:name w:val="Header Char"/>
    <w:aliases w:val="ho Char,header odd Char,first Char,heading one Char,Odd Header Char,he Char"/>
    <w:basedOn w:val="DefaultParagraphFont"/>
    <w:link w:val="Header"/>
    <w:uiPriority w:val="99"/>
    <w:rsid w:val="00284B34"/>
    <w:rPr>
      <w:rFonts w:cs="Traditional Arabic"/>
      <w:sz w:val="22"/>
      <w:szCs w:val="30"/>
      <w:lang w:val="en-US" w:eastAsia="en-US" w:bidi="ar-SA"/>
    </w:rPr>
  </w:style>
  <w:style w:type="character" w:customStyle="1" w:styleId="FooterChar">
    <w:name w:val="Footer Char"/>
    <w:aliases w:val="pie de página Char,fo Char"/>
    <w:basedOn w:val="DefaultParagraphFont"/>
    <w:link w:val="Footer"/>
    <w:rsid w:val="00284B34"/>
    <w:rPr>
      <w:rFonts w:cs="Traditional Arabic"/>
      <w:sz w:val="22"/>
      <w:szCs w:val="30"/>
      <w:lang w:val="en-US" w:eastAsia="en-US" w:bidi="ar-SA"/>
    </w:rPr>
  </w:style>
  <w:style w:type="paragraph" w:customStyle="1" w:styleId="TableTitle">
    <w:name w:val="Table_Title"/>
    <w:basedOn w:val="Normal"/>
    <w:next w:val="Normal"/>
    <w:rsid w:val="00284B34"/>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b/>
      <w:sz w:val="24"/>
      <w:szCs w:val="20"/>
      <w:lang w:val="en-GB"/>
    </w:rPr>
  </w:style>
  <w:style w:type="paragraph" w:customStyle="1" w:styleId="AnnexRef">
    <w:name w:val="Annex_Ref"/>
    <w:basedOn w:val="Normal"/>
    <w:next w:val="Normal"/>
    <w:rsid w:val="00284B34"/>
    <w:pPr>
      <w:keepNext/>
      <w:keepLines/>
      <w:tabs>
        <w:tab w:val="left" w:pos="794"/>
        <w:tab w:val="left" w:pos="1191"/>
        <w:tab w:val="left" w:pos="1588"/>
        <w:tab w:val="left" w:pos="1985"/>
      </w:tabs>
      <w:overflowPunct w:val="0"/>
      <w:autoSpaceDE w:val="0"/>
      <w:autoSpaceDN w:val="0"/>
      <w:bidi w:val="0"/>
      <w:adjustRightInd w:val="0"/>
      <w:spacing w:line="240" w:lineRule="auto"/>
      <w:jc w:val="center"/>
      <w:textAlignment w:val="baseline"/>
    </w:pPr>
    <w:rPr>
      <w:rFonts w:cs="Times New Roman"/>
      <w:sz w:val="24"/>
      <w:szCs w:val="20"/>
      <w:lang w:val="en-GB"/>
    </w:rPr>
  </w:style>
  <w:style w:type="paragraph" w:customStyle="1" w:styleId="CharCharCarCar">
    <w:name w:val="Char Char Car Car"/>
    <w:basedOn w:val="Normal"/>
    <w:rsid w:val="00284B34"/>
    <w:pPr>
      <w:widowControl w:val="0"/>
      <w:bidi w:val="0"/>
      <w:spacing w:before="0" w:line="240" w:lineRule="auto"/>
    </w:pPr>
    <w:rPr>
      <w:rFonts w:ascii="Tahoma" w:eastAsia="SimSun" w:hAnsi="Tahoma" w:cs="Times New Roman"/>
      <w:kern w:val="2"/>
      <w:sz w:val="24"/>
      <w:szCs w:val="20"/>
      <w:lang w:eastAsia="zh-CN"/>
    </w:rPr>
  </w:style>
  <w:style w:type="character" w:styleId="LineNumber">
    <w:name w:val="line number"/>
    <w:basedOn w:val="DefaultParagraphFont"/>
    <w:rsid w:val="00284B34"/>
  </w:style>
  <w:style w:type="paragraph" w:styleId="FootnoteText">
    <w:name w:val="footnote text"/>
    <w:aliases w:val="footnote text"/>
    <w:basedOn w:val="Normal"/>
    <w:link w:val="FootnoteTextChar"/>
    <w:semiHidden/>
    <w:rsid w:val="00284B34"/>
    <w:pPr>
      <w:keepLines/>
      <w:tabs>
        <w:tab w:val="left" w:pos="256"/>
        <w:tab w:val="left" w:pos="794"/>
        <w:tab w:val="left" w:pos="1191"/>
        <w:tab w:val="left" w:pos="1588"/>
        <w:tab w:val="left" w:pos="1985"/>
      </w:tabs>
      <w:bidi w:val="0"/>
      <w:spacing w:line="240" w:lineRule="auto"/>
      <w:ind w:left="256" w:hanging="256"/>
      <w:jc w:val="left"/>
    </w:pPr>
    <w:rPr>
      <w:rFonts w:cs="Times New Roman"/>
      <w:sz w:val="24"/>
      <w:szCs w:val="20"/>
      <w:lang w:val="en-GB"/>
    </w:rPr>
  </w:style>
  <w:style w:type="character" w:customStyle="1" w:styleId="FootnoteTextChar">
    <w:name w:val="Footnote Text Char"/>
    <w:aliases w:val="footnote text Char"/>
    <w:basedOn w:val="DefaultParagraphFont"/>
    <w:link w:val="FootnoteText"/>
    <w:semiHidden/>
    <w:rsid w:val="00284B34"/>
    <w:rPr>
      <w:sz w:val="24"/>
      <w:lang w:val="en-GB" w:eastAsia="en-US" w:bidi="ar-SA"/>
    </w:rPr>
  </w:style>
  <w:style w:type="paragraph" w:styleId="NormalIndent">
    <w:name w:val="Normal Indent"/>
    <w:basedOn w:val="Normal"/>
    <w:rsid w:val="00284B34"/>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Legend">
    <w:name w:val="Table_Legend"/>
    <w:basedOn w:val="TableText"/>
    <w:rsid w:val="00284B34"/>
    <w:pPr>
      <w:spacing w:before="120"/>
    </w:pPr>
  </w:style>
  <w:style w:type="paragraph" w:customStyle="1" w:styleId="TableText">
    <w:name w:val="Table_Text"/>
    <w:basedOn w:val="Normal"/>
    <w:rsid w:val="00284B3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
    <w:name w:val="Table_#"/>
    <w:basedOn w:val="Normal"/>
    <w:next w:val="TableTitle"/>
    <w:rsid w:val="00284B34"/>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enumlev1">
    <w:name w:val="enumlev1"/>
    <w:basedOn w:val="Normal"/>
    <w:rsid w:val="00284B34"/>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paragraph" w:customStyle="1" w:styleId="enumlev2">
    <w:name w:val="enumlev2"/>
    <w:basedOn w:val="enumlev1"/>
    <w:rsid w:val="00284B34"/>
    <w:pPr>
      <w:ind w:left="1191" w:hanging="397"/>
    </w:pPr>
  </w:style>
  <w:style w:type="paragraph" w:customStyle="1" w:styleId="enumlev3">
    <w:name w:val="enumlev3"/>
    <w:basedOn w:val="enumlev2"/>
    <w:rsid w:val="00284B34"/>
    <w:pPr>
      <w:ind w:left="1588"/>
    </w:pPr>
  </w:style>
  <w:style w:type="paragraph" w:customStyle="1" w:styleId="TableHead">
    <w:name w:val="Table_Head"/>
    <w:basedOn w:val="TableText"/>
    <w:rsid w:val="00284B34"/>
    <w:pPr>
      <w:keepNext/>
      <w:spacing w:before="80" w:after="80"/>
      <w:jc w:val="center"/>
    </w:pPr>
    <w:rPr>
      <w:b/>
    </w:rPr>
  </w:style>
  <w:style w:type="paragraph" w:customStyle="1" w:styleId="FigureLegend">
    <w:name w:val="Figure_Legend"/>
    <w:basedOn w:val="Normal"/>
    <w:rsid w:val="00284B34"/>
    <w:pPr>
      <w:keepNext/>
      <w:keepLines/>
      <w:bidi w:val="0"/>
      <w:spacing w:before="20" w:after="20" w:line="240" w:lineRule="auto"/>
      <w:jc w:val="left"/>
    </w:pPr>
    <w:rPr>
      <w:rFonts w:cs="Times New Roman"/>
      <w:sz w:val="18"/>
      <w:szCs w:val="20"/>
      <w:lang w:val="en-GB"/>
    </w:rPr>
  </w:style>
  <w:style w:type="paragraph" w:customStyle="1" w:styleId="Figure">
    <w:name w:val="Figure_#"/>
    <w:basedOn w:val="Table"/>
    <w:next w:val="FigureTitle"/>
    <w:rsid w:val="00284B34"/>
    <w:pPr>
      <w:spacing w:before="480"/>
    </w:pPr>
  </w:style>
  <w:style w:type="paragraph" w:customStyle="1" w:styleId="FigureTitle">
    <w:name w:val="Figure_Title"/>
    <w:basedOn w:val="TableTitle"/>
    <w:next w:val="Normal"/>
    <w:rsid w:val="00284B34"/>
    <w:pPr>
      <w:keepNext w:val="0"/>
      <w:overflowPunct/>
      <w:autoSpaceDE/>
      <w:autoSpaceDN/>
      <w:adjustRightInd/>
      <w:spacing w:after="480"/>
      <w:textAlignment w:val="auto"/>
    </w:pPr>
  </w:style>
  <w:style w:type="paragraph" w:customStyle="1" w:styleId="Annex">
    <w:name w:val="Annex_#"/>
    <w:basedOn w:val="Normal"/>
    <w:next w:val="AnnexRef"/>
    <w:rsid w:val="00284B34"/>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aftertitle"/>
    <w:rsid w:val="00284B34"/>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paragraph" w:customStyle="1" w:styleId="Normalaftertitle">
    <w:name w:val="Normal after title"/>
    <w:basedOn w:val="Normal"/>
    <w:next w:val="Normal"/>
    <w:rsid w:val="00284B34"/>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Appendix">
    <w:name w:val="Appendix_#"/>
    <w:basedOn w:val="Annex"/>
    <w:next w:val="AppendixRef"/>
    <w:rsid w:val="00284B34"/>
  </w:style>
  <w:style w:type="paragraph" w:customStyle="1" w:styleId="AppendixRef">
    <w:name w:val="Appendix_Ref"/>
    <w:basedOn w:val="AnnexRef"/>
    <w:next w:val="AppendixTitle"/>
    <w:rsid w:val="00284B34"/>
    <w:pPr>
      <w:overflowPunct/>
      <w:autoSpaceDE/>
      <w:autoSpaceDN/>
      <w:adjustRightInd/>
      <w:textAlignment w:val="auto"/>
    </w:pPr>
  </w:style>
  <w:style w:type="paragraph" w:customStyle="1" w:styleId="AppendixTitle">
    <w:name w:val="Appendix_Title"/>
    <w:basedOn w:val="AnnexTitle"/>
    <w:next w:val="Normalaftertitle"/>
    <w:rsid w:val="00284B34"/>
  </w:style>
  <w:style w:type="paragraph" w:customStyle="1" w:styleId="RefTitle">
    <w:name w:val="Ref_Title"/>
    <w:basedOn w:val="Normal"/>
    <w:next w:val="RefText"/>
    <w:rsid w:val="00284B34"/>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
    <w:name w:val="Ref_Text"/>
    <w:basedOn w:val="Normal"/>
    <w:rsid w:val="00284B34"/>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Equation">
    <w:name w:val="Equation"/>
    <w:basedOn w:val="Normal"/>
    <w:rsid w:val="00284B34"/>
    <w:pPr>
      <w:tabs>
        <w:tab w:val="left" w:pos="794"/>
        <w:tab w:val="center" w:pos="4876"/>
        <w:tab w:val="right" w:pos="9752"/>
      </w:tabs>
      <w:bidi w:val="0"/>
      <w:spacing w:line="240" w:lineRule="auto"/>
      <w:jc w:val="left"/>
    </w:pPr>
    <w:rPr>
      <w:rFonts w:cs="Times New Roman"/>
      <w:sz w:val="24"/>
      <w:szCs w:val="20"/>
      <w:lang w:val="en-GB"/>
    </w:rPr>
  </w:style>
  <w:style w:type="paragraph" w:customStyle="1" w:styleId="Head">
    <w:name w:val="Head"/>
    <w:basedOn w:val="Normal"/>
    <w:rsid w:val="00284B34"/>
    <w:pPr>
      <w:tabs>
        <w:tab w:val="left" w:pos="6663"/>
      </w:tabs>
      <w:bidi w:val="0"/>
      <w:spacing w:before="0" w:line="240" w:lineRule="auto"/>
      <w:jc w:val="left"/>
    </w:pPr>
    <w:rPr>
      <w:rFonts w:cs="Times New Roman"/>
      <w:sz w:val="24"/>
      <w:szCs w:val="20"/>
      <w:lang w:val="en-GB"/>
    </w:rPr>
  </w:style>
  <w:style w:type="paragraph" w:customStyle="1" w:styleId="RecTitle">
    <w:name w:val="Rec_Title"/>
    <w:basedOn w:val="Normal"/>
    <w:next w:val="Heading1"/>
    <w:rsid w:val="00284B34"/>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call">
    <w:name w:val="call"/>
    <w:basedOn w:val="Normal"/>
    <w:next w:val="Normal"/>
    <w:rsid w:val="00284B34"/>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
    <w:rsid w:val="00284B34"/>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toc0">
    <w:name w:val="toc 0"/>
    <w:basedOn w:val="Normal"/>
    <w:next w:val="TOC1"/>
    <w:rsid w:val="00284B34"/>
    <w:pPr>
      <w:tabs>
        <w:tab w:val="right" w:pos="9781"/>
      </w:tabs>
      <w:bidi w:val="0"/>
      <w:spacing w:line="240" w:lineRule="auto"/>
      <w:jc w:val="left"/>
    </w:pPr>
    <w:rPr>
      <w:rFonts w:cs="Times New Roman"/>
      <w:b/>
      <w:sz w:val="24"/>
      <w:szCs w:val="20"/>
      <w:lang w:val="en-GB"/>
    </w:rPr>
  </w:style>
  <w:style w:type="paragraph" w:styleId="TOC1">
    <w:name w:val="toc 1"/>
    <w:basedOn w:val="Normal"/>
    <w:rsid w:val="00284B34"/>
    <w:pPr>
      <w:tabs>
        <w:tab w:val="left" w:pos="794"/>
        <w:tab w:val="left" w:leader="dot" w:pos="8789"/>
        <w:tab w:val="right" w:pos="9639"/>
      </w:tabs>
      <w:bidi w:val="0"/>
      <w:spacing w:before="200" w:line="240" w:lineRule="auto"/>
      <w:ind w:left="794" w:hanging="794"/>
      <w:jc w:val="left"/>
    </w:pPr>
    <w:rPr>
      <w:rFonts w:cs="Times New Roman"/>
      <w:sz w:val="24"/>
      <w:szCs w:val="20"/>
      <w:lang w:val="en-GB"/>
    </w:rPr>
  </w:style>
  <w:style w:type="paragraph" w:styleId="List">
    <w:name w:val="List"/>
    <w:basedOn w:val="Normal"/>
    <w:rsid w:val="00284B34"/>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rsid w:val="00284B34"/>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rsid w:val="00284B34"/>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rsid w:val="00284B34"/>
    <w:pPr>
      <w:tabs>
        <w:tab w:val="left" w:pos="4820"/>
        <w:tab w:val="left" w:pos="5529"/>
      </w:tabs>
      <w:bidi w:val="0"/>
      <w:spacing w:line="240" w:lineRule="auto"/>
      <w:ind w:left="794"/>
      <w:jc w:val="left"/>
    </w:pPr>
    <w:rPr>
      <w:rFonts w:cs="Times New Roman"/>
      <w:sz w:val="24"/>
      <w:szCs w:val="20"/>
      <w:lang w:val="en-GB"/>
    </w:rPr>
  </w:style>
  <w:style w:type="paragraph" w:customStyle="1" w:styleId="headingb">
    <w:name w:val="heading_b"/>
    <w:basedOn w:val="Heading3"/>
    <w:next w:val="Normal"/>
    <w:rsid w:val="00284B34"/>
    <w:pPr>
      <w:keepLines/>
      <w:tabs>
        <w:tab w:val="left" w:pos="794"/>
        <w:tab w:val="left" w:pos="2127"/>
        <w:tab w:val="left" w:pos="2410"/>
        <w:tab w:val="left" w:pos="2921"/>
        <w:tab w:val="left" w:pos="3261"/>
      </w:tabs>
      <w:bidi w:val="0"/>
      <w:spacing w:before="160" w:after="0" w:line="240" w:lineRule="auto"/>
      <w:jc w:val="left"/>
      <w:outlineLvl w:val="9"/>
    </w:pPr>
    <w:rPr>
      <w:rFonts w:ascii="Times New Roman" w:hAnsi="Times New Roman" w:cs="Times New Roman"/>
      <w:bCs w:val="0"/>
      <w:sz w:val="24"/>
      <w:szCs w:val="20"/>
      <w:lang w:val="en-GB"/>
    </w:rPr>
  </w:style>
  <w:style w:type="paragraph" w:customStyle="1" w:styleId="Keywords">
    <w:name w:val="Keywords"/>
    <w:basedOn w:val="Normal"/>
    <w:rsid w:val="00284B34"/>
    <w:pPr>
      <w:tabs>
        <w:tab w:val="left" w:pos="794"/>
        <w:tab w:val="left" w:pos="1985"/>
      </w:tabs>
      <w:bidi w:val="0"/>
      <w:spacing w:line="240" w:lineRule="auto"/>
      <w:ind w:left="794" w:hanging="794"/>
      <w:jc w:val="left"/>
    </w:pPr>
    <w:rPr>
      <w:rFonts w:cs="Times New Roman"/>
      <w:sz w:val="24"/>
      <w:szCs w:val="20"/>
      <w:lang w:val="en-GB"/>
    </w:rPr>
  </w:style>
  <w:style w:type="paragraph" w:customStyle="1" w:styleId="ASN1">
    <w:name w:val="ASN.1"/>
    <w:basedOn w:val="Normal"/>
    <w:rsid w:val="00284B34"/>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EquationLegend">
    <w:name w:val="Equation_Legend"/>
    <w:basedOn w:val="Normal"/>
    <w:rsid w:val="00284B34"/>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rsid w:val="00284B34"/>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rsid w:val="00284B34"/>
    <w:rPr>
      <w:sz w:val="24"/>
      <w:lang w:val="en-GB" w:eastAsia="en-US" w:bidi="ar-SA"/>
    </w:rPr>
  </w:style>
  <w:style w:type="paragraph" w:customStyle="1" w:styleId="meeting">
    <w:name w:val="meeting"/>
    <w:basedOn w:val="Head"/>
    <w:next w:val="Head"/>
    <w:rsid w:val="00284B34"/>
    <w:pPr>
      <w:tabs>
        <w:tab w:val="left" w:pos="7371"/>
      </w:tabs>
      <w:spacing w:after="560"/>
    </w:pPr>
  </w:style>
  <w:style w:type="paragraph" w:customStyle="1" w:styleId="BodyText">
    <w:name w:val="BodyText"/>
    <w:basedOn w:val="Normal"/>
    <w:rsid w:val="00284B34"/>
    <w:pPr>
      <w:bidi w:val="0"/>
      <w:spacing w:before="240" w:line="240" w:lineRule="auto"/>
      <w:jc w:val="left"/>
    </w:pPr>
    <w:rPr>
      <w:rFonts w:cs="Times New Roman"/>
      <w:sz w:val="24"/>
      <w:szCs w:val="20"/>
      <w:lang w:val="en-GB"/>
    </w:rPr>
  </w:style>
  <w:style w:type="paragraph" w:customStyle="1" w:styleId="ITUadres">
    <w:name w:val="ITU_adres"/>
    <w:basedOn w:val="Normal"/>
    <w:rsid w:val="00284B34"/>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rsid w:val="00284B34"/>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rsid w:val="00284B34"/>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rsid w:val="00284B34"/>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rsid w:val="00284B34"/>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rsid w:val="00284B34"/>
  </w:style>
  <w:style w:type="paragraph" w:customStyle="1" w:styleId="ITUbureau">
    <w:name w:val="ITU_bureau"/>
    <w:basedOn w:val="Normal"/>
    <w:rsid w:val="00284B34"/>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rsid w:val="00284B34"/>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rsid w:val="00284B34"/>
    <w:pPr>
      <w:tabs>
        <w:tab w:val="left" w:pos="737"/>
        <w:tab w:val="left" w:pos="1134"/>
      </w:tabs>
      <w:bidi w:val="0"/>
      <w:spacing w:before="567" w:after="57" w:line="240" w:lineRule="auto"/>
      <w:jc w:val="left"/>
    </w:pPr>
    <w:rPr>
      <w:rFonts w:cs="Times New Roman"/>
      <w:sz w:val="20"/>
      <w:szCs w:val="20"/>
      <w:lang w:val="en-GB"/>
    </w:rPr>
  </w:style>
  <w:style w:type="paragraph" w:customStyle="1" w:styleId="LetterEnd">
    <w:name w:val="Letter_End"/>
    <w:basedOn w:val="Normal"/>
    <w:rsid w:val="00284B34"/>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customStyle="1" w:styleId="LetterStart">
    <w:name w:val="Letter_Start"/>
    <w:basedOn w:val="Normal"/>
    <w:rsid w:val="00284B34"/>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LetterText">
    <w:name w:val="Letter_Text"/>
    <w:basedOn w:val="LetterStart"/>
    <w:rsid w:val="00284B34"/>
    <w:pPr>
      <w:tabs>
        <w:tab w:val="left" w:pos="1418"/>
        <w:tab w:val="left" w:pos="1985"/>
        <w:tab w:val="left" w:pos="2268"/>
      </w:tabs>
      <w:ind w:firstLine="1304"/>
    </w:pPr>
  </w:style>
  <w:style w:type="paragraph" w:customStyle="1" w:styleId="Tiret">
    <w:name w:val="Tiret"/>
    <w:basedOn w:val="Normal"/>
    <w:rsid w:val="00284B34"/>
    <w:pPr>
      <w:bidi w:val="0"/>
      <w:spacing w:line="240" w:lineRule="auto"/>
      <w:ind w:left="-680"/>
      <w:jc w:val="left"/>
    </w:pPr>
    <w:rPr>
      <w:rFonts w:cs="Times New Roman"/>
      <w:sz w:val="24"/>
      <w:szCs w:val="20"/>
      <w:lang w:val="en-GB"/>
    </w:rPr>
  </w:style>
  <w:style w:type="paragraph" w:customStyle="1" w:styleId="NormFoot">
    <w:name w:val="Norm_Foot"/>
    <w:basedOn w:val="Normal"/>
    <w:rsid w:val="00284B34"/>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rsid w:val="00284B34"/>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rsid w:val="00284B34"/>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
    <w:name w:val="heading_i"/>
    <w:basedOn w:val="Heading3"/>
    <w:next w:val="Normal"/>
    <w:rsid w:val="00284B34"/>
    <w:pPr>
      <w:keepLines/>
      <w:tabs>
        <w:tab w:val="left" w:pos="794"/>
        <w:tab w:val="left" w:pos="2127"/>
        <w:tab w:val="left" w:pos="2410"/>
        <w:tab w:val="left" w:pos="2921"/>
        <w:tab w:val="left" w:pos="3261"/>
      </w:tabs>
      <w:bidi w:val="0"/>
      <w:spacing w:before="160" w:after="0" w:line="240" w:lineRule="auto"/>
      <w:jc w:val="left"/>
      <w:outlineLvl w:val="9"/>
    </w:pPr>
    <w:rPr>
      <w:rFonts w:ascii="Times New Roman" w:hAnsi="Times New Roman" w:cs="Times New Roman"/>
      <w:b w:val="0"/>
      <w:bCs w:val="0"/>
      <w:i/>
      <w:sz w:val="24"/>
      <w:szCs w:val="20"/>
      <w:lang w:val="en-GB"/>
    </w:rPr>
  </w:style>
  <w:style w:type="paragraph" w:customStyle="1" w:styleId="Qlist">
    <w:name w:val="Qlist"/>
    <w:basedOn w:val="Normal"/>
    <w:rsid w:val="00284B34"/>
    <w:pPr>
      <w:tabs>
        <w:tab w:val="left" w:pos="1843"/>
        <w:tab w:val="left" w:pos="2268"/>
      </w:tabs>
      <w:bidi w:val="0"/>
      <w:spacing w:line="240" w:lineRule="auto"/>
      <w:ind w:left="2268" w:hanging="2268"/>
      <w:jc w:val="left"/>
    </w:pPr>
    <w:rPr>
      <w:rFonts w:cs="Times New Roman"/>
      <w:b/>
      <w:sz w:val="24"/>
      <w:szCs w:val="20"/>
      <w:lang w:val="en-GB"/>
    </w:rPr>
  </w:style>
  <w:style w:type="paragraph" w:customStyle="1" w:styleId="Note">
    <w:name w:val="Note"/>
    <w:basedOn w:val="Normal"/>
    <w:rsid w:val="00284B34"/>
    <w:pPr>
      <w:tabs>
        <w:tab w:val="left" w:pos="397"/>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FirstFooter">
    <w:name w:val="FirstFooter"/>
    <w:basedOn w:val="Footer"/>
    <w:rsid w:val="00284B34"/>
    <w:pPr>
      <w:tabs>
        <w:tab w:val="clear" w:pos="4703"/>
        <w:tab w:val="clear" w:pos="9406"/>
      </w:tabs>
      <w:bidi w:val="0"/>
      <w:spacing w:before="40" w:line="240" w:lineRule="auto"/>
      <w:jc w:val="left"/>
    </w:pPr>
    <w:rPr>
      <w:rFonts w:cs="Times New Roman"/>
      <w:sz w:val="16"/>
      <w:szCs w:val="20"/>
      <w:lang w:val="fr-FR"/>
    </w:rPr>
  </w:style>
  <w:style w:type="paragraph" w:styleId="BodyText0">
    <w:name w:val="Body Text"/>
    <w:aliases w:val="body indent,paragraph 2,body text, ändrad,AvtalBrödtext,ändrad,Bodytext,Compliance,Response,Body3"/>
    <w:basedOn w:val="Normal"/>
    <w:link w:val="BodyTextChar"/>
    <w:rsid w:val="00284B34"/>
    <w:pPr>
      <w:bidi w:val="0"/>
      <w:spacing w:before="240" w:line="240" w:lineRule="auto"/>
      <w:jc w:val="left"/>
    </w:pPr>
    <w:rPr>
      <w:rFonts w:cs="Times New Roman"/>
      <w:i/>
      <w:iCs/>
      <w:sz w:val="24"/>
      <w:szCs w:val="24"/>
    </w:rPr>
  </w:style>
  <w:style w:type="character" w:customStyle="1" w:styleId="BodyTextChar">
    <w:name w:val="Body Text Char"/>
    <w:aliases w:val="body indent Char,paragraph 2 Char,body text Char, ändrad Char,AvtalBrödtext Char,ändrad Char,Bodytext Char,Compliance Char,Response Char,Body3 Char"/>
    <w:basedOn w:val="DefaultParagraphFont"/>
    <w:link w:val="BodyText0"/>
    <w:rsid w:val="00284B34"/>
    <w:rPr>
      <w:i/>
      <w:iCs/>
      <w:sz w:val="24"/>
      <w:szCs w:val="24"/>
      <w:lang w:val="en-US" w:eastAsia="en-US" w:bidi="ar-SA"/>
    </w:rPr>
  </w:style>
  <w:style w:type="paragraph" w:customStyle="1" w:styleId="AnnexNo">
    <w:name w:val="Annex_No"/>
    <w:basedOn w:val="Normal"/>
    <w:next w:val="Normal"/>
    <w:rsid w:val="00284B34"/>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paragraph" w:styleId="BodyText2">
    <w:name w:val="Body Text 2"/>
    <w:aliases w:val="Body Text1"/>
    <w:basedOn w:val="Normal"/>
    <w:link w:val="BodyText2Char"/>
    <w:rsid w:val="00284B34"/>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aliases w:val="Body Text1 Char"/>
    <w:basedOn w:val="DefaultParagraphFont"/>
    <w:link w:val="BodyText2"/>
    <w:rsid w:val="00284B34"/>
    <w:rPr>
      <w:sz w:val="24"/>
      <w:lang w:val="en-GB" w:eastAsia="en-US" w:bidi="ar-SA"/>
    </w:rPr>
  </w:style>
  <w:style w:type="character" w:styleId="FollowedHyperlink">
    <w:name w:val="FollowedHyperlink"/>
    <w:basedOn w:val="DefaultParagraphFont"/>
    <w:rsid w:val="00284B34"/>
    <w:rPr>
      <w:color w:val="800080"/>
      <w:u w:val="single"/>
    </w:rPr>
  </w:style>
  <w:style w:type="paragraph" w:styleId="BodyText3">
    <w:name w:val="Body Text 3"/>
    <w:basedOn w:val="Normal"/>
    <w:link w:val="BodyText3Char"/>
    <w:rsid w:val="00284B34"/>
    <w:pPr>
      <w:tabs>
        <w:tab w:val="left" w:pos="794"/>
        <w:tab w:val="left" w:pos="1191"/>
        <w:tab w:val="left" w:pos="1588"/>
        <w:tab w:val="left" w:pos="1985"/>
      </w:tabs>
      <w:bidi w:val="0"/>
      <w:spacing w:before="1701" w:line="240" w:lineRule="auto"/>
      <w:ind w:right="91"/>
      <w:jc w:val="left"/>
    </w:pPr>
    <w:rPr>
      <w:rFonts w:cs="Times New Roman"/>
      <w:sz w:val="24"/>
      <w:szCs w:val="20"/>
      <w:lang w:val="en-GB"/>
    </w:rPr>
  </w:style>
  <w:style w:type="character" w:styleId="Emphasis">
    <w:name w:val="Emphasis"/>
    <w:basedOn w:val="DefaultParagraphFont"/>
    <w:qFormat/>
    <w:rsid w:val="00284B34"/>
    <w:rPr>
      <w:i/>
      <w:iCs/>
    </w:rPr>
  </w:style>
  <w:style w:type="paragraph" w:customStyle="1" w:styleId="pnew">
    <w:name w:val="pnew"/>
    <w:basedOn w:val="Normal"/>
    <w:rsid w:val="00284B34"/>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BodyTextIndent">
    <w:name w:val="Body Text Indent"/>
    <w:basedOn w:val="Normal"/>
    <w:link w:val="BodyTextIndentChar"/>
    <w:rsid w:val="00284B34"/>
    <w:pPr>
      <w:tabs>
        <w:tab w:val="left" w:pos="794"/>
        <w:tab w:val="left" w:pos="1191"/>
        <w:tab w:val="left" w:pos="1588"/>
        <w:tab w:val="left" w:pos="1985"/>
      </w:tabs>
      <w:bidi w:val="0"/>
      <w:spacing w:after="120" w:line="240" w:lineRule="auto"/>
      <w:ind w:left="283"/>
      <w:jc w:val="left"/>
    </w:pPr>
    <w:rPr>
      <w:rFonts w:cs="Times New Roman"/>
      <w:sz w:val="24"/>
      <w:szCs w:val="20"/>
      <w:lang w:val="en-GB"/>
    </w:rPr>
  </w:style>
  <w:style w:type="character" w:customStyle="1" w:styleId="BodyTextIndentChar">
    <w:name w:val="Body Text Indent Char"/>
    <w:basedOn w:val="DefaultParagraphFont"/>
    <w:link w:val="BodyTextIndent"/>
    <w:rsid w:val="00284B34"/>
    <w:rPr>
      <w:sz w:val="24"/>
      <w:lang w:val="en-GB" w:eastAsia="en-US" w:bidi="ar-SA"/>
    </w:rPr>
  </w:style>
  <w:style w:type="paragraph" w:styleId="PlainText">
    <w:name w:val="Plain Text"/>
    <w:basedOn w:val="Normal"/>
    <w:link w:val="PlainTextChar"/>
    <w:rsid w:val="00284B34"/>
    <w:pPr>
      <w:widowControl w:val="0"/>
      <w:bidi w:val="0"/>
      <w:spacing w:before="0" w:line="240" w:lineRule="auto"/>
      <w:jc w:val="left"/>
    </w:pPr>
    <w:rPr>
      <w:rFonts w:eastAsia="BatangChe" w:cs="Times New Roman"/>
      <w:szCs w:val="20"/>
      <w:lang w:eastAsia="ko-KR"/>
    </w:rPr>
  </w:style>
  <w:style w:type="character" w:customStyle="1" w:styleId="PlainTextChar">
    <w:name w:val="Plain Text Char"/>
    <w:basedOn w:val="DefaultParagraphFont"/>
    <w:link w:val="PlainText"/>
    <w:rsid w:val="00284B34"/>
    <w:rPr>
      <w:rFonts w:eastAsia="BatangChe"/>
      <w:sz w:val="22"/>
      <w:lang w:val="en-US" w:eastAsia="ko-KR" w:bidi="ar-SA"/>
    </w:rPr>
  </w:style>
  <w:style w:type="character" w:customStyle="1" w:styleId="BalloonTextChar">
    <w:name w:val="Balloon Text Char"/>
    <w:basedOn w:val="DefaultParagraphFont"/>
    <w:link w:val="BalloonText"/>
    <w:semiHidden/>
    <w:rsid w:val="00284B34"/>
    <w:rPr>
      <w:rFonts w:ascii="Tahoma" w:hAnsi="Tahoma" w:cs="Tahoma"/>
      <w:sz w:val="16"/>
      <w:szCs w:val="16"/>
      <w:lang w:val="en-US" w:eastAsia="en-US" w:bidi="ar-SA"/>
    </w:rPr>
  </w:style>
  <w:style w:type="paragraph" w:styleId="NormalWeb">
    <w:name w:val="Normal (Web)"/>
    <w:basedOn w:val="Normal"/>
    <w:rsid w:val="00284B34"/>
    <w:pPr>
      <w:bidi w:val="0"/>
      <w:spacing w:before="100" w:beforeAutospacing="1" w:after="100" w:afterAutospacing="1" w:line="240" w:lineRule="auto"/>
      <w:jc w:val="left"/>
    </w:pPr>
    <w:rPr>
      <w:rFonts w:ascii="Gulim" w:eastAsia="Gulim" w:hAnsi="Gulim" w:cs="Gulim"/>
      <w:color w:val="000000"/>
      <w:sz w:val="24"/>
      <w:szCs w:val="24"/>
      <w:lang w:eastAsia="ko-KR"/>
    </w:rPr>
  </w:style>
  <w:style w:type="character" w:customStyle="1" w:styleId="Arial11ptRGB3082115">
    <w:name w:val="스타일 Arial 11 pt 굵게 사용자 지정 색(RGB(3082115))"/>
    <w:basedOn w:val="DefaultParagraphFont"/>
    <w:rsid w:val="00284B34"/>
    <w:rPr>
      <w:rFonts w:ascii="Arial" w:hAnsi="Arial"/>
      <w:b/>
      <w:bCs/>
      <w:color w:val="1E5273"/>
      <w:sz w:val="22"/>
      <w:szCs w:val="22"/>
    </w:rPr>
  </w:style>
  <w:style w:type="paragraph" w:styleId="BodyTextIndent3">
    <w:name w:val="Body Text Indent 3"/>
    <w:basedOn w:val="Normal"/>
    <w:link w:val="BodyTextIndent3Char"/>
    <w:rsid w:val="00284B34"/>
    <w:pPr>
      <w:tabs>
        <w:tab w:val="left" w:pos="794"/>
        <w:tab w:val="left" w:pos="1191"/>
        <w:tab w:val="left" w:pos="1588"/>
        <w:tab w:val="left" w:pos="1985"/>
      </w:tabs>
      <w:bidi w:val="0"/>
      <w:spacing w:after="120" w:line="240" w:lineRule="auto"/>
      <w:ind w:left="283"/>
      <w:jc w:val="left"/>
    </w:pPr>
    <w:rPr>
      <w:rFonts w:eastAsia="Batang" w:cs="Times New Roman"/>
      <w:sz w:val="16"/>
      <w:szCs w:val="16"/>
      <w:lang w:val="en-GB"/>
    </w:rPr>
  </w:style>
  <w:style w:type="character" w:customStyle="1" w:styleId="BodyTextIndent3Char">
    <w:name w:val="Body Text Indent 3 Char"/>
    <w:basedOn w:val="DefaultParagraphFont"/>
    <w:link w:val="BodyTextIndent3"/>
    <w:rsid w:val="00284B34"/>
    <w:rPr>
      <w:rFonts w:eastAsia="Batang"/>
      <w:sz w:val="16"/>
      <w:szCs w:val="16"/>
      <w:lang w:val="en-GB" w:eastAsia="en-US" w:bidi="ar-SA"/>
    </w:rPr>
  </w:style>
  <w:style w:type="character" w:customStyle="1" w:styleId="mediumpagetitle1">
    <w:name w:val="mediumpagetitle1"/>
    <w:basedOn w:val="DefaultParagraphFont"/>
    <w:rsid w:val="00284B34"/>
    <w:rPr>
      <w:rFonts w:ascii="Verdana" w:hAnsi="Verdana" w:hint="default"/>
      <w:color w:val="B83D4A"/>
      <w:sz w:val="28"/>
      <w:szCs w:val="28"/>
    </w:rPr>
  </w:style>
  <w:style w:type="numbering" w:customStyle="1" w:styleId="NoList1">
    <w:name w:val="No List1"/>
    <w:next w:val="NoList"/>
    <w:semiHidden/>
    <w:rsid w:val="00284B34"/>
  </w:style>
  <w:style w:type="character" w:styleId="EndnoteReference">
    <w:name w:val="endnote reference"/>
    <w:basedOn w:val="DefaultParagraphFont"/>
    <w:semiHidden/>
    <w:rsid w:val="00284B34"/>
    <w:rPr>
      <w:vertAlign w:val="superscript"/>
    </w:rPr>
  </w:style>
  <w:style w:type="paragraph" w:styleId="TOC8">
    <w:name w:val="toc 8"/>
    <w:basedOn w:val="TOC3"/>
    <w:semiHidden/>
    <w:rsid w:val="00284B34"/>
  </w:style>
  <w:style w:type="paragraph" w:styleId="TOC3">
    <w:name w:val="toc 3"/>
    <w:basedOn w:val="TOC2"/>
    <w:semiHidden/>
    <w:rsid w:val="00284B34"/>
    <w:pPr>
      <w:spacing w:before="80"/>
    </w:pPr>
  </w:style>
  <w:style w:type="paragraph" w:styleId="TOC2">
    <w:name w:val="toc 2"/>
    <w:basedOn w:val="TOC1"/>
    <w:semiHidden/>
    <w:rsid w:val="00284B34"/>
    <w:pPr>
      <w:tabs>
        <w:tab w:val="clear" w:pos="794"/>
        <w:tab w:val="clear" w:pos="9639"/>
        <w:tab w:val="right" w:pos="9555"/>
      </w:tabs>
      <w:overflowPunct w:val="0"/>
      <w:autoSpaceDE w:val="0"/>
      <w:autoSpaceDN w:val="0"/>
      <w:adjustRightInd w:val="0"/>
      <w:spacing w:before="120"/>
      <w:textAlignment w:val="baseline"/>
    </w:pPr>
    <w:rPr>
      <w:lang w:val="es-ES_tradnl"/>
    </w:rPr>
  </w:style>
  <w:style w:type="paragraph" w:styleId="TOC7">
    <w:name w:val="toc 7"/>
    <w:basedOn w:val="TOC3"/>
    <w:semiHidden/>
    <w:rsid w:val="00284B34"/>
  </w:style>
  <w:style w:type="paragraph" w:styleId="TOC6">
    <w:name w:val="toc 6"/>
    <w:basedOn w:val="TOC3"/>
    <w:semiHidden/>
    <w:rsid w:val="00284B34"/>
  </w:style>
  <w:style w:type="paragraph" w:styleId="TOC5">
    <w:name w:val="toc 5"/>
    <w:basedOn w:val="TOC3"/>
    <w:semiHidden/>
    <w:rsid w:val="00284B34"/>
  </w:style>
  <w:style w:type="paragraph" w:styleId="TOC4">
    <w:name w:val="toc 4"/>
    <w:basedOn w:val="TOC3"/>
    <w:semiHidden/>
    <w:rsid w:val="00284B34"/>
  </w:style>
  <w:style w:type="paragraph" w:styleId="Index7">
    <w:name w:val="index 7"/>
    <w:basedOn w:val="Normal"/>
    <w:next w:val="Normal"/>
    <w:semiHidden/>
    <w:rsid w:val="00284B34"/>
    <w:pPr>
      <w:tabs>
        <w:tab w:val="left" w:pos="794"/>
        <w:tab w:val="left" w:pos="1191"/>
        <w:tab w:val="left" w:pos="1588"/>
        <w:tab w:val="left" w:pos="1985"/>
      </w:tabs>
      <w:overflowPunct w:val="0"/>
      <w:autoSpaceDE w:val="0"/>
      <w:autoSpaceDN w:val="0"/>
      <w:bidi w:val="0"/>
      <w:adjustRightInd w:val="0"/>
      <w:spacing w:line="240" w:lineRule="auto"/>
      <w:ind w:left="1698"/>
      <w:jc w:val="left"/>
      <w:textAlignment w:val="baseline"/>
    </w:pPr>
    <w:rPr>
      <w:rFonts w:cs="Times New Roman"/>
      <w:sz w:val="24"/>
      <w:szCs w:val="20"/>
      <w:lang w:val="es-ES_tradnl"/>
    </w:rPr>
  </w:style>
  <w:style w:type="paragraph" w:styleId="Index6">
    <w:name w:val="index 6"/>
    <w:basedOn w:val="Normal"/>
    <w:next w:val="Normal"/>
    <w:semiHidden/>
    <w:rsid w:val="00284B34"/>
    <w:pPr>
      <w:tabs>
        <w:tab w:val="left" w:pos="794"/>
        <w:tab w:val="left" w:pos="1191"/>
        <w:tab w:val="left" w:pos="1588"/>
        <w:tab w:val="left" w:pos="1985"/>
      </w:tabs>
      <w:overflowPunct w:val="0"/>
      <w:autoSpaceDE w:val="0"/>
      <w:autoSpaceDN w:val="0"/>
      <w:bidi w:val="0"/>
      <w:adjustRightInd w:val="0"/>
      <w:spacing w:line="240" w:lineRule="auto"/>
      <w:ind w:left="1415"/>
      <w:jc w:val="left"/>
      <w:textAlignment w:val="baseline"/>
    </w:pPr>
    <w:rPr>
      <w:rFonts w:cs="Times New Roman"/>
      <w:sz w:val="24"/>
      <w:szCs w:val="20"/>
      <w:lang w:val="es-ES_tradnl"/>
    </w:rPr>
  </w:style>
  <w:style w:type="paragraph" w:styleId="Index5">
    <w:name w:val="index 5"/>
    <w:basedOn w:val="Normal"/>
    <w:next w:val="Normal"/>
    <w:semiHidden/>
    <w:rsid w:val="00284B34"/>
    <w:pPr>
      <w:tabs>
        <w:tab w:val="left" w:pos="794"/>
        <w:tab w:val="left" w:pos="1191"/>
        <w:tab w:val="left" w:pos="1588"/>
        <w:tab w:val="left" w:pos="1985"/>
      </w:tabs>
      <w:overflowPunct w:val="0"/>
      <w:autoSpaceDE w:val="0"/>
      <w:autoSpaceDN w:val="0"/>
      <w:bidi w:val="0"/>
      <w:adjustRightInd w:val="0"/>
      <w:spacing w:line="240" w:lineRule="auto"/>
      <w:ind w:left="1132"/>
      <w:jc w:val="left"/>
      <w:textAlignment w:val="baseline"/>
    </w:pPr>
    <w:rPr>
      <w:rFonts w:cs="Times New Roman"/>
      <w:sz w:val="24"/>
      <w:szCs w:val="20"/>
      <w:lang w:val="es-ES_tradnl"/>
    </w:rPr>
  </w:style>
  <w:style w:type="paragraph" w:styleId="Index4">
    <w:name w:val="index 4"/>
    <w:basedOn w:val="Normal"/>
    <w:next w:val="Normal"/>
    <w:semiHidden/>
    <w:rsid w:val="00284B34"/>
    <w:pPr>
      <w:tabs>
        <w:tab w:val="left" w:pos="794"/>
        <w:tab w:val="left" w:pos="1191"/>
        <w:tab w:val="left" w:pos="1588"/>
        <w:tab w:val="left" w:pos="1985"/>
      </w:tabs>
      <w:overflowPunct w:val="0"/>
      <w:autoSpaceDE w:val="0"/>
      <w:autoSpaceDN w:val="0"/>
      <w:bidi w:val="0"/>
      <w:adjustRightInd w:val="0"/>
      <w:spacing w:line="240" w:lineRule="auto"/>
      <w:ind w:left="849"/>
      <w:jc w:val="left"/>
      <w:textAlignment w:val="baseline"/>
    </w:pPr>
    <w:rPr>
      <w:rFonts w:cs="Times New Roman"/>
      <w:sz w:val="24"/>
      <w:szCs w:val="20"/>
      <w:lang w:val="es-ES_tradnl"/>
    </w:rPr>
  </w:style>
  <w:style w:type="paragraph" w:styleId="Index3">
    <w:name w:val="index 3"/>
    <w:basedOn w:val="Normal"/>
    <w:next w:val="Normal"/>
    <w:semiHidden/>
    <w:rsid w:val="00284B34"/>
    <w:pPr>
      <w:tabs>
        <w:tab w:val="left" w:pos="794"/>
        <w:tab w:val="left" w:pos="1191"/>
        <w:tab w:val="left" w:pos="1588"/>
        <w:tab w:val="left" w:pos="1985"/>
      </w:tabs>
      <w:overflowPunct w:val="0"/>
      <w:autoSpaceDE w:val="0"/>
      <w:autoSpaceDN w:val="0"/>
      <w:bidi w:val="0"/>
      <w:adjustRightInd w:val="0"/>
      <w:spacing w:line="240" w:lineRule="auto"/>
      <w:ind w:left="566"/>
      <w:jc w:val="left"/>
      <w:textAlignment w:val="baseline"/>
    </w:pPr>
    <w:rPr>
      <w:rFonts w:cs="Times New Roman"/>
      <w:sz w:val="24"/>
      <w:szCs w:val="20"/>
      <w:lang w:val="es-ES_tradnl"/>
    </w:rPr>
  </w:style>
  <w:style w:type="paragraph" w:styleId="Index2">
    <w:name w:val="index 2"/>
    <w:basedOn w:val="Normal"/>
    <w:next w:val="Normal"/>
    <w:semiHidden/>
    <w:rsid w:val="00284B34"/>
    <w:pPr>
      <w:tabs>
        <w:tab w:val="left" w:pos="794"/>
        <w:tab w:val="left" w:pos="1191"/>
        <w:tab w:val="left" w:pos="1588"/>
        <w:tab w:val="left" w:pos="1985"/>
      </w:tabs>
      <w:overflowPunct w:val="0"/>
      <w:autoSpaceDE w:val="0"/>
      <w:autoSpaceDN w:val="0"/>
      <w:bidi w:val="0"/>
      <w:adjustRightInd w:val="0"/>
      <w:spacing w:line="240" w:lineRule="auto"/>
      <w:ind w:left="283"/>
      <w:jc w:val="left"/>
      <w:textAlignment w:val="baseline"/>
    </w:pPr>
    <w:rPr>
      <w:rFonts w:cs="Times New Roman"/>
      <w:sz w:val="24"/>
      <w:szCs w:val="20"/>
      <w:lang w:val="es-ES_tradnl"/>
    </w:rPr>
  </w:style>
  <w:style w:type="paragraph" w:styleId="Index1">
    <w:name w:val="index 1"/>
    <w:basedOn w:val="Normal"/>
    <w:next w:val="Normal"/>
    <w:semiHidden/>
    <w:rsid w:val="00284B34"/>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4"/>
      <w:szCs w:val="20"/>
      <w:lang w:val="es-ES_tradnl"/>
    </w:rPr>
  </w:style>
  <w:style w:type="paragraph" w:styleId="IndexHeading">
    <w:name w:val="index heading"/>
    <w:basedOn w:val="Normal"/>
    <w:next w:val="Index1"/>
    <w:semiHidden/>
    <w:rsid w:val="00284B34"/>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4"/>
      <w:szCs w:val="20"/>
      <w:lang w:val="es-ES_tradnl"/>
    </w:rPr>
  </w:style>
  <w:style w:type="character" w:styleId="FootnoteReference">
    <w:name w:val="footnote reference"/>
    <w:basedOn w:val="DefaultParagraphFont"/>
    <w:semiHidden/>
    <w:rsid w:val="00284B34"/>
    <w:rPr>
      <w:position w:val="6"/>
      <w:sz w:val="16"/>
    </w:rPr>
  </w:style>
  <w:style w:type="paragraph" w:styleId="TOC9">
    <w:name w:val="toc 9"/>
    <w:basedOn w:val="TOC3"/>
    <w:semiHidden/>
    <w:rsid w:val="00284B34"/>
  </w:style>
  <w:style w:type="table" w:styleId="TableGrid">
    <w:name w:val="Table Grid"/>
    <w:basedOn w:val="TableNormal"/>
    <w:rsid w:val="00284B34"/>
    <w:pPr>
      <w:tabs>
        <w:tab w:val="left" w:pos="794"/>
        <w:tab w:val="left" w:pos="1191"/>
        <w:tab w:val="left" w:pos="1588"/>
        <w:tab w:val="left" w:pos="1985"/>
      </w:tabs>
      <w:spacing w:before="120"/>
    </w:pPr>
    <w:rPr>
      <w:rFonts w:ascii="CG Times" w:eastAsia="SimSu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284B34"/>
    <w:pPr>
      <w:tabs>
        <w:tab w:val="left" w:pos="709"/>
        <w:tab w:val="left" w:pos="1134"/>
      </w:tabs>
      <w:bidi w:val="0"/>
      <w:spacing w:before="0" w:line="240" w:lineRule="auto"/>
      <w:jc w:val="left"/>
    </w:pPr>
    <w:rPr>
      <w:rFonts w:ascii="Futura Lt BT" w:hAnsi="Futura Lt BT" w:cs="Times New Roman"/>
      <w:sz w:val="18"/>
      <w:szCs w:val="20"/>
      <w:lang w:val="en-GB"/>
    </w:rPr>
  </w:style>
  <w:style w:type="character" w:customStyle="1" w:styleId="FiguretitleChar">
    <w:name w:val="Figure_title Char"/>
    <w:basedOn w:val="DefaultParagraphFont"/>
    <w:rsid w:val="00314CD5"/>
    <w:rPr>
      <w:rFonts w:ascii="Times New Roman Bold" w:hAnsi="Times New Roman Bold"/>
      <w:b/>
      <w:sz w:val="24"/>
      <w:lang w:val="en-GB" w:eastAsia="en-US" w:bidi="ar-SA"/>
    </w:rPr>
  </w:style>
  <w:style w:type="paragraph" w:customStyle="1" w:styleId="Figuretitle0">
    <w:name w:val="Figure_title"/>
    <w:basedOn w:val="TableTitle"/>
    <w:next w:val="Normal"/>
    <w:rsid w:val="00314CD5"/>
    <w:pPr>
      <w:keepNext w:val="0"/>
      <w:spacing w:after="480"/>
    </w:pPr>
    <w:rPr>
      <w:rFonts w:ascii="Times New Roman Bold" w:eastAsia="SimSun" w:hAnsi="Times New Roman Bold"/>
    </w:rPr>
  </w:style>
  <w:style w:type="paragraph" w:customStyle="1" w:styleId="Char">
    <w:name w:val="Char"/>
    <w:basedOn w:val="Normal"/>
    <w:rsid w:val="00314CD5"/>
    <w:pPr>
      <w:widowControl w:val="0"/>
      <w:bidi w:val="0"/>
      <w:spacing w:before="0" w:line="240" w:lineRule="auto"/>
    </w:pPr>
    <w:rPr>
      <w:rFonts w:ascii="Tahoma" w:eastAsia="SimSun" w:hAnsi="Tahoma" w:cs="Times New Roman"/>
      <w:kern w:val="2"/>
      <w:sz w:val="24"/>
      <w:szCs w:val="20"/>
      <w:lang w:eastAsia="zh-CN"/>
    </w:rPr>
  </w:style>
  <w:style w:type="paragraph" w:styleId="DocumentMap">
    <w:name w:val="Document Map"/>
    <w:basedOn w:val="Normal"/>
    <w:link w:val="DocumentMapChar"/>
    <w:rsid w:val="00314CD5"/>
    <w:pPr>
      <w:shd w:val="clear" w:color="auto" w:fill="000080"/>
      <w:tabs>
        <w:tab w:val="left" w:pos="794"/>
        <w:tab w:val="left" w:pos="1191"/>
        <w:tab w:val="left" w:pos="1588"/>
        <w:tab w:val="left" w:pos="1985"/>
      </w:tabs>
      <w:bidi w:val="0"/>
      <w:spacing w:line="240" w:lineRule="auto"/>
      <w:jc w:val="left"/>
    </w:pPr>
    <w:rPr>
      <w:rFonts w:ascii="Tahoma" w:hAnsi="Tahoma" w:cs="Tahoma"/>
      <w:sz w:val="24"/>
      <w:szCs w:val="20"/>
      <w:lang w:val="en-GB"/>
    </w:rPr>
  </w:style>
  <w:style w:type="character" w:customStyle="1" w:styleId="DocumentMapChar">
    <w:name w:val="Document Map Char"/>
    <w:basedOn w:val="DefaultParagraphFont"/>
    <w:link w:val="DocumentMap"/>
    <w:rsid w:val="00314CD5"/>
    <w:rPr>
      <w:rFonts w:ascii="Tahoma" w:hAnsi="Tahoma" w:cs="Tahoma"/>
      <w:sz w:val="24"/>
      <w:shd w:val="clear" w:color="auto" w:fill="000080"/>
      <w:lang w:val="en-GB" w:eastAsia="en-US"/>
    </w:rPr>
  </w:style>
  <w:style w:type="paragraph" w:customStyle="1" w:styleId="Tablehead0">
    <w:name w:val="Table_head"/>
    <w:basedOn w:val="Normal"/>
    <w:next w:val="TableText"/>
    <w:rsid w:val="00314CD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cs="Times New Roman"/>
      <w:b/>
      <w:szCs w:val="20"/>
      <w:lang w:val="en-GB"/>
    </w:rPr>
  </w:style>
  <w:style w:type="numbering" w:customStyle="1" w:styleId="NoList2">
    <w:name w:val="No List2"/>
    <w:next w:val="NoList"/>
    <w:uiPriority w:val="99"/>
    <w:semiHidden/>
    <w:rsid w:val="000861A1"/>
  </w:style>
  <w:style w:type="table" w:customStyle="1" w:styleId="TableGrid1">
    <w:name w:val="Table Grid1"/>
    <w:basedOn w:val="TableNormal"/>
    <w:next w:val="TableGrid"/>
    <w:rsid w:val="000861A1"/>
    <w:pPr>
      <w:tabs>
        <w:tab w:val="left" w:pos="794"/>
        <w:tab w:val="left" w:pos="1191"/>
        <w:tab w:val="left" w:pos="1588"/>
        <w:tab w:val="left" w:pos="1985"/>
      </w:tabs>
      <w:spacing w:before="120"/>
    </w:pPr>
    <w:rPr>
      <w:rFonts w:ascii="CG Times" w:eastAsia="SimSu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0">
    <w:name w:val="Char Char Car Car"/>
    <w:basedOn w:val="Normal"/>
    <w:rsid w:val="000861A1"/>
    <w:pPr>
      <w:widowControl w:val="0"/>
      <w:bidi w:val="0"/>
      <w:spacing w:before="0" w:line="240" w:lineRule="auto"/>
    </w:pPr>
    <w:rPr>
      <w:rFonts w:ascii="Tahoma" w:eastAsia="SimSun" w:hAnsi="Tahoma" w:cs="Times New Roman"/>
      <w:kern w:val="2"/>
      <w:sz w:val="24"/>
      <w:szCs w:val="20"/>
      <w:lang w:eastAsia="zh-CN"/>
    </w:rPr>
  </w:style>
  <w:style w:type="character" w:customStyle="1" w:styleId="BodyText3Char">
    <w:name w:val="Body Text 3 Char"/>
    <w:basedOn w:val="DefaultParagraphFont"/>
    <w:link w:val="BodyText3"/>
    <w:rsid w:val="000861A1"/>
    <w:rPr>
      <w:sz w:val="24"/>
      <w:lang w:val="en-GB" w:eastAsia="en-US"/>
    </w:rPr>
  </w:style>
  <w:style w:type="paragraph" w:styleId="Title">
    <w:name w:val="Title"/>
    <w:basedOn w:val="Normal"/>
    <w:next w:val="Normal"/>
    <w:link w:val="TitleChar"/>
    <w:qFormat/>
    <w:rsid w:val="000861A1"/>
    <w:pPr>
      <w:tabs>
        <w:tab w:val="left" w:pos="794"/>
        <w:tab w:val="left" w:pos="1191"/>
        <w:tab w:val="left" w:pos="1588"/>
        <w:tab w:val="left" w:pos="1985"/>
      </w:tabs>
      <w:overflowPunct w:val="0"/>
      <w:autoSpaceDE w:val="0"/>
      <w:autoSpaceDN w:val="0"/>
      <w:bidi w:val="0"/>
      <w:adjustRightInd w:val="0"/>
      <w:spacing w:before="0" w:after="120" w:line="240" w:lineRule="auto"/>
      <w:jc w:val="left"/>
      <w:textAlignment w:val="baseline"/>
    </w:pPr>
    <w:rPr>
      <w:rFonts w:eastAsia="Malgun Gothic" w:cs="Times New Roman"/>
      <w:b/>
      <w:sz w:val="24"/>
      <w:szCs w:val="20"/>
    </w:rPr>
  </w:style>
  <w:style w:type="character" w:customStyle="1" w:styleId="TitleChar">
    <w:name w:val="Title Char"/>
    <w:basedOn w:val="DefaultParagraphFont"/>
    <w:link w:val="Title"/>
    <w:rsid w:val="000861A1"/>
    <w:rPr>
      <w:rFonts w:eastAsia="Malgun Gothic"/>
      <w:b/>
      <w:sz w:val="24"/>
      <w:lang w:eastAsia="en-US"/>
    </w:rPr>
  </w:style>
  <w:style w:type="character" w:styleId="Strong">
    <w:name w:val="Strong"/>
    <w:basedOn w:val="DefaultParagraphFont"/>
    <w:uiPriority w:val="22"/>
    <w:qFormat/>
    <w:rsid w:val="000861A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vents/upcomingevents.asp?sector=ITU-T" TargetMode="External"/><Relationship Id="rId13" Type="http://schemas.openxmlformats.org/officeDocument/2006/relationships/hyperlink" Target="http://www.itu.int/ITU-T/ngn/events/index.asp" TargetMode="External"/><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mailto:tsbngngsi@itu.int" TargetMode="External"/><Relationship Id="rId12" Type="http://schemas.openxmlformats.org/officeDocument/2006/relationships/hyperlink" Target="http://www.itu.int/itu-t/ngn/events/index.asp" TargetMode="External"/><Relationship Id="rId17" Type="http://schemas.openxmlformats.org/officeDocument/2006/relationships/hyperlink" Target="mailto:tsbreg@itu.int"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tsbngngsi@itu.int"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tu.int/oth/T0A0F000010/en"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itu.int/travel/" TargetMode="External"/><Relationship Id="rId23" Type="http://schemas.openxmlformats.org/officeDocument/2006/relationships/footer" Target="footer4.xml"/><Relationship Id="rId10" Type="http://schemas.openxmlformats.org/officeDocument/2006/relationships/hyperlink" Target="mailto:tsbngngsi@itu.int"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itu.int/ITU-T/ngn/events" TargetMode="External"/><Relationship Id="rId14" Type="http://schemas.openxmlformats.org/officeDocument/2006/relationships/hyperlink" Target="http://www.itu.int/ITU-T/edh/faqs-support.html" TargetMode="External"/><Relationship Id="rId22"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hyperlink" Target="http://web.itu.int/dms_pub/itu-t/md/09/tsb/cir/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T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ITU-T</Template>
  <TotalTime>1</TotalTime>
  <Pages>5</Pages>
  <Words>1504</Words>
  <Characters>9391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10874</CharactersWithSpaces>
  <SharedDoc>false</SharedDoc>
  <HLinks>
    <vt:vector size="90" baseType="variant">
      <vt:variant>
        <vt:i4>6619225</vt:i4>
      </vt:variant>
      <vt:variant>
        <vt:i4>39</vt:i4>
      </vt:variant>
      <vt:variant>
        <vt:i4>0</vt:i4>
      </vt:variant>
      <vt:variant>
        <vt:i4>5</vt:i4>
      </vt:variant>
      <vt:variant>
        <vt:lpwstr>mailto:tsbreg@itu.int</vt:lpwstr>
      </vt:variant>
      <vt:variant>
        <vt:lpwstr/>
      </vt:variant>
      <vt:variant>
        <vt:i4>1835070</vt:i4>
      </vt:variant>
      <vt:variant>
        <vt:i4>36</vt:i4>
      </vt:variant>
      <vt:variant>
        <vt:i4>0</vt:i4>
      </vt:variant>
      <vt:variant>
        <vt:i4>5</vt:i4>
      </vt:variant>
      <vt:variant>
        <vt:lpwstr>mailto:tsbngngsi@itu.int</vt:lpwstr>
      </vt:variant>
      <vt:variant>
        <vt:lpwstr/>
      </vt:variant>
      <vt:variant>
        <vt:i4>7667747</vt:i4>
      </vt:variant>
      <vt:variant>
        <vt:i4>33</vt:i4>
      </vt:variant>
      <vt:variant>
        <vt:i4>0</vt:i4>
      </vt:variant>
      <vt:variant>
        <vt:i4>5</vt:i4>
      </vt:variant>
      <vt:variant>
        <vt:lpwstr>http://www.itu.int/travel/</vt:lpwstr>
      </vt:variant>
      <vt:variant>
        <vt:lpwstr/>
      </vt:variant>
      <vt:variant>
        <vt:i4>3407993</vt:i4>
      </vt:variant>
      <vt:variant>
        <vt:i4>30</vt:i4>
      </vt:variant>
      <vt:variant>
        <vt:i4>0</vt:i4>
      </vt:variant>
      <vt:variant>
        <vt:i4>5</vt:i4>
      </vt:variant>
      <vt:variant>
        <vt:lpwstr>http://www.itu.int/ITU-T/edh/faqs-support.html</vt:lpwstr>
      </vt:variant>
      <vt:variant>
        <vt:lpwstr/>
      </vt:variant>
      <vt:variant>
        <vt:i4>5177354</vt:i4>
      </vt:variant>
      <vt:variant>
        <vt:i4>27</vt:i4>
      </vt:variant>
      <vt:variant>
        <vt:i4>0</vt:i4>
      </vt:variant>
      <vt:variant>
        <vt:i4>5</vt:i4>
      </vt:variant>
      <vt:variant>
        <vt:lpwstr>http://www.itu.int/ITU-T/ngn/events/index.asp</vt:lpwstr>
      </vt:variant>
      <vt:variant>
        <vt:lpwstr/>
      </vt:variant>
      <vt:variant>
        <vt:i4>5177354</vt:i4>
      </vt:variant>
      <vt:variant>
        <vt:i4>24</vt:i4>
      </vt:variant>
      <vt:variant>
        <vt:i4>0</vt:i4>
      </vt:variant>
      <vt:variant>
        <vt:i4>5</vt:i4>
      </vt:variant>
      <vt:variant>
        <vt:lpwstr>http://www.itu.int/itu-t/ngn/events/index.asp</vt:lpwstr>
      </vt:variant>
      <vt:variant>
        <vt:lpwstr/>
      </vt:variant>
      <vt:variant>
        <vt:i4>720910</vt:i4>
      </vt:variant>
      <vt:variant>
        <vt:i4>21</vt:i4>
      </vt:variant>
      <vt:variant>
        <vt:i4>0</vt:i4>
      </vt:variant>
      <vt:variant>
        <vt:i4>5</vt:i4>
      </vt:variant>
      <vt:variant>
        <vt:lpwstr>http://www.itu.int/oth/T0A0F000010/en</vt:lpwstr>
      </vt:variant>
      <vt:variant>
        <vt:lpwstr/>
      </vt:variant>
      <vt:variant>
        <vt:i4>1835070</vt:i4>
      </vt:variant>
      <vt:variant>
        <vt:i4>18</vt:i4>
      </vt:variant>
      <vt:variant>
        <vt:i4>0</vt:i4>
      </vt:variant>
      <vt:variant>
        <vt:i4>5</vt:i4>
      </vt:variant>
      <vt:variant>
        <vt:lpwstr>mailto:tsbngngsi@itu.int</vt:lpwstr>
      </vt:variant>
      <vt:variant>
        <vt:lpwstr/>
      </vt:variant>
      <vt:variant>
        <vt:i4>3539053</vt:i4>
      </vt:variant>
      <vt:variant>
        <vt:i4>15</vt:i4>
      </vt:variant>
      <vt:variant>
        <vt:i4>0</vt:i4>
      </vt:variant>
      <vt:variant>
        <vt:i4>5</vt:i4>
      </vt:variant>
      <vt:variant>
        <vt:lpwstr>http://www.itu.int/ITU-T/ngn/events</vt:lpwstr>
      </vt:variant>
      <vt:variant>
        <vt:lpwstr/>
      </vt:variant>
      <vt:variant>
        <vt:i4>852044</vt:i4>
      </vt:variant>
      <vt:variant>
        <vt:i4>12</vt:i4>
      </vt:variant>
      <vt:variant>
        <vt:i4>0</vt:i4>
      </vt:variant>
      <vt:variant>
        <vt:i4>5</vt:i4>
      </vt:variant>
      <vt:variant>
        <vt:lpwstr>http://www.itu.int/md/T09-TSB-CIR-0067/en</vt:lpwstr>
      </vt:variant>
      <vt:variant>
        <vt:lpwstr/>
      </vt:variant>
      <vt:variant>
        <vt:i4>7274542</vt:i4>
      </vt:variant>
      <vt:variant>
        <vt:i4>9</vt:i4>
      </vt:variant>
      <vt:variant>
        <vt:i4>0</vt:i4>
      </vt:variant>
      <vt:variant>
        <vt:i4>5</vt:i4>
      </vt:variant>
      <vt:variant>
        <vt:lpwstr>http://www.itu.int/md/T09-SG13-COL-0004/en</vt:lpwstr>
      </vt:variant>
      <vt:variant>
        <vt:lpwstr/>
      </vt:variant>
      <vt:variant>
        <vt:i4>7143470</vt:i4>
      </vt:variant>
      <vt:variant>
        <vt:i4>6</vt:i4>
      </vt:variant>
      <vt:variant>
        <vt:i4>0</vt:i4>
      </vt:variant>
      <vt:variant>
        <vt:i4>5</vt:i4>
      </vt:variant>
      <vt:variant>
        <vt:lpwstr>http://www.itu.int/md/T09-SG11-COL-0004/en</vt:lpwstr>
      </vt:variant>
      <vt:variant>
        <vt:lpwstr/>
      </vt:variant>
      <vt:variant>
        <vt:i4>65628</vt:i4>
      </vt:variant>
      <vt:variant>
        <vt:i4>3</vt:i4>
      </vt:variant>
      <vt:variant>
        <vt:i4>0</vt:i4>
      </vt:variant>
      <vt:variant>
        <vt:i4>5</vt:i4>
      </vt:variant>
      <vt:variant>
        <vt:lpwstr>http://www.itu.int/events/upcomingevents.asp?sector=ITU-T</vt:lpwstr>
      </vt:variant>
      <vt:variant>
        <vt:lpwstr/>
      </vt:variant>
      <vt:variant>
        <vt:i4>1835070</vt:i4>
      </vt:variant>
      <vt:variant>
        <vt:i4>0</vt:i4>
      </vt:variant>
      <vt:variant>
        <vt:i4>0</vt:i4>
      </vt:variant>
      <vt:variant>
        <vt:i4>5</vt:i4>
      </vt:variant>
      <vt:variant>
        <vt:lpwstr>mailto:tsbngngsi@itu.int</vt:lpwstr>
      </vt:variant>
      <vt:variant>
        <vt:lpwstr/>
      </vt:variant>
      <vt:variant>
        <vt:i4>5636166</vt:i4>
      </vt:variant>
      <vt:variant>
        <vt:i4>12</vt:i4>
      </vt:variant>
      <vt:variant>
        <vt:i4>0</vt:i4>
      </vt:variant>
      <vt:variant>
        <vt:i4>5</vt:i4>
      </vt:variant>
      <vt:variant>
        <vt:lpwstr>C:\Documents and Settings\jonesfer\refinfo\REFTXT07\ITU-T\BUREAU\CIRC\www.itu.int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wardany</dc:creator>
  <cp:keywords/>
  <dc:description/>
  <cp:lastModifiedBy>bettini</cp:lastModifiedBy>
  <cp:revision>2</cp:revision>
  <cp:lastPrinted>2011-03-14T14:01:00Z</cp:lastPrinted>
  <dcterms:created xsi:type="dcterms:W3CDTF">2011-03-15T13:34:00Z</dcterms:created>
  <dcterms:modified xsi:type="dcterms:W3CDTF">2011-03-15T13:34:00Z</dcterms:modified>
</cp:coreProperties>
</file>