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FA" w:rsidRPr="00D062FA" w:rsidRDefault="00D062FA" w:rsidP="00D062FA">
      <w:pPr>
        <w:autoSpaceDE w:val="0"/>
        <w:autoSpaceDN w:val="0"/>
        <w:adjustRightInd w:val="0"/>
        <w:spacing w:line="240" w:lineRule="auto"/>
        <w:jc w:val="left"/>
        <w:rPr>
          <w:rFonts w:ascii="Calibri,Bold" w:hAnsi="Calibri,Bold" w:cs="Calibri,Bold"/>
          <w:b/>
          <w:bCs/>
          <w:color w:val="000000"/>
          <w:lang w:val="en-US" w:eastAsia="es-PY"/>
        </w:rPr>
      </w:pPr>
      <w:r w:rsidRPr="00D062FA">
        <w:rPr>
          <w:rFonts w:cs="Calibri"/>
          <w:color w:val="000000"/>
          <w:lang w:val="en-US" w:eastAsia="es-PY"/>
        </w:rPr>
        <w:t xml:space="preserve">Ref: </w:t>
      </w:r>
      <w:r w:rsidRPr="00D062FA">
        <w:rPr>
          <w:rFonts w:ascii="Calibri,Bold" w:hAnsi="Calibri,Bold" w:cs="Calibri,Bold"/>
          <w:b/>
          <w:bCs/>
          <w:color w:val="000000"/>
          <w:lang w:val="en-US" w:eastAsia="es-PY"/>
        </w:rPr>
        <w:t>CL-13/168</w:t>
      </w:r>
    </w:p>
    <w:p w:rsidR="00D062FA" w:rsidRPr="00D062FA" w:rsidRDefault="00D062FA" w:rsidP="00D062FA">
      <w:pPr>
        <w:autoSpaceDE w:val="0"/>
        <w:autoSpaceDN w:val="0"/>
        <w:adjustRightInd w:val="0"/>
        <w:spacing w:line="240" w:lineRule="auto"/>
        <w:jc w:val="left"/>
        <w:rPr>
          <w:rFonts w:cs="Calibri"/>
          <w:color w:val="000000"/>
          <w:lang w:val="en-US" w:eastAsia="es-PY"/>
        </w:rPr>
      </w:pPr>
      <w:r w:rsidRPr="00D062FA">
        <w:rPr>
          <w:rFonts w:cs="Calibri"/>
          <w:color w:val="000000"/>
          <w:lang w:val="en-US" w:eastAsia="es-PY"/>
        </w:rPr>
        <w:t>ITU Member States</w:t>
      </w:r>
      <w:r w:rsidR="007D41FE">
        <w:rPr>
          <w:rFonts w:cs="Calibri"/>
          <w:color w:val="000000"/>
          <w:lang w:val="en-US" w:eastAsia="es-PY"/>
        </w:rPr>
        <w:t>: PARAGUAY</w:t>
      </w:r>
    </w:p>
    <w:p w:rsidR="00D062FA" w:rsidRPr="00D062FA" w:rsidRDefault="00D062FA" w:rsidP="00D062FA">
      <w:pPr>
        <w:autoSpaceDE w:val="0"/>
        <w:autoSpaceDN w:val="0"/>
        <w:adjustRightInd w:val="0"/>
        <w:spacing w:line="240" w:lineRule="auto"/>
        <w:jc w:val="left"/>
        <w:rPr>
          <w:rFonts w:cs="Calibri"/>
          <w:color w:val="000000"/>
          <w:lang w:val="en-US" w:eastAsia="es-PY"/>
        </w:rPr>
      </w:pPr>
      <w:r w:rsidRPr="00D062FA">
        <w:rPr>
          <w:rFonts w:cs="Calibri"/>
          <w:color w:val="000000"/>
          <w:lang w:val="en-US" w:eastAsia="es-PY"/>
        </w:rPr>
        <w:t xml:space="preserve">Contact: </w:t>
      </w:r>
      <w:r w:rsidR="007D41FE">
        <w:rPr>
          <w:rFonts w:cs="Calibri"/>
          <w:color w:val="000000"/>
          <w:lang w:val="en-US" w:eastAsia="es-PY"/>
        </w:rPr>
        <w:t>Nicolas Evers</w:t>
      </w:r>
      <w:r w:rsidR="00C6713F">
        <w:rPr>
          <w:rFonts w:cs="Calibri"/>
          <w:color w:val="000000"/>
          <w:lang w:val="en-US" w:eastAsia="es-PY"/>
        </w:rPr>
        <w:t xml:space="preserve">; </w:t>
      </w:r>
      <w:hyperlink r:id="rId8" w:history="1">
        <w:r w:rsidR="007D41FE" w:rsidRPr="00F60431">
          <w:rPr>
            <w:rStyle w:val="Hyperlink"/>
            <w:rFonts w:cs="Calibri"/>
            <w:lang w:val="en-US" w:eastAsia="es-PY"/>
          </w:rPr>
          <w:t>evers@conatel.gov.py</w:t>
        </w:r>
      </w:hyperlink>
      <w:r w:rsidR="007D41FE">
        <w:rPr>
          <w:rFonts w:cs="Calibri"/>
          <w:color w:val="000000"/>
          <w:lang w:val="en-US" w:eastAsia="es-PY"/>
        </w:rPr>
        <w:t xml:space="preserve"> </w:t>
      </w:r>
    </w:p>
    <w:p w:rsidR="00D062FA" w:rsidRPr="00D062FA" w:rsidRDefault="00D062FA" w:rsidP="00D062FA">
      <w:pPr>
        <w:autoSpaceDE w:val="0"/>
        <w:autoSpaceDN w:val="0"/>
        <w:adjustRightInd w:val="0"/>
        <w:spacing w:line="240" w:lineRule="auto"/>
        <w:jc w:val="left"/>
        <w:rPr>
          <w:rFonts w:cs="Calibri"/>
          <w:color w:val="000000"/>
          <w:lang w:val="en-US" w:eastAsia="es-PY"/>
        </w:rPr>
      </w:pPr>
      <w:r w:rsidRPr="00D062FA">
        <w:rPr>
          <w:rFonts w:cs="Calibri"/>
          <w:color w:val="000000"/>
          <w:lang w:val="en-US" w:eastAsia="es-PY"/>
        </w:rPr>
        <w:t>Telephone: +</w:t>
      </w:r>
      <w:r w:rsidR="007D41FE">
        <w:rPr>
          <w:rFonts w:cs="Calibri"/>
          <w:color w:val="000000"/>
          <w:lang w:val="en-US" w:eastAsia="es-PY"/>
        </w:rPr>
        <w:t>595982733360</w:t>
      </w:r>
    </w:p>
    <w:p w:rsidR="00D062FA" w:rsidRPr="00D062FA" w:rsidRDefault="00D062FA" w:rsidP="00D062FA">
      <w:pPr>
        <w:autoSpaceDE w:val="0"/>
        <w:autoSpaceDN w:val="0"/>
        <w:adjustRightInd w:val="0"/>
        <w:spacing w:line="240" w:lineRule="auto"/>
        <w:jc w:val="left"/>
        <w:rPr>
          <w:rFonts w:cs="Calibri"/>
          <w:color w:val="0000FF"/>
          <w:lang w:val="en-US" w:eastAsia="es-PY"/>
        </w:rPr>
      </w:pPr>
      <w:r w:rsidRPr="00D062FA">
        <w:rPr>
          <w:rFonts w:cs="Calibri"/>
          <w:color w:val="000000"/>
          <w:lang w:val="en-US" w:eastAsia="es-PY"/>
        </w:rPr>
        <w:t xml:space="preserve">E-mail: </w:t>
      </w:r>
      <w:r w:rsidRPr="00D062FA">
        <w:rPr>
          <w:rFonts w:cs="Calibri"/>
          <w:color w:val="0000FF"/>
          <w:lang w:val="en-US" w:eastAsia="es-PY"/>
        </w:rPr>
        <w:t>cwg-internet@itu.int</w:t>
      </w:r>
      <w:bookmarkStart w:id="0" w:name="_GoBack"/>
      <w:bookmarkEnd w:id="0"/>
    </w:p>
    <w:p w:rsidR="00D062FA" w:rsidRDefault="00D062FA" w:rsidP="00D062FA">
      <w:pPr>
        <w:autoSpaceDE w:val="0"/>
        <w:autoSpaceDN w:val="0"/>
        <w:adjustRightInd w:val="0"/>
        <w:spacing w:line="240" w:lineRule="auto"/>
        <w:jc w:val="left"/>
        <w:rPr>
          <w:rFonts w:ascii="Arial" w:hAnsi="Arial" w:cs="Arial"/>
          <w:i/>
          <w:sz w:val="20"/>
          <w:szCs w:val="20"/>
          <w:lang w:val="en-US"/>
        </w:rPr>
      </w:pPr>
      <w:r w:rsidRPr="00D062FA">
        <w:rPr>
          <w:rFonts w:cs="Calibri"/>
          <w:color w:val="000000"/>
          <w:lang w:val="en-US" w:eastAsia="es-PY"/>
        </w:rPr>
        <w:t xml:space="preserve">Subject: </w:t>
      </w:r>
      <w:r w:rsidRPr="00D062FA">
        <w:rPr>
          <w:rFonts w:ascii="Calibri,Bold" w:hAnsi="Calibri,Bold" w:cs="Calibri,Bold"/>
          <w:b/>
          <w:bCs/>
          <w:color w:val="000000"/>
          <w:lang w:val="en-US" w:eastAsia="es-PY"/>
        </w:rPr>
        <w:t>Invitation for Member States to provide their input on actions that have been undertaken</w:t>
      </w:r>
      <w:r>
        <w:rPr>
          <w:rFonts w:ascii="Calibri,Bold" w:hAnsi="Calibri,Bold" w:cs="Calibri,Bold"/>
          <w:b/>
          <w:bCs/>
          <w:color w:val="000000"/>
          <w:lang w:val="en-US" w:eastAsia="es-PY"/>
        </w:rPr>
        <w:t xml:space="preserve"> </w:t>
      </w:r>
      <w:r w:rsidRPr="00D062FA">
        <w:rPr>
          <w:rFonts w:ascii="Calibri,Bold" w:hAnsi="Calibri,Bold" w:cs="Calibri,Bold"/>
          <w:b/>
          <w:bCs/>
          <w:color w:val="000000"/>
          <w:lang w:val="en-US" w:eastAsia="es-PY"/>
        </w:rPr>
        <w:t>or to be undertaken by governments in relation to various international Internet-related</w:t>
      </w:r>
      <w:r>
        <w:rPr>
          <w:rFonts w:ascii="Calibri,Bold" w:hAnsi="Calibri,Bold" w:cs="Calibri,Bold"/>
          <w:b/>
          <w:bCs/>
          <w:color w:val="000000"/>
          <w:lang w:val="en-US" w:eastAsia="es-PY"/>
        </w:rPr>
        <w:t xml:space="preserve"> </w:t>
      </w:r>
      <w:r w:rsidRPr="00D062FA">
        <w:rPr>
          <w:rFonts w:ascii="Calibri,Bold" w:hAnsi="Calibri,Bold" w:cs="Calibri,Bold"/>
          <w:b/>
          <w:bCs/>
          <w:color w:val="000000"/>
          <w:lang w:val="en-US" w:eastAsia="es-PY"/>
        </w:rPr>
        <w:t>public policy issues</w:t>
      </w:r>
    </w:p>
    <w:p w:rsidR="00D062FA" w:rsidRDefault="00D062FA" w:rsidP="00D062FA">
      <w:pPr>
        <w:autoSpaceDE w:val="0"/>
        <w:autoSpaceDN w:val="0"/>
        <w:adjustRightInd w:val="0"/>
        <w:spacing w:line="240" w:lineRule="auto"/>
        <w:ind w:left="360"/>
        <w:rPr>
          <w:rFonts w:ascii="Arial" w:hAnsi="Arial" w:cs="Arial"/>
          <w:i/>
          <w:sz w:val="20"/>
          <w:szCs w:val="20"/>
          <w:lang w:val="en-US"/>
        </w:rPr>
      </w:pPr>
    </w:p>
    <w:p w:rsidR="00D062FA" w:rsidRDefault="00D062FA" w:rsidP="00D062FA">
      <w:pPr>
        <w:autoSpaceDE w:val="0"/>
        <w:autoSpaceDN w:val="0"/>
        <w:adjustRightInd w:val="0"/>
        <w:spacing w:line="240" w:lineRule="auto"/>
        <w:ind w:left="360"/>
        <w:rPr>
          <w:rFonts w:ascii="Arial" w:hAnsi="Arial" w:cs="Arial"/>
          <w:i/>
          <w:sz w:val="20"/>
          <w:szCs w:val="20"/>
          <w:lang w:val="en-US"/>
        </w:rPr>
      </w:pPr>
      <w:r>
        <w:rPr>
          <w:rFonts w:ascii="Arial" w:hAnsi="Arial" w:cs="Arial"/>
          <w:i/>
          <w:sz w:val="20"/>
          <w:szCs w:val="20"/>
          <w:lang w:val="en-US"/>
        </w:rPr>
        <w:t>About the question:</w:t>
      </w:r>
    </w:p>
    <w:p w:rsidR="00D062FA" w:rsidRDefault="00D062FA" w:rsidP="00D062FA">
      <w:pPr>
        <w:autoSpaceDE w:val="0"/>
        <w:autoSpaceDN w:val="0"/>
        <w:adjustRightInd w:val="0"/>
        <w:spacing w:line="240" w:lineRule="auto"/>
        <w:ind w:left="360"/>
        <w:rPr>
          <w:rFonts w:ascii="Arial" w:hAnsi="Arial" w:cs="Arial"/>
          <w:i/>
          <w:sz w:val="20"/>
          <w:szCs w:val="20"/>
          <w:lang w:val="en-US"/>
        </w:rPr>
      </w:pPr>
    </w:p>
    <w:p w:rsidR="00D062FA" w:rsidRPr="00D062FA" w:rsidRDefault="00D062FA" w:rsidP="00D062FA">
      <w:pPr>
        <w:autoSpaceDE w:val="0"/>
        <w:autoSpaceDN w:val="0"/>
        <w:adjustRightInd w:val="0"/>
        <w:spacing w:line="240" w:lineRule="auto"/>
        <w:ind w:left="360"/>
        <w:rPr>
          <w:rFonts w:ascii="Arial" w:hAnsi="Arial" w:cs="Arial"/>
          <w:i/>
          <w:sz w:val="20"/>
          <w:szCs w:val="20"/>
          <w:lang w:val="en-US"/>
        </w:rPr>
      </w:pPr>
      <w:r w:rsidRPr="00D062FA">
        <w:rPr>
          <w:rFonts w:ascii="Arial" w:hAnsi="Arial" w:cs="Arial"/>
          <w:i/>
          <w:sz w:val="20"/>
          <w:szCs w:val="20"/>
          <w:lang w:val="en-US"/>
        </w:rPr>
        <w:t>“Recognizing the scope of work of ITU on international Internet-related public policy matters, represented by the list of topics in Council 2009 Resolution 1305 Annex 1 which was established in accordance with</w:t>
      </w:r>
      <w:r>
        <w:rPr>
          <w:rFonts w:ascii="Arial" w:hAnsi="Arial" w:cs="Arial"/>
          <w:i/>
          <w:sz w:val="20"/>
          <w:szCs w:val="20"/>
          <w:lang w:val="en-US"/>
        </w:rPr>
        <w:t xml:space="preserve"> </w:t>
      </w:r>
      <w:r w:rsidRPr="00D062FA">
        <w:rPr>
          <w:rFonts w:ascii="Arial" w:hAnsi="Arial" w:cs="Arial"/>
          <w:i/>
          <w:sz w:val="20"/>
          <w:szCs w:val="20"/>
          <w:lang w:val="en-US"/>
        </w:rPr>
        <w:t>decisions of ITU membership at the Plenipotentiary Conference, the Council Working Group on International Internet Related Public Policy invites Member States to provide their position on following question:</w:t>
      </w:r>
    </w:p>
    <w:p w:rsidR="0025794C" w:rsidRDefault="00D062FA" w:rsidP="00D062FA">
      <w:pPr>
        <w:autoSpaceDE w:val="0"/>
        <w:autoSpaceDN w:val="0"/>
        <w:adjustRightInd w:val="0"/>
        <w:spacing w:line="240" w:lineRule="auto"/>
        <w:ind w:left="360"/>
        <w:rPr>
          <w:rFonts w:ascii="Arial" w:hAnsi="Arial" w:cs="Arial"/>
          <w:i/>
          <w:sz w:val="20"/>
          <w:szCs w:val="20"/>
          <w:lang w:val="en-US"/>
        </w:rPr>
      </w:pPr>
      <w:r w:rsidRPr="00D062FA">
        <w:rPr>
          <w:rFonts w:ascii="Arial" w:hAnsi="Arial" w:cs="Arial"/>
          <w:i/>
          <w:sz w:val="20"/>
          <w:szCs w:val="20"/>
          <w:lang w:val="en-US"/>
        </w:rPr>
        <w:t>Q1. What actions have been undertaken or to be undertaken by governments in relations to each of the international Internet-related public policy issues identified in Annex 1 to Resolution 1305 (adopted by Council 2009 at the seventh Plenary Meeting)?”</w:t>
      </w:r>
    </w:p>
    <w:p w:rsidR="00D062FA" w:rsidRDefault="00D062FA" w:rsidP="00D062FA">
      <w:pPr>
        <w:autoSpaceDE w:val="0"/>
        <w:autoSpaceDN w:val="0"/>
        <w:adjustRightInd w:val="0"/>
        <w:spacing w:line="240" w:lineRule="auto"/>
        <w:ind w:left="360"/>
        <w:rPr>
          <w:rFonts w:ascii="Arial" w:hAnsi="Arial" w:cs="Arial"/>
          <w:i/>
          <w:sz w:val="20"/>
          <w:szCs w:val="20"/>
          <w:lang w:val="en-US"/>
        </w:rPr>
      </w:pPr>
    </w:p>
    <w:p w:rsidR="00D062FA" w:rsidRPr="00D062FA" w:rsidRDefault="00D062FA" w:rsidP="00D062FA">
      <w:pPr>
        <w:autoSpaceDE w:val="0"/>
        <w:autoSpaceDN w:val="0"/>
        <w:adjustRightInd w:val="0"/>
        <w:spacing w:line="240" w:lineRule="auto"/>
        <w:ind w:left="360"/>
        <w:rPr>
          <w:rFonts w:ascii="Arial" w:hAnsi="Arial" w:cs="Arial"/>
          <w:i/>
          <w:sz w:val="20"/>
          <w:szCs w:val="20"/>
          <w:lang w:val="en-US"/>
        </w:rPr>
      </w:pPr>
      <w:r>
        <w:rPr>
          <w:rFonts w:ascii="Arial" w:hAnsi="Arial" w:cs="Arial"/>
          <w:i/>
          <w:sz w:val="20"/>
          <w:szCs w:val="20"/>
          <w:lang w:val="en-US"/>
        </w:rPr>
        <w:t>Paraguay response:</w:t>
      </w:r>
    </w:p>
    <w:p w:rsidR="00D062FA" w:rsidRPr="00D062FA" w:rsidRDefault="00D062FA" w:rsidP="00D062FA">
      <w:pPr>
        <w:autoSpaceDE w:val="0"/>
        <w:autoSpaceDN w:val="0"/>
        <w:adjustRightInd w:val="0"/>
        <w:spacing w:line="240" w:lineRule="auto"/>
        <w:ind w:left="360"/>
        <w:rPr>
          <w:rFonts w:ascii="Arial" w:hAnsi="Arial" w:cs="Arial"/>
          <w:i/>
          <w:sz w:val="20"/>
          <w:szCs w:val="20"/>
          <w:lang w:val="en-US"/>
        </w:rPr>
      </w:pPr>
    </w:p>
    <w:p w:rsidR="0025794C" w:rsidRDefault="0025794C" w:rsidP="0025794C">
      <w:pPr>
        <w:numPr>
          <w:ilvl w:val="0"/>
          <w:numId w:val="6"/>
        </w:numPr>
        <w:autoSpaceDE w:val="0"/>
        <w:autoSpaceDN w:val="0"/>
        <w:adjustRightInd w:val="0"/>
        <w:spacing w:line="240" w:lineRule="auto"/>
        <w:rPr>
          <w:rFonts w:ascii="Arial" w:hAnsi="Arial" w:cs="Arial"/>
          <w:sz w:val="20"/>
          <w:szCs w:val="20"/>
          <w:lang w:val="en-US"/>
        </w:rPr>
      </w:pPr>
      <w:r w:rsidRPr="0025794C">
        <w:rPr>
          <w:rFonts w:ascii="Arial" w:hAnsi="Arial" w:cs="Arial"/>
          <w:sz w:val="20"/>
          <w:szCs w:val="20"/>
          <w:lang w:val="en-US"/>
        </w:rPr>
        <w:t>Multilingualization of the Internet Including Interna</w:t>
      </w:r>
      <w:r>
        <w:rPr>
          <w:rFonts w:ascii="Arial" w:hAnsi="Arial" w:cs="Arial"/>
          <w:sz w:val="20"/>
          <w:szCs w:val="20"/>
          <w:lang w:val="en-US"/>
        </w:rPr>
        <w:t>tionalized (multilingual) Domain Names</w:t>
      </w:r>
    </w:p>
    <w:p w:rsidR="00CF222F" w:rsidRDefault="00CF222F" w:rsidP="0047571E">
      <w:pPr>
        <w:autoSpaceDE w:val="0"/>
        <w:autoSpaceDN w:val="0"/>
        <w:adjustRightInd w:val="0"/>
        <w:spacing w:line="240" w:lineRule="auto"/>
        <w:ind w:left="360"/>
        <w:rPr>
          <w:rFonts w:ascii="Arial" w:hAnsi="Arial" w:cs="Arial"/>
          <w:sz w:val="20"/>
          <w:szCs w:val="20"/>
          <w:lang w:val="es-ES"/>
        </w:rPr>
      </w:pPr>
    </w:p>
    <w:p w:rsidR="00DC6C4F" w:rsidRPr="00D062FA" w:rsidRDefault="00DC6C4F" w:rsidP="00217D12">
      <w:pPr>
        <w:autoSpaceDE w:val="0"/>
        <w:autoSpaceDN w:val="0"/>
        <w:adjustRightInd w:val="0"/>
        <w:spacing w:line="240" w:lineRule="auto"/>
        <w:ind w:left="360"/>
        <w:rPr>
          <w:rFonts w:ascii="Arial" w:hAnsi="Arial" w:cs="Arial"/>
          <w:i/>
          <w:sz w:val="20"/>
          <w:szCs w:val="20"/>
          <w:lang w:val="en-US"/>
        </w:rPr>
      </w:pPr>
      <w:r w:rsidRPr="00D062FA">
        <w:rPr>
          <w:rFonts w:ascii="Arial" w:hAnsi="Arial" w:cs="Arial"/>
          <w:i/>
          <w:sz w:val="20"/>
          <w:szCs w:val="20"/>
          <w:lang w:val="en-US"/>
        </w:rPr>
        <w:t xml:space="preserve">Regarding the two languages </w:t>
      </w:r>
      <w:r w:rsidR="00D062FA" w:rsidRPr="00D062FA">
        <w:rPr>
          <w:rFonts w:ascii="Arial" w:hAnsi="Arial" w:cs="Arial"/>
          <w:i/>
          <w:sz w:val="20"/>
          <w:szCs w:val="20"/>
          <w:lang w:val="en-US"/>
        </w:rPr>
        <w:t xml:space="preserve">of Paraguay the </w:t>
      </w:r>
      <w:r w:rsidRPr="00D062FA">
        <w:rPr>
          <w:rFonts w:ascii="Arial" w:hAnsi="Arial" w:cs="Arial"/>
          <w:i/>
          <w:sz w:val="20"/>
          <w:szCs w:val="20"/>
          <w:lang w:val="en-US"/>
        </w:rPr>
        <w:t xml:space="preserve">Spanish and Guaraní are widely used in Paraguay, i.e. the Polytechnic School of the National University of Asunción has developed applications in the native language called Guarani. Domains have also been registered in Guarani language, such as: </w:t>
      </w:r>
      <w:hyperlink r:id="rId9" w:history="1">
        <w:r w:rsidR="00C6713F" w:rsidRPr="00F60431">
          <w:rPr>
            <w:rStyle w:val="Hyperlink"/>
            <w:rFonts w:ascii="Arial" w:hAnsi="Arial" w:cs="Arial"/>
            <w:i/>
            <w:sz w:val="20"/>
            <w:szCs w:val="20"/>
            <w:lang w:val="en-US"/>
          </w:rPr>
          <w:t>www.yagua.com</w:t>
        </w:r>
      </w:hyperlink>
      <w:r w:rsidRPr="00D062FA">
        <w:rPr>
          <w:rFonts w:ascii="Arial" w:hAnsi="Arial" w:cs="Arial"/>
          <w:i/>
          <w:sz w:val="20"/>
          <w:szCs w:val="20"/>
          <w:lang w:val="en-US"/>
        </w:rPr>
        <w:t xml:space="preserve">, </w:t>
      </w:r>
      <w:hyperlink r:id="rId10" w:history="1">
        <w:r w:rsidR="00C6713F" w:rsidRPr="00F60431">
          <w:rPr>
            <w:rStyle w:val="Hyperlink"/>
            <w:rFonts w:ascii="Arial" w:hAnsi="Arial" w:cs="Arial"/>
            <w:i/>
            <w:sz w:val="20"/>
            <w:szCs w:val="20"/>
            <w:lang w:val="en-US"/>
          </w:rPr>
          <w:t>www.yayogua.com.py</w:t>
        </w:r>
      </w:hyperlink>
      <w:r w:rsidRPr="00D062FA">
        <w:rPr>
          <w:rFonts w:ascii="Arial" w:hAnsi="Arial" w:cs="Arial"/>
          <w:i/>
          <w:sz w:val="20"/>
          <w:szCs w:val="20"/>
          <w:lang w:val="en-US"/>
        </w:rPr>
        <w:t xml:space="preserve">, </w:t>
      </w:r>
      <w:hyperlink r:id="rId11" w:history="1">
        <w:r w:rsidR="00C6713F" w:rsidRPr="00F60431">
          <w:rPr>
            <w:rStyle w:val="Hyperlink"/>
            <w:rFonts w:ascii="Arial" w:hAnsi="Arial" w:cs="Arial"/>
            <w:i/>
            <w:sz w:val="20"/>
            <w:szCs w:val="20"/>
            <w:lang w:val="en-US"/>
          </w:rPr>
          <w:t>www.guaranirenda.com</w:t>
        </w:r>
      </w:hyperlink>
      <w:r w:rsidRPr="00D062FA">
        <w:rPr>
          <w:rFonts w:ascii="Arial" w:hAnsi="Arial" w:cs="Arial"/>
          <w:i/>
          <w:sz w:val="20"/>
          <w:szCs w:val="20"/>
          <w:lang w:val="en-US"/>
        </w:rPr>
        <w:t xml:space="preserve">, </w:t>
      </w:r>
      <w:hyperlink r:id="rId12" w:history="1">
        <w:r w:rsidR="00C6713F" w:rsidRPr="00F60431">
          <w:rPr>
            <w:rStyle w:val="Hyperlink"/>
            <w:rFonts w:ascii="Arial" w:hAnsi="Arial" w:cs="Arial"/>
            <w:i/>
            <w:sz w:val="20"/>
            <w:szCs w:val="20"/>
            <w:lang w:val="en-US"/>
          </w:rPr>
          <w:t>www.tocorre.com</w:t>
        </w:r>
      </w:hyperlink>
      <w:r w:rsidR="00C6713F">
        <w:rPr>
          <w:rFonts w:ascii="Arial" w:hAnsi="Arial" w:cs="Arial"/>
          <w:i/>
          <w:sz w:val="20"/>
          <w:szCs w:val="20"/>
          <w:lang w:val="en-US"/>
        </w:rPr>
        <w:t xml:space="preserve"> </w:t>
      </w:r>
      <w:r w:rsidRPr="00D062FA">
        <w:rPr>
          <w:rFonts w:ascii="Arial" w:hAnsi="Arial" w:cs="Arial"/>
          <w:i/>
          <w:sz w:val="20"/>
          <w:szCs w:val="20"/>
          <w:lang w:val="en-US"/>
        </w:rPr>
        <w:t xml:space="preserve">and more, plus content sites in Guarani. For more information please see National Computing Centre, </w:t>
      </w:r>
      <w:hyperlink r:id="rId13" w:history="1">
        <w:r w:rsidR="00C6713F" w:rsidRPr="00F60431">
          <w:rPr>
            <w:rStyle w:val="Hyperlink"/>
            <w:rFonts w:ascii="Arial" w:hAnsi="Arial" w:cs="Arial"/>
            <w:i/>
            <w:sz w:val="20"/>
            <w:szCs w:val="20"/>
            <w:lang w:val="en-US"/>
          </w:rPr>
          <w:t>www.cnc.una.py</w:t>
        </w:r>
      </w:hyperlink>
      <w:r w:rsidRPr="00D062FA">
        <w:rPr>
          <w:rFonts w:ascii="Arial" w:hAnsi="Arial" w:cs="Arial"/>
          <w:i/>
          <w:sz w:val="20"/>
          <w:szCs w:val="20"/>
          <w:lang w:val="en-US"/>
        </w:rPr>
        <w:t xml:space="preserve">. Also we can mention that Paraguay instituted a Language Policies Secretariat </w:t>
      </w:r>
      <w:hyperlink r:id="rId14" w:history="1">
        <w:r w:rsidR="00C6713F" w:rsidRPr="00F60431">
          <w:rPr>
            <w:rStyle w:val="Hyperlink"/>
            <w:rFonts w:ascii="Arial" w:hAnsi="Arial" w:cs="Arial"/>
            <w:i/>
            <w:sz w:val="20"/>
            <w:szCs w:val="20"/>
            <w:lang w:val="en-US"/>
          </w:rPr>
          <w:t>www.spl.gov.py</w:t>
        </w:r>
      </w:hyperlink>
      <w:r w:rsidRPr="00D062FA">
        <w:rPr>
          <w:rFonts w:ascii="Arial" w:hAnsi="Arial" w:cs="Arial"/>
          <w:i/>
          <w:sz w:val="20"/>
          <w:szCs w:val="20"/>
          <w:lang w:val="en-US"/>
        </w:rPr>
        <w:t>.</w:t>
      </w:r>
    </w:p>
    <w:p w:rsidR="0047571E" w:rsidRPr="00DC6C4F" w:rsidRDefault="0047571E" w:rsidP="0047571E">
      <w:pPr>
        <w:autoSpaceDE w:val="0"/>
        <w:autoSpaceDN w:val="0"/>
        <w:adjustRightInd w:val="0"/>
        <w:spacing w:line="240" w:lineRule="auto"/>
        <w:ind w:left="360"/>
        <w:rPr>
          <w:rFonts w:ascii="Arial" w:hAnsi="Arial" w:cs="Arial"/>
          <w:sz w:val="20"/>
          <w:szCs w:val="20"/>
          <w:lang w:val="en-US"/>
        </w:rPr>
      </w:pPr>
    </w:p>
    <w:p w:rsidR="0025794C" w:rsidRDefault="0025794C" w:rsidP="0025794C">
      <w:pPr>
        <w:numPr>
          <w:ilvl w:val="0"/>
          <w:numId w:val="6"/>
        </w:numPr>
        <w:autoSpaceDE w:val="0"/>
        <w:autoSpaceDN w:val="0"/>
        <w:adjustRightInd w:val="0"/>
        <w:spacing w:line="240" w:lineRule="auto"/>
        <w:rPr>
          <w:rFonts w:ascii="Arial" w:hAnsi="Arial" w:cs="Arial"/>
          <w:sz w:val="20"/>
          <w:szCs w:val="20"/>
          <w:lang w:val="en-US"/>
        </w:rPr>
      </w:pPr>
      <w:r>
        <w:rPr>
          <w:rFonts w:ascii="Arial" w:hAnsi="Arial" w:cs="Arial"/>
          <w:sz w:val="20"/>
          <w:szCs w:val="20"/>
          <w:lang w:val="en-US"/>
        </w:rPr>
        <w:t>International Internet Connectivity</w:t>
      </w:r>
    </w:p>
    <w:p w:rsidR="0047571E" w:rsidRDefault="0047571E" w:rsidP="0047571E">
      <w:pPr>
        <w:autoSpaceDE w:val="0"/>
        <w:autoSpaceDN w:val="0"/>
        <w:adjustRightInd w:val="0"/>
        <w:spacing w:line="240" w:lineRule="auto"/>
        <w:ind w:left="360"/>
        <w:rPr>
          <w:rFonts w:ascii="Arial" w:hAnsi="Arial" w:cs="Arial"/>
          <w:sz w:val="20"/>
          <w:szCs w:val="20"/>
          <w:lang w:val="en-US"/>
        </w:rPr>
      </w:pPr>
    </w:p>
    <w:p w:rsidR="00DC6C4F" w:rsidRPr="003B7A3C" w:rsidRDefault="00DC6C4F" w:rsidP="0047571E">
      <w:pPr>
        <w:autoSpaceDE w:val="0"/>
        <w:autoSpaceDN w:val="0"/>
        <w:adjustRightInd w:val="0"/>
        <w:spacing w:line="240" w:lineRule="auto"/>
        <w:ind w:left="360"/>
        <w:rPr>
          <w:rFonts w:ascii="Arial" w:hAnsi="Arial" w:cs="Arial"/>
          <w:i/>
          <w:sz w:val="20"/>
          <w:szCs w:val="20"/>
          <w:lang w:val="es-ES"/>
        </w:rPr>
      </w:pPr>
      <w:r w:rsidRPr="00D062FA">
        <w:rPr>
          <w:rFonts w:ascii="Arial" w:hAnsi="Arial" w:cs="Arial"/>
          <w:i/>
          <w:sz w:val="20"/>
          <w:szCs w:val="20"/>
          <w:lang w:val="en-US"/>
        </w:rPr>
        <w:t xml:space="preserve">Connectivity in Paraguay is usually a bilateral agreement between the provider of Internet access service in Paraguay and a carrier service at the neighboring country (since Paraguay is a landlocked country). </w:t>
      </w:r>
      <w:r w:rsidR="007D41FE" w:rsidRPr="007D41FE">
        <w:rPr>
          <w:rFonts w:ascii="Arial" w:hAnsi="Arial" w:cs="Arial"/>
          <w:i/>
          <w:sz w:val="20"/>
          <w:szCs w:val="20"/>
          <w:lang w:val="en-US"/>
        </w:rPr>
        <w:t>The administration</w:t>
      </w:r>
      <w:r w:rsidRPr="007D41FE">
        <w:rPr>
          <w:rFonts w:ascii="Arial" w:hAnsi="Arial" w:cs="Arial"/>
          <w:i/>
          <w:sz w:val="20"/>
          <w:szCs w:val="20"/>
          <w:lang w:val="en-US"/>
        </w:rPr>
        <w:t xml:space="preserve"> of Paraguay and its peers at international forums are holding talks on the coordination of frequencies, roaming voice / data exchange and compensation of Internet data traffic. </w:t>
      </w:r>
      <w:r w:rsidRPr="003B7A3C">
        <w:rPr>
          <w:rFonts w:ascii="Arial" w:hAnsi="Arial" w:cs="Arial"/>
          <w:i/>
          <w:sz w:val="20"/>
          <w:szCs w:val="20"/>
          <w:lang w:val="es-ES"/>
        </w:rPr>
        <w:t>Paraguay was the one of the main driver of: ITU CMTI RESOLUTION PLEN / 1 (DUBAI, 2012) Special measures in favor of developing landlocked countries and small island developing States for access to international fiber optic networks.</w:t>
      </w:r>
    </w:p>
    <w:p w:rsidR="00DC6C4F" w:rsidRPr="00DC6C4F" w:rsidRDefault="00DC6C4F" w:rsidP="0047571E">
      <w:pPr>
        <w:autoSpaceDE w:val="0"/>
        <w:autoSpaceDN w:val="0"/>
        <w:adjustRightInd w:val="0"/>
        <w:spacing w:line="240" w:lineRule="auto"/>
        <w:ind w:left="360"/>
        <w:rPr>
          <w:rFonts w:ascii="Arial" w:hAnsi="Arial" w:cs="Arial"/>
          <w:sz w:val="20"/>
          <w:szCs w:val="20"/>
          <w:lang w:val="en-US"/>
        </w:rPr>
      </w:pPr>
    </w:p>
    <w:p w:rsidR="0025794C" w:rsidRDefault="0025794C" w:rsidP="0025794C">
      <w:pPr>
        <w:numPr>
          <w:ilvl w:val="0"/>
          <w:numId w:val="6"/>
        </w:numPr>
        <w:autoSpaceDE w:val="0"/>
        <w:autoSpaceDN w:val="0"/>
        <w:adjustRightInd w:val="0"/>
        <w:spacing w:line="240" w:lineRule="auto"/>
        <w:rPr>
          <w:rFonts w:ascii="Arial" w:hAnsi="Arial" w:cs="Arial"/>
          <w:sz w:val="20"/>
          <w:szCs w:val="20"/>
          <w:lang w:val="en-US"/>
        </w:rPr>
      </w:pPr>
      <w:r w:rsidRPr="00722805">
        <w:rPr>
          <w:rFonts w:ascii="Arial" w:hAnsi="Arial" w:cs="Arial"/>
          <w:sz w:val="20"/>
          <w:szCs w:val="20"/>
          <w:lang w:val="en-US"/>
        </w:rPr>
        <w:t>International public policy issues pertaining to the Internet and the management of Internet resources, including dom</w:t>
      </w:r>
      <w:r>
        <w:rPr>
          <w:rFonts w:ascii="Arial" w:hAnsi="Arial" w:cs="Arial"/>
          <w:sz w:val="20"/>
          <w:szCs w:val="20"/>
          <w:lang w:val="en-US"/>
        </w:rPr>
        <w:t>ain names and addresses</w:t>
      </w:r>
    </w:p>
    <w:p w:rsidR="0047571E" w:rsidRDefault="0047571E" w:rsidP="0047571E">
      <w:pPr>
        <w:autoSpaceDE w:val="0"/>
        <w:autoSpaceDN w:val="0"/>
        <w:adjustRightInd w:val="0"/>
        <w:spacing w:line="240" w:lineRule="auto"/>
        <w:ind w:left="360"/>
        <w:rPr>
          <w:rFonts w:ascii="Arial" w:hAnsi="Arial" w:cs="Arial"/>
          <w:sz w:val="20"/>
          <w:szCs w:val="20"/>
          <w:lang w:val="en-US"/>
        </w:rPr>
      </w:pPr>
    </w:p>
    <w:p w:rsidR="00DC6C4F" w:rsidRPr="003B7A3C" w:rsidRDefault="00DC6C4F" w:rsidP="00DC6C4F">
      <w:pPr>
        <w:autoSpaceDE w:val="0"/>
        <w:autoSpaceDN w:val="0"/>
        <w:adjustRightInd w:val="0"/>
        <w:spacing w:line="240" w:lineRule="auto"/>
        <w:ind w:left="360"/>
        <w:rPr>
          <w:rFonts w:ascii="Arial" w:hAnsi="Arial" w:cs="Arial"/>
          <w:i/>
          <w:sz w:val="20"/>
          <w:szCs w:val="20"/>
          <w:lang w:val="es-ES"/>
        </w:rPr>
      </w:pPr>
      <w:r w:rsidRPr="00D062FA">
        <w:rPr>
          <w:rFonts w:ascii="Arial" w:hAnsi="Arial" w:cs="Arial"/>
          <w:i/>
          <w:sz w:val="20"/>
          <w:szCs w:val="20"/>
          <w:lang w:val="en-US"/>
        </w:rPr>
        <w:lastRenderedPageBreak/>
        <w:t xml:space="preserve">Currently, Paraguay plan to encourage investment in data centers of foreign companies in Paraguay. </w:t>
      </w:r>
      <w:r w:rsidR="007D41FE">
        <w:rPr>
          <w:rFonts w:ascii="Arial" w:hAnsi="Arial" w:cs="Arial"/>
          <w:i/>
          <w:sz w:val="20"/>
          <w:szCs w:val="20"/>
          <w:lang w:val="en-US"/>
        </w:rPr>
        <w:t>For example</w:t>
      </w:r>
      <w:r w:rsidRPr="007D41FE">
        <w:rPr>
          <w:rFonts w:ascii="Arial" w:hAnsi="Arial" w:cs="Arial"/>
          <w:i/>
          <w:sz w:val="20"/>
          <w:szCs w:val="20"/>
          <w:lang w:val="en-US"/>
        </w:rPr>
        <w:t xml:space="preserve"> Facebook has embarked on his Paraguay Local Data Center via a mobile phone company. Also gradually other companies come in this regard, depending on the improvement in infrastructure and backbone operating in Paraguay. </w:t>
      </w:r>
      <w:r w:rsidRPr="003B7A3C">
        <w:rPr>
          <w:rFonts w:ascii="Arial" w:hAnsi="Arial" w:cs="Arial"/>
          <w:i/>
          <w:sz w:val="20"/>
          <w:szCs w:val="20"/>
          <w:lang w:val="es-ES"/>
        </w:rPr>
        <w:t xml:space="preserve">The local allocation domain is administered by the National Computing Centre dependent (CNC) of the National University of Asunción and Catholic University. </w:t>
      </w:r>
      <w:r w:rsidR="007D41FE">
        <w:rPr>
          <w:rFonts w:ascii="Arial" w:hAnsi="Arial" w:cs="Arial"/>
          <w:i/>
          <w:sz w:val="20"/>
          <w:szCs w:val="20"/>
          <w:lang w:val="es-ES"/>
        </w:rPr>
        <w:t xml:space="preserve">Please </w:t>
      </w:r>
      <w:r w:rsidRPr="003B7A3C">
        <w:rPr>
          <w:rFonts w:ascii="Arial" w:hAnsi="Arial" w:cs="Arial"/>
          <w:i/>
          <w:sz w:val="20"/>
          <w:szCs w:val="20"/>
          <w:lang w:val="es-ES"/>
        </w:rPr>
        <w:t xml:space="preserve">see </w:t>
      </w:r>
      <w:hyperlink r:id="rId15" w:history="1">
        <w:r w:rsidR="00C6713F" w:rsidRPr="00F60431">
          <w:rPr>
            <w:rStyle w:val="Hyperlink"/>
            <w:rFonts w:ascii="Arial" w:hAnsi="Arial" w:cs="Arial"/>
            <w:i/>
            <w:sz w:val="20"/>
            <w:szCs w:val="20"/>
            <w:lang w:val="es-ES"/>
          </w:rPr>
          <w:t>www.nic.py/about.htm</w:t>
        </w:r>
      </w:hyperlink>
      <w:r w:rsidR="00C6713F">
        <w:rPr>
          <w:rFonts w:ascii="Arial" w:hAnsi="Arial" w:cs="Arial"/>
          <w:i/>
          <w:sz w:val="20"/>
          <w:szCs w:val="20"/>
          <w:lang w:val="es-ES"/>
        </w:rPr>
        <w:t>.</w:t>
      </w:r>
    </w:p>
    <w:p w:rsidR="00DC6C4F" w:rsidRPr="00DC6C4F" w:rsidRDefault="00DC6C4F" w:rsidP="0047571E">
      <w:pPr>
        <w:autoSpaceDE w:val="0"/>
        <w:autoSpaceDN w:val="0"/>
        <w:adjustRightInd w:val="0"/>
        <w:spacing w:line="240" w:lineRule="auto"/>
        <w:ind w:left="360"/>
        <w:rPr>
          <w:rFonts w:ascii="Arial" w:hAnsi="Arial" w:cs="Arial"/>
          <w:sz w:val="20"/>
          <w:szCs w:val="20"/>
          <w:lang w:val="en-US"/>
        </w:rPr>
      </w:pPr>
    </w:p>
    <w:p w:rsidR="0025794C" w:rsidRDefault="0047571E" w:rsidP="0025794C">
      <w:pPr>
        <w:numPr>
          <w:ilvl w:val="0"/>
          <w:numId w:val="6"/>
        </w:numPr>
        <w:autoSpaceDE w:val="0"/>
        <w:autoSpaceDN w:val="0"/>
        <w:adjustRightInd w:val="0"/>
        <w:spacing w:line="240" w:lineRule="auto"/>
        <w:rPr>
          <w:rFonts w:ascii="Arial" w:hAnsi="Arial" w:cs="Arial"/>
          <w:sz w:val="20"/>
          <w:szCs w:val="20"/>
          <w:lang w:val="en-US"/>
        </w:rPr>
      </w:pPr>
      <w:r>
        <w:rPr>
          <w:rFonts w:ascii="Arial" w:hAnsi="Arial" w:cs="Arial"/>
          <w:sz w:val="20"/>
          <w:szCs w:val="20"/>
          <w:lang w:val="en-US"/>
        </w:rPr>
        <w:t>The security, safety, continuity, sustainability, and robustness of the Internet</w:t>
      </w:r>
    </w:p>
    <w:p w:rsidR="0047571E" w:rsidRDefault="0047571E" w:rsidP="0047571E">
      <w:pPr>
        <w:autoSpaceDE w:val="0"/>
        <w:autoSpaceDN w:val="0"/>
        <w:adjustRightInd w:val="0"/>
        <w:spacing w:line="240" w:lineRule="auto"/>
        <w:ind w:left="360"/>
        <w:rPr>
          <w:rFonts w:ascii="Arial" w:hAnsi="Arial" w:cs="Arial"/>
          <w:sz w:val="20"/>
          <w:szCs w:val="20"/>
          <w:lang w:val="en-US"/>
        </w:rPr>
      </w:pPr>
    </w:p>
    <w:p w:rsidR="00DC6C4F" w:rsidRPr="00C6713F" w:rsidRDefault="00DC6C4F" w:rsidP="0047571E">
      <w:pPr>
        <w:autoSpaceDE w:val="0"/>
        <w:autoSpaceDN w:val="0"/>
        <w:adjustRightInd w:val="0"/>
        <w:spacing w:line="240" w:lineRule="auto"/>
        <w:ind w:left="360"/>
        <w:rPr>
          <w:rFonts w:ascii="Arial" w:hAnsi="Arial" w:cs="Arial"/>
          <w:i/>
          <w:sz w:val="20"/>
          <w:szCs w:val="20"/>
          <w:lang w:val="en-US"/>
        </w:rPr>
      </w:pPr>
      <w:r w:rsidRPr="00D062FA">
        <w:rPr>
          <w:rFonts w:ascii="Arial" w:hAnsi="Arial" w:cs="Arial"/>
          <w:i/>
          <w:sz w:val="20"/>
          <w:szCs w:val="20"/>
          <w:lang w:val="en-US"/>
        </w:rPr>
        <w:t xml:space="preserve">Most banks, financial </w:t>
      </w:r>
      <w:r w:rsidR="00F24451" w:rsidRPr="00D062FA">
        <w:rPr>
          <w:rFonts w:ascii="Arial" w:hAnsi="Arial" w:cs="Arial"/>
          <w:i/>
          <w:sz w:val="20"/>
          <w:szCs w:val="20"/>
          <w:lang w:val="en-US"/>
        </w:rPr>
        <w:t xml:space="preserve">companies and </w:t>
      </w:r>
      <w:r w:rsidRPr="00D062FA">
        <w:rPr>
          <w:rFonts w:ascii="Arial" w:hAnsi="Arial" w:cs="Arial"/>
          <w:i/>
          <w:sz w:val="20"/>
          <w:szCs w:val="20"/>
          <w:lang w:val="en-US"/>
        </w:rPr>
        <w:t>cooperatives</w:t>
      </w:r>
      <w:r w:rsidR="00F24451" w:rsidRPr="00D062FA">
        <w:rPr>
          <w:rFonts w:ascii="Arial" w:hAnsi="Arial" w:cs="Arial"/>
          <w:i/>
          <w:sz w:val="20"/>
          <w:szCs w:val="20"/>
          <w:lang w:val="en-US"/>
        </w:rPr>
        <w:t xml:space="preserve"> entities</w:t>
      </w:r>
      <w:r w:rsidRPr="00D062FA">
        <w:rPr>
          <w:rFonts w:ascii="Arial" w:hAnsi="Arial" w:cs="Arial"/>
          <w:i/>
          <w:sz w:val="20"/>
          <w:szCs w:val="20"/>
          <w:lang w:val="en-US"/>
        </w:rPr>
        <w:t xml:space="preserve"> in Paraguay have </w:t>
      </w:r>
      <w:r w:rsidR="007E59E8" w:rsidRPr="00D062FA">
        <w:rPr>
          <w:rFonts w:ascii="Arial" w:hAnsi="Arial" w:cs="Arial"/>
          <w:i/>
          <w:sz w:val="20"/>
          <w:szCs w:val="20"/>
          <w:lang w:val="en-US"/>
        </w:rPr>
        <w:t>their</w:t>
      </w:r>
      <w:r w:rsidRPr="00D062FA">
        <w:rPr>
          <w:rFonts w:ascii="Arial" w:hAnsi="Arial" w:cs="Arial"/>
          <w:i/>
          <w:sz w:val="20"/>
          <w:szCs w:val="20"/>
          <w:lang w:val="en-US"/>
        </w:rPr>
        <w:t xml:space="preserve"> website. </w:t>
      </w:r>
      <w:r w:rsidRPr="003B7A3C">
        <w:rPr>
          <w:rFonts w:ascii="Arial" w:hAnsi="Arial" w:cs="Arial"/>
          <w:i/>
          <w:sz w:val="20"/>
          <w:szCs w:val="20"/>
          <w:lang w:val="es-ES"/>
        </w:rPr>
        <w:t xml:space="preserve">These web </w:t>
      </w:r>
      <w:r w:rsidR="00F24451" w:rsidRPr="003B7A3C">
        <w:rPr>
          <w:rFonts w:ascii="Arial" w:hAnsi="Arial" w:cs="Arial"/>
          <w:i/>
          <w:sz w:val="20"/>
          <w:szCs w:val="20"/>
          <w:lang w:val="es-ES"/>
        </w:rPr>
        <w:t xml:space="preserve">sites </w:t>
      </w:r>
      <w:r w:rsidR="007E59E8" w:rsidRPr="003B7A3C">
        <w:rPr>
          <w:rFonts w:ascii="Arial" w:hAnsi="Arial" w:cs="Arial"/>
          <w:i/>
          <w:sz w:val="20"/>
          <w:szCs w:val="20"/>
          <w:lang w:val="es-ES"/>
        </w:rPr>
        <w:t xml:space="preserve">can performed </w:t>
      </w:r>
      <w:r w:rsidRPr="003B7A3C">
        <w:rPr>
          <w:rFonts w:ascii="Arial" w:hAnsi="Arial" w:cs="Arial"/>
          <w:i/>
          <w:sz w:val="20"/>
          <w:szCs w:val="20"/>
          <w:lang w:val="es-ES"/>
        </w:rPr>
        <w:t>transfer money between accounts of</w:t>
      </w:r>
      <w:r w:rsidR="007E59E8" w:rsidRPr="003B7A3C">
        <w:rPr>
          <w:rFonts w:ascii="Arial" w:hAnsi="Arial" w:cs="Arial"/>
          <w:i/>
          <w:sz w:val="20"/>
          <w:szCs w:val="20"/>
          <w:lang w:val="es-ES"/>
        </w:rPr>
        <w:t xml:space="preserve"> the same user, different users</w:t>
      </w:r>
      <w:r w:rsidRPr="003B7A3C">
        <w:rPr>
          <w:rFonts w:ascii="Arial" w:hAnsi="Arial" w:cs="Arial"/>
          <w:i/>
          <w:sz w:val="20"/>
          <w:szCs w:val="20"/>
          <w:lang w:val="es-ES"/>
        </w:rPr>
        <w:t xml:space="preserve">, remittances abroad, payment </w:t>
      </w:r>
      <w:r w:rsidR="007E59E8" w:rsidRPr="003B7A3C">
        <w:rPr>
          <w:rFonts w:ascii="Arial" w:hAnsi="Arial" w:cs="Arial"/>
          <w:i/>
          <w:sz w:val="20"/>
          <w:szCs w:val="20"/>
          <w:lang w:val="es-ES"/>
        </w:rPr>
        <w:t>services , credit card payments</w:t>
      </w:r>
      <w:r w:rsidRPr="003B7A3C">
        <w:rPr>
          <w:rFonts w:ascii="Arial" w:hAnsi="Arial" w:cs="Arial"/>
          <w:i/>
          <w:sz w:val="20"/>
          <w:szCs w:val="20"/>
          <w:lang w:val="es-ES"/>
        </w:rPr>
        <w:t xml:space="preserve">, etc. All these services have </w:t>
      </w:r>
      <w:r w:rsidR="007E59E8" w:rsidRPr="003B7A3C">
        <w:rPr>
          <w:rFonts w:ascii="Arial" w:hAnsi="Arial" w:cs="Arial"/>
          <w:i/>
          <w:sz w:val="20"/>
          <w:szCs w:val="20"/>
          <w:lang w:val="es-ES"/>
        </w:rPr>
        <w:t xml:space="preserve">received counseling from foreign companies for the implementation of </w:t>
      </w:r>
      <w:r w:rsidRPr="003B7A3C">
        <w:rPr>
          <w:rFonts w:ascii="Arial" w:hAnsi="Arial" w:cs="Arial"/>
          <w:i/>
          <w:sz w:val="20"/>
          <w:szCs w:val="20"/>
          <w:lang w:val="es-ES"/>
        </w:rPr>
        <w:t>system</w:t>
      </w:r>
      <w:r w:rsidR="007E59E8" w:rsidRPr="003B7A3C">
        <w:rPr>
          <w:rFonts w:ascii="Arial" w:hAnsi="Arial" w:cs="Arial"/>
          <w:i/>
          <w:sz w:val="20"/>
          <w:szCs w:val="20"/>
          <w:lang w:val="es-ES"/>
        </w:rPr>
        <w:t>s</w:t>
      </w:r>
      <w:r w:rsidRPr="003B7A3C">
        <w:rPr>
          <w:rFonts w:ascii="Arial" w:hAnsi="Arial" w:cs="Arial"/>
          <w:i/>
          <w:sz w:val="20"/>
          <w:szCs w:val="20"/>
          <w:lang w:val="es-ES"/>
        </w:rPr>
        <w:t xml:space="preserve"> of computer security, the Paraguayan professionals are continuall</w:t>
      </w:r>
      <w:r w:rsidR="007E59E8" w:rsidRPr="003B7A3C">
        <w:rPr>
          <w:rFonts w:ascii="Arial" w:hAnsi="Arial" w:cs="Arial"/>
          <w:i/>
          <w:sz w:val="20"/>
          <w:szCs w:val="20"/>
          <w:lang w:val="es-ES"/>
        </w:rPr>
        <w:t>y being trained for improvement</w:t>
      </w:r>
      <w:r w:rsidRPr="003B7A3C">
        <w:rPr>
          <w:rFonts w:ascii="Arial" w:hAnsi="Arial" w:cs="Arial"/>
          <w:i/>
          <w:sz w:val="20"/>
          <w:szCs w:val="20"/>
          <w:lang w:val="es-ES"/>
        </w:rPr>
        <w:t xml:space="preserve">, updating and creating new options. </w:t>
      </w:r>
      <w:r w:rsidRPr="00C6713F">
        <w:rPr>
          <w:rFonts w:ascii="Arial" w:hAnsi="Arial" w:cs="Arial"/>
          <w:i/>
          <w:sz w:val="20"/>
          <w:szCs w:val="20"/>
          <w:lang w:val="en-US"/>
        </w:rPr>
        <w:t xml:space="preserve">Paraguay also exists in a Team of Cyber </w:t>
      </w:r>
      <w:r w:rsidR="007E59E8" w:rsidRPr="00C6713F">
        <w:rPr>
          <w:rFonts w:ascii="Arial" w:hAnsi="Arial" w:cs="Arial"/>
          <w:i/>
          <w:sz w:val="20"/>
          <w:szCs w:val="20"/>
          <w:lang w:val="en-US"/>
        </w:rPr>
        <w:t>Incident Response [</w:t>
      </w:r>
      <w:r w:rsidRPr="00C6713F">
        <w:rPr>
          <w:rFonts w:ascii="Arial" w:hAnsi="Arial" w:cs="Arial"/>
          <w:i/>
          <w:sz w:val="20"/>
          <w:szCs w:val="20"/>
          <w:lang w:val="en-US"/>
        </w:rPr>
        <w:t>CERT -PY</w:t>
      </w:r>
      <w:r w:rsidR="007E59E8" w:rsidRPr="00C6713F">
        <w:rPr>
          <w:rFonts w:ascii="Arial" w:hAnsi="Arial" w:cs="Arial"/>
          <w:i/>
          <w:sz w:val="20"/>
          <w:szCs w:val="20"/>
          <w:lang w:val="en-US"/>
        </w:rPr>
        <w:t xml:space="preserve"> ] (</w:t>
      </w:r>
      <w:hyperlink r:id="rId16" w:history="1">
        <w:r w:rsidR="00C6713F" w:rsidRPr="00C6713F">
          <w:rPr>
            <w:rStyle w:val="Hyperlink"/>
            <w:rFonts w:ascii="Arial" w:hAnsi="Arial" w:cs="Arial"/>
            <w:i/>
            <w:sz w:val="20"/>
            <w:szCs w:val="20"/>
            <w:lang w:val="en-US"/>
          </w:rPr>
          <w:t>www.csirt.gov.py</w:t>
        </w:r>
      </w:hyperlink>
      <w:r w:rsidRPr="00C6713F">
        <w:rPr>
          <w:rFonts w:ascii="Arial" w:hAnsi="Arial" w:cs="Arial"/>
          <w:i/>
          <w:sz w:val="20"/>
          <w:szCs w:val="20"/>
          <w:lang w:val="en-US"/>
        </w:rPr>
        <w:t>) coordinated by the Public Ministry (</w:t>
      </w:r>
      <w:r w:rsidR="007E59E8" w:rsidRPr="00C6713F">
        <w:rPr>
          <w:rFonts w:ascii="Arial" w:hAnsi="Arial" w:cs="Arial"/>
          <w:i/>
          <w:sz w:val="20"/>
          <w:szCs w:val="20"/>
          <w:lang w:val="en-US"/>
        </w:rPr>
        <w:t>Attorney General office) (</w:t>
      </w:r>
      <w:hyperlink r:id="rId17" w:history="1">
        <w:r w:rsidR="00C6713F" w:rsidRPr="00F60431">
          <w:rPr>
            <w:rStyle w:val="Hyperlink"/>
            <w:rFonts w:ascii="Arial" w:hAnsi="Arial" w:cs="Arial"/>
            <w:i/>
            <w:sz w:val="20"/>
            <w:szCs w:val="20"/>
            <w:lang w:val="en-US"/>
          </w:rPr>
          <w:t>www.ministeriopublico.gov.py</w:t>
        </w:r>
      </w:hyperlink>
      <w:r w:rsidRPr="00C6713F">
        <w:rPr>
          <w:rFonts w:ascii="Arial" w:hAnsi="Arial" w:cs="Arial"/>
          <w:i/>
          <w:sz w:val="20"/>
          <w:szCs w:val="20"/>
          <w:lang w:val="en-US"/>
        </w:rPr>
        <w:t>) Moreover, the mobile phone companies also have robust systems security.</w:t>
      </w:r>
    </w:p>
    <w:p w:rsidR="00B30E14" w:rsidRPr="00C6713F" w:rsidRDefault="003B7A3C" w:rsidP="0047571E">
      <w:pPr>
        <w:autoSpaceDE w:val="0"/>
        <w:autoSpaceDN w:val="0"/>
        <w:adjustRightInd w:val="0"/>
        <w:spacing w:line="240" w:lineRule="auto"/>
        <w:ind w:left="360"/>
        <w:rPr>
          <w:rFonts w:ascii="Arial" w:hAnsi="Arial" w:cs="Arial"/>
          <w:i/>
          <w:sz w:val="20"/>
          <w:szCs w:val="20"/>
          <w:lang w:val="en-US"/>
        </w:rPr>
      </w:pPr>
      <w:r w:rsidRPr="00C6713F">
        <w:rPr>
          <w:rFonts w:ascii="Arial" w:hAnsi="Arial" w:cs="Arial"/>
          <w:i/>
          <w:sz w:val="20"/>
          <w:szCs w:val="20"/>
          <w:lang w:val="en-US"/>
        </w:rPr>
        <w:t>Paraguay count</w:t>
      </w:r>
      <w:r w:rsidR="00B30E14" w:rsidRPr="00C6713F">
        <w:rPr>
          <w:rFonts w:ascii="Arial" w:hAnsi="Arial" w:cs="Arial"/>
          <w:i/>
          <w:sz w:val="20"/>
          <w:szCs w:val="20"/>
          <w:lang w:val="en-US"/>
        </w:rPr>
        <w:t xml:space="preserve"> </w:t>
      </w:r>
      <w:r w:rsidRPr="00C6713F">
        <w:rPr>
          <w:rFonts w:ascii="Arial" w:hAnsi="Arial" w:cs="Arial"/>
          <w:i/>
          <w:sz w:val="20"/>
          <w:szCs w:val="20"/>
          <w:lang w:val="en-US"/>
        </w:rPr>
        <w:t xml:space="preserve">with the </w:t>
      </w:r>
      <w:r w:rsidR="00B30E14" w:rsidRPr="00C6713F">
        <w:rPr>
          <w:rFonts w:ascii="Arial" w:hAnsi="Arial" w:cs="Arial"/>
          <w:i/>
          <w:sz w:val="20"/>
          <w:szCs w:val="20"/>
          <w:lang w:val="en-US"/>
        </w:rPr>
        <w:t xml:space="preserve">Law </w:t>
      </w:r>
      <w:r w:rsidRPr="00C6713F">
        <w:rPr>
          <w:rFonts w:ascii="Arial" w:hAnsi="Arial" w:cs="Arial"/>
          <w:i/>
          <w:sz w:val="20"/>
          <w:szCs w:val="20"/>
          <w:lang w:val="en-US"/>
        </w:rPr>
        <w:t xml:space="preserve">No. </w:t>
      </w:r>
      <w:r w:rsidR="00B30E14" w:rsidRPr="00C6713F">
        <w:rPr>
          <w:rFonts w:ascii="Arial" w:hAnsi="Arial" w:cs="Arial"/>
          <w:i/>
          <w:sz w:val="20"/>
          <w:szCs w:val="20"/>
          <w:lang w:val="en-US"/>
        </w:rPr>
        <w:t>4017/2010 "</w:t>
      </w:r>
      <w:r w:rsidRPr="00C6713F">
        <w:rPr>
          <w:rFonts w:ascii="Arial" w:hAnsi="Arial" w:cs="Arial"/>
          <w:i/>
          <w:sz w:val="20"/>
          <w:szCs w:val="20"/>
          <w:lang w:val="en-US"/>
        </w:rPr>
        <w:t>L</w:t>
      </w:r>
      <w:r w:rsidR="00B30E14" w:rsidRPr="00C6713F">
        <w:rPr>
          <w:rFonts w:ascii="Arial" w:hAnsi="Arial" w:cs="Arial"/>
          <w:i/>
          <w:sz w:val="20"/>
          <w:szCs w:val="20"/>
          <w:lang w:val="en-US"/>
        </w:rPr>
        <w:t>egal validity of electronic signatures, digital signatures, data messages and electronic record" and its Regulatory Decree No: 7369/2011 and the Law No. 4868/2013, "Electronic Commerce".</w:t>
      </w:r>
    </w:p>
    <w:p w:rsidR="00DC6C4F" w:rsidRPr="00C6713F" w:rsidRDefault="00DC6C4F" w:rsidP="0047571E">
      <w:pPr>
        <w:autoSpaceDE w:val="0"/>
        <w:autoSpaceDN w:val="0"/>
        <w:adjustRightInd w:val="0"/>
        <w:spacing w:line="240" w:lineRule="auto"/>
        <w:ind w:left="360"/>
        <w:rPr>
          <w:rFonts w:ascii="Arial" w:hAnsi="Arial" w:cs="Arial"/>
          <w:i/>
          <w:sz w:val="20"/>
          <w:szCs w:val="20"/>
          <w:lang w:val="en-US"/>
        </w:rPr>
      </w:pPr>
      <w:r w:rsidRPr="00C6713F">
        <w:rPr>
          <w:rFonts w:ascii="Arial" w:hAnsi="Arial" w:cs="Arial"/>
          <w:i/>
          <w:sz w:val="20"/>
          <w:szCs w:val="20"/>
          <w:lang w:val="en-US"/>
        </w:rPr>
        <w:t xml:space="preserve">Some websites of public institutions have been attacked by </w:t>
      </w:r>
      <w:r w:rsidR="003B7A3C" w:rsidRPr="00C6713F">
        <w:rPr>
          <w:rFonts w:ascii="Arial" w:hAnsi="Arial" w:cs="Arial"/>
          <w:i/>
          <w:sz w:val="20"/>
          <w:szCs w:val="20"/>
          <w:lang w:val="en-US"/>
        </w:rPr>
        <w:t>hackers,</w:t>
      </w:r>
      <w:r w:rsidRPr="00C6713F">
        <w:rPr>
          <w:rFonts w:ascii="Arial" w:hAnsi="Arial" w:cs="Arial"/>
          <w:i/>
          <w:sz w:val="20"/>
          <w:szCs w:val="20"/>
          <w:lang w:val="en-US"/>
        </w:rPr>
        <w:t xml:space="preserve"> but exists in Paraguay a Te</w:t>
      </w:r>
      <w:r w:rsidR="00C6713F">
        <w:rPr>
          <w:rFonts w:ascii="Arial" w:hAnsi="Arial" w:cs="Arial"/>
          <w:i/>
          <w:sz w:val="20"/>
          <w:szCs w:val="20"/>
          <w:lang w:val="en-US"/>
        </w:rPr>
        <w:t>am of Cyber Incident Response [</w:t>
      </w:r>
      <w:r w:rsidRPr="00C6713F">
        <w:rPr>
          <w:rFonts w:ascii="Arial" w:hAnsi="Arial" w:cs="Arial"/>
          <w:i/>
          <w:sz w:val="20"/>
          <w:szCs w:val="20"/>
          <w:lang w:val="en-US"/>
        </w:rPr>
        <w:t>CERT -PY ] (</w:t>
      </w:r>
      <w:r w:rsidRPr="00C6713F">
        <w:rPr>
          <w:rStyle w:val="Hyperlink"/>
          <w:i/>
          <w:lang w:val="en-US"/>
        </w:rPr>
        <w:t>www</w:t>
      </w:r>
      <w:r w:rsidRPr="00C6713F">
        <w:rPr>
          <w:rStyle w:val="Hyperlink"/>
          <w:lang w:val="en-US"/>
        </w:rPr>
        <w:t>.csirt.gov.py/</w:t>
      </w:r>
      <w:r w:rsidRPr="00C6713F">
        <w:rPr>
          <w:rFonts w:ascii="Arial" w:hAnsi="Arial" w:cs="Arial"/>
          <w:i/>
          <w:sz w:val="20"/>
          <w:szCs w:val="20"/>
          <w:lang w:val="en-US"/>
        </w:rPr>
        <w:t>) coord</w:t>
      </w:r>
      <w:r w:rsidR="007E59E8" w:rsidRPr="00C6713F">
        <w:rPr>
          <w:rFonts w:ascii="Arial" w:hAnsi="Arial" w:cs="Arial"/>
          <w:i/>
          <w:sz w:val="20"/>
          <w:szCs w:val="20"/>
          <w:lang w:val="en-US"/>
        </w:rPr>
        <w:t>inated by the Public Ministry (Attorney General office) (</w:t>
      </w:r>
      <w:hyperlink r:id="rId18" w:history="1">
        <w:r w:rsidR="00C6713F" w:rsidRPr="00F60431">
          <w:rPr>
            <w:rStyle w:val="Hyperlink"/>
            <w:rFonts w:ascii="Arial" w:hAnsi="Arial" w:cs="Arial"/>
            <w:i/>
            <w:sz w:val="20"/>
            <w:szCs w:val="20"/>
            <w:lang w:val="en-US"/>
          </w:rPr>
          <w:t>www.ministeriopublico.gov.py/</w:t>
        </w:r>
      </w:hyperlink>
      <w:r w:rsidRPr="00C6713F">
        <w:rPr>
          <w:rFonts w:ascii="Arial" w:hAnsi="Arial" w:cs="Arial"/>
          <w:i/>
          <w:sz w:val="20"/>
          <w:szCs w:val="20"/>
          <w:lang w:val="en-US"/>
        </w:rPr>
        <w:t>)</w:t>
      </w:r>
    </w:p>
    <w:p w:rsidR="00DC6C4F" w:rsidRPr="00C6713F" w:rsidRDefault="00DC6C4F" w:rsidP="0047571E">
      <w:pPr>
        <w:autoSpaceDE w:val="0"/>
        <w:autoSpaceDN w:val="0"/>
        <w:adjustRightInd w:val="0"/>
        <w:spacing w:line="240" w:lineRule="auto"/>
        <w:ind w:left="360"/>
        <w:rPr>
          <w:rFonts w:ascii="Arial" w:hAnsi="Arial" w:cs="Arial"/>
          <w:i/>
          <w:sz w:val="20"/>
          <w:szCs w:val="20"/>
          <w:lang w:val="en-US"/>
        </w:rPr>
      </w:pPr>
    </w:p>
    <w:p w:rsidR="0025794C" w:rsidRDefault="0047571E" w:rsidP="0025794C">
      <w:pPr>
        <w:numPr>
          <w:ilvl w:val="0"/>
          <w:numId w:val="6"/>
        </w:numPr>
        <w:autoSpaceDE w:val="0"/>
        <w:autoSpaceDN w:val="0"/>
        <w:adjustRightInd w:val="0"/>
        <w:spacing w:line="240" w:lineRule="auto"/>
        <w:rPr>
          <w:rFonts w:ascii="Arial" w:hAnsi="Arial" w:cs="Arial"/>
          <w:sz w:val="20"/>
          <w:szCs w:val="20"/>
          <w:lang w:val="en-US"/>
        </w:rPr>
      </w:pPr>
      <w:r>
        <w:rPr>
          <w:rFonts w:ascii="Arial" w:hAnsi="Arial" w:cs="Arial"/>
          <w:sz w:val="20"/>
          <w:szCs w:val="20"/>
          <w:lang w:val="en-US"/>
        </w:rPr>
        <w:t>Combating Cybercrime</w:t>
      </w:r>
    </w:p>
    <w:p w:rsidR="0047571E" w:rsidRDefault="0047571E" w:rsidP="0047571E">
      <w:pPr>
        <w:autoSpaceDE w:val="0"/>
        <w:autoSpaceDN w:val="0"/>
        <w:adjustRightInd w:val="0"/>
        <w:spacing w:line="240" w:lineRule="auto"/>
        <w:ind w:left="360"/>
        <w:rPr>
          <w:rFonts w:ascii="Arial" w:hAnsi="Arial" w:cs="Arial"/>
          <w:sz w:val="20"/>
          <w:szCs w:val="20"/>
          <w:lang w:val="en-US"/>
        </w:rPr>
      </w:pPr>
    </w:p>
    <w:p w:rsidR="007E59E8" w:rsidRPr="007D41FE" w:rsidRDefault="007E59E8" w:rsidP="0047571E">
      <w:pPr>
        <w:autoSpaceDE w:val="0"/>
        <w:autoSpaceDN w:val="0"/>
        <w:adjustRightInd w:val="0"/>
        <w:spacing w:line="240" w:lineRule="auto"/>
        <w:ind w:left="360"/>
        <w:rPr>
          <w:rFonts w:ascii="Arial" w:hAnsi="Arial" w:cs="Arial"/>
          <w:i/>
          <w:sz w:val="20"/>
          <w:szCs w:val="20"/>
          <w:lang w:val="en-US"/>
        </w:rPr>
      </w:pPr>
      <w:r w:rsidRPr="00D062FA">
        <w:rPr>
          <w:rFonts w:ascii="Arial" w:hAnsi="Arial" w:cs="Arial"/>
          <w:i/>
          <w:sz w:val="20"/>
          <w:szCs w:val="20"/>
          <w:lang w:val="en-US"/>
        </w:rPr>
        <w:t xml:space="preserve">In this aspect, Paraguay implemented laws and regulations concerning electronic and digital signature to protect Internet users against online identity theft. </w:t>
      </w:r>
      <w:r w:rsidRPr="007D41FE">
        <w:rPr>
          <w:rFonts w:ascii="Arial" w:hAnsi="Arial" w:cs="Arial"/>
          <w:i/>
          <w:sz w:val="20"/>
          <w:szCs w:val="20"/>
          <w:lang w:val="en-US"/>
        </w:rPr>
        <w:t>In addition, Paraguay has worked with multinational companies (eg, Microsoft, the American intelligence agency and others) to investigate electronic data exchanged to commit kidnapping and sexual abuse. Paraguay has a CSIRT (</w:t>
      </w:r>
      <w:hyperlink r:id="rId19" w:history="1">
        <w:r w:rsidR="00C6713F" w:rsidRPr="00F60431">
          <w:rPr>
            <w:rStyle w:val="Hyperlink"/>
            <w:rFonts w:ascii="Arial" w:hAnsi="Arial" w:cs="Arial"/>
            <w:i/>
            <w:sz w:val="20"/>
            <w:szCs w:val="20"/>
            <w:lang w:val="en-US"/>
          </w:rPr>
          <w:t>www.csirt.gov.py</w:t>
        </w:r>
      </w:hyperlink>
      <w:r w:rsidRPr="007D41FE">
        <w:rPr>
          <w:rFonts w:ascii="Arial" w:hAnsi="Arial" w:cs="Arial"/>
          <w:i/>
          <w:sz w:val="20"/>
          <w:szCs w:val="20"/>
          <w:lang w:val="en-US"/>
        </w:rPr>
        <w:t>)</w:t>
      </w:r>
    </w:p>
    <w:p w:rsidR="007E59E8" w:rsidRPr="007D41FE" w:rsidRDefault="007E59E8" w:rsidP="0047571E">
      <w:pPr>
        <w:autoSpaceDE w:val="0"/>
        <w:autoSpaceDN w:val="0"/>
        <w:adjustRightInd w:val="0"/>
        <w:spacing w:line="240" w:lineRule="auto"/>
        <w:ind w:left="360"/>
        <w:rPr>
          <w:rFonts w:ascii="Arial" w:hAnsi="Arial" w:cs="Arial"/>
          <w:sz w:val="20"/>
          <w:szCs w:val="20"/>
          <w:lang w:val="en-US"/>
        </w:rPr>
      </w:pPr>
    </w:p>
    <w:p w:rsidR="0025794C" w:rsidRDefault="0047571E" w:rsidP="0025794C">
      <w:pPr>
        <w:numPr>
          <w:ilvl w:val="0"/>
          <w:numId w:val="6"/>
        </w:numPr>
        <w:autoSpaceDE w:val="0"/>
        <w:autoSpaceDN w:val="0"/>
        <w:adjustRightInd w:val="0"/>
        <w:spacing w:line="240" w:lineRule="auto"/>
        <w:rPr>
          <w:rFonts w:ascii="Arial" w:hAnsi="Arial" w:cs="Arial"/>
          <w:sz w:val="20"/>
          <w:szCs w:val="20"/>
          <w:lang w:val="en-US"/>
        </w:rPr>
      </w:pPr>
      <w:r>
        <w:rPr>
          <w:rFonts w:ascii="Arial" w:hAnsi="Arial" w:cs="Arial"/>
          <w:sz w:val="20"/>
          <w:szCs w:val="20"/>
          <w:lang w:val="en-US"/>
        </w:rPr>
        <w:t>Dealing effectively with spam</w:t>
      </w:r>
    </w:p>
    <w:p w:rsidR="00D062FA" w:rsidRDefault="00D062FA" w:rsidP="0047571E">
      <w:pPr>
        <w:autoSpaceDE w:val="0"/>
        <w:autoSpaceDN w:val="0"/>
        <w:adjustRightInd w:val="0"/>
        <w:spacing w:line="240" w:lineRule="auto"/>
        <w:ind w:left="360"/>
        <w:rPr>
          <w:rFonts w:ascii="Arial" w:hAnsi="Arial" w:cs="Arial"/>
          <w:i/>
          <w:sz w:val="20"/>
          <w:szCs w:val="20"/>
          <w:lang w:val="es-ES"/>
        </w:rPr>
      </w:pPr>
    </w:p>
    <w:p w:rsidR="007E59E8" w:rsidRPr="007D41FE" w:rsidRDefault="007E59E8" w:rsidP="0047571E">
      <w:pPr>
        <w:autoSpaceDE w:val="0"/>
        <w:autoSpaceDN w:val="0"/>
        <w:adjustRightInd w:val="0"/>
        <w:spacing w:line="240" w:lineRule="auto"/>
        <w:ind w:left="360"/>
        <w:rPr>
          <w:rFonts w:ascii="Arial" w:hAnsi="Arial" w:cs="Arial"/>
          <w:i/>
          <w:sz w:val="20"/>
          <w:szCs w:val="20"/>
          <w:lang w:val="en-US"/>
        </w:rPr>
      </w:pPr>
      <w:r w:rsidRPr="00D062FA">
        <w:rPr>
          <w:rFonts w:ascii="Arial" w:hAnsi="Arial" w:cs="Arial"/>
          <w:i/>
          <w:sz w:val="20"/>
          <w:szCs w:val="20"/>
          <w:lang w:val="en-US"/>
        </w:rPr>
        <w:t xml:space="preserve">In Paraguay there are private companies in the field of programming and technology that </w:t>
      </w:r>
      <w:r w:rsidR="002D37C8" w:rsidRPr="00D062FA">
        <w:rPr>
          <w:rFonts w:ascii="Arial" w:hAnsi="Arial" w:cs="Arial"/>
          <w:i/>
          <w:sz w:val="20"/>
          <w:szCs w:val="20"/>
          <w:lang w:val="en-US"/>
        </w:rPr>
        <w:t xml:space="preserve">offer the </w:t>
      </w:r>
      <w:r w:rsidRPr="00D062FA">
        <w:rPr>
          <w:rFonts w:ascii="Arial" w:hAnsi="Arial" w:cs="Arial"/>
          <w:i/>
          <w:sz w:val="20"/>
          <w:szCs w:val="20"/>
          <w:lang w:val="en-US"/>
        </w:rPr>
        <w:t>implement</w:t>
      </w:r>
      <w:r w:rsidR="002D37C8" w:rsidRPr="00D062FA">
        <w:rPr>
          <w:rFonts w:ascii="Arial" w:hAnsi="Arial" w:cs="Arial"/>
          <w:i/>
          <w:sz w:val="20"/>
          <w:szCs w:val="20"/>
          <w:lang w:val="en-US"/>
        </w:rPr>
        <w:t>ation of</w:t>
      </w:r>
      <w:r w:rsidRPr="00D062FA">
        <w:rPr>
          <w:rFonts w:ascii="Arial" w:hAnsi="Arial" w:cs="Arial"/>
          <w:i/>
          <w:sz w:val="20"/>
          <w:szCs w:val="20"/>
          <w:lang w:val="en-US"/>
        </w:rPr>
        <w:t xml:space="preserve"> anti-spam firewall</w:t>
      </w:r>
      <w:r w:rsidR="002D37C8" w:rsidRPr="00D062FA">
        <w:rPr>
          <w:rFonts w:ascii="Arial" w:hAnsi="Arial" w:cs="Arial"/>
          <w:i/>
          <w:sz w:val="20"/>
          <w:szCs w:val="20"/>
          <w:lang w:val="en-US"/>
        </w:rPr>
        <w:t xml:space="preserve"> in professional level</w:t>
      </w:r>
      <w:r w:rsidRPr="00D062FA">
        <w:rPr>
          <w:rFonts w:ascii="Arial" w:hAnsi="Arial" w:cs="Arial"/>
          <w:i/>
          <w:sz w:val="20"/>
          <w:szCs w:val="20"/>
          <w:lang w:val="en-US"/>
        </w:rPr>
        <w:t xml:space="preserve">. </w:t>
      </w:r>
      <w:r w:rsidRPr="007D41FE">
        <w:rPr>
          <w:rFonts w:ascii="Arial" w:hAnsi="Arial" w:cs="Arial"/>
          <w:i/>
          <w:sz w:val="20"/>
          <w:szCs w:val="20"/>
          <w:lang w:val="en-US"/>
        </w:rPr>
        <w:t xml:space="preserve">The Ministry of Industry and Commerce </w:t>
      </w:r>
      <w:r w:rsidR="007D41FE">
        <w:rPr>
          <w:rFonts w:ascii="Arial" w:hAnsi="Arial" w:cs="Arial"/>
          <w:i/>
          <w:sz w:val="20"/>
          <w:szCs w:val="20"/>
          <w:lang w:val="en-US"/>
        </w:rPr>
        <w:t>–</w:t>
      </w:r>
      <w:r w:rsidR="007D41FE" w:rsidRPr="007D41FE">
        <w:rPr>
          <w:rFonts w:ascii="Arial" w:hAnsi="Arial" w:cs="Arial"/>
          <w:i/>
          <w:sz w:val="20"/>
          <w:szCs w:val="20"/>
          <w:lang w:val="en-US"/>
        </w:rPr>
        <w:t xml:space="preserve"> </w:t>
      </w:r>
      <w:r w:rsidRPr="007D41FE">
        <w:rPr>
          <w:rFonts w:ascii="Arial" w:hAnsi="Arial" w:cs="Arial"/>
          <w:i/>
          <w:sz w:val="20"/>
          <w:szCs w:val="20"/>
          <w:lang w:val="en-US"/>
        </w:rPr>
        <w:t>MIC</w:t>
      </w:r>
      <w:r w:rsidR="007D41FE">
        <w:rPr>
          <w:rFonts w:ascii="Arial" w:hAnsi="Arial" w:cs="Arial"/>
          <w:i/>
          <w:sz w:val="20"/>
          <w:szCs w:val="20"/>
          <w:lang w:val="en-US"/>
        </w:rPr>
        <w:t xml:space="preserve"> </w:t>
      </w:r>
      <w:hyperlink r:id="rId20" w:history="1">
        <w:r w:rsidR="007D41FE" w:rsidRPr="00F60431">
          <w:rPr>
            <w:rStyle w:val="Hyperlink"/>
            <w:rFonts w:ascii="Arial" w:hAnsi="Arial" w:cs="Arial"/>
            <w:i/>
            <w:sz w:val="20"/>
            <w:szCs w:val="20"/>
            <w:lang w:val="en-US"/>
          </w:rPr>
          <w:t>www.mic.gov.py</w:t>
        </w:r>
      </w:hyperlink>
      <w:r w:rsidR="007D41FE">
        <w:rPr>
          <w:rFonts w:ascii="Arial" w:hAnsi="Arial" w:cs="Arial"/>
          <w:i/>
          <w:sz w:val="20"/>
          <w:szCs w:val="20"/>
          <w:lang w:val="en-US"/>
        </w:rPr>
        <w:t xml:space="preserve"> has </w:t>
      </w:r>
      <w:r w:rsidRPr="007D41FE">
        <w:rPr>
          <w:rFonts w:ascii="Arial" w:hAnsi="Arial" w:cs="Arial"/>
          <w:i/>
          <w:sz w:val="20"/>
          <w:szCs w:val="20"/>
          <w:lang w:val="en-US"/>
        </w:rPr>
        <w:t xml:space="preserve">implemented a </w:t>
      </w:r>
      <w:r w:rsidR="002D37C8" w:rsidRPr="007D41FE">
        <w:rPr>
          <w:rFonts w:ascii="Arial" w:hAnsi="Arial" w:cs="Arial"/>
          <w:i/>
          <w:sz w:val="20"/>
          <w:szCs w:val="20"/>
          <w:lang w:val="en-US"/>
        </w:rPr>
        <w:t xml:space="preserve">website for </w:t>
      </w:r>
      <w:r w:rsidRPr="007D41FE">
        <w:rPr>
          <w:rFonts w:ascii="Arial" w:hAnsi="Arial" w:cs="Arial"/>
          <w:i/>
          <w:sz w:val="20"/>
          <w:szCs w:val="20"/>
          <w:lang w:val="en-US"/>
        </w:rPr>
        <w:t xml:space="preserve">citizen of Paraguay </w:t>
      </w:r>
      <w:r w:rsidR="002D37C8" w:rsidRPr="007D41FE">
        <w:rPr>
          <w:rFonts w:ascii="Arial" w:hAnsi="Arial" w:cs="Arial"/>
          <w:i/>
          <w:sz w:val="20"/>
          <w:szCs w:val="20"/>
          <w:lang w:val="en-US"/>
        </w:rPr>
        <w:t xml:space="preserve">could </w:t>
      </w:r>
      <w:r w:rsidRPr="007D41FE">
        <w:rPr>
          <w:rFonts w:ascii="Arial" w:hAnsi="Arial" w:cs="Arial"/>
          <w:i/>
          <w:sz w:val="20"/>
          <w:szCs w:val="20"/>
          <w:lang w:val="en-US"/>
        </w:rPr>
        <w:t>claim against spam received on mobile phone</w:t>
      </w:r>
      <w:r w:rsidR="002D37C8" w:rsidRPr="007D41FE">
        <w:rPr>
          <w:rFonts w:ascii="Arial" w:hAnsi="Arial" w:cs="Arial"/>
          <w:i/>
          <w:sz w:val="20"/>
          <w:szCs w:val="20"/>
          <w:lang w:val="en-US"/>
        </w:rPr>
        <w:t>s</w:t>
      </w:r>
      <w:r w:rsidRPr="007D41FE">
        <w:rPr>
          <w:rFonts w:ascii="Arial" w:hAnsi="Arial" w:cs="Arial"/>
          <w:i/>
          <w:sz w:val="20"/>
          <w:szCs w:val="20"/>
          <w:lang w:val="en-US"/>
        </w:rPr>
        <w:t xml:space="preserve">. Paraguay </w:t>
      </w:r>
      <w:r w:rsidR="007D41FE" w:rsidRPr="007D41FE">
        <w:rPr>
          <w:rFonts w:ascii="Arial" w:hAnsi="Arial" w:cs="Arial"/>
          <w:i/>
          <w:sz w:val="20"/>
          <w:szCs w:val="20"/>
          <w:lang w:val="en-US"/>
        </w:rPr>
        <w:t>is entering</w:t>
      </w:r>
      <w:r w:rsidRPr="007D41FE">
        <w:rPr>
          <w:rFonts w:ascii="Arial" w:hAnsi="Arial" w:cs="Arial"/>
          <w:i/>
          <w:sz w:val="20"/>
          <w:szCs w:val="20"/>
          <w:lang w:val="en-US"/>
        </w:rPr>
        <w:t xml:space="preserve"> into e-commerce with the Law 4017/2010 "From legal validity of electronic signatures, digital signatures, data messages and electronic record" and its Regulatory Decree No: 7369/2011 and the Law No. 4868/2013, "Electronic Commerce".</w:t>
      </w:r>
    </w:p>
    <w:p w:rsidR="0047571E" w:rsidRPr="007D41FE" w:rsidRDefault="0047571E" w:rsidP="0047571E">
      <w:pPr>
        <w:autoSpaceDE w:val="0"/>
        <w:autoSpaceDN w:val="0"/>
        <w:adjustRightInd w:val="0"/>
        <w:spacing w:line="240" w:lineRule="auto"/>
        <w:ind w:left="360"/>
        <w:rPr>
          <w:rFonts w:ascii="Arial" w:hAnsi="Arial" w:cs="Arial"/>
          <w:i/>
          <w:sz w:val="20"/>
          <w:szCs w:val="20"/>
          <w:lang w:val="en-US"/>
        </w:rPr>
      </w:pPr>
    </w:p>
    <w:p w:rsidR="0025794C" w:rsidRDefault="0047571E" w:rsidP="0025794C">
      <w:pPr>
        <w:numPr>
          <w:ilvl w:val="0"/>
          <w:numId w:val="6"/>
        </w:numPr>
        <w:autoSpaceDE w:val="0"/>
        <w:autoSpaceDN w:val="0"/>
        <w:adjustRightInd w:val="0"/>
        <w:spacing w:line="240" w:lineRule="auto"/>
        <w:rPr>
          <w:rFonts w:ascii="Arial" w:hAnsi="Arial" w:cs="Arial"/>
          <w:sz w:val="20"/>
          <w:szCs w:val="20"/>
          <w:lang w:val="en-US"/>
        </w:rPr>
      </w:pPr>
      <w:r>
        <w:rPr>
          <w:rFonts w:ascii="Arial" w:hAnsi="Arial" w:cs="Arial"/>
          <w:sz w:val="20"/>
          <w:szCs w:val="20"/>
          <w:lang w:val="en-US"/>
        </w:rPr>
        <w:t>Issues pertaining to the use and misuse of the Internet</w:t>
      </w:r>
    </w:p>
    <w:p w:rsidR="0047571E" w:rsidRDefault="0047571E" w:rsidP="0047571E">
      <w:pPr>
        <w:autoSpaceDE w:val="0"/>
        <w:autoSpaceDN w:val="0"/>
        <w:adjustRightInd w:val="0"/>
        <w:spacing w:line="240" w:lineRule="auto"/>
        <w:ind w:left="360"/>
        <w:rPr>
          <w:rFonts w:ascii="Arial" w:hAnsi="Arial" w:cs="Arial"/>
          <w:sz w:val="20"/>
          <w:szCs w:val="20"/>
          <w:lang w:val="en-US"/>
        </w:rPr>
      </w:pPr>
    </w:p>
    <w:p w:rsidR="00CB70CC" w:rsidRDefault="00F24451" w:rsidP="0047571E">
      <w:pPr>
        <w:autoSpaceDE w:val="0"/>
        <w:autoSpaceDN w:val="0"/>
        <w:adjustRightInd w:val="0"/>
        <w:spacing w:line="240" w:lineRule="auto"/>
        <w:ind w:left="360"/>
        <w:rPr>
          <w:rFonts w:ascii="Arial" w:hAnsi="Arial" w:cs="Arial"/>
          <w:i/>
          <w:sz w:val="20"/>
          <w:szCs w:val="20"/>
          <w:lang w:val="en-US"/>
        </w:rPr>
      </w:pPr>
      <w:r w:rsidRPr="00D062FA">
        <w:rPr>
          <w:rFonts w:ascii="Arial" w:hAnsi="Arial" w:cs="Arial"/>
          <w:i/>
          <w:sz w:val="20"/>
          <w:szCs w:val="20"/>
          <w:lang w:val="en-US"/>
        </w:rPr>
        <w:t xml:space="preserve">Internet access is provided by different lenders nationwide. </w:t>
      </w:r>
      <w:r w:rsidRPr="00CB70CC">
        <w:rPr>
          <w:rFonts w:ascii="Arial" w:hAnsi="Arial" w:cs="Arial"/>
          <w:i/>
          <w:sz w:val="20"/>
          <w:szCs w:val="20"/>
          <w:lang w:val="en-US"/>
        </w:rPr>
        <w:t xml:space="preserve">People prefer </w:t>
      </w:r>
      <w:r w:rsidR="00CB70CC" w:rsidRPr="00CB70CC">
        <w:rPr>
          <w:rFonts w:ascii="Arial" w:hAnsi="Arial" w:cs="Arial"/>
          <w:i/>
          <w:sz w:val="20"/>
          <w:szCs w:val="20"/>
          <w:lang w:val="en-US"/>
        </w:rPr>
        <w:t>the</w:t>
      </w:r>
      <w:r w:rsidRPr="00CB70CC">
        <w:rPr>
          <w:rFonts w:ascii="Arial" w:hAnsi="Arial" w:cs="Arial"/>
          <w:i/>
          <w:sz w:val="20"/>
          <w:szCs w:val="20"/>
          <w:lang w:val="en-US"/>
        </w:rPr>
        <w:t xml:space="preserve"> use </w:t>
      </w:r>
      <w:r w:rsidR="00CB70CC">
        <w:rPr>
          <w:rFonts w:ascii="Arial" w:hAnsi="Arial" w:cs="Arial"/>
          <w:i/>
          <w:sz w:val="20"/>
          <w:szCs w:val="20"/>
          <w:lang w:val="en-US"/>
        </w:rPr>
        <w:t xml:space="preserve">of </w:t>
      </w:r>
      <w:r w:rsidRPr="00CB70CC">
        <w:rPr>
          <w:rFonts w:ascii="Arial" w:hAnsi="Arial" w:cs="Arial"/>
          <w:i/>
          <w:sz w:val="20"/>
          <w:szCs w:val="20"/>
          <w:lang w:val="en-US"/>
        </w:rPr>
        <w:t xml:space="preserve">mobile phone with 3G technology to access the Internet from anywhere. There are also mobile devices with 4G and </w:t>
      </w:r>
      <w:r w:rsidR="00CB70CC" w:rsidRPr="00CB70CC">
        <w:rPr>
          <w:rFonts w:ascii="Arial" w:hAnsi="Arial" w:cs="Arial"/>
          <w:i/>
          <w:sz w:val="20"/>
          <w:szCs w:val="20"/>
          <w:lang w:val="en-US"/>
        </w:rPr>
        <w:t xml:space="preserve">point to multipoint </w:t>
      </w:r>
      <w:r w:rsidRPr="00CB70CC">
        <w:rPr>
          <w:rFonts w:ascii="Arial" w:hAnsi="Arial" w:cs="Arial"/>
          <w:i/>
          <w:sz w:val="20"/>
          <w:szCs w:val="20"/>
          <w:lang w:val="en-US"/>
        </w:rPr>
        <w:t xml:space="preserve">Wimax technology. </w:t>
      </w:r>
    </w:p>
    <w:p w:rsidR="00CB70CC" w:rsidRDefault="00F24451" w:rsidP="0047571E">
      <w:pPr>
        <w:autoSpaceDE w:val="0"/>
        <w:autoSpaceDN w:val="0"/>
        <w:adjustRightInd w:val="0"/>
        <w:spacing w:line="240" w:lineRule="auto"/>
        <w:ind w:left="360"/>
        <w:rPr>
          <w:rFonts w:ascii="Arial" w:hAnsi="Arial" w:cs="Arial"/>
          <w:i/>
          <w:sz w:val="20"/>
          <w:szCs w:val="20"/>
          <w:lang w:val="en-US"/>
        </w:rPr>
      </w:pPr>
      <w:r w:rsidRPr="00CB70CC">
        <w:rPr>
          <w:rFonts w:ascii="Arial" w:hAnsi="Arial" w:cs="Arial"/>
          <w:i/>
          <w:sz w:val="20"/>
          <w:szCs w:val="20"/>
          <w:lang w:val="en-US"/>
        </w:rPr>
        <w:t xml:space="preserve">Also there </w:t>
      </w:r>
      <w:r w:rsidR="00AF4CA0" w:rsidRPr="00CB70CC">
        <w:rPr>
          <w:rFonts w:ascii="Arial" w:hAnsi="Arial" w:cs="Arial"/>
          <w:i/>
          <w:sz w:val="20"/>
          <w:szCs w:val="20"/>
          <w:lang w:val="en-US"/>
        </w:rPr>
        <w:t>are internet accesses</w:t>
      </w:r>
      <w:r w:rsidRPr="00CB70CC">
        <w:rPr>
          <w:rFonts w:ascii="Arial" w:hAnsi="Arial" w:cs="Arial"/>
          <w:i/>
          <w:sz w:val="20"/>
          <w:szCs w:val="20"/>
          <w:lang w:val="en-US"/>
        </w:rPr>
        <w:t xml:space="preserve"> over fiber to the home and </w:t>
      </w:r>
      <w:r w:rsidR="00CB70CC" w:rsidRPr="00CB70CC">
        <w:rPr>
          <w:rFonts w:ascii="Arial" w:hAnsi="Arial" w:cs="Arial"/>
          <w:i/>
          <w:sz w:val="20"/>
          <w:szCs w:val="20"/>
          <w:lang w:val="en-US"/>
        </w:rPr>
        <w:t>HFC systems are</w:t>
      </w:r>
      <w:r w:rsidRPr="00CB70CC">
        <w:rPr>
          <w:rFonts w:ascii="Arial" w:hAnsi="Arial" w:cs="Arial"/>
          <w:i/>
          <w:sz w:val="20"/>
          <w:szCs w:val="20"/>
          <w:lang w:val="en-US"/>
        </w:rPr>
        <w:t xml:space="preserve"> available in several cities. </w:t>
      </w:r>
    </w:p>
    <w:p w:rsidR="00F24451" w:rsidRPr="00CB70CC" w:rsidRDefault="00F24451" w:rsidP="0047571E">
      <w:pPr>
        <w:autoSpaceDE w:val="0"/>
        <w:autoSpaceDN w:val="0"/>
        <w:adjustRightInd w:val="0"/>
        <w:spacing w:line="240" w:lineRule="auto"/>
        <w:ind w:left="360"/>
        <w:rPr>
          <w:rFonts w:ascii="Arial" w:hAnsi="Arial" w:cs="Arial"/>
          <w:i/>
          <w:sz w:val="20"/>
          <w:szCs w:val="20"/>
          <w:lang w:val="en-US"/>
        </w:rPr>
      </w:pPr>
      <w:r w:rsidRPr="00CB70CC">
        <w:rPr>
          <w:rFonts w:ascii="Arial" w:hAnsi="Arial" w:cs="Arial"/>
          <w:i/>
          <w:sz w:val="20"/>
          <w:szCs w:val="20"/>
          <w:lang w:val="en-US"/>
        </w:rPr>
        <w:lastRenderedPageBreak/>
        <w:t xml:space="preserve">Some good </w:t>
      </w:r>
      <w:r w:rsidR="00CB70CC" w:rsidRPr="00CB70CC">
        <w:rPr>
          <w:rFonts w:ascii="Arial" w:hAnsi="Arial" w:cs="Arial"/>
          <w:i/>
          <w:sz w:val="20"/>
          <w:szCs w:val="20"/>
          <w:lang w:val="en-US"/>
        </w:rPr>
        <w:t xml:space="preserve">practices </w:t>
      </w:r>
      <w:r w:rsidR="00CB70CC">
        <w:rPr>
          <w:rFonts w:ascii="Arial" w:hAnsi="Arial" w:cs="Arial"/>
          <w:i/>
          <w:sz w:val="20"/>
          <w:szCs w:val="20"/>
          <w:lang w:val="en-US"/>
        </w:rPr>
        <w:t xml:space="preserve">and correct </w:t>
      </w:r>
      <w:r w:rsidRPr="00CB70CC">
        <w:rPr>
          <w:rFonts w:ascii="Arial" w:hAnsi="Arial" w:cs="Arial"/>
          <w:i/>
          <w:sz w:val="20"/>
          <w:szCs w:val="20"/>
          <w:lang w:val="en-US"/>
        </w:rPr>
        <w:t xml:space="preserve">use </w:t>
      </w:r>
      <w:r w:rsidR="00CB70CC">
        <w:rPr>
          <w:rFonts w:ascii="Arial" w:hAnsi="Arial" w:cs="Arial"/>
          <w:i/>
          <w:sz w:val="20"/>
          <w:szCs w:val="20"/>
          <w:lang w:val="en-US"/>
        </w:rPr>
        <w:t xml:space="preserve">of Internet recommendations </w:t>
      </w:r>
      <w:r w:rsidRPr="00CB70CC">
        <w:rPr>
          <w:rFonts w:ascii="Arial" w:hAnsi="Arial" w:cs="Arial"/>
          <w:i/>
          <w:sz w:val="20"/>
          <w:szCs w:val="20"/>
          <w:lang w:val="en-US"/>
        </w:rPr>
        <w:t xml:space="preserve">can be seen in </w:t>
      </w:r>
      <w:hyperlink r:id="rId21" w:history="1">
        <w:r w:rsidR="00C6713F" w:rsidRPr="00F60431">
          <w:rPr>
            <w:rStyle w:val="Hyperlink"/>
            <w:rFonts w:ascii="Arial" w:hAnsi="Arial" w:cs="Arial"/>
            <w:i/>
            <w:sz w:val="20"/>
            <w:szCs w:val="20"/>
            <w:lang w:val="en-US"/>
          </w:rPr>
          <w:t>http://www.cert.gov.py</w:t>
        </w:r>
      </w:hyperlink>
      <w:r w:rsidR="00C6713F">
        <w:rPr>
          <w:rFonts w:ascii="Arial" w:hAnsi="Arial" w:cs="Arial"/>
          <w:i/>
          <w:sz w:val="20"/>
          <w:szCs w:val="20"/>
          <w:lang w:val="en-US"/>
        </w:rPr>
        <w:t>.</w:t>
      </w:r>
    </w:p>
    <w:p w:rsidR="00F24451" w:rsidRPr="00CB70CC" w:rsidRDefault="00F24451" w:rsidP="0047571E">
      <w:pPr>
        <w:autoSpaceDE w:val="0"/>
        <w:autoSpaceDN w:val="0"/>
        <w:adjustRightInd w:val="0"/>
        <w:spacing w:line="240" w:lineRule="auto"/>
        <w:ind w:left="360"/>
        <w:rPr>
          <w:rFonts w:ascii="Arial" w:hAnsi="Arial" w:cs="Arial"/>
          <w:i/>
          <w:sz w:val="20"/>
          <w:szCs w:val="20"/>
          <w:lang w:val="en-US"/>
        </w:rPr>
      </w:pPr>
    </w:p>
    <w:p w:rsidR="0025794C" w:rsidRDefault="0047571E" w:rsidP="0025794C">
      <w:pPr>
        <w:numPr>
          <w:ilvl w:val="0"/>
          <w:numId w:val="6"/>
        </w:numPr>
        <w:autoSpaceDE w:val="0"/>
        <w:autoSpaceDN w:val="0"/>
        <w:adjustRightInd w:val="0"/>
        <w:spacing w:line="240" w:lineRule="auto"/>
        <w:rPr>
          <w:rFonts w:ascii="Arial" w:hAnsi="Arial" w:cs="Arial"/>
          <w:sz w:val="20"/>
          <w:szCs w:val="20"/>
          <w:lang w:val="en-US"/>
        </w:rPr>
      </w:pPr>
      <w:r>
        <w:rPr>
          <w:rFonts w:ascii="Arial" w:hAnsi="Arial" w:cs="Arial"/>
          <w:sz w:val="20"/>
          <w:szCs w:val="20"/>
          <w:lang w:val="en-US"/>
        </w:rPr>
        <w:t>Availability, affordability, reliability, and quality of service, especially in the developing world</w:t>
      </w:r>
    </w:p>
    <w:p w:rsidR="0047571E" w:rsidRDefault="0047571E" w:rsidP="0047571E">
      <w:pPr>
        <w:autoSpaceDE w:val="0"/>
        <w:autoSpaceDN w:val="0"/>
        <w:adjustRightInd w:val="0"/>
        <w:spacing w:line="240" w:lineRule="auto"/>
        <w:ind w:left="360"/>
        <w:rPr>
          <w:rFonts w:ascii="Arial" w:hAnsi="Arial" w:cs="Arial"/>
          <w:sz w:val="20"/>
          <w:szCs w:val="20"/>
          <w:lang w:val="en-US"/>
        </w:rPr>
      </w:pPr>
    </w:p>
    <w:p w:rsidR="001850C3" w:rsidRPr="00CB70CC" w:rsidRDefault="001850C3" w:rsidP="0047571E">
      <w:pPr>
        <w:autoSpaceDE w:val="0"/>
        <w:autoSpaceDN w:val="0"/>
        <w:adjustRightInd w:val="0"/>
        <w:spacing w:line="240" w:lineRule="auto"/>
        <w:ind w:left="360"/>
        <w:rPr>
          <w:rFonts w:ascii="Arial" w:hAnsi="Arial" w:cs="Arial"/>
          <w:i/>
          <w:sz w:val="20"/>
          <w:szCs w:val="20"/>
          <w:lang w:val="en-US"/>
        </w:rPr>
      </w:pPr>
      <w:r w:rsidRPr="00D062FA">
        <w:rPr>
          <w:rFonts w:ascii="Arial" w:hAnsi="Arial" w:cs="Arial"/>
          <w:i/>
          <w:sz w:val="20"/>
          <w:szCs w:val="20"/>
          <w:lang w:val="en-US"/>
        </w:rPr>
        <w:t xml:space="preserve">The parameters of quality of service, availability, reliability and accessibility were partially implemented. </w:t>
      </w:r>
      <w:r w:rsidR="00CB70CC">
        <w:rPr>
          <w:rFonts w:ascii="Arial" w:hAnsi="Arial" w:cs="Arial"/>
          <w:i/>
          <w:sz w:val="20"/>
          <w:szCs w:val="20"/>
          <w:lang w:val="en-US"/>
        </w:rPr>
        <w:t>W</w:t>
      </w:r>
      <w:r w:rsidRPr="00CB70CC">
        <w:rPr>
          <w:rFonts w:ascii="Arial" w:hAnsi="Arial" w:cs="Arial"/>
          <w:i/>
          <w:sz w:val="20"/>
          <w:szCs w:val="20"/>
          <w:lang w:val="en-US"/>
        </w:rPr>
        <w:t>ays to improve the process of measuring these parameters</w:t>
      </w:r>
      <w:r w:rsidR="00CB70CC">
        <w:rPr>
          <w:rFonts w:ascii="Arial" w:hAnsi="Arial" w:cs="Arial"/>
          <w:i/>
          <w:sz w:val="20"/>
          <w:szCs w:val="20"/>
          <w:lang w:val="en-US"/>
        </w:rPr>
        <w:t xml:space="preserve"> are explored</w:t>
      </w:r>
      <w:r w:rsidRPr="00CB70CC">
        <w:rPr>
          <w:rFonts w:ascii="Arial" w:hAnsi="Arial" w:cs="Arial"/>
          <w:i/>
          <w:sz w:val="20"/>
          <w:szCs w:val="20"/>
          <w:lang w:val="en-US"/>
        </w:rPr>
        <w:t xml:space="preserve">, so that the regulatory agency (CONATEL) in Paraguay performs an upgrade in its parameter list. </w:t>
      </w:r>
    </w:p>
    <w:p w:rsidR="001850C3" w:rsidRPr="00CB70CC" w:rsidRDefault="001850C3" w:rsidP="0047571E">
      <w:pPr>
        <w:autoSpaceDE w:val="0"/>
        <w:autoSpaceDN w:val="0"/>
        <w:adjustRightInd w:val="0"/>
        <w:spacing w:line="240" w:lineRule="auto"/>
        <w:ind w:left="360"/>
        <w:rPr>
          <w:rFonts w:ascii="Arial" w:hAnsi="Arial" w:cs="Arial"/>
          <w:i/>
          <w:sz w:val="20"/>
          <w:szCs w:val="20"/>
          <w:lang w:val="en-US"/>
        </w:rPr>
      </w:pPr>
      <w:r w:rsidRPr="00CB70CC">
        <w:rPr>
          <w:rFonts w:ascii="Arial" w:hAnsi="Arial" w:cs="Arial"/>
          <w:i/>
          <w:sz w:val="20"/>
          <w:szCs w:val="20"/>
          <w:lang w:val="en-US"/>
        </w:rPr>
        <w:t xml:space="preserve">In Paraguay </w:t>
      </w:r>
      <w:r w:rsidR="00CB70CC" w:rsidRPr="00CB70CC">
        <w:rPr>
          <w:rFonts w:ascii="Arial" w:hAnsi="Arial" w:cs="Arial"/>
          <w:i/>
          <w:sz w:val="20"/>
          <w:szCs w:val="20"/>
          <w:lang w:val="en-US"/>
        </w:rPr>
        <w:t>a</w:t>
      </w:r>
      <w:r w:rsidRPr="00CB70CC">
        <w:rPr>
          <w:rFonts w:ascii="Arial" w:hAnsi="Arial" w:cs="Arial"/>
          <w:i/>
          <w:sz w:val="20"/>
          <w:szCs w:val="20"/>
          <w:lang w:val="en-US"/>
        </w:rPr>
        <w:t xml:space="preserve"> Universal Service Fund is used to access internet in squares and public spaces; Fiber Optic Infrastructure to rural communities and access to Mobile Phones.</w:t>
      </w:r>
    </w:p>
    <w:p w:rsidR="00CF222F" w:rsidRPr="00CB70CC" w:rsidRDefault="00CF222F" w:rsidP="0047571E">
      <w:pPr>
        <w:autoSpaceDE w:val="0"/>
        <w:autoSpaceDN w:val="0"/>
        <w:adjustRightInd w:val="0"/>
        <w:spacing w:line="240" w:lineRule="auto"/>
        <w:ind w:left="360"/>
        <w:rPr>
          <w:rFonts w:ascii="Arial" w:hAnsi="Arial" w:cs="Arial"/>
          <w:i/>
          <w:sz w:val="20"/>
          <w:szCs w:val="20"/>
          <w:lang w:val="en-US"/>
        </w:rPr>
      </w:pPr>
    </w:p>
    <w:p w:rsidR="0025794C" w:rsidRDefault="0047571E" w:rsidP="0025794C">
      <w:pPr>
        <w:numPr>
          <w:ilvl w:val="0"/>
          <w:numId w:val="6"/>
        </w:numPr>
        <w:autoSpaceDE w:val="0"/>
        <w:autoSpaceDN w:val="0"/>
        <w:adjustRightInd w:val="0"/>
        <w:spacing w:line="240" w:lineRule="auto"/>
        <w:rPr>
          <w:rFonts w:ascii="Arial" w:hAnsi="Arial" w:cs="Arial"/>
          <w:sz w:val="20"/>
          <w:szCs w:val="20"/>
          <w:lang w:val="en-US"/>
        </w:rPr>
      </w:pPr>
      <w:r>
        <w:rPr>
          <w:rFonts w:ascii="Arial" w:hAnsi="Arial" w:cs="Arial"/>
          <w:sz w:val="20"/>
          <w:szCs w:val="20"/>
          <w:lang w:val="en-US"/>
        </w:rPr>
        <w:t>Contributing to capacity building for Internet governance in developing countries</w:t>
      </w:r>
    </w:p>
    <w:p w:rsidR="0047571E" w:rsidRDefault="0047571E" w:rsidP="0047571E">
      <w:pPr>
        <w:autoSpaceDE w:val="0"/>
        <w:autoSpaceDN w:val="0"/>
        <w:adjustRightInd w:val="0"/>
        <w:spacing w:line="240" w:lineRule="auto"/>
        <w:ind w:left="360"/>
        <w:rPr>
          <w:rFonts w:ascii="Arial" w:hAnsi="Arial" w:cs="Arial"/>
          <w:sz w:val="20"/>
          <w:szCs w:val="20"/>
          <w:lang w:val="en-US"/>
        </w:rPr>
      </w:pPr>
    </w:p>
    <w:p w:rsidR="00EC3847" w:rsidRPr="003B7A3C" w:rsidRDefault="00EC3847" w:rsidP="00EC3847">
      <w:pPr>
        <w:autoSpaceDE w:val="0"/>
        <w:autoSpaceDN w:val="0"/>
        <w:adjustRightInd w:val="0"/>
        <w:spacing w:line="240" w:lineRule="auto"/>
        <w:ind w:left="360"/>
        <w:rPr>
          <w:rFonts w:ascii="Arial" w:hAnsi="Arial" w:cs="Arial"/>
          <w:i/>
          <w:sz w:val="20"/>
          <w:szCs w:val="20"/>
          <w:lang w:val="es-ES"/>
        </w:rPr>
      </w:pPr>
      <w:r w:rsidRPr="00D062FA">
        <w:rPr>
          <w:rFonts w:ascii="Arial" w:hAnsi="Arial" w:cs="Arial"/>
          <w:i/>
          <w:sz w:val="20"/>
          <w:szCs w:val="20"/>
          <w:lang w:val="en-US"/>
        </w:rPr>
        <w:t>The</w:t>
      </w:r>
      <w:r w:rsidRPr="00EC3847">
        <w:rPr>
          <w:rFonts w:ascii="Arial" w:hAnsi="Arial" w:cs="Arial"/>
          <w:i/>
          <w:sz w:val="20"/>
          <w:szCs w:val="20"/>
          <w:lang w:val="en-US"/>
        </w:rPr>
        <w:t xml:space="preserve"> </w:t>
      </w:r>
      <w:r w:rsidRPr="00D062FA">
        <w:rPr>
          <w:rFonts w:ascii="Arial" w:hAnsi="Arial" w:cs="Arial"/>
          <w:i/>
          <w:sz w:val="20"/>
          <w:szCs w:val="20"/>
          <w:lang w:val="en-US"/>
        </w:rPr>
        <w:t>e</w:t>
      </w:r>
      <w:r w:rsidRPr="00EC3847">
        <w:rPr>
          <w:rFonts w:ascii="Arial" w:hAnsi="Arial" w:cs="Arial"/>
          <w:i/>
          <w:sz w:val="20"/>
          <w:szCs w:val="20"/>
          <w:lang w:val="en-US"/>
        </w:rPr>
        <w:t xml:space="preserve">-government </w:t>
      </w:r>
      <w:r w:rsidRPr="00D062FA">
        <w:rPr>
          <w:rFonts w:ascii="Arial" w:hAnsi="Arial" w:cs="Arial"/>
          <w:i/>
          <w:sz w:val="20"/>
          <w:szCs w:val="20"/>
          <w:lang w:val="en-US"/>
        </w:rPr>
        <w:t>begins to be implemented</w:t>
      </w:r>
      <w:r w:rsidRPr="00EC3847">
        <w:rPr>
          <w:rFonts w:ascii="Arial" w:hAnsi="Arial" w:cs="Arial"/>
          <w:i/>
          <w:sz w:val="20"/>
          <w:szCs w:val="20"/>
          <w:lang w:val="en-US"/>
        </w:rPr>
        <w:t xml:space="preserve"> </w:t>
      </w:r>
      <w:r w:rsidRPr="00D062FA">
        <w:rPr>
          <w:rFonts w:ascii="Arial" w:hAnsi="Arial" w:cs="Arial"/>
          <w:i/>
          <w:sz w:val="20"/>
          <w:szCs w:val="20"/>
          <w:lang w:val="en-US"/>
        </w:rPr>
        <w:t>in</w:t>
      </w:r>
      <w:r w:rsidRPr="00EC3847">
        <w:rPr>
          <w:rFonts w:ascii="Arial" w:hAnsi="Arial" w:cs="Arial"/>
          <w:i/>
          <w:sz w:val="20"/>
          <w:szCs w:val="20"/>
          <w:lang w:val="en-US"/>
        </w:rPr>
        <w:t xml:space="preserve"> </w:t>
      </w:r>
      <w:r w:rsidRPr="00D062FA">
        <w:rPr>
          <w:rFonts w:ascii="Arial" w:hAnsi="Arial" w:cs="Arial"/>
          <w:i/>
          <w:sz w:val="20"/>
          <w:szCs w:val="20"/>
          <w:lang w:val="en-US"/>
        </w:rPr>
        <w:t>Paraguay</w:t>
      </w:r>
      <w:r w:rsidRPr="00EC3847">
        <w:rPr>
          <w:rFonts w:ascii="Arial" w:hAnsi="Arial" w:cs="Arial"/>
          <w:i/>
          <w:sz w:val="20"/>
          <w:szCs w:val="20"/>
          <w:lang w:val="en-US"/>
        </w:rPr>
        <w:t xml:space="preserve">, so </w:t>
      </w:r>
      <w:r w:rsidRPr="00D062FA">
        <w:rPr>
          <w:rFonts w:ascii="Arial" w:hAnsi="Arial" w:cs="Arial"/>
          <w:i/>
          <w:sz w:val="20"/>
          <w:szCs w:val="20"/>
          <w:lang w:val="en-US"/>
        </w:rPr>
        <w:t>tax returns</w:t>
      </w:r>
      <w:r w:rsidRPr="00EC3847">
        <w:rPr>
          <w:rFonts w:ascii="Arial" w:hAnsi="Arial" w:cs="Arial"/>
          <w:i/>
          <w:sz w:val="20"/>
          <w:szCs w:val="20"/>
          <w:lang w:val="en-US"/>
        </w:rPr>
        <w:t xml:space="preserve">, requests for </w:t>
      </w:r>
      <w:r w:rsidRPr="00D062FA">
        <w:rPr>
          <w:rFonts w:ascii="Arial" w:hAnsi="Arial" w:cs="Arial"/>
          <w:i/>
          <w:sz w:val="20"/>
          <w:szCs w:val="20"/>
          <w:lang w:val="en-US"/>
        </w:rPr>
        <w:t>documentation, etc.</w:t>
      </w:r>
      <w:r w:rsidRPr="00EC3847">
        <w:rPr>
          <w:rFonts w:ascii="Arial" w:hAnsi="Arial" w:cs="Arial"/>
          <w:i/>
          <w:sz w:val="20"/>
          <w:szCs w:val="20"/>
          <w:lang w:val="en-US"/>
        </w:rPr>
        <w:t xml:space="preserve"> </w:t>
      </w:r>
      <w:r w:rsidRPr="00D062FA">
        <w:rPr>
          <w:rFonts w:ascii="Arial" w:hAnsi="Arial" w:cs="Arial"/>
          <w:i/>
          <w:sz w:val="20"/>
          <w:szCs w:val="20"/>
          <w:lang w:val="en-US"/>
        </w:rPr>
        <w:t>can be performed at the government sites.</w:t>
      </w:r>
      <w:r w:rsidRPr="00EC3847">
        <w:rPr>
          <w:rFonts w:ascii="Arial" w:hAnsi="Arial" w:cs="Arial"/>
          <w:i/>
          <w:sz w:val="20"/>
          <w:szCs w:val="20"/>
          <w:lang w:val="en-US"/>
        </w:rPr>
        <w:t xml:space="preserve"> </w:t>
      </w:r>
      <w:r w:rsidRPr="003B7A3C">
        <w:rPr>
          <w:rFonts w:ascii="Arial" w:hAnsi="Arial" w:cs="Arial"/>
          <w:i/>
          <w:sz w:val="20"/>
          <w:szCs w:val="20"/>
          <w:lang w:val="es-ES"/>
        </w:rPr>
        <w:t>International agencies</w:t>
      </w:r>
      <w:r w:rsidRPr="00EC3847">
        <w:rPr>
          <w:rFonts w:ascii="Arial" w:hAnsi="Arial" w:cs="Arial"/>
          <w:i/>
          <w:sz w:val="20"/>
          <w:szCs w:val="20"/>
          <w:lang w:val="es-ES"/>
        </w:rPr>
        <w:t xml:space="preserve"> </w:t>
      </w:r>
      <w:r w:rsidRPr="003B7A3C">
        <w:rPr>
          <w:rFonts w:ascii="Arial" w:hAnsi="Arial" w:cs="Arial"/>
          <w:i/>
          <w:sz w:val="20"/>
          <w:szCs w:val="20"/>
          <w:lang w:val="es-ES"/>
        </w:rPr>
        <w:t>helps to implement</w:t>
      </w:r>
      <w:r w:rsidRPr="00EC3847">
        <w:rPr>
          <w:rFonts w:ascii="Arial" w:hAnsi="Arial" w:cs="Arial"/>
          <w:i/>
          <w:sz w:val="20"/>
          <w:szCs w:val="20"/>
          <w:lang w:val="es-ES"/>
        </w:rPr>
        <w:t xml:space="preserve"> </w:t>
      </w:r>
      <w:r w:rsidRPr="003B7A3C">
        <w:rPr>
          <w:rFonts w:ascii="Arial" w:hAnsi="Arial" w:cs="Arial"/>
          <w:i/>
          <w:sz w:val="20"/>
          <w:szCs w:val="20"/>
          <w:lang w:val="es-ES"/>
        </w:rPr>
        <w:t>short-term</w:t>
      </w:r>
      <w:r w:rsidRPr="00EC3847">
        <w:rPr>
          <w:rFonts w:ascii="Arial" w:hAnsi="Arial" w:cs="Arial"/>
          <w:i/>
          <w:sz w:val="20"/>
          <w:szCs w:val="20"/>
          <w:lang w:val="es-ES"/>
        </w:rPr>
        <w:t xml:space="preserve"> </w:t>
      </w:r>
      <w:r w:rsidRPr="003B7A3C">
        <w:rPr>
          <w:rFonts w:ascii="Arial" w:hAnsi="Arial" w:cs="Arial"/>
          <w:i/>
          <w:sz w:val="20"/>
          <w:szCs w:val="20"/>
          <w:lang w:val="es-ES"/>
        </w:rPr>
        <w:t>plans</w:t>
      </w:r>
      <w:r w:rsidRPr="00EC3847">
        <w:rPr>
          <w:rFonts w:ascii="Arial" w:hAnsi="Arial" w:cs="Arial"/>
          <w:i/>
          <w:sz w:val="20"/>
          <w:szCs w:val="20"/>
          <w:lang w:val="es-ES"/>
        </w:rPr>
        <w:t xml:space="preserve"> </w:t>
      </w:r>
      <w:r w:rsidRPr="003B7A3C">
        <w:rPr>
          <w:rFonts w:ascii="Arial" w:hAnsi="Arial" w:cs="Arial"/>
          <w:i/>
          <w:sz w:val="20"/>
          <w:szCs w:val="20"/>
          <w:lang w:val="es-ES"/>
        </w:rPr>
        <w:t>within the</w:t>
      </w:r>
      <w:r w:rsidRPr="00EC3847">
        <w:rPr>
          <w:rFonts w:ascii="Arial" w:hAnsi="Arial" w:cs="Arial"/>
          <w:i/>
          <w:sz w:val="20"/>
          <w:szCs w:val="20"/>
          <w:lang w:val="es-ES"/>
        </w:rPr>
        <w:t xml:space="preserve"> </w:t>
      </w:r>
      <w:r w:rsidRPr="003B7A3C">
        <w:rPr>
          <w:rFonts w:ascii="Arial" w:hAnsi="Arial" w:cs="Arial"/>
          <w:i/>
          <w:sz w:val="20"/>
          <w:szCs w:val="20"/>
          <w:lang w:val="es-ES"/>
        </w:rPr>
        <w:t>e</w:t>
      </w:r>
      <w:r w:rsidRPr="00EC3847">
        <w:rPr>
          <w:rFonts w:ascii="Arial" w:hAnsi="Arial" w:cs="Arial"/>
          <w:i/>
          <w:sz w:val="20"/>
          <w:szCs w:val="20"/>
          <w:lang w:val="es-ES"/>
        </w:rPr>
        <w:t xml:space="preserve">-government </w:t>
      </w:r>
      <w:r w:rsidRPr="003B7A3C">
        <w:rPr>
          <w:rFonts w:ascii="Arial" w:hAnsi="Arial" w:cs="Arial"/>
          <w:i/>
          <w:sz w:val="20"/>
          <w:szCs w:val="20"/>
          <w:lang w:val="es-ES"/>
        </w:rPr>
        <w:t>mode</w:t>
      </w:r>
      <w:r w:rsidRPr="00EC3847">
        <w:rPr>
          <w:rFonts w:ascii="Arial" w:hAnsi="Arial" w:cs="Arial"/>
          <w:i/>
          <w:sz w:val="20"/>
          <w:szCs w:val="20"/>
          <w:lang w:val="es-ES"/>
        </w:rPr>
        <w:t xml:space="preserve"> </w:t>
      </w:r>
      <w:r w:rsidRPr="003B7A3C">
        <w:rPr>
          <w:rFonts w:ascii="Arial" w:hAnsi="Arial" w:cs="Arial"/>
          <w:i/>
          <w:sz w:val="20"/>
          <w:szCs w:val="20"/>
          <w:lang w:val="es-ES"/>
        </w:rPr>
        <w:t>to</w:t>
      </w:r>
      <w:r w:rsidRPr="00EC3847">
        <w:rPr>
          <w:rFonts w:ascii="Arial" w:hAnsi="Arial" w:cs="Arial"/>
          <w:i/>
          <w:sz w:val="20"/>
          <w:szCs w:val="20"/>
          <w:lang w:val="es-ES"/>
        </w:rPr>
        <w:t xml:space="preserve"> </w:t>
      </w:r>
      <w:r w:rsidRPr="003B7A3C">
        <w:rPr>
          <w:rFonts w:ascii="Arial" w:hAnsi="Arial" w:cs="Arial"/>
          <w:i/>
          <w:sz w:val="20"/>
          <w:szCs w:val="20"/>
          <w:lang w:val="es-ES"/>
        </w:rPr>
        <w:t>other institutions</w:t>
      </w:r>
      <w:r w:rsidRPr="00EC3847">
        <w:rPr>
          <w:rFonts w:ascii="Arial" w:hAnsi="Arial" w:cs="Arial"/>
          <w:i/>
          <w:sz w:val="20"/>
          <w:szCs w:val="20"/>
          <w:lang w:val="es-ES"/>
        </w:rPr>
        <w:t xml:space="preserve"> </w:t>
      </w:r>
      <w:r w:rsidRPr="003B7A3C">
        <w:rPr>
          <w:rFonts w:ascii="Arial" w:hAnsi="Arial" w:cs="Arial"/>
          <w:i/>
          <w:sz w:val="20"/>
          <w:szCs w:val="20"/>
          <w:lang w:val="es-ES"/>
        </w:rPr>
        <w:t>of Paraguay so that people</w:t>
      </w:r>
      <w:r w:rsidRPr="00EC3847">
        <w:rPr>
          <w:rFonts w:ascii="Arial" w:hAnsi="Arial" w:cs="Arial"/>
          <w:i/>
          <w:sz w:val="20"/>
          <w:szCs w:val="20"/>
          <w:lang w:val="es-ES"/>
        </w:rPr>
        <w:t xml:space="preserve"> </w:t>
      </w:r>
      <w:r w:rsidRPr="003B7A3C">
        <w:rPr>
          <w:rFonts w:ascii="Arial" w:hAnsi="Arial" w:cs="Arial"/>
          <w:i/>
          <w:sz w:val="20"/>
          <w:szCs w:val="20"/>
          <w:lang w:val="es-ES"/>
        </w:rPr>
        <w:t>can</w:t>
      </w:r>
      <w:r w:rsidRPr="00EC3847">
        <w:rPr>
          <w:rFonts w:ascii="Arial" w:hAnsi="Arial" w:cs="Arial"/>
          <w:i/>
          <w:sz w:val="20"/>
          <w:szCs w:val="20"/>
          <w:lang w:val="es-ES"/>
        </w:rPr>
        <w:t xml:space="preserve"> </w:t>
      </w:r>
      <w:r w:rsidRPr="003B7A3C">
        <w:rPr>
          <w:rFonts w:ascii="Arial" w:hAnsi="Arial" w:cs="Arial"/>
          <w:i/>
          <w:sz w:val="20"/>
          <w:szCs w:val="20"/>
          <w:lang w:val="es-ES"/>
        </w:rPr>
        <w:t>sign up,</w:t>
      </w:r>
      <w:r w:rsidRPr="00EC3847">
        <w:rPr>
          <w:rFonts w:ascii="Arial" w:hAnsi="Arial" w:cs="Arial"/>
          <w:i/>
          <w:sz w:val="20"/>
          <w:szCs w:val="20"/>
          <w:lang w:val="es-ES"/>
        </w:rPr>
        <w:t xml:space="preserve"> </w:t>
      </w:r>
      <w:r w:rsidRPr="003B7A3C">
        <w:rPr>
          <w:rFonts w:ascii="Arial" w:hAnsi="Arial" w:cs="Arial"/>
          <w:i/>
          <w:sz w:val="20"/>
          <w:szCs w:val="20"/>
          <w:lang w:val="es-ES"/>
        </w:rPr>
        <w:t>doing paperwork</w:t>
      </w:r>
      <w:r w:rsidRPr="00EC3847">
        <w:rPr>
          <w:rFonts w:ascii="Arial" w:hAnsi="Arial" w:cs="Arial"/>
          <w:i/>
          <w:sz w:val="20"/>
          <w:szCs w:val="20"/>
          <w:lang w:val="es-ES"/>
        </w:rPr>
        <w:t xml:space="preserve">, </w:t>
      </w:r>
      <w:r w:rsidRPr="003B7A3C">
        <w:rPr>
          <w:rFonts w:ascii="Arial" w:hAnsi="Arial" w:cs="Arial"/>
          <w:i/>
          <w:sz w:val="20"/>
          <w:szCs w:val="20"/>
          <w:lang w:val="es-ES"/>
        </w:rPr>
        <w:t>applications</w:t>
      </w:r>
      <w:r w:rsidRPr="00EC3847">
        <w:rPr>
          <w:rFonts w:ascii="Arial" w:hAnsi="Arial" w:cs="Arial"/>
          <w:i/>
          <w:sz w:val="20"/>
          <w:szCs w:val="20"/>
          <w:lang w:val="es-ES"/>
        </w:rPr>
        <w:t xml:space="preserve"> </w:t>
      </w:r>
      <w:r w:rsidRPr="003B7A3C">
        <w:rPr>
          <w:rFonts w:ascii="Arial" w:hAnsi="Arial" w:cs="Arial"/>
          <w:i/>
          <w:sz w:val="20"/>
          <w:szCs w:val="20"/>
          <w:lang w:val="es-ES"/>
        </w:rPr>
        <w:t>in</w:t>
      </w:r>
      <w:r w:rsidRPr="00EC3847">
        <w:rPr>
          <w:rFonts w:ascii="Arial" w:hAnsi="Arial" w:cs="Arial"/>
          <w:i/>
          <w:sz w:val="20"/>
          <w:szCs w:val="20"/>
          <w:lang w:val="es-ES"/>
        </w:rPr>
        <w:t xml:space="preserve"> </w:t>
      </w:r>
      <w:r w:rsidRPr="003B7A3C">
        <w:rPr>
          <w:rFonts w:ascii="Arial" w:hAnsi="Arial" w:cs="Arial"/>
          <w:i/>
          <w:sz w:val="20"/>
          <w:szCs w:val="20"/>
          <w:lang w:val="es-ES"/>
        </w:rPr>
        <w:t>various areas of</w:t>
      </w:r>
      <w:r w:rsidRPr="00EC3847">
        <w:rPr>
          <w:rFonts w:ascii="Arial" w:hAnsi="Arial" w:cs="Arial"/>
          <w:i/>
          <w:sz w:val="20"/>
          <w:szCs w:val="20"/>
          <w:lang w:val="es-ES"/>
        </w:rPr>
        <w:t xml:space="preserve"> </w:t>
      </w:r>
      <w:r w:rsidRPr="003B7A3C">
        <w:rPr>
          <w:rFonts w:ascii="Arial" w:hAnsi="Arial" w:cs="Arial"/>
          <w:i/>
          <w:sz w:val="20"/>
          <w:szCs w:val="20"/>
          <w:lang w:val="es-ES"/>
        </w:rPr>
        <w:t>negotiations</w:t>
      </w:r>
      <w:r w:rsidRPr="00EC3847">
        <w:rPr>
          <w:rFonts w:ascii="Arial" w:hAnsi="Arial" w:cs="Arial"/>
          <w:i/>
          <w:sz w:val="20"/>
          <w:szCs w:val="20"/>
          <w:lang w:val="es-ES"/>
        </w:rPr>
        <w:t xml:space="preserve"> </w:t>
      </w:r>
      <w:r w:rsidRPr="003B7A3C">
        <w:rPr>
          <w:rFonts w:ascii="Arial" w:hAnsi="Arial" w:cs="Arial"/>
          <w:i/>
          <w:sz w:val="20"/>
          <w:szCs w:val="20"/>
          <w:lang w:val="es-ES"/>
        </w:rPr>
        <w:t>with the possibility the state</w:t>
      </w:r>
      <w:r w:rsidRPr="00EC3847">
        <w:rPr>
          <w:rFonts w:ascii="Arial" w:hAnsi="Arial" w:cs="Arial"/>
          <w:i/>
          <w:sz w:val="20"/>
          <w:szCs w:val="20"/>
          <w:lang w:val="es-ES"/>
        </w:rPr>
        <w:t xml:space="preserve"> </w:t>
      </w:r>
      <w:r w:rsidRPr="003B7A3C">
        <w:rPr>
          <w:rFonts w:ascii="Arial" w:hAnsi="Arial" w:cs="Arial"/>
          <w:i/>
          <w:sz w:val="20"/>
          <w:szCs w:val="20"/>
          <w:lang w:val="es-ES"/>
        </w:rPr>
        <w:t>to</w:t>
      </w:r>
      <w:r w:rsidRPr="00EC3847">
        <w:rPr>
          <w:rFonts w:ascii="Arial" w:hAnsi="Arial" w:cs="Arial"/>
          <w:i/>
          <w:sz w:val="20"/>
          <w:szCs w:val="20"/>
          <w:lang w:val="es-ES"/>
        </w:rPr>
        <w:t xml:space="preserve"> </w:t>
      </w:r>
      <w:r w:rsidRPr="003B7A3C">
        <w:rPr>
          <w:rFonts w:ascii="Arial" w:hAnsi="Arial" w:cs="Arial"/>
          <w:i/>
          <w:sz w:val="20"/>
          <w:szCs w:val="20"/>
          <w:lang w:val="es-ES"/>
        </w:rPr>
        <w:t>concentrate</w:t>
      </w:r>
      <w:r w:rsidRPr="00EC3847">
        <w:rPr>
          <w:rFonts w:ascii="Arial" w:hAnsi="Arial" w:cs="Arial"/>
          <w:i/>
          <w:sz w:val="20"/>
          <w:szCs w:val="20"/>
          <w:lang w:val="es-ES"/>
        </w:rPr>
        <w:t xml:space="preserve"> </w:t>
      </w:r>
      <w:r w:rsidRPr="003B7A3C">
        <w:rPr>
          <w:rFonts w:ascii="Arial" w:hAnsi="Arial" w:cs="Arial"/>
          <w:i/>
          <w:sz w:val="20"/>
          <w:szCs w:val="20"/>
          <w:lang w:val="es-ES"/>
        </w:rPr>
        <w:t>on</w:t>
      </w:r>
      <w:r w:rsidRPr="00EC3847">
        <w:rPr>
          <w:rFonts w:ascii="Arial" w:hAnsi="Arial" w:cs="Arial"/>
          <w:i/>
          <w:sz w:val="20"/>
          <w:szCs w:val="20"/>
          <w:lang w:val="es-ES"/>
        </w:rPr>
        <w:t xml:space="preserve"> </w:t>
      </w:r>
      <w:r w:rsidRPr="003B7A3C">
        <w:rPr>
          <w:rFonts w:ascii="Arial" w:hAnsi="Arial" w:cs="Arial"/>
          <w:i/>
          <w:sz w:val="20"/>
          <w:szCs w:val="20"/>
          <w:lang w:val="es-ES"/>
        </w:rPr>
        <w:t>a single</w:t>
      </w:r>
      <w:r w:rsidRPr="00EC3847">
        <w:rPr>
          <w:rFonts w:ascii="Arial" w:hAnsi="Arial" w:cs="Arial"/>
          <w:i/>
          <w:sz w:val="20"/>
          <w:szCs w:val="20"/>
          <w:lang w:val="es-ES"/>
        </w:rPr>
        <w:t xml:space="preserve"> </w:t>
      </w:r>
      <w:r w:rsidRPr="003B7A3C">
        <w:rPr>
          <w:rFonts w:ascii="Arial" w:hAnsi="Arial" w:cs="Arial"/>
          <w:i/>
          <w:sz w:val="20"/>
          <w:szCs w:val="20"/>
          <w:lang w:val="es-ES"/>
        </w:rPr>
        <w:t>Data</w:t>
      </w:r>
      <w:r w:rsidRPr="00EC3847">
        <w:rPr>
          <w:rFonts w:ascii="Arial" w:hAnsi="Arial" w:cs="Arial"/>
          <w:i/>
          <w:sz w:val="20"/>
          <w:szCs w:val="20"/>
          <w:lang w:val="es-ES"/>
        </w:rPr>
        <w:t xml:space="preserve"> </w:t>
      </w:r>
      <w:r w:rsidRPr="003B7A3C">
        <w:rPr>
          <w:rFonts w:ascii="Arial" w:hAnsi="Arial" w:cs="Arial"/>
          <w:i/>
          <w:sz w:val="20"/>
          <w:szCs w:val="20"/>
          <w:lang w:val="es-ES"/>
        </w:rPr>
        <w:t>Center.</w:t>
      </w:r>
    </w:p>
    <w:p w:rsidR="00EC3847" w:rsidRPr="00C6713F" w:rsidRDefault="00EC3847" w:rsidP="00EC3847">
      <w:pPr>
        <w:autoSpaceDE w:val="0"/>
        <w:autoSpaceDN w:val="0"/>
        <w:adjustRightInd w:val="0"/>
        <w:spacing w:line="240" w:lineRule="auto"/>
        <w:ind w:left="360"/>
        <w:rPr>
          <w:rFonts w:ascii="Arial" w:hAnsi="Arial" w:cs="Arial"/>
          <w:i/>
          <w:sz w:val="20"/>
          <w:szCs w:val="20"/>
          <w:lang w:val="en-US"/>
        </w:rPr>
      </w:pPr>
      <w:r w:rsidRPr="00C6713F">
        <w:rPr>
          <w:rFonts w:ascii="Arial" w:hAnsi="Arial" w:cs="Arial"/>
          <w:i/>
          <w:sz w:val="20"/>
          <w:szCs w:val="20"/>
          <w:lang w:val="en-US"/>
        </w:rPr>
        <w:t>The Paraguay through CONATEL (</w:t>
      </w:r>
      <w:hyperlink r:id="rId22" w:history="1">
        <w:r w:rsidR="00C6713F" w:rsidRPr="00C6713F">
          <w:rPr>
            <w:rStyle w:val="Hyperlink"/>
            <w:rFonts w:ascii="Arial" w:hAnsi="Arial" w:cs="Arial"/>
            <w:i/>
            <w:sz w:val="20"/>
            <w:szCs w:val="20"/>
            <w:lang w:val="en-US"/>
          </w:rPr>
          <w:t>www.conatel.gov.py</w:t>
        </w:r>
      </w:hyperlink>
      <w:r w:rsidRPr="00C6713F">
        <w:rPr>
          <w:rFonts w:ascii="Arial" w:hAnsi="Arial" w:cs="Arial"/>
          <w:i/>
          <w:sz w:val="20"/>
          <w:szCs w:val="20"/>
          <w:lang w:val="en-US"/>
        </w:rPr>
        <w:t>) follows with great interest the issue of Internet Governance at different international forums.</w:t>
      </w:r>
    </w:p>
    <w:p w:rsidR="0047571E" w:rsidRPr="00C6713F" w:rsidRDefault="0047571E" w:rsidP="0047571E">
      <w:pPr>
        <w:autoSpaceDE w:val="0"/>
        <w:autoSpaceDN w:val="0"/>
        <w:adjustRightInd w:val="0"/>
        <w:spacing w:line="240" w:lineRule="auto"/>
        <w:ind w:left="360"/>
        <w:rPr>
          <w:rFonts w:ascii="Arial" w:hAnsi="Arial" w:cs="Arial"/>
          <w:i/>
          <w:sz w:val="20"/>
          <w:szCs w:val="20"/>
          <w:lang w:val="en-US"/>
        </w:rPr>
      </w:pPr>
    </w:p>
    <w:p w:rsidR="0025794C" w:rsidRDefault="0047571E" w:rsidP="0025794C">
      <w:pPr>
        <w:numPr>
          <w:ilvl w:val="0"/>
          <w:numId w:val="6"/>
        </w:numPr>
        <w:autoSpaceDE w:val="0"/>
        <w:autoSpaceDN w:val="0"/>
        <w:adjustRightInd w:val="0"/>
        <w:spacing w:line="240" w:lineRule="auto"/>
        <w:rPr>
          <w:rFonts w:ascii="Arial" w:hAnsi="Arial" w:cs="Arial"/>
          <w:sz w:val="20"/>
          <w:szCs w:val="20"/>
          <w:lang w:val="en-US"/>
        </w:rPr>
      </w:pPr>
      <w:r>
        <w:rPr>
          <w:rFonts w:ascii="Arial" w:hAnsi="Arial" w:cs="Arial"/>
          <w:sz w:val="20"/>
          <w:szCs w:val="20"/>
          <w:lang w:val="en-US"/>
        </w:rPr>
        <w:t>Developmental aspects of the Internet</w:t>
      </w:r>
    </w:p>
    <w:p w:rsidR="0047571E" w:rsidRDefault="0047571E" w:rsidP="0047571E">
      <w:pPr>
        <w:autoSpaceDE w:val="0"/>
        <w:autoSpaceDN w:val="0"/>
        <w:adjustRightInd w:val="0"/>
        <w:spacing w:line="240" w:lineRule="auto"/>
        <w:ind w:left="360"/>
        <w:rPr>
          <w:rFonts w:ascii="Arial" w:hAnsi="Arial" w:cs="Arial"/>
          <w:sz w:val="20"/>
          <w:szCs w:val="20"/>
          <w:lang w:val="en-US"/>
        </w:rPr>
      </w:pPr>
    </w:p>
    <w:p w:rsidR="00AF4CA0" w:rsidRPr="00D062FA" w:rsidRDefault="00AF4CA0" w:rsidP="00C6713F">
      <w:pPr>
        <w:autoSpaceDE w:val="0"/>
        <w:autoSpaceDN w:val="0"/>
        <w:adjustRightInd w:val="0"/>
        <w:spacing w:line="240" w:lineRule="auto"/>
        <w:ind w:left="360"/>
        <w:jc w:val="left"/>
        <w:rPr>
          <w:rFonts w:ascii="Arial" w:hAnsi="Arial" w:cs="Arial"/>
          <w:i/>
          <w:sz w:val="20"/>
          <w:szCs w:val="20"/>
          <w:lang w:val="en-US"/>
        </w:rPr>
      </w:pPr>
      <w:r w:rsidRPr="00D062FA">
        <w:rPr>
          <w:rFonts w:ascii="Arial" w:hAnsi="Arial" w:cs="Arial"/>
          <w:i/>
          <w:sz w:val="20"/>
          <w:szCs w:val="20"/>
          <w:lang w:val="en-US"/>
        </w:rPr>
        <w:t xml:space="preserve">Paraguay </w:t>
      </w:r>
      <w:r w:rsidR="00C6713F">
        <w:rPr>
          <w:rFonts w:ascii="Arial" w:hAnsi="Arial" w:cs="Arial"/>
          <w:i/>
          <w:sz w:val="20"/>
          <w:szCs w:val="20"/>
          <w:lang w:val="en-US"/>
        </w:rPr>
        <w:t xml:space="preserve">throw CONATEL </w:t>
      </w:r>
      <w:r w:rsidRPr="00D062FA">
        <w:rPr>
          <w:rFonts w:ascii="Arial" w:hAnsi="Arial" w:cs="Arial"/>
          <w:i/>
          <w:sz w:val="20"/>
          <w:szCs w:val="20"/>
          <w:lang w:val="en-US"/>
        </w:rPr>
        <w:t xml:space="preserve">has a National </w:t>
      </w:r>
      <w:r w:rsidR="00C6713F">
        <w:rPr>
          <w:rFonts w:ascii="Arial" w:hAnsi="Arial" w:cs="Arial"/>
          <w:i/>
          <w:sz w:val="20"/>
          <w:szCs w:val="20"/>
          <w:lang w:val="en-US"/>
        </w:rPr>
        <w:t>Telecommunications Plan:  (</w:t>
      </w:r>
      <w:hyperlink r:id="rId23" w:history="1">
        <w:r w:rsidR="00C6713F" w:rsidRPr="00F60431">
          <w:rPr>
            <w:rStyle w:val="Hyperlink"/>
            <w:rFonts w:ascii="Arial" w:hAnsi="Arial" w:cs="Arial"/>
            <w:i/>
            <w:sz w:val="20"/>
            <w:szCs w:val="20"/>
            <w:lang w:val="en-US"/>
          </w:rPr>
          <w:t>http://www.conatel.gov.py/index.php?option=</w:t>
        </w:r>
        <w:r w:rsidR="00C6713F" w:rsidRPr="00F60431">
          <w:rPr>
            <w:rStyle w:val="Hyperlink"/>
            <w:rFonts w:ascii="Arial" w:hAnsi="Arial" w:cs="Arial"/>
            <w:i/>
            <w:sz w:val="20"/>
            <w:szCs w:val="20"/>
            <w:lang w:val="en-US"/>
          </w:rPr>
          <w:t>c</w:t>
        </w:r>
        <w:r w:rsidR="00C6713F" w:rsidRPr="00F60431">
          <w:rPr>
            <w:rStyle w:val="Hyperlink"/>
            <w:rFonts w:ascii="Arial" w:hAnsi="Arial" w:cs="Arial"/>
            <w:i/>
            <w:sz w:val="20"/>
            <w:szCs w:val="20"/>
            <w:lang w:val="en-US"/>
          </w:rPr>
          <w:t>om_content&amp;view=article&amp;id=30&amp;Itemid=115</w:t>
        </w:r>
      </w:hyperlink>
      <w:r w:rsidR="00C6713F">
        <w:rPr>
          <w:rFonts w:ascii="Arial" w:hAnsi="Arial" w:cs="Arial"/>
          <w:i/>
          <w:sz w:val="20"/>
          <w:szCs w:val="20"/>
          <w:lang w:val="en-US"/>
        </w:rPr>
        <w:t>)</w:t>
      </w:r>
      <w:r w:rsidRPr="00D062FA">
        <w:rPr>
          <w:rFonts w:ascii="Arial" w:hAnsi="Arial" w:cs="Arial"/>
          <w:i/>
          <w:sz w:val="20"/>
          <w:szCs w:val="20"/>
          <w:lang w:val="en-US"/>
        </w:rPr>
        <w:t xml:space="preserve"> a</w:t>
      </w:r>
      <w:r w:rsidR="00CB70CC">
        <w:rPr>
          <w:rFonts w:ascii="Arial" w:hAnsi="Arial" w:cs="Arial"/>
          <w:i/>
          <w:sz w:val="20"/>
          <w:szCs w:val="20"/>
          <w:lang w:val="en-US"/>
        </w:rPr>
        <w:t xml:space="preserve">nd </w:t>
      </w:r>
      <w:r w:rsidR="00C6713F">
        <w:rPr>
          <w:rFonts w:ascii="Arial" w:hAnsi="Arial" w:cs="Arial"/>
          <w:i/>
          <w:sz w:val="20"/>
          <w:szCs w:val="20"/>
          <w:lang w:val="en-US"/>
        </w:rPr>
        <w:t xml:space="preserve">the </w:t>
      </w:r>
      <w:r w:rsidR="00CB70CC">
        <w:rPr>
          <w:rFonts w:ascii="Arial" w:hAnsi="Arial" w:cs="Arial"/>
          <w:i/>
          <w:sz w:val="20"/>
          <w:szCs w:val="20"/>
          <w:lang w:val="en-US"/>
        </w:rPr>
        <w:t>initiatives of SENATICs in eG</w:t>
      </w:r>
      <w:r w:rsidRPr="00D062FA">
        <w:rPr>
          <w:rFonts w:ascii="Arial" w:hAnsi="Arial" w:cs="Arial"/>
          <w:i/>
          <w:sz w:val="20"/>
          <w:szCs w:val="20"/>
          <w:lang w:val="en-US"/>
        </w:rPr>
        <w:t>ov</w:t>
      </w:r>
      <w:r w:rsidR="00CB70CC">
        <w:rPr>
          <w:rFonts w:ascii="Arial" w:hAnsi="Arial" w:cs="Arial"/>
          <w:i/>
          <w:sz w:val="20"/>
          <w:szCs w:val="20"/>
          <w:lang w:val="en-US"/>
        </w:rPr>
        <w:t>ernment (</w:t>
      </w:r>
      <w:hyperlink r:id="rId24" w:history="1">
        <w:r w:rsidR="00C6713F" w:rsidRPr="00F60431">
          <w:rPr>
            <w:rStyle w:val="Hyperlink"/>
            <w:rFonts w:ascii="Arial" w:hAnsi="Arial" w:cs="Arial"/>
            <w:i/>
            <w:sz w:val="20"/>
            <w:szCs w:val="20"/>
            <w:lang w:val="en-US"/>
          </w:rPr>
          <w:t>www.senatics.gov.py</w:t>
        </w:r>
      </w:hyperlink>
      <w:r w:rsidR="00CB70CC">
        <w:rPr>
          <w:rFonts w:ascii="Arial" w:hAnsi="Arial" w:cs="Arial"/>
          <w:i/>
          <w:sz w:val="20"/>
          <w:szCs w:val="20"/>
          <w:lang w:val="en-US"/>
        </w:rPr>
        <w:t>).</w:t>
      </w:r>
    </w:p>
    <w:p w:rsidR="00AF4CA0" w:rsidRPr="003B7A3C" w:rsidRDefault="00AF4CA0" w:rsidP="0047571E">
      <w:pPr>
        <w:autoSpaceDE w:val="0"/>
        <w:autoSpaceDN w:val="0"/>
        <w:adjustRightInd w:val="0"/>
        <w:spacing w:line="240" w:lineRule="auto"/>
        <w:ind w:left="360"/>
        <w:rPr>
          <w:rFonts w:ascii="Arial" w:hAnsi="Arial" w:cs="Arial"/>
          <w:i/>
          <w:sz w:val="20"/>
          <w:szCs w:val="20"/>
          <w:lang w:val="es-ES"/>
        </w:rPr>
      </w:pPr>
      <w:r w:rsidRPr="003B7A3C">
        <w:rPr>
          <w:rFonts w:ascii="Arial" w:hAnsi="Arial" w:cs="Arial"/>
          <w:i/>
          <w:sz w:val="20"/>
          <w:szCs w:val="20"/>
          <w:lang w:val="es-ES"/>
        </w:rPr>
        <w:t>Paraguay aims to deploy 1,000 miles of intercity optical fiber per year. This is currently being carried out in part through the Universal Service Fund of CONATEL and private companies that are committed to the country extending its lines and pipelines. At present, virtually all cities of the country have access to fiber optics. The sites which have not yet implemented are covered by wireless technologies.</w:t>
      </w:r>
    </w:p>
    <w:p w:rsidR="00AF4CA0" w:rsidRPr="003B7A3C" w:rsidRDefault="00AF4CA0" w:rsidP="0047571E">
      <w:pPr>
        <w:autoSpaceDE w:val="0"/>
        <w:autoSpaceDN w:val="0"/>
        <w:adjustRightInd w:val="0"/>
        <w:spacing w:line="240" w:lineRule="auto"/>
        <w:ind w:left="360"/>
        <w:rPr>
          <w:rFonts w:ascii="Arial" w:hAnsi="Arial" w:cs="Arial"/>
          <w:i/>
          <w:sz w:val="20"/>
          <w:szCs w:val="20"/>
          <w:lang w:val="es-ES"/>
        </w:rPr>
      </w:pPr>
    </w:p>
    <w:p w:rsidR="0025794C" w:rsidRDefault="0047571E" w:rsidP="0025794C">
      <w:pPr>
        <w:numPr>
          <w:ilvl w:val="0"/>
          <w:numId w:val="6"/>
        </w:numPr>
        <w:autoSpaceDE w:val="0"/>
        <w:autoSpaceDN w:val="0"/>
        <w:adjustRightInd w:val="0"/>
        <w:spacing w:line="240" w:lineRule="auto"/>
        <w:rPr>
          <w:rFonts w:ascii="Arial" w:hAnsi="Arial" w:cs="Arial"/>
          <w:sz w:val="20"/>
          <w:szCs w:val="20"/>
          <w:lang w:val="en-US"/>
        </w:rPr>
      </w:pPr>
      <w:r>
        <w:rPr>
          <w:rFonts w:ascii="Arial" w:hAnsi="Arial" w:cs="Arial"/>
          <w:sz w:val="20"/>
          <w:szCs w:val="20"/>
          <w:lang w:val="en-US"/>
        </w:rPr>
        <w:t>Respect for privacy and protection of personal information and data</w:t>
      </w:r>
    </w:p>
    <w:p w:rsidR="0047571E" w:rsidRDefault="0047571E" w:rsidP="0047571E">
      <w:pPr>
        <w:autoSpaceDE w:val="0"/>
        <w:autoSpaceDN w:val="0"/>
        <w:adjustRightInd w:val="0"/>
        <w:spacing w:line="240" w:lineRule="auto"/>
        <w:ind w:left="360"/>
        <w:rPr>
          <w:rFonts w:ascii="Arial" w:hAnsi="Arial" w:cs="Arial"/>
          <w:sz w:val="20"/>
          <w:szCs w:val="20"/>
          <w:lang w:val="en-US"/>
        </w:rPr>
      </w:pPr>
    </w:p>
    <w:p w:rsidR="00AF4CA0" w:rsidRPr="00AF4CA0" w:rsidRDefault="00AF4CA0" w:rsidP="00AF4CA0">
      <w:pPr>
        <w:autoSpaceDE w:val="0"/>
        <w:autoSpaceDN w:val="0"/>
        <w:adjustRightInd w:val="0"/>
        <w:spacing w:line="240" w:lineRule="auto"/>
        <w:ind w:left="360"/>
        <w:rPr>
          <w:rFonts w:ascii="Arial" w:hAnsi="Arial" w:cs="Arial"/>
          <w:i/>
          <w:sz w:val="20"/>
          <w:szCs w:val="20"/>
          <w:lang w:val="en-US"/>
        </w:rPr>
      </w:pPr>
      <w:r w:rsidRPr="00AF4CA0">
        <w:rPr>
          <w:rFonts w:ascii="Arial" w:hAnsi="Arial" w:cs="Arial"/>
          <w:i/>
          <w:sz w:val="20"/>
          <w:szCs w:val="20"/>
          <w:lang w:val="en-US"/>
        </w:rPr>
        <w:t xml:space="preserve">Banks, finance companies, cooperatives entities, private and mobile phone companies, the Ministry of Finance, has robust systems against information theft. Also, several companies are using in Paraguay the digital certificate provided within the country. Paraguay has approved </w:t>
      </w:r>
      <w:r>
        <w:rPr>
          <w:rFonts w:ascii="Arial" w:hAnsi="Arial" w:cs="Arial"/>
          <w:i/>
          <w:sz w:val="20"/>
          <w:szCs w:val="20"/>
          <w:lang w:val="en-US"/>
        </w:rPr>
        <w:t>law</w:t>
      </w:r>
      <w:r w:rsidRPr="00AF4CA0">
        <w:rPr>
          <w:rFonts w:ascii="Arial" w:hAnsi="Arial" w:cs="Arial"/>
          <w:i/>
          <w:sz w:val="20"/>
          <w:szCs w:val="20"/>
          <w:lang w:val="en-US"/>
        </w:rPr>
        <w:t xml:space="preserve"> No. 4868 Electronic Commerce and </w:t>
      </w:r>
      <w:r>
        <w:rPr>
          <w:rFonts w:ascii="Arial" w:hAnsi="Arial" w:cs="Arial"/>
          <w:i/>
          <w:sz w:val="20"/>
          <w:szCs w:val="20"/>
          <w:lang w:val="en-US"/>
        </w:rPr>
        <w:t xml:space="preserve">the law of </w:t>
      </w:r>
      <w:r w:rsidRPr="00AF4CA0">
        <w:rPr>
          <w:rFonts w:ascii="Arial" w:hAnsi="Arial" w:cs="Arial"/>
          <w:i/>
          <w:sz w:val="20"/>
          <w:szCs w:val="20"/>
          <w:lang w:val="en-US"/>
        </w:rPr>
        <w:t>Electronic Signature No. 4017 (</w:t>
      </w:r>
      <w:hyperlink r:id="rId25" w:history="1">
        <w:r w:rsidR="00C6713F" w:rsidRPr="00F60431">
          <w:rPr>
            <w:rStyle w:val="Hyperlink"/>
            <w:rFonts w:ascii="Arial" w:hAnsi="Arial" w:cs="Arial"/>
            <w:i/>
            <w:sz w:val="20"/>
            <w:szCs w:val="20"/>
            <w:lang w:val="en-US"/>
          </w:rPr>
          <w:t>http://www.acraiz.gov.py</w:t>
        </w:r>
      </w:hyperlink>
      <w:r w:rsidRPr="00AF4CA0">
        <w:rPr>
          <w:rFonts w:ascii="Arial" w:hAnsi="Arial" w:cs="Arial"/>
          <w:i/>
          <w:sz w:val="20"/>
          <w:szCs w:val="20"/>
          <w:lang w:val="en-US"/>
        </w:rPr>
        <w:t>)</w:t>
      </w:r>
    </w:p>
    <w:p w:rsidR="00AF4CA0" w:rsidRPr="00AF4CA0" w:rsidRDefault="00AF4CA0" w:rsidP="0047571E">
      <w:pPr>
        <w:autoSpaceDE w:val="0"/>
        <w:autoSpaceDN w:val="0"/>
        <w:adjustRightInd w:val="0"/>
        <w:spacing w:line="240" w:lineRule="auto"/>
        <w:ind w:left="360"/>
        <w:rPr>
          <w:rFonts w:ascii="Arial" w:hAnsi="Arial" w:cs="Arial"/>
          <w:sz w:val="20"/>
          <w:szCs w:val="20"/>
          <w:lang w:val="en-US"/>
        </w:rPr>
      </w:pPr>
    </w:p>
    <w:p w:rsidR="0025794C" w:rsidRPr="0025794C" w:rsidRDefault="0047571E" w:rsidP="0025794C">
      <w:pPr>
        <w:numPr>
          <w:ilvl w:val="0"/>
          <w:numId w:val="6"/>
        </w:numPr>
        <w:autoSpaceDE w:val="0"/>
        <w:autoSpaceDN w:val="0"/>
        <w:adjustRightInd w:val="0"/>
        <w:spacing w:line="240" w:lineRule="auto"/>
        <w:rPr>
          <w:rFonts w:ascii="Arial" w:hAnsi="Arial" w:cs="Arial"/>
          <w:sz w:val="20"/>
          <w:szCs w:val="20"/>
          <w:lang w:val="en-US"/>
        </w:rPr>
      </w:pPr>
      <w:r>
        <w:rPr>
          <w:rFonts w:ascii="Arial" w:hAnsi="Arial" w:cs="Arial"/>
          <w:sz w:val="20"/>
          <w:szCs w:val="20"/>
          <w:lang w:val="en-US"/>
        </w:rPr>
        <w:t>Protecting children and young people from abuse and exploitation</w:t>
      </w:r>
    </w:p>
    <w:p w:rsidR="0025794C" w:rsidRPr="0025794C" w:rsidRDefault="0025794C" w:rsidP="00487107">
      <w:pPr>
        <w:autoSpaceDE w:val="0"/>
        <w:autoSpaceDN w:val="0"/>
        <w:adjustRightInd w:val="0"/>
        <w:spacing w:line="240" w:lineRule="auto"/>
        <w:ind w:left="360"/>
        <w:rPr>
          <w:rFonts w:ascii="Arial" w:hAnsi="Arial" w:cs="Arial"/>
          <w:sz w:val="20"/>
          <w:szCs w:val="20"/>
          <w:lang w:val="en-US"/>
        </w:rPr>
      </w:pPr>
    </w:p>
    <w:p w:rsidR="001D7734" w:rsidRPr="00CB70CC" w:rsidRDefault="00AF4CA0" w:rsidP="00AF4CA0">
      <w:pPr>
        <w:autoSpaceDE w:val="0"/>
        <w:autoSpaceDN w:val="0"/>
        <w:adjustRightInd w:val="0"/>
        <w:spacing w:line="240" w:lineRule="auto"/>
        <w:ind w:left="360"/>
        <w:rPr>
          <w:rFonts w:ascii="Arial" w:hAnsi="Arial" w:cs="Arial"/>
          <w:i/>
          <w:sz w:val="20"/>
          <w:szCs w:val="20"/>
          <w:lang w:val="en-US"/>
        </w:rPr>
      </w:pPr>
      <w:r w:rsidRPr="00D062FA">
        <w:rPr>
          <w:rFonts w:ascii="Arial" w:hAnsi="Arial" w:cs="Arial"/>
          <w:i/>
          <w:sz w:val="20"/>
          <w:szCs w:val="20"/>
          <w:lang w:val="en-US"/>
        </w:rPr>
        <w:t>The Constitution, international conventions and agreements approved and ratified by Paraguay</w:t>
      </w:r>
      <w:r w:rsidR="00C54632" w:rsidRPr="00D062FA">
        <w:rPr>
          <w:rFonts w:ascii="Arial" w:hAnsi="Arial" w:cs="Arial"/>
          <w:i/>
          <w:sz w:val="20"/>
          <w:szCs w:val="20"/>
          <w:lang w:val="en-US"/>
        </w:rPr>
        <w:t>,</w:t>
      </w:r>
      <w:r w:rsidRPr="00D062FA">
        <w:rPr>
          <w:rFonts w:ascii="Arial" w:hAnsi="Arial" w:cs="Arial"/>
          <w:i/>
          <w:sz w:val="20"/>
          <w:szCs w:val="20"/>
          <w:lang w:val="en-US"/>
        </w:rPr>
        <w:t xml:space="preserve"> Public Ministry (Attorney General office) (</w:t>
      </w:r>
      <w:hyperlink r:id="rId26" w:history="1">
        <w:r w:rsidR="00C6713F" w:rsidRPr="00F60431">
          <w:rPr>
            <w:rStyle w:val="Hyperlink"/>
            <w:rFonts w:ascii="Arial" w:hAnsi="Arial" w:cs="Arial"/>
            <w:i/>
            <w:sz w:val="20"/>
            <w:szCs w:val="20"/>
            <w:lang w:val="en-US"/>
          </w:rPr>
          <w:t>www.ministeriopublico.gov.py</w:t>
        </w:r>
      </w:hyperlink>
      <w:r w:rsidRPr="00D062FA">
        <w:rPr>
          <w:rFonts w:ascii="Arial" w:hAnsi="Arial" w:cs="Arial"/>
          <w:i/>
          <w:sz w:val="20"/>
          <w:szCs w:val="20"/>
          <w:lang w:val="en-US"/>
        </w:rPr>
        <w:t>) and the Ministry of Children</w:t>
      </w:r>
      <w:r w:rsidR="00C54632" w:rsidRPr="00D062FA">
        <w:rPr>
          <w:rFonts w:ascii="Arial" w:hAnsi="Arial" w:cs="Arial"/>
          <w:i/>
          <w:sz w:val="20"/>
          <w:szCs w:val="20"/>
          <w:lang w:val="en-US"/>
        </w:rPr>
        <w:t xml:space="preserve"> </w:t>
      </w:r>
      <w:r w:rsidR="00BD5A61">
        <w:rPr>
          <w:rFonts w:ascii="Arial" w:hAnsi="Arial" w:cs="Arial"/>
          <w:i/>
          <w:sz w:val="20"/>
          <w:szCs w:val="20"/>
          <w:lang w:val="en-US"/>
        </w:rPr>
        <w:t>(</w:t>
      </w:r>
      <w:hyperlink r:id="rId27" w:history="1">
        <w:r w:rsidR="00C54632" w:rsidRPr="00BD5A61">
          <w:rPr>
            <w:rStyle w:val="Hyperlink"/>
            <w:rFonts w:ascii="Arial" w:hAnsi="Arial" w:cs="Arial"/>
            <w:i/>
            <w:sz w:val="20"/>
            <w:szCs w:val="20"/>
            <w:lang w:val="en-US"/>
          </w:rPr>
          <w:t>http://www.snna.gov.py/seccion/4-marco-normativo.html</w:t>
        </w:r>
      </w:hyperlink>
      <w:r w:rsidR="00C54632" w:rsidRPr="00D062FA">
        <w:rPr>
          <w:rFonts w:ascii="Arial" w:hAnsi="Arial" w:cs="Arial"/>
          <w:i/>
          <w:sz w:val="20"/>
          <w:szCs w:val="20"/>
          <w:lang w:val="en-US"/>
        </w:rPr>
        <w:t xml:space="preserve">), </w:t>
      </w:r>
      <w:r w:rsidRPr="00D062FA">
        <w:rPr>
          <w:rFonts w:ascii="Arial" w:hAnsi="Arial" w:cs="Arial"/>
          <w:i/>
          <w:sz w:val="20"/>
          <w:szCs w:val="20"/>
          <w:lang w:val="en-US"/>
        </w:rPr>
        <w:t xml:space="preserve">work together with internet access providers in monitoring sites that might harbor child pornographic content. </w:t>
      </w:r>
      <w:r w:rsidRPr="00CB70CC">
        <w:rPr>
          <w:rFonts w:ascii="Arial" w:hAnsi="Arial" w:cs="Arial"/>
          <w:i/>
          <w:sz w:val="20"/>
          <w:szCs w:val="20"/>
          <w:lang w:val="en-US"/>
        </w:rPr>
        <w:t xml:space="preserve">Furthermore, </w:t>
      </w:r>
      <w:r w:rsidR="00BD5A61" w:rsidRPr="00CB70CC">
        <w:rPr>
          <w:rFonts w:ascii="Arial" w:hAnsi="Arial" w:cs="Arial"/>
          <w:i/>
          <w:sz w:val="20"/>
          <w:szCs w:val="20"/>
          <w:lang w:val="en-US"/>
        </w:rPr>
        <w:t>these ministries ask</w:t>
      </w:r>
      <w:r w:rsidRPr="00CB70CC">
        <w:rPr>
          <w:rFonts w:ascii="Arial" w:hAnsi="Arial" w:cs="Arial"/>
          <w:i/>
          <w:sz w:val="20"/>
          <w:szCs w:val="20"/>
          <w:lang w:val="en-US"/>
        </w:rPr>
        <w:t xml:space="preserve"> for information to owners of servers that are outside of Paraguay </w:t>
      </w:r>
      <w:r w:rsidR="00C54632" w:rsidRPr="00CB70CC">
        <w:rPr>
          <w:rFonts w:ascii="Arial" w:hAnsi="Arial" w:cs="Arial"/>
          <w:i/>
          <w:sz w:val="20"/>
          <w:szCs w:val="20"/>
          <w:lang w:val="en-US"/>
        </w:rPr>
        <w:t>with</w:t>
      </w:r>
      <w:r w:rsidRPr="00CB70CC">
        <w:rPr>
          <w:rFonts w:ascii="Arial" w:hAnsi="Arial" w:cs="Arial"/>
          <w:i/>
          <w:sz w:val="20"/>
          <w:szCs w:val="20"/>
          <w:lang w:val="en-US"/>
        </w:rPr>
        <w:t xml:space="preserve"> related storage.</w:t>
      </w:r>
    </w:p>
    <w:p w:rsidR="00217D12" w:rsidRPr="00CB70CC" w:rsidRDefault="00217D12" w:rsidP="003B7A3C">
      <w:pPr>
        <w:autoSpaceDE w:val="0"/>
        <w:autoSpaceDN w:val="0"/>
        <w:adjustRightInd w:val="0"/>
        <w:spacing w:line="240" w:lineRule="auto"/>
        <w:ind w:left="360"/>
        <w:rPr>
          <w:rFonts w:ascii="Arial" w:hAnsi="Arial" w:cs="Arial"/>
          <w:sz w:val="20"/>
          <w:szCs w:val="20"/>
          <w:lang w:val="en-US"/>
        </w:rPr>
      </w:pPr>
    </w:p>
    <w:sectPr w:rsidR="00217D12" w:rsidRPr="00CB70CC" w:rsidSect="002D37C8">
      <w:headerReference w:type="default" r:id="rId28"/>
      <w:pgSz w:w="11907" w:h="16839" w:code="9"/>
      <w:pgMar w:top="3289" w:right="1134" w:bottom="2835" w:left="1134" w:header="28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78" w:rsidRDefault="00D86C78" w:rsidP="00CB13ED">
      <w:pPr>
        <w:spacing w:line="240" w:lineRule="auto"/>
      </w:pPr>
      <w:r>
        <w:separator/>
      </w:r>
    </w:p>
  </w:endnote>
  <w:endnote w:type="continuationSeparator" w:id="0">
    <w:p w:rsidR="00D86C78" w:rsidRDefault="00D86C78" w:rsidP="00CB1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78" w:rsidRDefault="00D86C78" w:rsidP="00CB13ED">
      <w:pPr>
        <w:spacing w:line="240" w:lineRule="auto"/>
      </w:pPr>
      <w:r>
        <w:separator/>
      </w:r>
    </w:p>
  </w:footnote>
  <w:footnote w:type="continuationSeparator" w:id="0">
    <w:p w:rsidR="00D86C78" w:rsidRDefault="00D86C78" w:rsidP="00CB13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FE" w:rsidRPr="00F47741" w:rsidRDefault="00C6713F" w:rsidP="00CB13ED">
    <w:pPr>
      <w:pStyle w:val="Header"/>
      <w:jc w:val="right"/>
      <w:rPr>
        <w:rFonts w:ascii="Arial" w:hAnsi="Arial" w:cs="Arial"/>
        <w:sz w:val="20"/>
        <w:szCs w:val="20"/>
        <w:lang w:val="es-ES"/>
      </w:rPr>
    </w:pPr>
    <w:r>
      <w:rPr>
        <w:rFonts w:ascii="Arial" w:hAnsi="Arial" w:cs="Arial"/>
        <w:sz w:val="20"/>
        <w:szCs w:val="20"/>
        <w:lang w:val="es-ES"/>
      </w:rPr>
      <w:t>DATE</w:t>
    </w:r>
    <w:r w:rsidR="007D41FE" w:rsidRPr="00F47741">
      <w:rPr>
        <w:rFonts w:ascii="Arial" w:hAnsi="Arial" w:cs="Arial"/>
        <w:sz w:val="20"/>
        <w:szCs w:val="20"/>
        <w:lang w:val="es-ES"/>
      </w:rPr>
      <w:t xml:space="preserve">: </w:t>
    </w:r>
    <w:r w:rsidR="007D41FE">
      <w:rPr>
        <w:rFonts w:ascii="Arial" w:hAnsi="Arial" w:cs="Arial"/>
        <w:sz w:val="20"/>
        <w:szCs w:val="20"/>
        <w:lang w:val="es-ES"/>
      </w:rPr>
      <w:t>10</w:t>
    </w:r>
    <w:r w:rsidR="007D41FE" w:rsidRPr="00F47741">
      <w:rPr>
        <w:rFonts w:ascii="Arial" w:hAnsi="Arial" w:cs="Arial"/>
        <w:sz w:val="20"/>
        <w:szCs w:val="20"/>
        <w:lang w:val="es-ES"/>
      </w:rPr>
      <w:t>.</w:t>
    </w:r>
    <w:r w:rsidR="007D41FE">
      <w:rPr>
        <w:rFonts w:ascii="Arial" w:hAnsi="Arial" w:cs="Arial"/>
        <w:sz w:val="20"/>
        <w:szCs w:val="20"/>
        <w:lang w:val="es-ES"/>
      </w:rPr>
      <w:t>02</w:t>
    </w:r>
    <w:r w:rsidR="007D41FE" w:rsidRPr="00F47741">
      <w:rPr>
        <w:rFonts w:ascii="Arial" w:hAnsi="Arial" w:cs="Arial"/>
        <w:sz w:val="20"/>
        <w:szCs w:val="20"/>
        <w:lang w:val="es-ES"/>
      </w:rPr>
      <w:t>.201</w:t>
    </w:r>
    <w:r w:rsidR="007D41FE">
      <w:rPr>
        <w:rFonts w:ascii="Arial" w:hAnsi="Arial" w:cs="Arial"/>
        <w:sz w:val="20"/>
        <w:szCs w:val="20"/>
        <w:lang w:val="es-ES"/>
      </w:rPr>
      <w:t>4</w:t>
    </w:r>
  </w:p>
  <w:p w:rsidR="007D41FE" w:rsidRPr="00F47741" w:rsidRDefault="00C6713F" w:rsidP="00CB13ED">
    <w:pPr>
      <w:pStyle w:val="Header"/>
      <w:jc w:val="right"/>
      <w:rPr>
        <w:rFonts w:ascii="Arial" w:hAnsi="Arial" w:cs="Arial"/>
        <w:sz w:val="20"/>
        <w:szCs w:val="20"/>
        <w:lang w:val="es-ES"/>
      </w:rPr>
    </w:pPr>
    <w:r>
      <w:rPr>
        <w:rFonts w:ascii="Arial" w:hAnsi="Arial" w:cs="Arial"/>
        <w:sz w:val="20"/>
        <w:szCs w:val="20"/>
        <w:lang w:val="es-ES"/>
      </w:rPr>
      <w:t>PLACE</w:t>
    </w:r>
    <w:r w:rsidR="007D41FE" w:rsidRPr="00F47741">
      <w:rPr>
        <w:rFonts w:ascii="Arial" w:hAnsi="Arial" w:cs="Arial"/>
        <w:sz w:val="20"/>
        <w:szCs w:val="20"/>
        <w:lang w:val="es-ES"/>
      </w:rPr>
      <w:t>: ASUNCION</w:t>
    </w:r>
    <w:r w:rsidR="007D41FE">
      <w:rPr>
        <w:rFonts w:ascii="Arial" w:hAnsi="Arial" w:cs="Arial"/>
        <w:sz w:val="20"/>
        <w:szCs w:val="20"/>
        <w:lang w:val="es-ES"/>
      </w:rPr>
      <w:t xml:space="preserve"> - PARAGUAY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2244"/>
    <w:multiLevelType w:val="singleLevel"/>
    <w:tmpl w:val="D106553A"/>
    <w:lvl w:ilvl="0">
      <w:numFmt w:val="bullet"/>
      <w:lvlText w:val="-"/>
      <w:lvlJc w:val="left"/>
      <w:pPr>
        <w:tabs>
          <w:tab w:val="num" w:pos="927"/>
        </w:tabs>
        <w:ind w:left="927" w:hanging="360"/>
      </w:pPr>
      <w:rPr>
        <w:rFonts w:ascii="Times New Roman" w:hAnsi="Times New Roman" w:hint="default"/>
      </w:rPr>
    </w:lvl>
  </w:abstractNum>
  <w:abstractNum w:abstractNumId="1">
    <w:nsid w:val="17263FE5"/>
    <w:multiLevelType w:val="hybridMultilevel"/>
    <w:tmpl w:val="D45A1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A25935"/>
    <w:multiLevelType w:val="multilevel"/>
    <w:tmpl w:val="D786C0F0"/>
    <w:lvl w:ilvl="0">
      <w:start w:val="1"/>
      <w:numFmt w:val="decimal"/>
      <w:pStyle w:val="DTHeading1Rep"/>
      <w:lvlText w:val="%1"/>
      <w:lvlJc w:val="left"/>
      <w:pPr>
        <w:tabs>
          <w:tab w:val="num" w:pos="851"/>
        </w:tabs>
        <w:ind w:left="851" w:hanging="851"/>
      </w:pPr>
      <w:rPr>
        <w:rFonts w:cs="Times New Roman" w:hint="default"/>
        <w:sz w:val="36"/>
      </w:rPr>
    </w:lvl>
    <w:lvl w:ilvl="1">
      <w:start w:val="1"/>
      <w:numFmt w:val="decimal"/>
      <w:pStyle w:val="DTHeading2Rep"/>
      <w:lvlText w:val="%1.%2"/>
      <w:lvlJc w:val="left"/>
      <w:pPr>
        <w:tabs>
          <w:tab w:val="num" w:pos="851"/>
        </w:tabs>
        <w:ind w:left="851" w:hanging="851"/>
      </w:pPr>
      <w:rPr>
        <w:rFonts w:cs="Times New Roman" w:hint="default"/>
        <w:sz w:val="32"/>
      </w:rPr>
    </w:lvl>
    <w:lvl w:ilvl="2">
      <w:start w:val="1"/>
      <w:numFmt w:val="decimal"/>
      <w:pStyle w:val="DTHeading3Rep"/>
      <w:lvlText w:val="%1.%2.%3"/>
      <w:lvlJc w:val="left"/>
      <w:pPr>
        <w:tabs>
          <w:tab w:val="num" w:pos="851"/>
        </w:tabs>
        <w:ind w:left="851" w:hanging="851"/>
      </w:pPr>
      <w:rPr>
        <w:rFonts w:cs="Times New Roman" w:hint="default"/>
        <w:sz w:val="28"/>
      </w:rPr>
    </w:lvl>
    <w:lvl w:ilvl="3">
      <w:start w:val="1"/>
      <w:numFmt w:val="decimal"/>
      <w:pStyle w:val="DTHeading4Rep"/>
      <w:lvlText w:val="%1.%2.%3.%4"/>
      <w:lvlJc w:val="left"/>
      <w:pPr>
        <w:tabs>
          <w:tab w:val="num" w:pos="864"/>
        </w:tabs>
        <w:ind w:left="864" w:hanging="864"/>
      </w:pPr>
      <w:rPr>
        <w:rFonts w:cs="Times New Roman" w:hint="default"/>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2C5F61BA"/>
    <w:multiLevelType w:val="hybridMultilevel"/>
    <w:tmpl w:val="ABE2A69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13E2908"/>
    <w:multiLevelType w:val="hybridMultilevel"/>
    <w:tmpl w:val="95A8C6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453A1002"/>
    <w:multiLevelType w:val="hybridMultilevel"/>
    <w:tmpl w:val="7A6ABD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B5"/>
    <w:rsid w:val="0000752B"/>
    <w:rsid w:val="00013C74"/>
    <w:rsid w:val="00015C96"/>
    <w:rsid w:val="0002436E"/>
    <w:rsid w:val="000348D4"/>
    <w:rsid w:val="00034B9F"/>
    <w:rsid w:val="00054786"/>
    <w:rsid w:val="00063BE7"/>
    <w:rsid w:val="00063FC6"/>
    <w:rsid w:val="00072A94"/>
    <w:rsid w:val="00075652"/>
    <w:rsid w:val="00080E8F"/>
    <w:rsid w:val="00086689"/>
    <w:rsid w:val="00090D38"/>
    <w:rsid w:val="00092104"/>
    <w:rsid w:val="000972CA"/>
    <w:rsid w:val="000A47E9"/>
    <w:rsid w:val="000A73A5"/>
    <w:rsid w:val="000C566D"/>
    <w:rsid w:val="000C62C4"/>
    <w:rsid w:val="000C79C0"/>
    <w:rsid w:val="000D39E6"/>
    <w:rsid w:val="000E1C9E"/>
    <w:rsid w:val="000E4987"/>
    <w:rsid w:val="000F15D0"/>
    <w:rsid w:val="00106ECE"/>
    <w:rsid w:val="001102BB"/>
    <w:rsid w:val="00110A32"/>
    <w:rsid w:val="00127A05"/>
    <w:rsid w:val="001333A0"/>
    <w:rsid w:val="0017370C"/>
    <w:rsid w:val="001850C3"/>
    <w:rsid w:val="00195569"/>
    <w:rsid w:val="001A0F03"/>
    <w:rsid w:val="001A222B"/>
    <w:rsid w:val="001C02E4"/>
    <w:rsid w:val="001D1A46"/>
    <w:rsid w:val="001D4D62"/>
    <w:rsid w:val="001D5246"/>
    <w:rsid w:val="001D5940"/>
    <w:rsid w:val="001D7734"/>
    <w:rsid w:val="00210EE3"/>
    <w:rsid w:val="002146F4"/>
    <w:rsid w:val="00217741"/>
    <w:rsid w:val="00217D12"/>
    <w:rsid w:val="002215F4"/>
    <w:rsid w:val="00226885"/>
    <w:rsid w:val="00230D0E"/>
    <w:rsid w:val="002322C0"/>
    <w:rsid w:val="00245D39"/>
    <w:rsid w:val="0025794C"/>
    <w:rsid w:val="00264679"/>
    <w:rsid w:val="002719C8"/>
    <w:rsid w:val="00276C83"/>
    <w:rsid w:val="00287636"/>
    <w:rsid w:val="002B4C1E"/>
    <w:rsid w:val="002C52FE"/>
    <w:rsid w:val="002C7499"/>
    <w:rsid w:val="002D248D"/>
    <w:rsid w:val="002D2F5A"/>
    <w:rsid w:val="002D37C8"/>
    <w:rsid w:val="002E791F"/>
    <w:rsid w:val="002F520C"/>
    <w:rsid w:val="002F54ED"/>
    <w:rsid w:val="002F6999"/>
    <w:rsid w:val="003009AB"/>
    <w:rsid w:val="003009F1"/>
    <w:rsid w:val="00314984"/>
    <w:rsid w:val="003475E8"/>
    <w:rsid w:val="00395ECE"/>
    <w:rsid w:val="003A2D12"/>
    <w:rsid w:val="003A4F25"/>
    <w:rsid w:val="003B5914"/>
    <w:rsid w:val="003B7A3C"/>
    <w:rsid w:val="003D27AD"/>
    <w:rsid w:val="003D7669"/>
    <w:rsid w:val="003E3A3B"/>
    <w:rsid w:val="00401A82"/>
    <w:rsid w:val="00405604"/>
    <w:rsid w:val="00407D26"/>
    <w:rsid w:val="00411B38"/>
    <w:rsid w:val="004163CC"/>
    <w:rsid w:val="00423756"/>
    <w:rsid w:val="00450943"/>
    <w:rsid w:val="00465BB5"/>
    <w:rsid w:val="0047571E"/>
    <w:rsid w:val="00477253"/>
    <w:rsid w:val="00487107"/>
    <w:rsid w:val="004966F9"/>
    <w:rsid w:val="004A2237"/>
    <w:rsid w:val="004C00FB"/>
    <w:rsid w:val="004D1B08"/>
    <w:rsid w:val="004D4158"/>
    <w:rsid w:val="004E0DE0"/>
    <w:rsid w:val="004E4C21"/>
    <w:rsid w:val="00505A57"/>
    <w:rsid w:val="00536F1D"/>
    <w:rsid w:val="0054064B"/>
    <w:rsid w:val="00546197"/>
    <w:rsid w:val="00547127"/>
    <w:rsid w:val="00550782"/>
    <w:rsid w:val="00562D17"/>
    <w:rsid w:val="00563914"/>
    <w:rsid w:val="00564365"/>
    <w:rsid w:val="005704E0"/>
    <w:rsid w:val="005738A0"/>
    <w:rsid w:val="00574D41"/>
    <w:rsid w:val="005772D5"/>
    <w:rsid w:val="00577F02"/>
    <w:rsid w:val="00596A9F"/>
    <w:rsid w:val="005A4377"/>
    <w:rsid w:val="005B1657"/>
    <w:rsid w:val="005B69AF"/>
    <w:rsid w:val="005C64C1"/>
    <w:rsid w:val="005D24C7"/>
    <w:rsid w:val="005D76ED"/>
    <w:rsid w:val="00600F41"/>
    <w:rsid w:val="0060655A"/>
    <w:rsid w:val="00607E57"/>
    <w:rsid w:val="00617B32"/>
    <w:rsid w:val="00621EB2"/>
    <w:rsid w:val="006329C7"/>
    <w:rsid w:val="0065720C"/>
    <w:rsid w:val="006734CC"/>
    <w:rsid w:val="006843F5"/>
    <w:rsid w:val="00684B53"/>
    <w:rsid w:val="00687AAB"/>
    <w:rsid w:val="00696286"/>
    <w:rsid w:val="00696F13"/>
    <w:rsid w:val="006A3031"/>
    <w:rsid w:val="006A5C4A"/>
    <w:rsid w:val="006B271E"/>
    <w:rsid w:val="006B5991"/>
    <w:rsid w:val="006C09E9"/>
    <w:rsid w:val="006C4DCF"/>
    <w:rsid w:val="006E6624"/>
    <w:rsid w:val="006F2535"/>
    <w:rsid w:val="00707569"/>
    <w:rsid w:val="00713961"/>
    <w:rsid w:val="00716BC0"/>
    <w:rsid w:val="00717BA9"/>
    <w:rsid w:val="007215BF"/>
    <w:rsid w:val="00722805"/>
    <w:rsid w:val="0072684C"/>
    <w:rsid w:val="0072770F"/>
    <w:rsid w:val="007351AD"/>
    <w:rsid w:val="00737A0B"/>
    <w:rsid w:val="007468B3"/>
    <w:rsid w:val="00750475"/>
    <w:rsid w:val="00760769"/>
    <w:rsid w:val="00765136"/>
    <w:rsid w:val="00766871"/>
    <w:rsid w:val="00773D1F"/>
    <w:rsid w:val="00776962"/>
    <w:rsid w:val="00780DCB"/>
    <w:rsid w:val="00783CA9"/>
    <w:rsid w:val="007910B2"/>
    <w:rsid w:val="007A3EC1"/>
    <w:rsid w:val="007A7450"/>
    <w:rsid w:val="007B027E"/>
    <w:rsid w:val="007C105F"/>
    <w:rsid w:val="007D11CD"/>
    <w:rsid w:val="007D41FE"/>
    <w:rsid w:val="007E59E8"/>
    <w:rsid w:val="00810578"/>
    <w:rsid w:val="00820E8B"/>
    <w:rsid w:val="00823CBF"/>
    <w:rsid w:val="00825192"/>
    <w:rsid w:val="008270DF"/>
    <w:rsid w:val="00844935"/>
    <w:rsid w:val="0086005A"/>
    <w:rsid w:val="00887667"/>
    <w:rsid w:val="008A3B7F"/>
    <w:rsid w:val="008A74E1"/>
    <w:rsid w:val="008B0878"/>
    <w:rsid w:val="008B6A4B"/>
    <w:rsid w:val="008C1787"/>
    <w:rsid w:val="008C28BF"/>
    <w:rsid w:val="008D5429"/>
    <w:rsid w:val="008E0F44"/>
    <w:rsid w:val="008F19F3"/>
    <w:rsid w:val="008F7B6F"/>
    <w:rsid w:val="009075A4"/>
    <w:rsid w:val="0091475C"/>
    <w:rsid w:val="00917B0C"/>
    <w:rsid w:val="00935DEE"/>
    <w:rsid w:val="00951F8A"/>
    <w:rsid w:val="0095589B"/>
    <w:rsid w:val="00967BF0"/>
    <w:rsid w:val="009700DB"/>
    <w:rsid w:val="009707ED"/>
    <w:rsid w:val="00971A0F"/>
    <w:rsid w:val="00980149"/>
    <w:rsid w:val="00984413"/>
    <w:rsid w:val="0098476F"/>
    <w:rsid w:val="00984D75"/>
    <w:rsid w:val="009A04D6"/>
    <w:rsid w:val="009A0CE2"/>
    <w:rsid w:val="009A1096"/>
    <w:rsid w:val="009A5D3D"/>
    <w:rsid w:val="009B091F"/>
    <w:rsid w:val="009B5830"/>
    <w:rsid w:val="009B7299"/>
    <w:rsid w:val="009E707A"/>
    <w:rsid w:val="00A24306"/>
    <w:rsid w:val="00A41D86"/>
    <w:rsid w:val="00A50433"/>
    <w:rsid w:val="00A50699"/>
    <w:rsid w:val="00A54468"/>
    <w:rsid w:val="00A811D0"/>
    <w:rsid w:val="00A81FED"/>
    <w:rsid w:val="00A8661A"/>
    <w:rsid w:val="00A92E7E"/>
    <w:rsid w:val="00AB79AA"/>
    <w:rsid w:val="00AE0557"/>
    <w:rsid w:val="00AE2F7D"/>
    <w:rsid w:val="00AF4CA0"/>
    <w:rsid w:val="00B05C7E"/>
    <w:rsid w:val="00B16778"/>
    <w:rsid w:val="00B176C8"/>
    <w:rsid w:val="00B202CE"/>
    <w:rsid w:val="00B30E14"/>
    <w:rsid w:val="00B3276D"/>
    <w:rsid w:val="00B35438"/>
    <w:rsid w:val="00B40F43"/>
    <w:rsid w:val="00B42557"/>
    <w:rsid w:val="00B42FB6"/>
    <w:rsid w:val="00B4483B"/>
    <w:rsid w:val="00B55360"/>
    <w:rsid w:val="00B5649A"/>
    <w:rsid w:val="00B7002A"/>
    <w:rsid w:val="00B707A4"/>
    <w:rsid w:val="00B80929"/>
    <w:rsid w:val="00B81DE5"/>
    <w:rsid w:val="00B9362C"/>
    <w:rsid w:val="00B948C2"/>
    <w:rsid w:val="00BA1600"/>
    <w:rsid w:val="00BB1F16"/>
    <w:rsid w:val="00BB67B3"/>
    <w:rsid w:val="00BB6F23"/>
    <w:rsid w:val="00BC39EC"/>
    <w:rsid w:val="00BD4A5D"/>
    <w:rsid w:val="00BD5669"/>
    <w:rsid w:val="00BD5A61"/>
    <w:rsid w:val="00BD7474"/>
    <w:rsid w:val="00BE3E06"/>
    <w:rsid w:val="00BF48D2"/>
    <w:rsid w:val="00C00B41"/>
    <w:rsid w:val="00C0172A"/>
    <w:rsid w:val="00C218F2"/>
    <w:rsid w:val="00C26D75"/>
    <w:rsid w:val="00C33378"/>
    <w:rsid w:val="00C54632"/>
    <w:rsid w:val="00C64885"/>
    <w:rsid w:val="00C65424"/>
    <w:rsid w:val="00C66C7F"/>
    <w:rsid w:val="00C6713F"/>
    <w:rsid w:val="00C81348"/>
    <w:rsid w:val="00C81D86"/>
    <w:rsid w:val="00C91B11"/>
    <w:rsid w:val="00C95180"/>
    <w:rsid w:val="00CA1AB8"/>
    <w:rsid w:val="00CB13ED"/>
    <w:rsid w:val="00CB70CC"/>
    <w:rsid w:val="00CC0121"/>
    <w:rsid w:val="00CC0147"/>
    <w:rsid w:val="00CD51CF"/>
    <w:rsid w:val="00CE61B8"/>
    <w:rsid w:val="00CF222F"/>
    <w:rsid w:val="00D04460"/>
    <w:rsid w:val="00D046C2"/>
    <w:rsid w:val="00D062FA"/>
    <w:rsid w:val="00D202CD"/>
    <w:rsid w:val="00D27484"/>
    <w:rsid w:val="00D279CA"/>
    <w:rsid w:val="00D374BB"/>
    <w:rsid w:val="00D4181E"/>
    <w:rsid w:val="00D55D9A"/>
    <w:rsid w:val="00D675AC"/>
    <w:rsid w:val="00D75C5F"/>
    <w:rsid w:val="00D75D8E"/>
    <w:rsid w:val="00D86C78"/>
    <w:rsid w:val="00D93364"/>
    <w:rsid w:val="00DA1054"/>
    <w:rsid w:val="00DA41FC"/>
    <w:rsid w:val="00DA581C"/>
    <w:rsid w:val="00DB1B8C"/>
    <w:rsid w:val="00DC5DB9"/>
    <w:rsid w:val="00DC6C4F"/>
    <w:rsid w:val="00DD0408"/>
    <w:rsid w:val="00DD1CF6"/>
    <w:rsid w:val="00DD688D"/>
    <w:rsid w:val="00DE3465"/>
    <w:rsid w:val="00DF0F8E"/>
    <w:rsid w:val="00E067E1"/>
    <w:rsid w:val="00E15041"/>
    <w:rsid w:val="00E40810"/>
    <w:rsid w:val="00E4243B"/>
    <w:rsid w:val="00E42EAE"/>
    <w:rsid w:val="00E56E06"/>
    <w:rsid w:val="00E62C29"/>
    <w:rsid w:val="00E70D10"/>
    <w:rsid w:val="00E929F9"/>
    <w:rsid w:val="00E97840"/>
    <w:rsid w:val="00EA02EB"/>
    <w:rsid w:val="00EA1693"/>
    <w:rsid w:val="00EA3C01"/>
    <w:rsid w:val="00EB318E"/>
    <w:rsid w:val="00EC3847"/>
    <w:rsid w:val="00EC5AAA"/>
    <w:rsid w:val="00F24451"/>
    <w:rsid w:val="00F25404"/>
    <w:rsid w:val="00F34761"/>
    <w:rsid w:val="00F37217"/>
    <w:rsid w:val="00F40EA3"/>
    <w:rsid w:val="00F4172D"/>
    <w:rsid w:val="00F466A4"/>
    <w:rsid w:val="00F46886"/>
    <w:rsid w:val="00F46B89"/>
    <w:rsid w:val="00F47741"/>
    <w:rsid w:val="00F71584"/>
    <w:rsid w:val="00F732D3"/>
    <w:rsid w:val="00F83B0E"/>
    <w:rsid w:val="00F86555"/>
    <w:rsid w:val="00F926D8"/>
    <w:rsid w:val="00FC047B"/>
    <w:rsid w:val="00FC0D0E"/>
    <w:rsid w:val="00FD242A"/>
    <w:rsid w:val="00FE0DD7"/>
    <w:rsid w:val="00FF315F"/>
    <w:rsid w:val="00FF33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54"/>
    <w:pPr>
      <w:spacing w:line="276" w:lineRule="auto"/>
      <w:jc w:val="both"/>
    </w:pPr>
    <w:rPr>
      <w:sz w:val="22"/>
      <w:szCs w:val="22"/>
      <w:lang w:val="es-P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3ED"/>
    <w:pPr>
      <w:tabs>
        <w:tab w:val="center" w:pos="4252"/>
        <w:tab w:val="right" w:pos="8504"/>
      </w:tabs>
    </w:pPr>
  </w:style>
  <w:style w:type="character" w:customStyle="1" w:styleId="HeaderChar">
    <w:name w:val="Header Char"/>
    <w:basedOn w:val="DefaultParagraphFont"/>
    <w:link w:val="Header"/>
    <w:uiPriority w:val="99"/>
    <w:rsid w:val="00CB13ED"/>
    <w:rPr>
      <w:sz w:val="22"/>
      <w:szCs w:val="22"/>
      <w:lang w:val="es-PY" w:eastAsia="en-US"/>
    </w:rPr>
  </w:style>
  <w:style w:type="paragraph" w:styleId="Footer">
    <w:name w:val="footer"/>
    <w:basedOn w:val="Normal"/>
    <w:link w:val="FooterChar"/>
    <w:uiPriority w:val="99"/>
    <w:semiHidden/>
    <w:unhideWhenUsed/>
    <w:rsid w:val="00CB13ED"/>
    <w:pPr>
      <w:tabs>
        <w:tab w:val="center" w:pos="4252"/>
        <w:tab w:val="right" w:pos="8504"/>
      </w:tabs>
    </w:pPr>
  </w:style>
  <w:style w:type="character" w:customStyle="1" w:styleId="FooterChar">
    <w:name w:val="Footer Char"/>
    <w:basedOn w:val="DefaultParagraphFont"/>
    <w:link w:val="Footer"/>
    <w:uiPriority w:val="99"/>
    <w:semiHidden/>
    <w:rsid w:val="00CB13ED"/>
    <w:rPr>
      <w:sz w:val="22"/>
      <w:szCs w:val="22"/>
      <w:lang w:val="es-PY" w:eastAsia="en-US"/>
    </w:rPr>
  </w:style>
  <w:style w:type="paragraph" w:customStyle="1" w:styleId="DTHeading1Rep">
    <w:name w:val="DT Heading 1 Rep"/>
    <w:basedOn w:val="Normal"/>
    <w:next w:val="Normal"/>
    <w:uiPriority w:val="99"/>
    <w:rsid w:val="00B5649A"/>
    <w:pPr>
      <w:keepNext/>
      <w:pageBreakBefore/>
      <w:numPr>
        <w:numId w:val="3"/>
      </w:numPr>
      <w:spacing w:after="240" w:line="440" w:lineRule="exact"/>
      <w:outlineLvl w:val="0"/>
    </w:pPr>
    <w:rPr>
      <w:rFonts w:ascii="Times New Roman" w:eastAsia="Times New Roman" w:hAnsi="Times New Roman"/>
      <w:color w:val="000080"/>
      <w:sz w:val="36"/>
      <w:szCs w:val="36"/>
      <w:lang w:val="en-GB" w:eastAsia="en-GB"/>
    </w:rPr>
  </w:style>
  <w:style w:type="paragraph" w:customStyle="1" w:styleId="DTHeading2Rep">
    <w:name w:val="DT Heading 2 Rep"/>
    <w:basedOn w:val="Normal"/>
    <w:next w:val="Normal"/>
    <w:rsid w:val="00B5649A"/>
    <w:pPr>
      <w:keepNext/>
      <w:numPr>
        <w:ilvl w:val="1"/>
        <w:numId w:val="3"/>
      </w:numPr>
      <w:spacing w:after="240" w:line="340" w:lineRule="exact"/>
      <w:outlineLvl w:val="1"/>
    </w:pPr>
    <w:rPr>
      <w:rFonts w:ascii="Times New Roman" w:eastAsia="Times New Roman" w:hAnsi="Times New Roman"/>
      <w:color w:val="000080"/>
      <w:sz w:val="32"/>
      <w:szCs w:val="24"/>
      <w:lang w:val="en-GB" w:eastAsia="en-GB"/>
    </w:rPr>
  </w:style>
  <w:style w:type="paragraph" w:customStyle="1" w:styleId="DTHeading3Rep">
    <w:name w:val="DT Heading 3 Rep"/>
    <w:basedOn w:val="Normal"/>
    <w:next w:val="Normal"/>
    <w:rsid w:val="00B5649A"/>
    <w:pPr>
      <w:keepNext/>
      <w:numPr>
        <w:ilvl w:val="2"/>
        <w:numId w:val="3"/>
      </w:numPr>
      <w:spacing w:after="240" w:line="340" w:lineRule="exact"/>
      <w:outlineLvl w:val="2"/>
    </w:pPr>
    <w:rPr>
      <w:rFonts w:ascii="Times New Roman" w:eastAsia="Times New Roman" w:hAnsi="Times New Roman"/>
      <w:color w:val="000080"/>
      <w:sz w:val="28"/>
      <w:szCs w:val="26"/>
      <w:lang w:val="en-GB" w:eastAsia="en-GB"/>
    </w:rPr>
  </w:style>
  <w:style w:type="paragraph" w:customStyle="1" w:styleId="DTHeading4Rep">
    <w:name w:val="DT Heading 4 Rep"/>
    <w:basedOn w:val="DTHeading3Rep"/>
    <w:next w:val="Normal"/>
    <w:rsid w:val="00B5649A"/>
    <w:pPr>
      <w:numPr>
        <w:ilvl w:val="3"/>
      </w:numPr>
    </w:pPr>
    <w:rPr>
      <w:sz w:val="24"/>
      <w:szCs w:val="20"/>
    </w:rPr>
  </w:style>
  <w:style w:type="paragraph" w:customStyle="1" w:styleId="Default">
    <w:name w:val="Default"/>
    <w:rsid w:val="002E791F"/>
    <w:pPr>
      <w:autoSpaceDE w:val="0"/>
      <w:autoSpaceDN w:val="0"/>
      <w:adjustRightInd w:val="0"/>
    </w:pPr>
    <w:rPr>
      <w:rFonts w:ascii="Times New Roman" w:eastAsia="Times New Roman" w:hAnsi="Times New Roman"/>
      <w:color w:val="000000"/>
      <w:sz w:val="24"/>
      <w:szCs w:val="24"/>
      <w:lang w:val="es-ES" w:eastAsia="es-ES"/>
    </w:rPr>
  </w:style>
  <w:style w:type="character" w:customStyle="1" w:styleId="CarCar17">
    <w:name w:val=" Car Car17"/>
    <w:rsid w:val="00750475"/>
    <w:rPr>
      <w:rFonts w:ascii="Verdana" w:eastAsia="Batang" w:hAnsi="Verdana" w:cs="Arial"/>
      <w:sz w:val="20"/>
      <w:szCs w:val="20"/>
    </w:rPr>
  </w:style>
  <w:style w:type="character" w:styleId="Hyperlink">
    <w:name w:val="Hyperlink"/>
    <w:basedOn w:val="DefaultParagraphFont"/>
    <w:uiPriority w:val="99"/>
    <w:unhideWhenUsed/>
    <w:rsid w:val="009B7299"/>
    <w:rPr>
      <w:color w:val="0000FF"/>
      <w:u w:val="single"/>
    </w:rPr>
  </w:style>
  <w:style w:type="paragraph" w:customStyle="1" w:styleId="Tabletext">
    <w:name w:val="Table_text"/>
    <w:basedOn w:val="Normal"/>
    <w:rsid w:val="00217D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szCs w:val="20"/>
      <w:lang w:val="es-ES_tradnl"/>
    </w:rPr>
  </w:style>
  <w:style w:type="paragraph" w:customStyle="1" w:styleId="Tablehead">
    <w:name w:val="Table_head"/>
    <w:basedOn w:val="Tabletext"/>
    <w:next w:val="Tabletext"/>
    <w:rsid w:val="00217D12"/>
    <w:pPr>
      <w:keepNext/>
      <w:spacing w:before="80" w:after="80"/>
      <w:jc w:val="center"/>
    </w:pPr>
    <w:rPr>
      <w:b/>
    </w:rPr>
  </w:style>
  <w:style w:type="character" w:styleId="Strong">
    <w:name w:val="Strong"/>
    <w:basedOn w:val="DefaultParagraphFont"/>
    <w:uiPriority w:val="22"/>
    <w:qFormat/>
    <w:rsid w:val="00217D12"/>
    <w:rPr>
      <w:b/>
      <w:bCs/>
    </w:rPr>
  </w:style>
  <w:style w:type="character" w:styleId="HTMLCite">
    <w:name w:val="HTML Cite"/>
    <w:basedOn w:val="DefaultParagraphFont"/>
    <w:uiPriority w:val="99"/>
    <w:semiHidden/>
    <w:unhideWhenUsed/>
    <w:rsid w:val="00217D12"/>
    <w:rPr>
      <w:i/>
      <w:iCs/>
    </w:rPr>
  </w:style>
  <w:style w:type="character" w:customStyle="1" w:styleId="hps">
    <w:name w:val="hps"/>
    <w:basedOn w:val="DefaultParagraphFont"/>
    <w:rsid w:val="00DC6C4F"/>
  </w:style>
  <w:style w:type="character" w:customStyle="1" w:styleId="st">
    <w:name w:val="st"/>
    <w:basedOn w:val="DefaultParagraphFont"/>
    <w:rsid w:val="007E59E8"/>
  </w:style>
  <w:style w:type="character" w:customStyle="1" w:styleId="atn">
    <w:name w:val="atn"/>
    <w:basedOn w:val="DefaultParagraphFont"/>
    <w:rsid w:val="007E59E8"/>
  </w:style>
  <w:style w:type="character" w:styleId="FollowedHyperlink">
    <w:name w:val="FollowedHyperlink"/>
    <w:basedOn w:val="DefaultParagraphFont"/>
    <w:uiPriority w:val="99"/>
    <w:semiHidden/>
    <w:unhideWhenUsed/>
    <w:rsid w:val="00C6713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54"/>
    <w:pPr>
      <w:spacing w:line="276" w:lineRule="auto"/>
      <w:jc w:val="both"/>
    </w:pPr>
    <w:rPr>
      <w:sz w:val="22"/>
      <w:szCs w:val="22"/>
      <w:lang w:val="es-P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3ED"/>
    <w:pPr>
      <w:tabs>
        <w:tab w:val="center" w:pos="4252"/>
        <w:tab w:val="right" w:pos="8504"/>
      </w:tabs>
    </w:pPr>
  </w:style>
  <w:style w:type="character" w:customStyle="1" w:styleId="HeaderChar">
    <w:name w:val="Header Char"/>
    <w:basedOn w:val="DefaultParagraphFont"/>
    <w:link w:val="Header"/>
    <w:uiPriority w:val="99"/>
    <w:rsid w:val="00CB13ED"/>
    <w:rPr>
      <w:sz w:val="22"/>
      <w:szCs w:val="22"/>
      <w:lang w:val="es-PY" w:eastAsia="en-US"/>
    </w:rPr>
  </w:style>
  <w:style w:type="paragraph" w:styleId="Footer">
    <w:name w:val="footer"/>
    <w:basedOn w:val="Normal"/>
    <w:link w:val="FooterChar"/>
    <w:uiPriority w:val="99"/>
    <w:semiHidden/>
    <w:unhideWhenUsed/>
    <w:rsid w:val="00CB13ED"/>
    <w:pPr>
      <w:tabs>
        <w:tab w:val="center" w:pos="4252"/>
        <w:tab w:val="right" w:pos="8504"/>
      </w:tabs>
    </w:pPr>
  </w:style>
  <w:style w:type="character" w:customStyle="1" w:styleId="FooterChar">
    <w:name w:val="Footer Char"/>
    <w:basedOn w:val="DefaultParagraphFont"/>
    <w:link w:val="Footer"/>
    <w:uiPriority w:val="99"/>
    <w:semiHidden/>
    <w:rsid w:val="00CB13ED"/>
    <w:rPr>
      <w:sz w:val="22"/>
      <w:szCs w:val="22"/>
      <w:lang w:val="es-PY" w:eastAsia="en-US"/>
    </w:rPr>
  </w:style>
  <w:style w:type="paragraph" w:customStyle="1" w:styleId="DTHeading1Rep">
    <w:name w:val="DT Heading 1 Rep"/>
    <w:basedOn w:val="Normal"/>
    <w:next w:val="Normal"/>
    <w:uiPriority w:val="99"/>
    <w:rsid w:val="00B5649A"/>
    <w:pPr>
      <w:keepNext/>
      <w:pageBreakBefore/>
      <w:numPr>
        <w:numId w:val="3"/>
      </w:numPr>
      <w:spacing w:after="240" w:line="440" w:lineRule="exact"/>
      <w:outlineLvl w:val="0"/>
    </w:pPr>
    <w:rPr>
      <w:rFonts w:ascii="Times New Roman" w:eastAsia="Times New Roman" w:hAnsi="Times New Roman"/>
      <w:color w:val="000080"/>
      <w:sz w:val="36"/>
      <w:szCs w:val="36"/>
      <w:lang w:val="en-GB" w:eastAsia="en-GB"/>
    </w:rPr>
  </w:style>
  <w:style w:type="paragraph" w:customStyle="1" w:styleId="DTHeading2Rep">
    <w:name w:val="DT Heading 2 Rep"/>
    <w:basedOn w:val="Normal"/>
    <w:next w:val="Normal"/>
    <w:rsid w:val="00B5649A"/>
    <w:pPr>
      <w:keepNext/>
      <w:numPr>
        <w:ilvl w:val="1"/>
        <w:numId w:val="3"/>
      </w:numPr>
      <w:spacing w:after="240" w:line="340" w:lineRule="exact"/>
      <w:outlineLvl w:val="1"/>
    </w:pPr>
    <w:rPr>
      <w:rFonts w:ascii="Times New Roman" w:eastAsia="Times New Roman" w:hAnsi="Times New Roman"/>
      <w:color w:val="000080"/>
      <w:sz w:val="32"/>
      <w:szCs w:val="24"/>
      <w:lang w:val="en-GB" w:eastAsia="en-GB"/>
    </w:rPr>
  </w:style>
  <w:style w:type="paragraph" w:customStyle="1" w:styleId="DTHeading3Rep">
    <w:name w:val="DT Heading 3 Rep"/>
    <w:basedOn w:val="Normal"/>
    <w:next w:val="Normal"/>
    <w:rsid w:val="00B5649A"/>
    <w:pPr>
      <w:keepNext/>
      <w:numPr>
        <w:ilvl w:val="2"/>
        <w:numId w:val="3"/>
      </w:numPr>
      <w:spacing w:after="240" w:line="340" w:lineRule="exact"/>
      <w:outlineLvl w:val="2"/>
    </w:pPr>
    <w:rPr>
      <w:rFonts w:ascii="Times New Roman" w:eastAsia="Times New Roman" w:hAnsi="Times New Roman"/>
      <w:color w:val="000080"/>
      <w:sz w:val="28"/>
      <w:szCs w:val="26"/>
      <w:lang w:val="en-GB" w:eastAsia="en-GB"/>
    </w:rPr>
  </w:style>
  <w:style w:type="paragraph" w:customStyle="1" w:styleId="DTHeading4Rep">
    <w:name w:val="DT Heading 4 Rep"/>
    <w:basedOn w:val="DTHeading3Rep"/>
    <w:next w:val="Normal"/>
    <w:rsid w:val="00B5649A"/>
    <w:pPr>
      <w:numPr>
        <w:ilvl w:val="3"/>
      </w:numPr>
    </w:pPr>
    <w:rPr>
      <w:sz w:val="24"/>
      <w:szCs w:val="20"/>
    </w:rPr>
  </w:style>
  <w:style w:type="paragraph" w:customStyle="1" w:styleId="Default">
    <w:name w:val="Default"/>
    <w:rsid w:val="002E791F"/>
    <w:pPr>
      <w:autoSpaceDE w:val="0"/>
      <w:autoSpaceDN w:val="0"/>
      <w:adjustRightInd w:val="0"/>
    </w:pPr>
    <w:rPr>
      <w:rFonts w:ascii="Times New Roman" w:eastAsia="Times New Roman" w:hAnsi="Times New Roman"/>
      <w:color w:val="000000"/>
      <w:sz w:val="24"/>
      <w:szCs w:val="24"/>
      <w:lang w:val="es-ES" w:eastAsia="es-ES"/>
    </w:rPr>
  </w:style>
  <w:style w:type="character" w:customStyle="1" w:styleId="CarCar17">
    <w:name w:val=" Car Car17"/>
    <w:rsid w:val="00750475"/>
    <w:rPr>
      <w:rFonts w:ascii="Verdana" w:eastAsia="Batang" w:hAnsi="Verdana" w:cs="Arial"/>
      <w:sz w:val="20"/>
      <w:szCs w:val="20"/>
    </w:rPr>
  </w:style>
  <w:style w:type="character" w:styleId="Hyperlink">
    <w:name w:val="Hyperlink"/>
    <w:basedOn w:val="DefaultParagraphFont"/>
    <w:uiPriority w:val="99"/>
    <w:unhideWhenUsed/>
    <w:rsid w:val="009B7299"/>
    <w:rPr>
      <w:color w:val="0000FF"/>
      <w:u w:val="single"/>
    </w:rPr>
  </w:style>
  <w:style w:type="paragraph" w:customStyle="1" w:styleId="Tabletext">
    <w:name w:val="Table_text"/>
    <w:basedOn w:val="Normal"/>
    <w:rsid w:val="00217D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szCs w:val="20"/>
      <w:lang w:val="es-ES_tradnl"/>
    </w:rPr>
  </w:style>
  <w:style w:type="paragraph" w:customStyle="1" w:styleId="Tablehead">
    <w:name w:val="Table_head"/>
    <w:basedOn w:val="Tabletext"/>
    <w:next w:val="Tabletext"/>
    <w:rsid w:val="00217D12"/>
    <w:pPr>
      <w:keepNext/>
      <w:spacing w:before="80" w:after="80"/>
      <w:jc w:val="center"/>
    </w:pPr>
    <w:rPr>
      <w:b/>
    </w:rPr>
  </w:style>
  <w:style w:type="character" w:styleId="Strong">
    <w:name w:val="Strong"/>
    <w:basedOn w:val="DefaultParagraphFont"/>
    <w:uiPriority w:val="22"/>
    <w:qFormat/>
    <w:rsid w:val="00217D12"/>
    <w:rPr>
      <w:b/>
      <w:bCs/>
    </w:rPr>
  </w:style>
  <w:style w:type="character" w:styleId="HTMLCite">
    <w:name w:val="HTML Cite"/>
    <w:basedOn w:val="DefaultParagraphFont"/>
    <w:uiPriority w:val="99"/>
    <w:semiHidden/>
    <w:unhideWhenUsed/>
    <w:rsid w:val="00217D12"/>
    <w:rPr>
      <w:i/>
      <w:iCs/>
    </w:rPr>
  </w:style>
  <w:style w:type="character" w:customStyle="1" w:styleId="hps">
    <w:name w:val="hps"/>
    <w:basedOn w:val="DefaultParagraphFont"/>
    <w:rsid w:val="00DC6C4F"/>
  </w:style>
  <w:style w:type="character" w:customStyle="1" w:styleId="st">
    <w:name w:val="st"/>
    <w:basedOn w:val="DefaultParagraphFont"/>
    <w:rsid w:val="007E59E8"/>
  </w:style>
  <w:style w:type="character" w:customStyle="1" w:styleId="atn">
    <w:name w:val="atn"/>
    <w:basedOn w:val="DefaultParagraphFont"/>
    <w:rsid w:val="007E59E8"/>
  </w:style>
  <w:style w:type="character" w:styleId="FollowedHyperlink">
    <w:name w:val="FollowedHyperlink"/>
    <w:basedOn w:val="DefaultParagraphFont"/>
    <w:uiPriority w:val="99"/>
    <w:semiHidden/>
    <w:unhideWhenUsed/>
    <w:rsid w:val="00C671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35372">
      <w:bodyDiv w:val="1"/>
      <w:marLeft w:val="0"/>
      <w:marRight w:val="0"/>
      <w:marTop w:val="0"/>
      <w:marBottom w:val="0"/>
      <w:divBdr>
        <w:top w:val="none" w:sz="0" w:space="0" w:color="auto"/>
        <w:left w:val="none" w:sz="0" w:space="0" w:color="auto"/>
        <w:bottom w:val="none" w:sz="0" w:space="0" w:color="auto"/>
        <w:right w:val="none" w:sz="0" w:space="0" w:color="auto"/>
      </w:divBdr>
      <w:divsChild>
        <w:div w:id="566769786">
          <w:marLeft w:val="0"/>
          <w:marRight w:val="0"/>
          <w:marTop w:val="0"/>
          <w:marBottom w:val="0"/>
          <w:divBdr>
            <w:top w:val="none" w:sz="0" w:space="0" w:color="auto"/>
            <w:left w:val="none" w:sz="0" w:space="0" w:color="auto"/>
            <w:bottom w:val="none" w:sz="0" w:space="0" w:color="auto"/>
            <w:right w:val="none" w:sz="0" w:space="0" w:color="auto"/>
          </w:divBdr>
          <w:divsChild>
            <w:div w:id="724641836">
              <w:marLeft w:val="0"/>
              <w:marRight w:val="0"/>
              <w:marTop w:val="0"/>
              <w:marBottom w:val="0"/>
              <w:divBdr>
                <w:top w:val="none" w:sz="0" w:space="0" w:color="auto"/>
                <w:left w:val="none" w:sz="0" w:space="0" w:color="auto"/>
                <w:bottom w:val="none" w:sz="0" w:space="0" w:color="auto"/>
                <w:right w:val="none" w:sz="0" w:space="0" w:color="auto"/>
              </w:divBdr>
              <w:divsChild>
                <w:div w:id="1795713022">
                  <w:marLeft w:val="0"/>
                  <w:marRight w:val="0"/>
                  <w:marTop w:val="0"/>
                  <w:marBottom w:val="0"/>
                  <w:divBdr>
                    <w:top w:val="none" w:sz="0" w:space="0" w:color="auto"/>
                    <w:left w:val="none" w:sz="0" w:space="0" w:color="auto"/>
                    <w:bottom w:val="none" w:sz="0" w:space="0" w:color="auto"/>
                    <w:right w:val="none" w:sz="0" w:space="0" w:color="auto"/>
                  </w:divBdr>
                  <w:divsChild>
                    <w:div w:id="1960648168">
                      <w:marLeft w:val="0"/>
                      <w:marRight w:val="0"/>
                      <w:marTop w:val="0"/>
                      <w:marBottom w:val="0"/>
                      <w:divBdr>
                        <w:top w:val="none" w:sz="0" w:space="0" w:color="auto"/>
                        <w:left w:val="none" w:sz="0" w:space="0" w:color="auto"/>
                        <w:bottom w:val="none" w:sz="0" w:space="0" w:color="auto"/>
                        <w:right w:val="none" w:sz="0" w:space="0" w:color="auto"/>
                      </w:divBdr>
                      <w:divsChild>
                        <w:div w:id="1970238735">
                          <w:marLeft w:val="0"/>
                          <w:marRight w:val="0"/>
                          <w:marTop w:val="0"/>
                          <w:marBottom w:val="0"/>
                          <w:divBdr>
                            <w:top w:val="none" w:sz="0" w:space="0" w:color="auto"/>
                            <w:left w:val="none" w:sz="0" w:space="0" w:color="auto"/>
                            <w:bottom w:val="none" w:sz="0" w:space="0" w:color="auto"/>
                            <w:right w:val="none" w:sz="0" w:space="0" w:color="auto"/>
                          </w:divBdr>
                          <w:divsChild>
                            <w:div w:id="12672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60944">
      <w:bodyDiv w:val="1"/>
      <w:marLeft w:val="0"/>
      <w:marRight w:val="0"/>
      <w:marTop w:val="0"/>
      <w:marBottom w:val="0"/>
      <w:divBdr>
        <w:top w:val="none" w:sz="0" w:space="0" w:color="auto"/>
        <w:left w:val="none" w:sz="0" w:space="0" w:color="auto"/>
        <w:bottom w:val="none" w:sz="0" w:space="0" w:color="auto"/>
        <w:right w:val="none" w:sz="0" w:space="0" w:color="auto"/>
      </w:divBdr>
      <w:divsChild>
        <w:div w:id="1108354967">
          <w:marLeft w:val="0"/>
          <w:marRight w:val="0"/>
          <w:marTop w:val="0"/>
          <w:marBottom w:val="0"/>
          <w:divBdr>
            <w:top w:val="none" w:sz="0" w:space="0" w:color="auto"/>
            <w:left w:val="none" w:sz="0" w:space="0" w:color="auto"/>
            <w:bottom w:val="none" w:sz="0" w:space="0" w:color="auto"/>
            <w:right w:val="none" w:sz="0" w:space="0" w:color="auto"/>
          </w:divBdr>
          <w:divsChild>
            <w:div w:id="642344762">
              <w:marLeft w:val="0"/>
              <w:marRight w:val="0"/>
              <w:marTop w:val="0"/>
              <w:marBottom w:val="0"/>
              <w:divBdr>
                <w:top w:val="none" w:sz="0" w:space="0" w:color="auto"/>
                <w:left w:val="none" w:sz="0" w:space="0" w:color="auto"/>
                <w:bottom w:val="none" w:sz="0" w:space="0" w:color="auto"/>
                <w:right w:val="none" w:sz="0" w:space="0" w:color="auto"/>
              </w:divBdr>
              <w:divsChild>
                <w:div w:id="390275946">
                  <w:marLeft w:val="0"/>
                  <w:marRight w:val="0"/>
                  <w:marTop w:val="0"/>
                  <w:marBottom w:val="0"/>
                  <w:divBdr>
                    <w:top w:val="none" w:sz="0" w:space="0" w:color="auto"/>
                    <w:left w:val="none" w:sz="0" w:space="0" w:color="auto"/>
                    <w:bottom w:val="none" w:sz="0" w:space="0" w:color="auto"/>
                    <w:right w:val="none" w:sz="0" w:space="0" w:color="auto"/>
                  </w:divBdr>
                  <w:divsChild>
                    <w:div w:id="526797343">
                      <w:marLeft w:val="0"/>
                      <w:marRight w:val="0"/>
                      <w:marTop w:val="0"/>
                      <w:marBottom w:val="0"/>
                      <w:divBdr>
                        <w:top w:val="none" w:sz="0" w:space="0" w:color="auto"/>
                        <w:left w:val="none" w:sz="0" w:space="0" w:color="auto"/>
                        <w:bottom w:val="none" w:sz="0" w:space="0" w:color="auto"/>
                        <w:right w:val="none" w:sz="0" w:space="0" w:color="auto"/>
                      </w:divBdr>
                      <w:divsChild>
                        <w:div w:id="1999578155">
                          <w:marLeft w:val="0"/>
                          <w:marRight w:val="0"/>
                          <w:marTop w:val="0"/>
                          <w:marBottom w:val="0"/>
                          <w:divBdr>
                            <w:top w:val="none" w:sz="0" w:space="0" w:color="auto"/>
                            <w:left w:val="none" w:sz="0" w:space="0" w:color="auto"/>
                            <w:bottom w:val="none" w:sz="0" w:space="0" w:color="auto"/>
                            <w:right w:val="none" w:sz="0" w:space="0" w:color="auto"/>
                          </w:divBdr>
                          <w:divsChild>
                            <w:div w:id="13450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508216">
      <w:bodyDiv w:val="1"/>
      <w:marLeft w:val="0"/>
      <w:marRight w:val="0"/>
      <w:marTop w:val="0"/>
      <w:marBottom w:val="0"/>
      <w:divBdr>
        <w:top w:val="none" w:sz="0" w:space="0" w:color="auto"/>
        <w:left w:val="none" w:sz="0" w:space="0" w:color="auto"/>
        <w:bottom w:val="none" w:sz="0" w:space="0" w:color="auto"/>
        <w:right w:val="none" w:sz="0" w:space="0" w:color="auto"/>
      </w:divBdr>
      <w:divsChild>
        <w:div w:id="1593976">
          <w:marLeft w:val="0"/>
          <w:marRight w:val="0"/>
          <w:marTop w:val="0"/>
          <w:marBottom w:val="0"/>
          <w:divBdr>
            <w:top w:val="none" w:sz="0" w:space="0" w:color="auto"/>
            <w:left w:val="none" w:sz="0" w:space="0" w:color="auto"/>
            <w:bottom w:val="none" w:sz="0" w:space="0" w:color="auto"/>
            <w:right w:val="none" w:sz="0" w:space="0" w:color="auto"/>
          </w:divBdr>
          <w:divsChild>
            <w:div w:id="2092968002">
              <w:marLeft w:val="0"/>
              <w:marRight w:val="0"/>
              <w:marTop w:val="0"/>
              <w:marBottom w:val="0"/>
              <w:divBdr>
                <w:top w:val="none" w:sz="0" w:space="0" w:color="auto"/>
                <w:left w:val="none" w:sz="0" w:space="0" w:color="auto"/>
                <w:bottom w:val="none" w:sz="0" w:space="0" w:color="auto"/>
                <w:right w:val="none" w:sz="0" w:space="0" w:color="auto"/>
              </w:divBdr>
              <w:divsChild>
                <w:div w:id="1377974639">
                  <w:marLeft w:val="0"/>
                  <w:marRight w:val="0"/>
                  <w:marTop w:val="0"/>
                  <w:marBottom w:val="0"/>
                  <w:divBdr>
                    <w:top w:val="none" w:sz="0" w:space="0" w:color="auto"/>
                    <w:left w:val="none" w:sz="0" w:space="0" w:color="auto"/>
                    <w:bottom w:val="none" w:sz="0" w:space="0" w:color="auto"/>
                    <w:right w:val="none" w:sz="0" w:space="0" w:color="auto"/>
                  </w:divBdr>
                  <w:divsChild>
                    <w:div w:id="1523934244">
                      <w:marLeft w:val="0"/>
                      <w:marRight w:val="0"/>
                      <w:marTop w:val="0"/>
                      <w:marBottom w:val="0"/>
                      <w:divBdr>
                        <w:top w:val="none" w:sz="0" w:space="0" w:color="auto"/>
                        <w:left w:val="none" w:sz="0" w:space="0" w:color="auto"/>
                        <w:bottom w:val="none" w:sz="0" w:space="0" w:color="auto"/>
                        <w:right w:val="none" w:sz="0" w:space="0" w:color="auto"/>
                      </w:divBdr>
                      <w:divsChild>
                        <w:div w:id="340401723">
                          <w:marLeft w:val="0"/>
                          <w:marRight w:val="0"/>
                          <w:marTop w:val="0"/>
                          <w:marBottom w:val="0"/>
                          <w:divBdr>
                            <w:top w:val="none" w:sz="0" w:space="0" w:color="auto"/>
                            <w:left w:val="none" w:sz="0" w:space="0" w:color="auto"/>
                            <w:bottom w:val="none" w:sz="0" w:space="0" w:color="auto"/>
                            <w:right w:val="none" w:sz="0" w:space="0" w:color="auto"/>
                          </w:divBdr>
                          <w:divsChild>
                            <w:div w:id="8241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vers@conatel.gov.py" TargetMode="External"/><Relationship Id="rId13" Type="http://schemas.openxmlformats.org/officeDocument/2006/relationships/hyperlink" Target="http://www.cnc.una.py" TargetMode="External"/><Relationship Id="rId18" Type="http://schemas.openxmlformats.org/officeDocument/2006/relationships/hyperlink" Target="http://www.ministeriopublico.gov.py/" TargetMode="External"/><Relationship Id="rId26" Type="http://schemas.openxmlformats.org/officeDocument/2006/relationships/hyperlink" Target="http://www.ministeriopublico.gov.py" TargetMode="External"/><Relationship Id="rId3" Type="http://schemas.microsoft.com/office/2007/relationships/stylesWithEffects" Target="stylesWithEffects.xml"/><Relationship Id="rId21" Type="http://schemas.openxmlformats.org/officeDocument/2006/relationships/hyperlink" Target="http://www.cert.gov.py" TargetMode="External"/><Relationship Id="rId7" Type="http://schemas.openxmlformats.org/officeDocument/2006/relationships/endnotes" Target="endnotes.xml"/><Relationship Id="rId12" Type="http://schemas.openxmlformats.org/officeDocument/2006/relationships/hyperlink" Target="http://www.tocorre.com" TargetMode="External"/><Relationship Id="rId17" Type="http://schemas.openxmlformats.org/officeDocument/2006/relationships/hyperlink" Target="http://www.ministeriopublico.gov.py" TargetMode="External"/><Relationship Id="rId25" Type="http://schemas.openxmlformats.org/officeDocument/2006/relationships/hyperlink" Target="http://www.acraiz.gov.py" TargetMode="External"/><Relationship Id="rId2" Type="http://schemas.openxmlformats.org/officeDocument/2006/relationships/styles" Target="styles.xml"/><Relationship Id="rId16" Type="http://schemas.openxmlformats.org/officeDocument/2006/relationships/hyperlink" Target="http://www.csirt.gov.py" TargetMode="External"/><Relationship Id="rId20" Type="http://schemas.openxmlformats.org/officeDocument/2006/relationships/hyperlink" Target="http://www.mic.gov.p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ranirenda.com" TargetMode="External"/><Relationship Id="rId24" Type="http://schemas.openxmlformats.org/officeDocument/2006/relationships/hyperlink" Target="http://www.senatics.gov.py" TargetMode="External"/><Relationship Id="rId5" Type="http://schemas.openxmlformats.org/officeDocument/2006/relationships/webSettings" Target="webSettings.xml"/><Relationship Id="rId15" Type="http://schemas.openxmlformats.org/officeDocument/2006/relationships/hyperlink" Target="http://www.nic.py/about.htm" TargetMode="External"/><Relationship Id="rId23" Type="http://schemas.openxmlformats.org/officeDocument/2006/relationships/hyperlink" Target="http://www.conatel.gov.py/index.php?option=com_content&amp;view=article&amp;id=30&amp;Itemid=115" TargetMode="External"/><Relationship Id="rId28" Type="http://schemas.openxmlformats.org/officeDocument/2006/relationships/header" Target="header1.xml"/><Relationship Id="rId10" Type="http://schemas.openxmlformats.org/officeDocument/2006/relationships/hyperlink" Target="http://www.yayogua.com.py" TargetMode="External"/><Relationship Id="rId19" Type="http://schemas.openxmlformats.org/officeDocument/2006/relationships/hyperlink" Target="http://www.csirt.gov.py" TargetMode="External"/><Relationship Id="rId4" Type="http://schemas.openxmlformats.org/officeDocument/2006/relationships/settings" Target="settings.xml"/><Relationship Id="rId9" Type="http://schemas.openxmlformats.org/officeDocument/2006/relationships/hyperlink" Target="http://www.yagua.com" TargetMode="External"/><Relationship Id="rId14" Type="http://schemas.openxmlformats.org/officeDocument/2006/relationships/hyperlink" Target="http://www.spl.gov.py" TargetMode="External"/><Relationship Id="rId22" Type="http://schemas.openxmlformats.org/officeDocument/2006/relationships/hyperlink" Target="http://www.conatel.gov.py" TargetMode="External"/><Relationship Id="rId27" Type="http://schemas.openxmlformats.org/officeDocument/2006/relationships/hyperlink" Target="http://www.snna.gov.py/seccion/4-marco-normativo.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1452</Words>
  <Characters>8281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A: ING</vt:lpstr>
    </vt:vector>
  </TitlesOfParts>
  <Company/>
  <LinksUpToDate>false</LinksUpToDate>
  <CharactersWithSpaces>9714</CharactersWithSpaces>
  <SharedDoc>false</SharedDoc>
  <HLinks>
    <vt:vector size="120" baseType="variant">
      <vt:variant>
        <vt:i4>851983</vt:i4>
      </vt:variant>
      <vt:variant>
        <vt:i4>57</vt:i4>
      </vt:variant>
      <vt:variant>
        <vt:i4>0</vt:i4>
      </vt:variant>
      <vt:variant>
        <vt:i4>5</vt:i4>
      </vt:variant>
      <vt:variant>
        <vt:lpwstr>http://www.snna.gov.py/seccion/4-marco-normativo.html</vt:lpwstr>
      </vt:variant>
      <vt:variant>
        <vt:lpwstr/>
      </vt:variant>
      <vt:variant>
        <vt:i4>852053</vt:i4>
      </vt:variant>
      <vt:variant>
        <vt:i4>54</vt:i4>
      </vt:variant>
      <vt:variant>
        <vt:i4>0</vt:i4>
      </vt:variant>
      <vt:variant>
        <vt:i4>5</vt:i4>
      </vt:variant>
      <vt:variant>
        <vt:lpwstr>http://www.ministeriopublico.gov.py/</vt:lpwstr>
      </vt:variant>
      <vt:variant>
        <vt:lpwstr/>
      </vt:variant>
      <vt:variant>
        <vt:i4>4653129</vt:i4>
      </vt:variant>
      <vt:variant>
        <vt:i4>51</vt:i4>
      </vt:variant>
      <vt:variant>
        <vt:i4>0</vt:i4>
      </vt:variant>
      <vt:variant>
        <vt:i4>5</vt:i4>
      </vt:variant>
      <vt:variant>
        <vt:lpwstr>http://www.acraiz.gov.py/</vt:lpwstr>
      </vt:variant>
      <vt:variant>
        <vt:lpwstr/>
      </vt:variant>
      <vt:variant>
        <vt:i4>3604527</vt:i4>
      </vt:variant>
      <vt:variant>
        <vt:i4>48</vt:i4>
      </vt:variant>
      <vt:variant>
        <vt:i4>0</vt:i4>
      </vt:variant>
      <vt:variant>
        <vt:i4>5</vt:i4>
      </vt:variant>
      <vt:variant>
        <vt:lpwstr>http://www.senatics.gov.py/</vt:lpwstr>
      </vt:variant>
      <vt:variant>
        <vt:lpwstr/>
      </vt:variant>
      <vt:variant>
        <vt:i4>1048690</vt:i4>
      </vt:variant>
      <vt:variant>
        <vt:i4>45</vt:i4>
      </vt:variant>
      <vt:variant>
        <vt:i4>0</vt:i4>
      </vt:variant>
      <vt:variant>
        <vt:i4>5</vt:i4>
      </vt:variant>
      <vt:variant>
        <vt:lpwstr>http://www.conatel.gov.py/index.php?option=com_content&amp;view=article&amp;id=30&amp;Itemid=115</vt:lpwstr>
      </vt:variant>
      <vt:variant>
        <vt:lpwstr/>
      </vt:variant>
      <vt:variant>
        <vt:i4>7340077</vt:i4>
      </vt:variant>
      <vt:variant>
        <vt:i4>42</vt:i4>
      </vt:variant>
      <vt:variant>
        <vt:i4>0</vt:i4>
      </vt:variant>
      <vt:variant>
        <vt:i4>5</vt:i4>
      </vt:variant>
      <vt:variant>
        <vt:lpwstr>http://www.conatel.gov.py/</vt:lpwstr>
      </vt:variant>
      <vt:variant>
        <vt:lpwstr/>
      </vt:variant>
      <vt:variant>
        <vt:i4>2883616</vt:i4>
      </vt:variant>
      <vt:variant>
        <vt:i4>39</vt:i4>
      </vt:variant>
      <vt:variant>
        <vt:i4>0</vt:i4>
      </vt:variant>
      <vt:variant>
        <vt:i4>5</vt:i4>
      </vt:variant>
      <vt:variant>
        <vt:lpwstr>http://www.cert.gov.py/</vt:lpwstr>
      </vt:variant>
      <vt:variant>
        <vt:lpwstr/>
      </vt:variant>
      <vt:variant>
        <vt:i4>7012399</vt:i4>
      </vt:variant>
      <vt:variant>
        <vt:i4>36</vt:i4>
      </vt:variant>
      <vt:variant>
        <vt:i4>0</vt:i4>
      </vt:variant>
      <vt:variant>
        <vt:i4>5</vt:i4>
      </vt:variant>
      <vt:variant>
        <vt:lpwstr>http://www.mic.gov.py/</vt:lpwstr>
      </vt:variant>
      <vt:variant>
        <vt:lpwstr/>
      </vt:variant>
      <vt:variant>
        <vt:i4>1769543</vt:i4>
      </vt:variant>
      <vt:variant>
        <vt:i4>33</vt:i4>
      </vt:variant>
      <vt:variant>
        <vt:i4>0</vt:i4>
      </vt:variant>
      <vt:variant>
        <vt:i4>5</vt:i4>
      </vt:variant>
      <vt:variant>
        <vt:lpwstr>http://www.csirt.gov.py/</vt:lpwstr>
      </vt:variant>
      <vt:variant>
        <vt:lpwstr/>
      </vt:variant>
      <vt:variant>
        <vt:i4>852053</vt:i4>
      </vt:variant>
      <vt:variant>
        <vt:i4>30</vt:i4>
      </vt:variant>
      <vt:variant>
        <vt:i4>0</vt:i4>
      </vt:variant>
      <vt:variant>
        <vt:i4>5</vt:i4>
      </vt:variant>
      <vt:variant>
        <vt:lpwstr>http://www.ministeriopublico.gov.py/</vt:lpwstr>
      </vt:variant>
      <vt:variant>
        <vt:lpwstr/>
      </vt:variant>
      <vt:variant>
        <vt:i4>852053</vt:i4>
      </vt:variant>
      <vt:variant>
        <vt:i4>27</vt:i4>
      </vt:variant>
      <vt:variant>
        <vt:i4>0</vt:i4>
      </vt:variant>
      <vt:variant>
        <vt:i4>5</vt:i4>
      </vt:variant>
      <vt:variant>
        <vt:lpwstr>http://www.ministeriopublico.gov.py/</vt:lpwstr>
      </vt:variant>
      <vt:variant>
        <vt:lpwstr/>
      </vt:variant>
      <vt:variant>
        <vt:i4>1769543</vt:i4>
      </vt:variant>
      <vt:variant>
        <vt:i4>24</vt:i4>
      </vt:variant>
      <vt:variant>
        <vt:i4>0</vt:i4>
      </vt:variant>
      <vt:variant>
        <vt:i4>5</vt:i4>
      </vt:variant>
      <vt:variant>
        <vt:lpwstr>http://www.csirt.gov.py/</vt:lpwstr>
      </vt:variant>
      <vt:variant>
        <vt:lpwstr/>
      </vt:variant>
      <vt:variant>
        <vt:i4>3407996</vt:i4>
      </vt:variant>
      <vt:variant>
        <vt:i4>21</vt:i4>
      </vt:variant>
      <vt:variant>
        <vt:i4>0</vt:i4>
      </vt:variant>
      <vt:variant>
        <vt:i4>5</vt:i4>
      </vt:variant>
      <vt:variant>
        <vt:lpwstr>http://www.nic.py/about.htm</vt:lpwstr>
      </vt:variant>
      <vt:variant>
        <vt:lpwstr/>
      </vt:variant>
      <vt:variant>
        <vt:i4>7995446</vt:i4>
      </vt:variant>
      <vt:variant>
        <vt:i4>18</vt:i4>
      </vt:variant>
      <vt:variant>
        <vt:i4>0</vt:i4>
      </vt:variant>
      <vt:variant>
        <vt:i4>5</vt:i4>
      </vt:variant>
      <vt:variant>
        <vt:lpwstr>http://www.spl.gov.py/</vt:lpwstr>
      </vt:variant>
      <vt:variant>
        <vt:lpwstr/>
      </vt:variant>
      <vt:variant>
        <vt:i4>6291497</vt:i4>
      </vt:variant>
      <vt:variant>
        <vt:i4>15</vt:i4>
      </vt:variant>
      <vt:variant>
        <vt:i4>0</vt:i4>
      </vt:variant>
      <vt:variant>
        <vt:i4>5</vt:i4>
      </vt:variant>
      <vt:variant>
        <vt:lpwstr>http://www.cnc.una.py/</vt:lpwstr>
      </vt:variant>
      <vt:variant>
        <vt:lpwstr/>
      </vt:variant>
      <vt:variant>
        <vt:i4>2424931</vt:i4>
      </vt:variant>
      <vt:variant>
        <vt:i4>12</vt:i4>
      </vt:variant>
      <vt:variant>
        <vt:i4>0</vt:i4>
      </vt:variant>
      <vt:variant>
        <vt:i4>5</vt:i4>
      </vt:variant>
      <vt:variant>
        <vt:lpwstr>http://www.tocorre.com/</vt:lpwstr>
      </vt:variant>
      <vt:variant>
        <vt:lpwstr/>
      </vt:variant>
      <vt:variant>
        <vt:i4>4849738</vt:i4>
      </vt:variant>
      <vt:variant>
        <vt:i4>9</vt:i4>
      </vt:variant>
      <vt:variant>
        <vt:i4>0</vt:i4>
      </vt:variant>
      <vt:variant>
        <vt:i4>5</vt:i4>
      </vt:variant>
      <vt:variant>
        <vt:lpwstr>http://www.guaranirenda.com/</vt:lpwstr>
      </vt:variant>
      <vt:variant>
        <vt:lpwstr/>
      </vt:variant>
      <vt:variant>
        <vt:i4>8126525</vt:i4>
      </vt:variant>
      <vt:variant>
        <vt:i4>6</vt:i4>
      </vt:variant>
      <vt:variant>
        <vt:i4>0</vt:i4>
      </vt:variant>
      <vt:variant>
        <vt:i4>5</vt:i4>
      </vt:variant>
      <vt:variant>
        <vt:lpwstr>http://www.yayogua.com.py/</vt:lpwstr>
      </vt:variant>
      <vt:variant>
        <vt:lpwstr/>
      </vt:variant>
      <vt:variant>
        <vt:i4>5898245</vt:i4>
      </vt:variant>
      <vt:variant>
        <vt:i4>3</vt:i4>
      </vt:variant>
      <vt:variant>
        <vt:i4>0</vt:i4>
      </vt:variant>
      <vt:variant>
        <vt:i4>5</vt:i4>
      </vt:variant>
      <vt:variant>
        <vt:lpwstr>http://www.yagua.com/</vt:lpwstr>
      </vt:variant>
      <vt:variant>
        <vt:lpwstr/>
      </vt:variant>
      <vt:variant>
        <vt:i4>6619146</vt:i4>
      </vt:variant>
      <vt:variant>
        <vt:i4>0</vt:i4>
      </vt:variant>
      <vt:variant>
        <vt:i4>0</vt:i4>
      </vt:variant>
      <vt:variant>
        <vt:i4>5</vt:i4>
      </vt:variant>
      <vt:variant>
        <vt:lpwstr>mailto:evers@conatel.gov.py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ING</dc:title>
  <dc:subject/>
  <dc:creator>tevao</dc:creator>
  <cp:keywords/>
  <cp:lastModifiedBy>brouard</cp:lastModifiedBy>
  <cp:revision>2</cp:revision>
  <cp:lastPrinted>2014-02-10T09:52:00Z</cp:lastPrinted>
  <dcterms:created xsi:type="dcterms:W3CDTF">2014-02-12T16:15:00Z</dcterms:created>
  <dcterms:modified xsi:type="dcterms:W3CDTF">2014-02-12T16:15:00Z</dcterms:modified>
</cp:coreProperties>
</file>