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6664E7">
        <w:trPr>
          <w:cantSplit/>
        </w:trPr>
        <w:tc>
          <w:tcPr>
            <w:tcW w:w="6911" w:type="dxa"/>
          </w:tcPr>
          <w:p w:rsidR="00C710E5" w:rsidRPr="00566240" w:rsidRDefault="00C710E5" w:rsidP="00B179D6">
            <w:pPr>
              <w:spacing w:before="240" w:after="48"/>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B179D6">
            <w:bookmarkStart w:id="2" w:name="ditulogo"/>
            <w:bookmarkEnd w:id="2"/>
            <w:r w:rsidRPr="00622560">
              <w:rPr>
                <w:noProof/>
                <w:lang w:val="en-US" w:eastAsia="zh-CN"/>
              </w:rPr>
              <w:drawing>
                <wp:inline distT="0" distB="0" distL="0" distR="0" wp14:anchorId="7C77C70D" wp14:editId="1A1C3071">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6664E7">
        <w:trPr>
          <w:cantSplit/>
        </w:trPr>
        <w:tc>
          <w:tcPr>
            <w:tcW w:w="6911" w:type="dxa"/>
            <w:tcBorders>
              <w:bottom w:val="single" w:sz="12" w:space="0" w:color="auto"/>
            </w:tcBorders>
          </w:tcPr>
          <w:p w:rsidR="00C710E5" w:rsidRPr="00617BE4" w:rsidRDefault="00C710E5" w:rsidP="00B179D6">
            <w:pPr>
              <w:spacing w:after="48"/>
              <w:rPr>
                <w:b/>
                <w:smallCaps/>
                <w:szCs w:val="24"/>
              </w:rPr>
            </w:pPr>
            <w:bookmarkStart w:id="3" w:name="dhead"/>
          </w:p>
        </w:tc>
        <w:tc>
          <w:tcPr>
            <w:tcW w:w="3120" w:type="dxa"/>
            <w:tcBorders>
              <w:bottom w:val="single" w:sz="12" w:space="0" w:color="auto"/>
            </w:tcBorders>
          </w:tcPr>
          <w:p w:rsidR="00C710E5" w:rsidRPr="00622560" w:rsidRDefault="00C710E5" w:rsidP="00B179D6">
            <w:pPr>
              <w:spacing w:before="0"/>
              <w:rPr>
                <w:rFonts w:ascii="Verdana" w:hAnsi="Verdana"/>
                <w:sz w:val="20"/>
                <w:szCs w:val="24"/>
              </w:rPr>
            </w:pPr>
          </w:p>
        </w:tc>
      </w:tr>
      <w:tr w:rsidR="00C710E5" w:rsidRPr="00C324A8" w:rsidTr="006664E7">
        <w:trPr>
          <w:cantSplit/>
        </w:trPr>
        <w:tc>
          <w:tcPr>
            <w:tcW w:w="6911" w:type="dxa"/>
            <w:tcBorders>
              <w:top w:val="single" w:sz="12" w:space="0" w:color="auto"/>
            </w:tcBorders>
          </w:tcPr>
          <w:p w:rsidR="00C710E5" w:rsidRPr="00CB4E5A" w:rsidRDefault="00C710E5" w:rsidP="00B179D6">
            <w:pPr>
              <w:rPr>
                <w:rFonts w:ascii="Verdana" w:hAnsi="Verdana"/>
                <w:b/>
                <w:bCs/>
                <w:sz w:val="20"/>
              </w:rPr>
            </w:pPr>
          </w:p>
        </w:tc>
        <w:tc>
          <w:tcPr>
            <w:tcW w:w="3120" w:type="dxa"/>
            <w:tcBorders>
              <w:top w:val="single" w:sz="12" w:space="0" w:color="auto"/>
            </w:tcBorders>
          </w:tcPr>
          <w:p w:rsidR="00C710E5" w:rsidRPr="00CB4E5A" w:rsidRDefault="00C710E5" w:rsidP="00B179D6">
            <w:pPr>
              <w:rPr>
                <w:rFonts w:ascii="Verdana" w:hAnsi="Verdana"/>
                <w:b/>
                <w:bCs/>
                <w:sz w:val="20"/>
              </w:rPr>
            </w:pPr>
          </w:p>
        </w:tc>
      </w:tr>
      <w:tr w:rsidR="00C710E5" w:rsidRPr="00C324A8" w:rsidTr="006664E7">
        <w:trPr>
          <w:cantSplit/>
          <w:trHeight w:val="23"/>
        </w:trPr>
        <w:tc>
          <w:tcPr>
            <w:tcW w:w="6911" w:type="dxa"/>
          </w:tcPr>
          <w:p w:rsidR="00C710E5" w:rsidRPr="007F0374" w:rsidRDefault="00811D55" w:rsidP="00B179D6">
            <w:pPr>
              <w:pStyle w:val="Committee"/>
              <w:framePr w:hSpace="0" w:wrap="auto" w:hAnchor="text" w:yAlign="inline"/>
              <w:spacing w:line="240" w:lineRule="auto"/>
            </w:pPr>
            <w:r w:rsidRPr="007F0374">
              <w:t>全体会议</w:t>
            </w:r>
          </w:p>
        </w:tc>
        <w:tc>
          <w:tcPr>
            <w:tcW w:w="3120" w:type="dxa"/>
          </w:tcPr>
          <w:p w:rsidR="00C710E5" w:rsidRPr="007F0374" w:rsidRDefault="00811D55" w:rsidP="00FF7113">
            <w:pPr>
              <w:spacing w:before="0"/>
              <w:rPr>
                <w:rFonts w:cstheme="minorHAnsi"/>
                <w:szCs w:val="24"/>
              </w:rPr>
            </w:pPr>
            <w:r>
              <w:rPr>
                <w:rFonts w:cstheme="minorHAnsi"/>
                <w:b/>
                <w:szCs w:val="24"/>
              </w:rPr>
              <w:t>文件</w:t>
            </w:r>
            <w:r w:rsidR="003774B2">
              <w:rPr>
                <w:rFonts w:cstheme="minorHAnsi"/>
                <w:b/>
                <w:szCs w:val="24"/>
              </w:rPr>
              <w:t xml:space="preserve"> 1</w:t>
            </w:r>
            <w:r w:rsidR="00897E0D">
              <w:rPr>
                <w:rFonts w:cstheme="minorHAnsi"/>
                <w:b/>
                <w:szCs w:val="24"/>
              </w:rPr>
              <w:t>7</w:t>
            </w:r>
            <w:r w:rsidR="00FF7113">
              <w:rPr>
                <w:rFonts w:cstheme="minorHAnsi"/>
                <w:b/>
                <w:szCs w:val="24"/>
              </w:rPr>
              <w:t>2</w:t>
            </w:r>
            <w:r>
              <w:rPr>
                <w:rFonts w:cstheme="minorHAnsi"/>
                <w:b/>
                <w:szCs w:val="24"/>
              </w:rPr>
              <w:t>-C</w:t>
            </w:r>
          </w:p>
        </w:tc>
      </w:tr>
      <w:tr w:rsidR="00C710E5" w:rsidRPr="00C324A8" w:rsidTr="006664E7">
        <w:trPr>
          <w:cantSplit/>
          <w:trHeight w:val="23"/>
        </w:trPr>
        <w:tc>
          <w:tcPr>
            <w:tcW w:w="6911" w:type="dxa"/>
          </w:tcPr>
          <w:p w:rsidR="00C710E5" w:rsidRPr="007F0374" w:rsidRDefault="00C710E5" w:rsidP="00B179D6">
            <w:pPr>
              <w:spacing w:before="0"/>
              <w:rPr>
                <w:rFonts w:cstheme="minorHAnsi"/>
                <w:b/>
                <w:bCs/>
                <w:szCs w:val="24"/>
              </w:rPr>
            </w:pPr>
          </w:p>
        </w:tc>
        <w:tc>
          <w:tcPr>
            <w:tcW w:w="3120" w:type="dxa"/>
          </w:tcPr>
          <w:p w:rsidR="00C710E5" w:rsidRPr="007F0374" w:rsidRDefault="00811D55" w:rsidP="00B179D6">
            <w:pPr>
              <w:spacing w:before="0"/>
              <w:rPr>
                <w:rFonts w:cstheme="minorHAnsi"/>
                <w:szCs w:val="24"/>
              </w:rPr>
            </w:pPr>
            <w:r w:rsidRPr="007F0374">
              <w:rPr>
                <w:rFonts w:cstheme="minorHAnsi"/>
                <w:b/>
                <w:bCs/>
                <w:szCs w:val="24"/>
              </w:rPr>
              <w:t>201</w:t>
            </w:r>
            <w:r w:rsidR="00644918">
              <w:rPr>
                <w:rFonts w:cstheme="minorHAnsi"/>
                <w:b/>
                <w:bCs/>
                <w:szCs w:val="24"/>
              </w:rPr>
              <w:t>4</w:t>
            </w:r>
            <w:r w:rsidRPr="007F0374">
              <w:rPr>
                <w:rFonts w:cstheme="minorHAnsi"/>
                <w:b/>
                <w:bCs/>
                <w:szCs w:val="24"/>
              </w:rPr>
              <w:t>年</w:t>
            </w:r>
            <w:r w:rsidRPr="007F0374">
              <w:rPr>
                <w:rFonts w:cstheme="minorHAnsi"/>
                <w:b/>
                <w:bCs/>
                <w:szCs w:val="24"/>
              </w:rPr>
              <w:t>1</w:t>
            </w:r>
            <w:r w:rsidR="00897E0D">
              <w:rPr>
                <w:rFonts w:cstheme="minorHAnsi"/>
                <w:b/>
                <w:bCs/>
                <w:szCs w:val="24"/>
              </w:rPr>
              <w:t>1</w:t>
            </w:r>
            <w:r w:rsidRPr="007F0374">
              <w:rPr>
                <w:rFonts w:cstheme="minorHAnsi"/>
                <w:b/>
                <w:bCs/>
                <w:szCs w:val="24"/>
              </w:rPr>
              <w:t>月</w:t>
            </w:r>
            <w:r w:rsidR="00897E0D">
              <w:rPr>
                <w:rFonts w:cstheme="minorHAnsi"/>
                <w:b/>
                <w:bCs/>
                <w:szCs w:val="24"/>
              </w:rPr>
              <w:t>14</w:t>
            </w:r>
            <w:r w:rsidRPr="007F0374">
              <w:rPr>
                <w:rFonts w:cstheme="minorHAnsi"/>
                <w:b/>
                <w:bCs/>
                <w:szCs w:val="24"/>
              </w:rPr>
              <w:t>日</w:t>
            </w:r>
          </w:p>
        </w:tc>
      </w:tr>
      <w:tr w:rsidR="00C710E5" w:rsidRPr="00C324A8" w:rsidTr="006664E7">
        <w:trPr>
          <w:cantSplit/>
          <w:trHeight w:val="23"/>
        </w:trPr>
        <w:tc>
          <w:tcPr>
            <w:tcW w:w="6911" w:type="dxa"/>
          </w:tcPr>
          <w:p w:rsidR="00C710E5" w:rsidRPr="007F0374" w:rsidRDefault="00C710E5" w:rsidP="00B179D6">
            <w:pPr>
              <w:spacing w:before="0"/>
              <w:rPr>
                <w:rFonts w:cstheme="minorHAnsi"/>
                <w:b/>
                <w:bCs/>
                <w:szCs w:val="24"/>
              </w:rPr>
            </w:pPr>
          </w:p>
        </w:tc>
        <w:tc>
          <w:tcPr>
            <w:tcW w:w="3120" w:type="dxa"/>
          </w:tcPr>
          <w:p w:rsidR="00C710E5" w:rsidRPr="007F0374" w:rsidRDefault="00811D55" w:rsidP="00B179D6">
            <w:pPr>
              <w:spacing w:before="0"/>
              <w:rPr>
                <w:rFonts w:cstheme="minorHAnsi"/>
                <w:szCs w:val="24"/>
              </w:rPr>
            </w:pPr>
            <w:r w:rsidRPr="007F0374">
              <w:rPr>
                <w:rFonts w:cstheme="minorHAnsi"/>
                <w:b/>
                <w:bCs/>
                <w:szCs w:val="24"/>
              </w:rPr>
              <w:t>原文：英文</w:t>
            </w:r>
          </w:p>
        </w:tc>
      </w:tr>
      <w:tr w:rsidR="00C710E5" w:rsidRPr="00C324A8" w:rsidTr="006664E7">
        <w:trPr>
          <w:cantSplit/>
          <w:trHeight w:val="23"/>
        </w:trPr>
        <w:tc>
          <w:tcPr>
            <w:tcW w:w="10031" w:type="dxa"/>
            <w:gridSpan w:val="2"/>
          </w:tcPr>
          <w:p w:rsidR="00C710E5" w:rsidRDefault="00C710E5" w:rsidP="00B179D6">
            <w:pPr>
              <w:spacing w:before="0"/>
              <w:rPr>
                <w:rFonts w:ascii="Verdana" w:hAnsi="Verdana"/>
                <w:b/>
                <w:bCs/>
                <w:sz w:val="20"/>
              </w:rPr>
            </w:pPr>
          </w:p>
        </w:tc>
      </w:tr>
      <w:tr w:rsidR="006D0309" w:rsidTr="006664E7">
        <w:trPr>
          <w:cantSplit/>
        </w:trPr>
        <w:tc>
          <w:tcPr>
            <w:tcW w:w="10031" w:type="dxa"/>
            <w:gridSpan w:val="2"/>
          </w:tcPr>
          <w:p w:rsidR="006D0309" w:rsidRDefault="006D0309" w:rsidP="00B179D6">
            <w:pPr>
              <w:pStyle w:val="Source"/>
              <w:rPr>
                <w:lang w:eastAsia="zh-CN"/>
              </w:rPr>
            </w:pPr>
            <w:bookmarkStart w:id="4" w:name="dsource" w:colFirst="0" w:colLast="0"/>
            <w:bookmarkEnd w:id="1"/>
            <w:bookmarkEnd w:id="3"/>
            <w:r>
              <w:rPr>
                <w:rFonts w:hint="eastAsia"/>
                <w:lang w:eastAsia="zh-CN"/>
              </w:rPr>
              <w:t>第十</w:t>
            </w:r>
            <w:r w:rsidR="00FF7113">
              <w:rPr>
                <w:rFonts w:hint="eastAsia"/>
                <w:lang w:eastAsia="zh-CN"/>
              </w:rPr>
              <w:t>四</w:t>
            </w:r>
            <w:r>
              <w:rPr>
                <w:rFonts w:hint="eastAsia"/>
                <w:lang w:eastAsia="zh-CN"/>
              </w:rPr>
              <w:t>次全体会议</w:t>
            </w:r>
          </w:p>
        </w:tc>
      </w:tr>
      <w:tr w:rsidR="006D0309" w:rsidTr="006664E7">
        <w:trPr>
          <w:cantSplit/>
        </w:trPr>
        <w:tc>
          <w:tcPr>
            <w:tcW w:w="10031" w:type="dxa"/>
            <w:gridSpan w:val="2"/>
          </w:tcPr>
          <w:p w:rsidR="006D0309" w:rsidRDefault="006D0309" w:rsidP="00B179D6">
            <w:pPr>
              <w:pStyle w:val="Title1"/>
              <w:rPr>
                <w:lang w:eastAsia="zh-CN"/>
              </w:rPr>
            </w:pPr>
            <w:bookmarkStart w:id="5" w:name="dtitle1" w:colFirst="0" w:colLast="0"/>
            <w:bookmarkEnd w:id="4"/>
            <w:r>
              <w:rPr>
                <w:rFonts w:hint="eastAsia"/>
                <w:lang w:eastAsia="zh-CN"/>
              </w:rPr>
              <w:t>会议</w:t>
            </w:r>
            <w:r w:rsidR="00265966">
              <w:rPr>
                <w:rFonts w:hint="eastAsia"/>
                <w:lang w:eastAsia="zh-CN"/>
              </w:rPr>
              <w:t>记录</w:t>
            </w:r>
          </w:p>
        </w:tc>
      </w:tr>
      <w:tr w:rsidR="006D0309" w:rsidTr="006664E7">
        <w:trPr>
          <w:cantSplit/>
        </w:trPr>
        <w:tc>
          <w:tcPr>
            <w:tcW w:w="10031" w:type="dxa"/>
            <w:gridSpan w:val="2"/>
          </w:tcPr>
          <w:p w:rsidR="006D0309" w:rsidRPr="00636F0B" w:rsidRDefault="006D0309" w:rsidP="00FF7113">
            <w:pPr>
              <w:pStyle w:val="Title2"/>
              <w:rPr>
                <w:sz w:val="24"/>
                <w:szCs w:val="24"/>
                <w:lang w:eastAsia="zh-CN"/>
              </w:rPr>
            </w:pPr>
            <w:bookmarkStart w:id="6" w:name="dtitle2" w:colFirst="0" w:colLast="0"/>
            <w:bookmarkEnd w:id="5"/>
            <w:r w:rsidRPr="00636F0B">
              <w:rPr>
                <w:rFonts w:hint="eastAsia"/>
                <w:sz w:val="24"/>
                <w:szCs w:val="24"/>
                <w:lang w:eastAsia="zh-CN"/>
              </w:rPr>
              <w:t>201</w:t>
            </w:r>
            <w:r>
              <w:rPr>
                <w:sz w:val="24"/>
                <w:szCs w:val="24"/>
                <w:lang w:eastAsia="zh-CN"/>
              </w:rPr>
              <w:t>4</w:t>
            </w:r>
            <w:r w:rsidRPr="00636F0B">
              <w:rPr>
                <w:rFonts w:hint="eastAsia"/>
                <w:sz w:val="24"/>
                <w:szCs w:val="24"/>
                <w:lang w:eastAsia="zh-CN"/>
              </w:rPr>
              <w:t>年</w:t>
            </w:r>
            <w:r w:rsidRPr="00636F0B">
              <w:rPr>
                <w:rFonts w:hint="eastAsia"/>
                <w:sz w:val="24"/>
                <w:szCs w:val="24"/>
                <w:lang w:eastAsia="zh-CN"/>
              </w:rPr>
              <w:t>1</w:t>
            </w:r>
            <w:r w:rsidR="00897E0D">
              <w:rPr>
                <w:sz w:val="24"/>
                <w:szCs w:val="24"/>
                <w:lang w:eastAsia="zh-CN"/>
              </w:rPr>
              <w:t>1</w:t>
            </w:r>
            <w:r w:rsidRPr="00636F0B">
              <w:rPr>
                <w:rFonts w:hint="eastAsia"/>
                <w:sz w:val="24"/>
                <w:szCs w:val="24"/>
                <w:lang w:eastAsia="zh-CN"/>
              </w:rPr>
              <w:t>月</w:t>
            </w:r>
            <w:r w:rsidR="00FF7113">
              <w:rPr>
                <w:sz w:val="24"/>
                <w:szCs w:val="24"/>
                <w:lang w:eastAsia="zh-CN"/>
              </w:rPr>
              <w:t>4</w:t>
            </w:r>
            <w:r w:rsidRPr="00636F0B">
              <w:rPr>
                <w:rFonts w:hint="eastAsia"/>
                <w:sz w:val="24"/>
                <w:szCs w:val="24"/>
                <w:lang w:eastAsia="zh-CN"/>
              </w:rPr>
              <w:t>日（星期</w:t>
            </w:r>
            <w:r w:rsidR="00FF7113">
              <w:rPr>
                <w:rFonts w:hint="eastAsia"/>
                <w:sz w:val="24"/>
                <w:szCs w:val="24"/>
                <w:lang w:eastAsia="zh-CN"/>
              </w:rPr>
              <w:t>二</w:t>
            </w:r>
            <w:r w:rsidRPr="00636F0B">
              <w:rPr>
                <w:rFonts w:hint="eastAsia"/>
                <w:sz w:val="24"/>
                <w:szCs w:val="24"/>
                <w:lang w:eastAsia="zh-CN"/>
              </w:rPr>
              <w:t>），</w:t>
            </w:r>
            <w:r w:rsidR="00FF7113">
              <w:rPr>
                <w:sz w:val="24"/>
                <w:szCs w:val="24"/>
                <w:lang w:eastAsia="zh-CN"/>
              </w:rPr>
              <w:t>09</w:t>
            </w:r>
            <w:r w:rsidRPr="00636F0B">
              <w:rPr>
                <w:rFonts w:hint="eastAsia"/>
                <w:sz w:val="24"/>
                <w:szCs w:val="24"/>
                <w:lang w:eastAsia="zh-CN"/>
              </w:rPr>
              <w:t>:</w:t>
            </w:r>
            <w:r w:rsidR="00897E0D">
              <w:rPr>
                <w:sz w:val="24"/>
                <w:szCs w:val="24"/>
                <w:lang w:eastAsia="zh-CN"/>
              </w:rPr>
              <w:t>35</w:t>
            </w:r>
            <w:r w:rsidRPr="00636F0B">
              <w:rPr>
                <w:rFonts w:hint="eastAsia"/>
                <w:sz w:val="24"/>
                <w:szCs w:val="24"/>
                <w:lang w:eastAsia="zh-CN"/>
              </w:rPr>
              <w:t>时</w:t>
            </w:r>
          </w:p>
        </w:tc>
      </w:tr>
      <w:tr w:rsidR="006D0309" w:rsidTr="006664E7">
        <w:trPr>
          <w:cantSplit/>
        </w:trPr>
        <w:tc>
          <w:tcPr>
            <w:tcW w:w="10031" w:type="dxa"/>
            <w:gridSpan w:val="2"/>
          </w:tcPr>
          <w:p w:rsidR="006D0309" w:rsidRPr="00636F0B" w:rsidRDefault="006D0309" w:rsidP="00B179D6">
            <w:pPr>
              <w:pStyle w:val="Title3"/>
              <w:rPr>
                <w:sz w:val="24"/>
                <w:szCs w:val="24"/>
                <w:lang w:eastAsia="zh-CN"/>
              </w:rPr>
            </w:pPr>
            <w:bookmarkStart w:id="7" w:name="dtitle3" w:colFirst="0" w:colLast="0"/>
            <w:bookmarkEnd w:id="6"/>
            <w:r w:rsidRPr="00636F0B">
              <w:rPr>
                <w:rFonts w:hint="eastAsia"/>
                <w:b/>
                <w:sz w:val="24"/>
                <w:szCs w:val="24"/>
                <w:lang w:eastAsia="zh-CN"/>
              </w:rPr>
              <w:t>主席</w:t>
            </w:r>
            <w:r w:rsidRPr="00636F0B">
              <w:rPr>
                <w:rFonts w:hint="eastAsia"/>
                <w:sz w:val="24"/>
                <w:szCs w:val="24"/>
                <w:lang w:eastAsia="zh-CN"/>
              </w:rPr>
              <w:t>：</w:t>
            </w:r>
            <w:r w:rsidR="00974DF3" w:rsidRPr="007A43D7">
              <w:rPr>
                <w:rFonts w:hint="eastAsia"/>
                <w:sz w:val="24"/>
                <w:szCs w:val="24"/>
                <w:lang w:eastAsia="zh-CN"/>
              </w:rPr>
              <w:t>闵元基先生（韩国）</w:t>
            </w:r>
          </w:p>
        </w:tc>
      </w:tr>
      <w:bookmarkEnd w:id="7"/>
    </w:tbl>
    <w:p w:rsidR="00FF7113" w:rsidRPr="000B05CA" w:rsidRDefault="00FF7113" w:rsidP="00FF7113">
      <w:pPr>
        <w:rPr>
          <w:lang w:eastAsia="zh-CN"/>
        </w:rPr>
      </w:pPr>
    </w:p>
    <w:tbl>
      <w:tblPr>
        <w:tblW w:w="10031" w:type="dxa"/>
        <w:tblLook w:val="0000" w:firstRow="0" w:lastRow="0" w:firstColumn="0" w:lastColumn="0" w:noHBand="0" w:noVBand="0"/>
      </w:tblPr>
      <w:tblGrid>
        <w:gridCol w:w="825"/>
        <w:gridCol w:w="6938"/>
        <w:gridCol w:w="2268"/>
      </w:tblGrid>
      <w:tr w:rsidR="00FF7113" w:rsidTr="00910BA3">
        <w:tc>
          <w:tcPr>
            <w:tcW w:w="825" w:type="dxa"/>
          </w:tcPr>
          <w:p w:rsidR="00FF7113" w:rsidRPr="000B05CA" w:rsidRDefault="00FF7113" w:rsidP="00910BA3">
            <w:pPr>
              <w:pStyle w:val="toc0"/>
              <w:rPr>
                <w:lang w:eastAsia="zh-CN"/>
              </w:rPr>
            </w:pPr>
          </w:p>
        </w:tc>
        <w:tc>
          <w:tcPr>
            <w:tcW w:w="6938" w:type="dxa"/>
          </w:tcPr>
          <w:p w:rsidR="00FF7113" w:rsidRDefault="00FF7113" w:rsidP="00910BA3">
            <w:pPr>
              <w:pStyle w:val="toc0"/>
            </w:pPr>
            <w:r>
              <w:rPr>
                <w:rFonts w:hint="eastAsia"/>
                <w:lang w:eastAsia="zh-CN"/>
              </w:rPr>
              <w:t>议题</w:t>
            </w:r>
          </w:p>
        </w:tc>
        <w:tc>
          <w:tcPr>
            <w:tcW w:w="2268" w:type="dxa"/>
          </w:tcPr>
          <w:p w:rsidR="00FF7113" w:rsidRDefault="00FF7113" w:rsidP="00910BA3">
            <w:pPr>
              <w:pStyle w:val="toc0"/>
              <w:jc w:val="center"/>
              <w:rPr>
                <w:lang w:eastAsia="zh-CN"/>
              </w:rPr>
            </w:pPr>
            <w:r>
              <w:rPr>
                <w:rFonts w:hint="eastAsia"/>
                <w:lang w:eastAsia="zh-CN"/>
              </w:rPr>
              <w:t>文件</w:t>
            </w:r>
          </w:p>
        </w:tc>
      </w:tr>
      <w:tr w:rsidR="00FF7113" w:rsidTr="00910BA3">
        <w:tc>
          <w:tcPr>
            <w:tcW w:w="825" w:type="dxa"/>
          </w:tcPr>
          <w:p w:rsidR="00FF7113" w:rsidRDefault="00FF7113" w:rsidP="00910BA3">
            <w:pPr>
              <w:ind w:left="567" w:hanging="567"/>
            </w:pPr>
            <w:r>
              <w:t>1</w:t>
            </w:r>
          </w:p>
        </w:tc>
        <w:tc>
          <w:tcPr>
            <w:tcW w:w="6938" w:type="dxa"/>
          </w:tcPr>
          <w:p w:rsidR="00FF7113" w:rsidRDefault="00FF7113" w:rsidP="00910BA3">
            <w:pPr>
              <w:tabs>
                <w:tab w:val="clear" w:pos="567"/>
                <w:tab w:val="left" w:pos="33"/>
              </w:tabs>
              <w:ind w:left="33"/>
              <w:rPr>
                <w:lang w:eastAsia="zh-CN"/>
              </w:rPr>
            </w:pPr>
            <w:r>
              <w:rPr>
                <w:rFonts w:asciiTheme="minorEastAsia" w:eastAsiaTheme="minorEastAsia" w:hAnsiTheme="minorEastAsia" w:hint="eastAsia"/>
                <w:bCs/>
                <w:szCs w:val="28"/>
                <w:lang w:val="en-US" w:eastAsia="zh-CN"/>
              </w:rPr>
              <w:t>澳大利亚</w:t>
            </w:r>
            <w:r>
              <w:rPr>
                <w:rFonts w:asciiTheme="minorEastAsia" w:eastAsiaTheme="minorEastAsia" w:hAnsiTheme="minorEastAsia"/>
                <w:bCs/>
                <w:szCs w:val="28"/>
                <w:lang w:val="en-US" w:eastAsia="zh-CN"/>
              </w:rPr>
              <w:t>通信部长的发言</w:t>
            </w:r>
          </w:p>
        </w:tc>
        <w:tc>
          <w:tcPr>
            <w:tcW w:w="2268" w:type="dxa"/>
          </w:tcPr>
          <w:p w:rsidR="00FF7113" w:rsidRDefault="00FD6B76" w:rsidP="00910BA3">
            <w:pPr>
              <w:jc w:val="center"/>
            </w:pPr>
            <w:r>
              <w:t>–</w:t>
            </w:r>
          </w:p>
        </w:tc>
      </w:tr>
      <w:tr w:rsidR="00FF7113" w:rsidTr="00910BA3">
        <w:tc>
          <w:tcPr>
            <w:tcW w:w="825" w:type="dxa"/>
          </w:tcPr>
          <w:p w:rsidR="00FF7113" w:rsidRPr="00103247" w:rsidRDefault="00FF7113" w:rsidP="00910BA3">
            <w:pPr>
              <w:ind w:left="567" w:hanging="567"/>
            </w:pPr>
            <w:r>
              <w:t>2</w:t>
            </w:r>
          </w:p>
        </w:tc>
        <w:tc>
          <w:tcPr>
            <w:tcW w:w="6938" w:type="dxa"/>
          </w:tcPr>
          <w:p w:rsidR="00FF7113" w:rsidRPr="00256091" w:rsidRDefault="00FF7113" w:rsidP="00910BA3">
            <w:pPr>
              <w:rPr>
                <w:rFonts w:asciiTheme="minorHAnsi" w:hAnsiTheme="minorHAnsi"/>
                <w:lang w:eastAsia="zh-CN"/>
              </w:rPr>
            </w:pPr>
            <w:r w:rsidRPr="00256091">
              <w:rPr>
                <w:rFonts w:asciiTheme="minorHAnsi" w:eastAsiaTheme="minorEastAsia" w:hAnsiTheme="minorHAnsi"/>
                <w:bCs/>
                <w:szCs w:val="28"/>
                <w:lang w:val="en-US" w:eastAsia="zh-CN"/>
              </w:rPr>
              <w:t>第</w:t>
            </w:r>
            <w:r w:rsidRPr="00256091">
              <w:rPr>
                <w:rFonts w:asciiTheme="minorHAnsi" w:eastAsiaTheme="minorEastAsia" w:hAnsiTheme="minorHAnsi"/>
                <w:bCs/>
                <w:szCs w:val="28"/>
                <w:lang w:val="en-US" w:eastAsia="zh-CN"/>
              </w:rPr>
              <w:t>3</w:t>
            </w:r>
            <w:r w:rsidRPr="00256091">
              <w:rPr>
                <w:rFonts w:asciiTheme="minorHAnsi" w:eastAsiaTheme="minorEastAsia" w:hAnsiTheme="minorHAnsi"/>
                <w:bCs/>
                <w:szCs w:val="28"/>
                <w:lang w:val="en-US" w:eastAsia="zh-CN"/>
              </w:rPr>
              <w:t>委员会</w:t>
            </w:r>
            <w:r w:rsidRPr="00256091">
              <w:rPr>
                <w:rFonts w:asciiTheme="minorHAnsi" w:hAnsiTheme="minorHAnsi" w:cs="SimSun"/>
                <w:bCs/>
                <w:szCs w:val="28"/>
                <w:lang w:val="en-US" w:eastAsia="zh-CN"/>
              </w:rPr>
              <w:t>（</w:t>
            </w:r>
            <w:r w:rsidRPr="00256091">
              <w:rPr>
                <w:rFonts w:asciiTheme="minorHAnsi" w:eastAsiaTheme="minorEastAsia" w:hAnsiTheme="minorHAnsi"/>
                <w:bCs/>
                <w:szCs w:val="28"/>
                <w:lang w:val="en-US" w:eastAsia="zh-CN"/>
              </w:rPr>
              <w:t>预算控制</w:t>
            </w:r>
            <w:r w:rsidRPr="00256091">
              <w:rPr>
                <w:rFonts w:asciiTheme="minorHAnsi" w:hAnsiTheme="minorHAnsi" w:cs="SimSun"/>
                <w:bCs/>
                <w:szCs w:val="28"/>
                <w:lang w:val="en-US" w:eastAsia="zh-CN"/>
              </w:rPr>
              <w:t>）的报告</w:t>
            </w:r>
          </w:p>
        </w:tc>
        <w:tc>
          <w:tcPr>
            <w:tcW w:w="2268" w:type="dxa"/>
          </w:tcPr>
          <w:p w:rsidR="00FF7113" w:rsidRDefault="00FF7113" w:rsidP="00910BA3">
            <w:pPr>
              <w:jc w:val="center"/>
            </w:pPr>
            <w:hyperlink r:id="rId8" w:history="1">
              <w:r w:rsidRPr="007F3C20">
                <w:rPr>
                  <w:rStyle w:val="Hyperlink"/>
                </w:rPr>
                <w:t>151</w:t>
              </w:r>
            </w:hyperlink>
          </w:p>
        </w:tc>
      </w:tr>
      <w:tr w:rsidR="00FF7113" w:rsidTr="00910BA3">
        <w:tc>
          <w:tcPr>
            <w:tcW w:w="825" w:type="dxa"/>
          </w:tcPr>
          <w:p w:rsidR="00FF7113" w:rsidRPr="00103247" w:rsidRDefault="00FF7113" w:rsidP="00910BA3">
            <w:pPr>
              <w:ind w:left="567" w:hanging="567"/>
            </w:pPr>
            <w:r>
              <w:t>3</w:t>
            </w:r>
          </w:p>
        </w:tc>
        <w:tc>
          <w:tcPr>
            <w:tcW w:w="6938" w:type="dxa"/>
          </w:tcPr>
          <w:p w:rsidR="00FF7113" w:rsidRPr="00256091" w:rsidRDefault="00FF7113" w:rsidP="00910BA3">
            <w:pPr>
              <w:rPr>
                <w:rFonts w:asciiTheme="minorHAnsi" w:hAnsiTheme="minorHAnsi"/>
                <w:lang w:val="fr-FR" w:eastAsia="zh-CN"/>
              </w:rPr>
            </w:pPr>
            <w:r w:rsidRPr="00256091">
              <w:rPr>
                <w:rFonts w:asciiTheme="minorHAnsi" w:hAnsiTheme="minorHAnsi"/>
                <w:lang w:eastAsia="zh-CN"/>
              </w:rPr>
              <w:t>编辑委员会提交一读的第七批案文（</w:t>
            </w:r>
            <w:r w:rsidRPr="00256091">
              <w:rPr>
                <w:rFonts w:asciiTheme="minorHAnsi" w:hAnsiTheme="minorHAnsi"/>
                <w:lang w:eastAsia="zh-CN"/>
              </w:rPr>
              <w:t>B7</w:t>
            </w:r>
            <w:r w:rsidRPr="00256091">
              <w:rPr>
                <w:rFonts w:asciiTheme="minorHAnsi" w:hAnsiTheme="minorHAnsi"/>
                <w:lang w:eastAsia="zh-CN"/>
              </w:rPr>
              <w:t>）</w:t>
            </w:r>
          </w:p>
        </w:tc>
        <w:tc>
          <w:tcPr>
            <w:tcW w:w="2268" w:type="dxa"/>
          </w:tcPr>
          <w:p w:rsidR="00FF7113" w:rsidRDefault="00FF7113" w:rsidP="00910BA3">
            <w:pPr>
              <w:jc w:val="center"/>
            </w:pPr>
            <w:hyperlink r:id="rId9" w:history="1">
              <w:r w:rsidRPr="007F3C20">
                <w:rPr>
                  <w:rStyle w:val="Hyperlink"/>
                </w:rPr>
                <w:t>147</w:t>
              </w:r>
            </w:hyperlink>
            <w:hyperlink r:id="rId10" w:history="1"/>
          </w:p>
        </w:tc>
      </w:tr>
      <w:tr w:rsidR="00FF7113" w:rsidTr="00910BA3">
        <w:tc>
          <w:tcPr>
            <w:tcW w:w="825" w:type="dxa"/>
          </w:tcPr>
          <w:p w:rsidR="00FF7113" w:rsidRPr="00103247" w:rsidRDefault="00FF7113" w:rsidP="00910BA3">
            <w:pPr>
              <w:ind w:left="567" w:hanging="567"/>
            </w:pPr>
            <w:r>
              <w:t>4</w:t>
            </w:r>
          </w:p>
        </w:tc>
        <w:tc>
          <w:tcPr>
            <w:tcW w:w="6938" w:type="dxa"/>
          </w:tcPr>
          <w:p w:rsidR="00FF7113" w:rsidRPr="00256091" w:rsidRDefault="00FF7113" w:rsidP="00910BA3">
            <w:pPr>
              <w:rPr>
                <w:rFonts w:asciiTheme="minorHAnsi" w:hAnsiTheme="minorHAnsi"/>
                <w:lang w:val="fr-FR" w:eastAsia="zh-CN"/>
              </w:rPr>
            </w:pPr>
            <w:r w:rsidRPr="00256091">
              <w:rPr>
                <w:rFonts w:asciiTheme="minorHAnsi" w:hAnsiTheme="minorHAnsi"/>
                <w:lang w:eastAsia="zh-CN"/>
              </w:rPr>
              <w:t>编辑委员会提交二读的第七批案文</w:t>
            </w:r>
          </w:p>
        </w:tc>
        <w:tc>
          <w:tcPr>
            <w:tcW w:w="2268" w:type="dxa"/>
          </w:tcPr>
          <w:p w:rsidR="00FF7113" w:rsidRDefault="00FF7113" w:rsidP="00910BA3">
            <w:pPr>
              <w:jc w:val="center"/>
            </w:pPr>
            <w:hyperlink r:id="rId11" w:history="1">
              <w:r w:rsidRPr="007F3C20">
                <w:rPr>
                  <w:rStyle w:val="Hyperlink"/>
                </w:rPr>
                <w:t>147</w:t>
              </w:r>
            </w:hyperlink>
          </w:p>
        </w:tc>
      </w:tr>
      <w:tr w:rsidR="00FF7113" w:rsidTr="00910BA3">
        <w:tc>
          <w:tcPr>
            <w:tcW w:w="825" w:type="dxa"/>
          </w:tcPr>
          <w:p w:rsidR="00FF7113" w:rsidRPr="00103247" w:rsidRDefault="00FF7113" w:rsidP="00910BA3">
            <w:pPr>
              <w:ind w:left="567" w:hanging="567"/>
            </w:pPr>
            <w:r>
              <w:t>5</w:t>
            </w:r>
          </w:p>
        </w:tc>
        <w:tc>
          <w:tcPr>
            <w:tcW w:w="6938" w:type="dxa"/>
          </w:tcPr>
          <w:p w:rsidR="00FF7113" w:rsidRPr="00256091" w:rsidRDefault="00FF7113" w:rsidP="00910BA3">
            <w:pPr>
              <w:rPr>
                <w:rFonts w:asciiTheme="minorHAnsi" w:hAnsiTheme="minorHAnsi"/>
                <w:lang w:val="fr-FR" w:eastAsia="zh-CN"/>
              </w:rPr>
            </w:pPr>
            <w:r w:rsidRPr="00256091">
              <w:rPr>
                <w:rFonts w:asciiTheme="minorHAnsi" w:hAnsiTheme="minorHAnsi"/>
                <w:lang w:eastAsia="zh-CN"/>
              </w:rPr>
              <w:t>编辑委员会提交一读的第八批案文（</w:t>
            </w:r>
            <w:r w:rsidRPr="00256091">
              <w:rPr>
                <w:rFonts w:asciiTheme="minorHAnsi" w:hAnsiTheme="minorHAnsi"/>
                <w:lang w:eastAsia="zh-CN"/>
              </w:rPr>
              <w:t>B8</w:t>
            </w:r>
            <w:r w:rsidRPr="00256091">
              <w:rPr>
                <w:rFonts w:asciiTheme="minorHAnsi" w:hAnsiTheme="minorHAnsi"/>
                <w:lang w:eastAsia="zh-CN"/>
              </w:rPr>
              <w:t>）</w:t>
            </w:r>
          </w:p>
        </w:tc>
        <w:tc>
          <w:tcPr>
            <w:tcW w:w="2268" w:type="dxa"/>
          </w:tcPr>
          <w:p w:rsidR="00FF7113" w:rsidRDefault="00FF7113" w:rsidP="00910BA3">
            <w:pPr>
              <w:jc w:val="center"/>
            </w:pPr>
            <w:hyperlink r:id="rId12" w:history="1">
              <w:r w:rsidRPr="00BD0B82">
                <w:rPr>
                  <w:rStyle w:val="Hyperlink"/>
                  <w:szCs w:val="24"/>
                </w:rPr>
                <w:t>153</w:t>
              </w:r>
            </w:hyperlink>
          </w:p>
        </w:tc>
      </w:tr>
      <w:tr w:rsidR="00FF7113" w:rsidTr="00910BA3">
        <w:tc>
          <w:tcPr>
            <w:tcW w:w="825" w:type="dxa"/>
          </w:tcPr>
          <w:p w:rsidR="00FF7113" w:rsidRPr="00103247" w:rsidRDefault="00FF7113" w:rsidP="00910BA3">
            <w:pPr>
              <w:ind w:left="567" w:hanging="567"/>
            </w:pPr>
            <w:r>
              <w:t>6</w:t>
            </w:r>
          </w:p>
        </w:tc>
        <w:tc>
          <w:tcPr>
            <w:tcW w:w="6938" w:type="dxa"/>
          </w:tcPr>
          <w:p w:rsidR="00FF7113" w:rsidRPr="00256091" w:rsidRDefault="00FF7113" w:rsidP="00910BA3">
            <w:pPr>
              <w:rPr>
                <w:rFonts w:asciiTheme="minorHAnsi" w:hAnsiTheme="minorHAnsi"/>
                <w:lang w:val="fr-FR" w:eastAsia="zh-CN"/>
              </w:rPr>
            </w:pPr>
            <w:r w:rsidRPr="00256091">
              <w:rPr>
                <w:rFonts w:asciiTheme="minorHAnsi" w:hAnsiTheme="minorHAnsi"/>
                <w:lang w:eastAsia="zh-CN"/>
              </w:rPr>
              <w:t>编辑委员会提交二读的第八批案文</w:t>
            </w:r>
          </w:p>
        </w:tc>
        <w:tc>
          <w:tcPr>
            <w:tcW w:w="2268" w:type="dxa"/>
          </w:tcPr>
          <w:p w:rsidR="00FF7113" w:rsidRDefault="00FF7113" w:rsidP="00910BA3">
            <w:pPr>
              <w:jc w:val="center"/>
            </w:pPr>
            <w:hyperlink r:id="rId13" w:history="1">
              <w:r w:rsidRPr="00BD0B82">
                <w:rPr>
                  <w:rStyle w:val="Hyperlink"/>
                  <w:szCs w:val="24"/>
                </w:rPr>
                <w:t>153</w:t>
              </w:r>
            </w:hyperlink>
          </w:p>
        </w:tc>
      </w:tr>
      <w:tr w:rsidR="00FF7113" w:rsidTr="00FD6B76">
        <w:trPr>
          <w:trHeight w:val="441"/>
        </w:trPr>
        <w:tc>
          <w:tcPr>
            <w:tcW w:w="825" w:type="dxa"/>
          </w:tcPr>
          <w:p w:rsidR="00FF7113" w:rsidRPr="00103247" w:rsidRDefault="00FF7113" w:rsidP="00910BA3">
            <w:pPr>
              <w:ind w:left="567" w:hanging="567"/>
            </w:pPr>
            <w:r>
              <w:t>7</w:t>
            </w:r>
          </w:p>
        </w:tc>
        <w:tc>
          <w:tcPr>
            <w:tcW w:w="6938" w:type="dxa"/>
          </w:tcPr>
          <w:p w:rsidR="00FF7113" w:rsidRPr="00256091" w:rsidRDefault="00FF7113" w:rsidP="00910BA3">
            <w:pPr>
              <w:rPr>
                <w:rFonts w:asciiTheme="minorHAnsi" w:hAnsiTheme="minorHAnsi"/>
                <w:lang w:val="fr-FR" w:eastAsia="zh-CN"/>
              </w:rPr>
            </w:pPr>
            <w:r w:rsidRPr="00256091">
              <w:rPr>
                <w:rFonts w:asciiTheme="minorHAnsi" w:hAnsiTheme="minorHAnsi"/>
                <w:lang w:eastAsia="zh-CN"/>
              </w:rPr>
              <w:t>有关巴勒斯坦和乌克兰的提案进展</w:t>
            </w:r>
          </w:p>
        </w:tc>
        <w:tc>
          <w:tcPr>
            <w:tcW w:w="2268" w:type="dxa"/>
          </w:tcPr>
          <w:p w:rsidR="00FF7113" w:rsidRPr="00256091" w:rsidRDefault="00FF7113" w:rsidP="00910BA3">
            <w:pPr>
              <w:jc w:val="center"/>
              <w:rPr>
                <w:spacing w:val="-4"/>
              </w:rPr>
            </w:pPr>
            <w:hyperlink r:id="rId14" w:history="1">
              <w:r w:rsidRPr="00256091">
                <w:rPr>
                  <w:rStyle w:val="Hyperlink"/>
                  <w:spacing w:val="-4"/>
                  <w:szCs w:val="24"/>
                </w:rPr>
                <w:t>79(Add.2)</w:t>
              </w:r>
            </w:hyperlink>
            <w:r w:rsidRPr="00256091">
              <w:rPr>
                <w:rFonts w:hint="eastAsia"/>
                <w:spacing w:val="-4"/>
                <w:lang w:eastAsia="zh-CN"/>
              </w:rPr>
              <w:t>、</w:t>
            </w:r>
            <w:hyperlink r:id="rId15" w:history="1">
              <w:r w:rsidRPr="00256091">
                <w:rPr>
                  <w:rStyle w:val="Hyperlink"/>
                  <w:spacing w:val="-4"/>
                  <w:szCs w:val="24"/>
                </w:rPr>
                <w:t>84(Rev.1)</w:t>
              </w:r>
            </w:hyperlink>
          </w:p>
        </w:tc>
      </w:tr>
      <w:tr w:rsidR="00FF7113" w:rsidTr="00910BA3">
        <w:tc>
          <w:tcPr>
            <w:tcW w:w="825" w:type="dxa"/>
          </w:tcPr>
          <w:p w:rsidR="00FF7113" w:rsidRPr="00103247" w:rsidRDefault="00FF7113" w:rsidP="00910BA3">
            <w:pPr>
              <w:ind w:left="567" w:hanging="567"/>
            </w:pPr>
            <w:r>
              <w:t>8</w:t>
            </w:r>
          </w:p>
        </w:tc>
        <w:tc>
          <w:tcPr>
            <w:tcW w:w="6938" w:type="dxa"/>
          </w:tcPr>
          <w:p w:rsidR="00FF7113" w:rsidRPr="00256091" w:rsidRDefault="00FF7113" w:rsidP="00910BA3">
            <w:pPr>
              <w:rPr>
                <w:rFonts w:asciiTheme="minorHAnsi" w:hAnsiTheme="minorHAnsi"/>
                <w:lang w:val="fr-FR" w:eastAsia="zh-CN"/>
              </w:rPr>
            </w:pPr>
            <w:r w:rsidRPr="00256091">
              <w:rPr>
                <w:rFonts w:asciiTheme="minorHAnsi" w:hAnsiTheme="minorHAnsi"/>
                <w:lang w:eastAsia="zh-CN"/>
              </w:rPr>
              <w:t>批准会议记录</w:t>
            </w:r>
          </w:p>
        </w:tc>
        <w:tc>
          <w:tcPr>
            <w:tcW w:w="2268" w:type="dxa"/>
          </w:tcPr>
          <w:p w:rsidR="00FF7113" w:rsidRDefault="00FF7113" w:rsidP="00910BA3">
            <w:pPr>
              <w:jc w:val="center"/>
            </w:pPr>
            <w:hyperlink r:id="rId16" w:history="1">
              <w:r w:rsidRPr="00BD0B82">
                <w:rPr>
                  <w:rStyle w:val="Hyperlink"/>
                  <w:szCs w:val="24"/>
                </w:rPr>
                <w:t>118</w:t>
              </w:r>
            </w:hyperlink>
          </w:p>
        </w:tc>
      </w:tr>
    </w:tbl>
    <w:p w:rsidR="00FF7113" w:rsidRDefault="00FF7113" w:rsidP="00FF711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FF7113" w:rsidRPr="004757FA" w:rsidRDefault="00FF7113" w:rsidP="00FF7113">
      <w:pPr>
        <w:pStyle w:val="Heading1"/>
        <w:rPr>
          <w:lang w:eastAsia="zh-CN"/>
        </w:rPr>
      </w:pPr>
      <w:r w:rsidRPr="004757FA">
        <w:rPr>
          <w:lang w:eastAsia="zh-CN"/>
        </w:rPr>
        <w:lastRenderedPageBreak/>
        <w:t>1</w:t>
      </w:r>
      <w:r w:rsidRPr="004757FA">
        <w:rPr>
          <w:lang w:eastAsia="zh-CN"/>
        </w:rPr>
        <w:tab/>
      </w:r>
      <w:r>
        <w:rPr>
          <w:rFonts w:hint="eastAsia"/>
          <w:lang w:eastAsia="zh-CN"/>
        </w:rPr>
        <w:t>澳大利亚</w:t>
      </w:r>
      <w:r>
        <w:rPr>
          <w:lang w:eastAsia="zh-CN"/>
        </w:rPr>
        <w:t>通信部长的发言</w:t>
      </w:r>
    </w:p>
    <w:p w:rsidR="00FF7113" w:rsidRPr="00E66671" w:rsidRDefault="00FF7113" w:rsidP="00FF7113">
      <w:pPr>
        <w:rPr>
          <w:lang w:eastAsia="zh-CN"/>
        </w:rPr>
      </w:pPr>
      <w:r w:rsidRPr="00E664EF">
        <w:rPr>
          <w:lang w:eastAsia="zh-CN"/>
        </w:rPr>
        <w:t>1.1</w:t>
      </w:r>
      <w:r>
        <w:rPr>
          <w:b/>
          <w:bCs/>
          <w:lang w:eastAsia="zh-CN"/>
        </w:rPr>
        <w:tab/>
      </w:r>
      <w:r w:rsidRPr="008D4085">
        <w:rPr>
          <w:rFonts w:asciiTheme="majorBidi" w:hAnsiTheme="majorBidi" w:cstheme="majorBidi"/>
          <w:b/>
          <w:bCs/>
          <w:lang w:eastAsia="zh-CN"/>
        </w:rPr>
        <w:t>澳大利亚通信部长</w:t>
      </w:r>
      <w:r w:rsidRPr="008D4085">
        <w:rPr>
          <w:rFonts w:asciiTheme="majorBidi" w:hAnsiTheme="majorBidi" w:cstheme="majorBidi"/>
          <w:lang w:eastAsia="zh-CN"/>
        </w:rPr>
        <w:t>的发言见附件</w:t>
      </w:r>
      <w:r w:rsidRPr="008D4085">
        <w:rPr>
          <w:lang w:eastAsia="zh-CN"/>
        </w:rPr>
        <w:t>A</w:t>
      </w:r>
      <w:r>
        <w:rPr>
          <w:rFonts w:hint="eastAsia"/>
          <w:b/>
          <w:bCs/>
          <w:lang w:eastAsia="zh-CN"/>
        </w:rPr>
        <w:t>。</w:t>
      </w:r>
    </w:p>
    <w:p w:rsidR="00FF7113" w:rsidRPr="004757FA" w:rsidRDefault="00FF7113" w:rsidP="00FF7113">
      <w:pPr>
        <w:pStyle w:val="Heading1"/>
        <w:rPr>
          <w:lang w:eastAsia="zh-CN"/>
        </w:rPr>
      </w:pPr>
      <w:r w:rsidRPr="00DE7401">
        <w:rPr>
          <w:sz w:val="24"/>
          <w:lang w:eastAsia="zh-CN"/>
        </w:rPr>
        <w:t>2</w:t>
      </w:r>
      <w:r w:rsidRPr="00A5380A">
        <w:rPr>
          <w:lang w:val="en-US" w:eastAsia="zh-CN"/>
        </w:rPr>
        <w:tab/>
      </w:r>
      <w:r w:rsidRPr="004757FA">
        <w:rPr>
          <w:rFonts w:hint="eastAsia"/>
          <w:lang w:eastAsia="zh-CN"/>
        </w:rPr>
        <w:t>第</w:t>
      </w:r>
      <w:r w:rsidRPr="004757FA">
        <w:rPr>
          <w:rFonts w:hint="eastAsia"/>
          <w:lang w:eastAsia="zh-CN"/>
        </w:rPr>
        <w:t>3</w:t>
      </w:r>
      <w:r w:rsidRPr="004757FA">
        <w:rPr>
          <w:rFonts w:hint="eastAsia"/>
          <w:lang w:eastAsia="zh-CN"/>
        </w:rPr>
        <w:t>委员会（预算控制）的报告</w:t>
      </w:r>
      <w:r>
        <w:rPr>
          <w:rFonts w:hint="eastAsia"/>
          <w:lang w:eastAsia="zh-CN"/>
        </w:rPr>
        <w:t>（</w:t>
      </w:r>
      <w:r w:rsidRPr="004757FA">
        <w:rPr>
          <w:rFonts w:hint="eastAsia"/>
          <w:lang w:eastAsia="zh-CN"/>
        </w:rPr>
        <w:t>1</w:t>
      </w:r>
      <w:r>
        <w:rPr>
          <w:lang w:eastAsia="zh-CN"/>
        </w:rPr>
        <w:t>51</w:t>
      </w:r>
      <w:r w:rsidRPr="004757FA">
        <w:rPr>
          <w:rFonts w:hint="eastAsia"/>
          <w:lang w:eastAsia="zh-CN"/>
        </w:rPr>
        <w:t>号文件）</w:t>
      </w:r>
    </w:p>
    <w:p w:rsidR="00FF7113" w:rsidRPr="00735BAE" w:rsidRDefault="00FF7113" w:rsidP="00FF7113">
      <w:pPr>
        <w:rPr>
          <w:lang w:val="fr-CA" w:eastAsia="zh-CN"/>
        </w:rPr>
      </w:pPr>
      <w:r>
        <w:rPr>
          <w:lang w:eastAsia="zh-CN"/>
        </w:rPr>
        <w:t>2</w:t>
      </w:r>
      <w:r w:rsidRPr="00E664EF">
        <w:rPr>
          <w:lang w:eastAsia="zh-CN"/>
        </w:rPr>
        <w:t>.1</w:t>
      </w:r>
      <w:r>
        <w:rPr>
          <w:b/>
          <w:bCs/>
          <w:lang w:eastAsia="zh-CN"/>
        </w:rPr>
        <w:tab/>
      </w:r>
      <w:r w:rsidRPr="000B05CA">
        <w:rPr>
          <w:rFonts w:hint="eastAsia"/>
          <w:b/>
          <w:bCs/>
          <w:lang w:eastAsia="zh-CN"/>
        </w:rPr>
        <w:t>第</w:t>
      </w:r>
      <w:r>
        <w:rPr>
          <w:rFonts w:hint="eastAsia"/>
          <w:b/>
          <w:bCs/>
          <w:lang w:eastAsia="zh-CN"/>
        </w:rPr>
        <w:t>3</w:t>
      </w:r>
      <w:r w:rsidRPr="000B05CA">
        <w:rPr>
          <w:rFonts w:hint="eastAsia"/>
          <w:b/>
          <w:bCs/>
          <w:lang w:eastAsia="zh-CN"/>
        </w:rPr>
        <w:t>委员会</w:t>
      </w:r>
      <w:r w:rsidRPr="00256091">
        <w:rPr>
          <w:rFonts w:hint="eastAsia"/>
          <w:b/>
          <w:bCs/>
          <w:lang w:eastAsia="zh-CN"/>
        </w:rPr>
        <w:t>（预算控制）</w:t>
      </w:r>
      <w:r w:rsidRPr="000B05CA">
        <w:rPr>
          <w:rFonts w:hint="eastAsia"/>
          <w:b/>
          <w:bCs/>
          <w:lang w:eastAsia="zh-CN"/>
        </w:rPr>
        <w:t>主席</w:t>
      </w:r>
      <w:r>
        <w:rPr>
          <w:rFonts w:ascii="SimSun" w:hAnsi="CG Times" w:cs="SimSun" w:hint="eastAsia"/>
          <w:szCs w:val="24"/>
          <w:lang w:val="zh-CN" w:eastAsia="zh-CN"/>
        </w:rPr>
        <w:t>在介绍</w:t>
      </w:r>
      <w:r w:rsidRPr="00DE7401">
        <w:rPr>
          <w:szCs w:val="24"/>
          <w:lang w:val="fr-CA" w:eastAsia="zh-CN"/>
        </w:rPr>
        <w:t>1</w:t>
      </w:r>
      <w:r>
        <w:rPr>
          <w:szCs w:val="24"/>
          <w:lang w:val="fr-CA" w:eastAsia="zh-CN"/>
        </w:rPr>
        <w:t>51</w:t>
      </w:r>
      <w:r w:rsidRPr="00DE7401">
        <w:rPr>
          <w:rFonts w:hint="eastAsia"/>
          <w:szCs w:val="24"/>
          <w:lang w:val="fr-CA" w:eastAsia="zh-CN"/>
        </w:rPr>
        <w:t>号文件</w:t>
      </w:r>
      <w:r>
        <w:rPr>
          <w:rFonts w:hint="eastAsia"/>
          <w:szCs w:val="24"/>
          <w:lang w:val="fr-CA" w:eastAsia="zh-CN"/>
        </w:rPr>
        <w:t>中该委员会的报告</w:t>
      </w:r>
      <w:r w:rsidRPr="00DE7401">
        <w:rPr>
          <w:rFonts w:hint="eastAsia"/>
          <w:szCs w:val="24"/>
          <w:lang w:val="fr-CA" w:eastAsia="zh-CN"/>
        </w:rPr>
        <w:t>时指出，此文件随后将提交给理事会</w:t>
      </w:r>
      <w:r w:rsidRPr="00DE7401">
        <w:rPr>
          <w:szCs w:val="24"/>
          <w:lang w:val="fr-CA" w:eastAsia="zh-CN"/>
        </w:rPr>
        <w:t>201</w:t>
      </w:r>
      <w:r>
        <w:rPr>
          <w:rFonts w:hint="eastAsia"/>
          <w:szCs w:val="24"/>
          <w:lang w:val="fr-CA" w:eastAsia="zh-CN"/>
        </w:rPr>
        <w:t>5</w:t>
      </w:r>
      <w:r w:rsidRPr="00DE7401">
        <w:rPr>
          <w:rFonts w:hint="eastAsia"/>
          <w:szCs w:val="24"/>
          <w:lang w:val="fr-CA" w:eastAsia="zh-CN"/>
        </w:rPr>
        <w:t>年会议。预算控制委员会开展了其职责范围内的各项工作并注意到，截至</w:t>
      </w:r>
      <w:r w:rsidRPr="00DE7401">
        <w:rPr>
          <w:szCs w:val="24"/>
          <w:lang w:val="fr-CA" w:eastAsia="zh-CN"/>
        </w:rPr>
        <w:t>201</w:t>
      </w:r>
      <w:r>
        <w:rPr>
          <w:rFonts w:hint="eastAsia"/>
          <w:szCs w:val="24"/>
          <w:lang w:val="fr-CA" w:eastAsia="zh-CN"/>
        </w:rPr>
        <w:t>4</w:t>
      </w:r>
      <w:r w:rsidRPr="00DE7401">
        <w:rPr>
          <w:rFonts w:hint="eastAsia"/>
          <w:szCs w:val="24"/>
          <w:lang w:val="fr-CA" w:eastAsia="zh-CN"/>
        </w:rPr>
        <w:t>年</w:t>
      </w:r>
      <w:r w:rsidRPr="00DE7401">
        <w:rPr>
          <w:szCs w:val="24"/>
          <w:lang w:val="fr-CA" w:eastAsia="zh-CN"/>
        </w:rPr>
        <w:t>10</w:t>
      </w:r>
      <w:r w:rsidRPr="00DE7401">
        <w:rPr>
          <w:rFonts w:hint="eastAsia"/>
          <w:szCs w:val="24"/>
          <w:lang w:val="fr-CA" w:eastAsia="zh-CN"/>
        </w:rPr>
        <w:t>月</w:t>
      </w:r>
      <w:r>
        <w:rPr>
          <w:rFonts w:hint="eastAsia"/>
          <w:szCs w:val="24"/>
          <w:lang w:val="fr-CA" w:eastAsia="zh-CN"/>
        </w:rPr>
        <w:t>31</w:t>
      </w:r>
      <w:r w:rsidRPr="00DE7401">
        <w:rPr>
          <w:rFonts w:hint="eastAsia"/>
          <w:szCs w:val="24"/>
          <w:lang w:val="fr-CA" w:eastAsia="zh-CN"/>
        </w:rPr>
        <w:t>日，大会</w:t>
      </w:r>
      <w:r>
        <w:rPr>
          <w:rFonts w:hint="eastAsia"/>
          <w:szCs w:val="24"/>
          <w:lang w:val="fr-CA" w:eastAsia="zh-CN"/>
        </w:rPr>
        <w:t>预计</w:t>
      </w:r>
      <w:r w:rsidRPr="00DE7401">
        <w:rPr>
          <w:rFonts w:hint="eastAsia"/>
          <w:szCs w:val="24"/>
          <w:lang w:val="fr-CA" w:eastAsia="zh-CN"/>
        </w:rPr>
        <w:t>支出</w:t>
      </w:r>
      <w:r>
        <w:rPr>
          <w:rFonts w:hint="eastAsia"/>
          <w:szCs w:val="24"/>
          <w:lang w:val="fr-CA" w:eastAsia="zh-CN"/>
        </w:rPr>
        <w:t>总额估算</w:t>
      </w:r>
      <w:r w:rsidRPr="00DE7401">
        <w:rPr>
          <w:rFonts w:hint="eastAsia"/>
          <w:szCs w:val="24"/>
          <w:lang w:val="fr-CA" w:eastAsia="zh-CN"/>
        </w:rPr>
        <w:t>为</w:t>
      </w:r>
      <w:r>
        <w:rPr>
          <w:rFonts w:hint="eastAsia"/>
          <w:szCs w:val="24"/>
          <w:lang w:val="fr-CA" w:eastAsia="zh-CN"/>
        </w:rPr>
        <w:t>3</w:t>
      </w:r>
      <w:r w:rsidRPr="00730FEB">
        <w:rPr>
          <w:szCs w:val="24"/>
          <w:lang w:val="fr-CA" w:eastAsia="zh-CN"/>
        </w:rPr>
        <w:t> </w:t>
      </w:r>
      <w:r>
        <w:rPr>
          <w:rFonts w:hint="eastAsia"/>
          <w:szCs w:val="24"/>
          <w:lang w:val="fr-CA" w:eastAsia="zh-CN"/>
        </w:rPr>
        <w:t>660</w:t>
      </w:r>
      <w:r w:rsidRPr="00730FEB">
        <w:rPr>
          <w:szCs w:val="24"/>
          <w:lang w:val="fr-CA" w:eastAsia="zh-CN"/>
        </w:rPr>
        <w:t> 000</w:t>
      </w:r>
      <w:r w:rsidRPr="00DE7401">
        <w:rPr>
          <w:rFonts w:hint="eastAsia"/>
          <w:szCs w:val="24"/>
          <w:lang w:val="fr-CA" w:eastAsia="zh-CN"/>
        </w:rPr>
        <w:t>瑞郎，或</w:t>
      </w:r>
      <w:r w:rsidR="00FD6B76">
        <w:rPr>
          <w:rFonts w:hint="eastAsia"/>
          <w:szCs w:val="24"/>
          <w:lang w:val="fr-CA" w:eastAsia="zh-CN"/>
        </w:rPr>
        <w:t>意味着</w:t>
      </w:r>
      <w:r w:rsidR="00FD6B76">
        <w:rPr>
          <w:szCs w:val="24"/>
          <w:lang w:val="fr-CA" w:eastAsia="zh-CN"/>
        </w:rPr>
        <w:t>，</w:t>
      </w:r>
      <w:r w:rsidRPr="00DE7401">
        <w:rPr>
          <w:rFonts w:hint="eastAsia"/>
          <w:szCs w:val="24"/>
          <w:lang w:val="fr-CA" w:eastAsia="zh-CN"/>
        </w:rPr>
        <w:t>比理事会</w:t>
      </w:r>
      <w:r w:rsidRPr="00DE7401">
        <w:rPr>
          <w:szCs w:val="24"/>
          <w:lang w:val="fr-CA" w:eastAsia="zh-CN"/>
        </w:rPr>
        <w:t>20</w:t>
      </w:r>
      <w:r>
        <w:rPr>
          <w:rFonts w:hint="eastAsia"/>
          <w:szCs w:val="24"/>
          <w:lang w:val="fr-CA" w:eastAsia="zh-CN"/>
        </w:rPr>
        <w:t>13</w:t>
      </w:r>
      <w:r w:rsidRPr="00DE7401">
        <w:rPr>
          <w:rFonts w:hint="eastAsia"/>
          <w:szCs w:val="24"/>
          <w:lang w:val="fr-CA" w:eastAsia="zh-CN"/>
        </w:rPr>
        <w:t>年会</w:t>
      </w:r>
      <w:r>
        <w:rPr>
          <w:rFonts w:ascii="SimSun" w:hAnsi="CG Times" w:cs="SimSun" w:hint="eastAsia"/>
          <w:szCs w:val="24"/>
          <w:lang w:val="en-US" w:eastAsia="zh-CN"/>
        </w:rPr>
        <w:t>议划拨的</w:t>
      </w:r>
      <w:r>
        <w:rPr>
          <w:rFonts w:hint="eastAsia"/>
          <w:szCs w:val="24"/>
          <w:lang w:val="fr-CA" w:eastAsia="zh-CN"/>
        </w:rPr>
        <w:t>3</w:t>
      </w:r>
      <w:r w:rsidRPr="00730FEB">
        <w:rPr>
          <w:szCs w:val="24"/>
          <w:lang w:val="fr-CA" w:eastAsia="zh-CN"/>
        </w:rPr>
        <w:t> </w:t>
      </w:r>
      <w:r>
        <w:rPr>
          <w:rFonts w:hint="eastAsia"/>
          <w:szCs w:val="24"/>
          <w:lang w:val="fr-CA" w:eastAsia="zh-CN"/>
        </w:rPr>
        <w:t>676</w:t>
      </w:r>
      <w:r w:rsidRPr="00730FEB">
        <w:rPr>
          <w:szCs w:val="24"/>
          <w:lang w:val="fr-CA" w:eastAsia="zh-CN"/>
        </w:rPr>
        <w:t> 000</w:t>
      </w:r>
      <w:r>
        <w:rPr>
          <w:rFonts w:ascii="SimSun" w:hAnsi="CG Times" w:cs="SimSun" w:hint="eastAsia"/>
          <w:szCs w:val="24"/>
          <w:lang w:val="en-US" w:eastAsia="zh-CN"/>
        </w:rPr>
        <w:t>瑞郎预算减少</w:t>
      </w:r>
      <w:r>
        <w:rPr>
          <w:rFonts w:hint="eastAsia"/>
          <w:szCs w:val="24"/>
          <w:lang w:val="fr-CA" w:eastAsia="zh-CN"/>
        </w:rPr>
        <w:t>16</w:t>
      </w:r>
      <w:r w:rsidRPr="00730FEB">
        <w:rPr>
          <w:szCs w:val="24"/>
          <w:lang w:val="fr-CA" w:eastAsia="zh-CN"/>
        </w:rPr>
        <w:t> 000</w:t>
      </w:r>
      <w:r>
        <w:rPr>
          <w:rFonts w:ascii="SimSun" w:hAnsi="CG Times" w:cs="SimSun" w:hint="eastAsia"/>
          <w:szCs w:val="24"/>
          <w:lang w:val="en-US" w:eastAsia="zh-CN"/>
        </w:rPr>
        <w:t>瑞郎。</w:t>
      </w:r>
      <w:r>
        <w:rPr>
          <w:rFonts w:ascii="SimSun" w:hAnsi="CG Times" w:cs="SimSun" w:hint="eastAsia"/>
          <w:szCs w:val="24"/>
          <w:lang w:val="zh-CN" w:eastAsia="zh-CN"/>
        </w:rPr>
        <w:t>文件制作方面的支出估算为</w:t>
      </w:r>
      <w:r w:rsidRPr="00730FEB">
        <w:rPr>
          <w:szCs w:val="24"/>
          <w:lang w:val="fr-CA" w:eastAsia="zh-CN"/>
        </w:rPr>
        <w:t>2 1</w:t>
      </w:r>
      <w:r>
        <w:rPr>
          <w:rFonts w:hint="eastAsia"/>
          <w:szCs w:val="24"/>
          <w:lang w:val="fr-CA" w:eastAsia="zh-CN"/>
        </w:rPr>
        <w:t>69</w:t>
      </w:r>
      <w:r w:rsidRPr="00730FEB">
        <w:rPr>
          <w:szCs w:val="24"/>
          <w:lang w:val="fr-CA" w:eastAsia="zh-CN"/>
        </w:rPr>
        <w:t> 000</w:t>
      </w:r>
      <w:r>
        <w:rPr>
          <w:rFonts w:ascii="SimSun" w:hAnsi="CG Times" w:cs="SimSun" w:hint="eastAsia"/>
          <w:szCs w:val="24"/>
          <w:lang w:val="zh-CN" w:eastAsia="zh-CN"/>
        </w:rPr>
        <w:t>瑞郎，亦低于</w:t>
      </w:r>
      <w:r w:rsidRPr="00730FEB">
        <w:rPr>
          <w:szCs w:val="24"/>
          <w:lang w:val="fr-CA" w:eastAsia="zh-CN"/>
        </w:rPr>
        <w:t>2 </w:t>
      </w:r>
      <w:r>
        <w:rPr>
          <w:rFonts w:hint="eastAsia"/>
          <w:szCs w:val="24"/>
          <w:lang w:val="fr-CA" w:eastAsia="zh-CN"/>
        </w:rPr>
        <w:t>185</w:t>
      </w:r>
      <w:r w:rsidRPr="00730FEB">
        <w:rPr>
          <w:szCs w:val="24"/>
          <w:lang w:val="fr-CA" w:eastAsia="zh-CN"/>
        </w:rPr>
        <w:t> 000</w:t>
      </w:r>
      <w:r>
        <w:rPr>
          <w:rFonts w:ascii="SimSun" w:hAnsi="CG Times" w:cs="SimSun" w:hint="eastAsia"/>
          <w:szCs w:val="24"/>
          <w:lang w:val="zh-CN" w:eastAsia="zh-CN"/>
        </w:rPr>
        <w:t>瑞郎的相关预算，打字方面的超支因笔译和印制量的减少而得到抵消。因此，大会可在批准预算范围内完成自己的工作。预算控制委员会希望</w:t>
      </w:r>
      <w:r w:rsidR="00FD6B76">
        <w:rPr>
          <w:rFonts w:ascii="SimSun" w:hAnsi="CG Times" w:cs="SimSun" w:hint="eastAsia"/>
          <w:szCs w:val="24"/>
          <w:lang w:val="zh-CN" w:eastAsia="zh-CN"/>
        </w:rPr>
        <w:t>对韩</w:t>
      </w:r>
      <w:r>
        <w:rPr>
          <w:rFonts w:ascii="SimSun" w:hAnsi="CG Times" w:cs="SimSun" w:hint="eastAsia"/>
          <w:szCs w:val="24"/>
          <w:lang w:val="zh-CN" w:eastAsia="zh-CN"/>
        </w:rPr>
        <w:t>国政府和人民表示感谢和赞赏，他们所提供的人员和物资使大会最为有效地开展了工作。</w:t>
      </w:r>
    </w:p>
    <w:p w:rsidR="00FF7113" w:rsidRPr="00E66671" w:rsidRDefault="00FF7113" w:rsidP="00FF7113">
      <w:pPr>
        <w:rPr>
          <w:lang w:eastAsia="zh-CN"/>
        </w:rPr>
      </w:pPr>
      <w:r>
        <w:rPr>
          <w:lang w:eastAsia="zh-CN"/>
        </w:rPr>
        <w:t>2.2</w:t>
      </w:r>
      <w:r>
        <w:rPr>
          <w:lang w:eastAsia="zh-CN"/>
        </w:rPr>
        <w:tab/>
      </w:r>
      <w:r>
        <w:rPr>
          <w:rFonts w:hint="eastAsia"/>
          <w:lang w:eastAsia="zh-CN"/>
        </w:rPr>
        <w:t>会议</w:t>
      </w:r>
      <w:r w:rsidRPr="00274B29">
        <w:rPr>
          <w:rFonts w:hint="eastAsia"/>
          <w:b/>
          <w:bCs/>
          <w:lang w:eastAsia="zh-CN"/>
        </w:rPr>
        <w:t>批准</w:t>
      </w:r>
      <w:r>
        <w:rPr>
          <w:rFonts w:hint="eastAsia"/>
          <w:lang w:eastAsia="zh-CN"/>
        </w:rPr>
        <w:t>了</w:t>
      </w:r>
      <w:r w:rsidRPr="003D18C3">
        <w:rPr>
          <w:rFonts w:ascii="SimSun" w:hAnsi="CG Times" w:cs="SimSun" w:hint="eastAsia"/>
          <w:szCs w:val="24"/>
          <w:lang w:eastAsia="zh-CN"/>
        </w:rPr>
        <w:t>第</w:t>
      </w:r>
      <w:r w:rsidRPr="003D18C3">
        <w:rPr>
          <w:rFonts w:cs="Calibri"/>
          <w:szCs w:val="24"/>
          <w:lang w:eastAsia="zh-CN"/>
        </w:rPr>
        <w:t>3</w:t>
      </w:r>
      <w:r w:rsidRPr="003D18C3">
        <w:rPr>
          <w:rFonts w:ascii="SimSun" w:cs="SimSun" w:hint="eastAsia"/>
          <w:szCs w:val="24"/>
          <w:lang w:eastAsia="zh-CN"/>
        </w:rPr>
        <w:t>委员会</w:t>
      </w:r>
      <w:r>
        <w:rPr>
          <w:rFonts w:hint="eastAsia"/>
          <w:lang w:eastAsia="zh-CN"/>
        </w:rPr>
        <w:t>（预算控制）</w:t>
      </w:r>
      <w:r w:rsidRPr="003D18C3">
        <w:rPr>
          <w:rFonts w:ascii="SimSun" w:cs="SimSun" w:hint="eastAsia"/>
          <w:szCs w:val="24"/>
          <w:lang w:eastAsia="zh-CN"/>
        </w:rPr>
        <w:t>的报告</w:t>
      </w:r>
      <w:r>
        <w:rPr>
          <w:rFonts w:hint="eastAsia"/>
          <w:lang w:eastAsia="zh-CN"/>
        </w:rPr>
        <w:t>（</w:t>
      </w:r>
      <w:r>
        <w:rPr>
          <w:rFonts w:hint="eastAsia"/>
          <w:lang w:eastAsia="zh-CN"/>
        </w:rPr>
        <w:t>1</w:t>
      </w:r>
      <w:r>
        <w:rPr>
          <w:lang w:eastAsia="zh-CN"/>
        </w:rPr>
        <w:t>51</w:t>
      </w:r>
      <w:r w:rsidRPr="004757FA">
        <w:rPr>
          <w:rFonts w:hint="eastAsia"/>
          <w:lang w:eastAsia="zh-CN"/>
        </w:rPr>
        <w:t>号文件）</w:t>
      </w:r>
      <w:r>
        <w:rPr>
          <w:rFonts w:hint="eastAsia"/>
          <w:lang w:eastAsia="zh-CN"/>
        </w:rPr>
        <w:t>。</w:t>
      </w:r>
    </w:p>
    <w:p w:rsidR="00FF7113" w:rsidRPr="00A407B7" w:rsidRDefault="00FF7113" w:rsidP="00FF7113">
      <w:pPr>
        <w:pStyle w:val="Heading1"/>
        <w:rPr>
          <w:lang w:val="fr-FR" w:eastAsia="zh-CN"/>
        </w:rPr>
      </w:pPr>
      <w:r w:rsidRPr="00A5380A">
        <w:rPr>
          <w:lang w:val="en-US" w:eastAsia="zh-CN"/>
        </w:rPr>
        <w:t>3</w:t>
      </w:r>
      <w:r w:rsidRPr="00A5380A">
        <w:rPr>
          <w:lang w:val="en-US" w:eastAsia="zh-CN"/>
        </w:rPr>
        <w:tab/>
      </w:r>
      <w:r>
        <w:rPr>
          <w:rFonts w:hint="eastAsia"/>
          <w:lang w:val="en-US" w:eastAsia="zh-CN"/>
        </w:rPr>
        <w:t>编辑委员会提交</w:t>
      </w:r>
      <w:r w:rsidRPr="00A5380A">
        <w:rPr>
          <w:rFonts w:hint="eastAsia"/>
          <w:lang w:val="en-US" w:eastAsia="zh-CN"/>
        </w:rPr>
        <w:t>一读的第</w:t>
      </w:r>
      <w:r>
        <w:rPr>
          <w:rFonts w:hint="eastAsia"/>
          <w:lang w:val="en-US" w:eastAsia="zh-CN"/>
        </w:rPr>
        <w:t>七</w:t>
      </w:r>
      <w:r w:rsidRPr="00A5380A">
        <w:rPr>
          <w:rFonts w:hint="eastAsia"/>
          <w:lang w:val="en-US" w:eastAsia="zh-CN"/>
        </w:rPr>
        <w:t>批案文（</w:t>
      </w:r>
      <w:r w:rsidRPr="00A5380A">
        <w:rPr>
          <w:lang w:val="en-US" w:eastAsia="zh-CN"/>
        </w:rPr>
        <w:t>B</w:t>
      </w:r>
      <w:r>
        <w:rPr>
          <w:lang w:val="en-US" w:eastAsia="zh-CN"/>
        </w:rPr>
        <w:t>7</w:t>
      </w:r>
      <w:r>
        <w:rPr>
          <w:rFonts w:hint="eastAsia"/>
          <w:lang w:val="en-US" w:eastAsia="zh-CN"/>
        </w:rPr>
        <w:t>）（</w:t>
      </w:r>
      <w:r w:rsidRPr="00A5380A">
        <w:rPr>
          <w:rFonts w:hint="eastAsia"/>
          <w:lang w:val="en-US" w:eastAsia="zh-CN"/>
        </w:rPr>
        <w:t>14</w:t>
      </w:r>
      <w:r>
        <w:rPr>
          <w:lang w:val="en-US" w:eastAsia="zh-CN"/>
        </w:rPr>
        <w:t>7</w:t>
      </w:r>
      <w:r w:rsidRPr="00A5380A">
        <w:rPr>
          <w:rFonts w:hint="eastAsia"/>
          <w:lang w:val="en-US" w:eastAsia="zh-CN"/>
        </w:rPr>
        <w:t>号文件）</w:t>
      </w:r>
    </w:p>
    <w:p w:rsidR="00FF7113" w:rsidRPr="004F4DBE" w:rsidRDefault="00FF7113" w:rsidP="00562A4A">
      <w:pPr>
        <w:pStyle w:val="Headingb"/>
        <w:rPr>
          <w:lang w:eastAsia="zh-CN"/>
        </w:rPr>
      </w:pPr>
      <w:r w:rsidRPr="004F4DBE">
        <w:rPr>
          <w:rFonts w:hint="eastAsia"/>
          <w:lang w:eastAsia="zh-CN"/>
        </w:rPr>
        <w:t>第</w:t>
      </w:r>
      <w:r w:rsidRPr="004F4DBE">
        <w:rPr>
          <w:lang w:eastAsia="zh-CN"/>
        </w:rPr>
        <w:t>48</w:t>
      </w:r>
      <w:r w:rsidRPr="004F4DBE">
        <w:rPr>
          <w:rFonts w:hint="eastAsia"/>
          <w:lang w:eastAsia="zh-CN"/>
        </w:rPr>
        <w:t>号决议</w:t>
      </w:r>
      <w:r>
        <w:rPr>
          <w:rFonts w:hint="eastAsia"/>
          <w:lang w:eastAsia="zh-CN"/>
        </w:rPr>
        <w:t>草案</w:t>
      </w:r>
      <w:r w:rsidRPr="004F4DBE">
        <w:rPr>
          <w:rFonts w:hint="eastAsia"/>
          <w:lang w:eastAsia="zh-CN"/>
        </w:rPr>
        <w:t>（</w:t>
      </w:r>
      <w:r w:rsidRPr="004F4DBE">
        <w:rPr>
          <w:rFonts w:hint="eastAsia"/>
          <w:lang w:eastAsia="zh-CN"/>
        </w:rPr>
        <w:t>2014</w:t>
      </w:r>
      <w:r w:rsidRPr="004F4DBE">
        <w:rPr>
          <w:rFonts w:hint="eastAsia"/>
          <w:lang w:eastAsia="zh-CN"/>
        </w:rPr>
        <w:t>年，釜山，修订版）</w:t>
      </w:r>
      <w:r w:rsidRPr="004F4DBE">
        <w:rPr>
          <w:lang w:eastAsia="zh-CN"/>
        </w:rPr>
        <w:t>–</w:t>
      </w:r>
      <w:r>
        <w:rPr>
          <w:rFonts w:hint="eastAsia"/>
          <w:lang w:eastAsia="zh-CN"/>
        </w:rPr>
        <w:t xml:space="preserve"> </w:t>
      </w:r>
      <w:r w:rsidRPr="004F4DBE">
        <w:rPr>
          <w:rFonts w:hint="eastAsia"/>
          <w:lang w:eastAsia="zh-CN"/>
        </w:rPr>
        <w:t>人力资源管理和开发</w:t>
      </w:r>
    </w:p>
    <w:p w:rsidR="00FF7113" w:rsidRPr="0052697E" w:rsidRDefault="00FF7113" w:rsidP="00FF7113">
      <w:pPr>
        <w:widowControl w:val="0"/>
        <w:rPr>
          <w:szCs w:val="24"/>
          <w:lang w:val="fr-CA" w:eastAsia="zh-CN"/>
        </w:rPr>
      </w:pPr>
      <w:r w:rsidRPr="00A407B7">
        <w:rPr>
          <w:szCs w:val="24"/>
          <w:lang w:val="fr-FR" w:eastAsia="zh-CN"/>
        </w:rPr>
        <w:t>3.1</w:t>
      </w:r>
      <w:r w:rsidRPr="00A407B7">
        <w:rPr>
          <w:szCs w:val="24"/>
          <w:lang w:val="fr-FR" w:eastAsia="zh-CN"/>
        </w:rPr>
        <w:tab/>
      </w:r>
      <w:r>
        <w:rPr>
          <w:rFonts w:ascii="SimSun" w:hAnsi="CG Times" w:cs="SimSun" w:hint="eastAsia"/>
          <w:b/>
          <w:bCs/>
          <w:szCs w:val="24"/>
          <w:lang w:val="zh-CN" w:eastAsia="zh-CN"/>
        </w:rPr>
        <w:t>沙特阿拉伯</w:t>
      </w:r>
      <w:r>
        <w:rPr>
          <w:rFonts w:ascii="SimSun" w:hAnsi="CG Times" w:cs="SimSun"/>
          <w:b/>
          <w:bCs/>
          <w:szCs w:val="24"/>
          <w:lang w:val="zh-CN" w:eastAsia="zh-CN"/>
        </w:rPr>
        <w:t>代表</w:t>
      </w:r>
      <w:r>
        <w:rPr>
          <w:rFonts w:ascii="SimSun" w:hAnsi="CG Times" w:cs="SimSun" w:hint="eastAsia"/>
          <w:bCs/>
          <w:szCs w:val="24"/>
          <w:lang w:val="zh-CN" w:eastAsia="zh-CN"/>
        </w:rPr>
        <w:t>建议用</w:t>
      </w:r>
      <w:r w:rsidRPr="00256091">
        <w:rPr>
          <w:rFonts w:ascii="SimSun" w:hAnsi="SimSun" w:cs="SimSun"/>
          <w:bCs/>
          <w:szCs w:val="24"/>
          <w:lang w:val="zh-CN" w:eastAsia="zh-CN"/>
        </w:rPr>
        <w:t>“</w:t>
      </w:r>
      <w:r>
        <w:rPr>
          <w:rFonts w:ascii="SimSun" w:hAnsi="CG Times" w:cs="SimSun" w:hint="eastAsia"/>
          <w:bCs/>
          <w:szCs w:val="24"/>
          <w:lang w:val="zh-CN" w:eastAsia="zh-CN"/>
        </w:rPr>
        <w:t>应</w:t>
      </w:r>
      <w:r>
        <w:rPr>
          <w:rFonts w:ascii="SimSun" w:hAnsi="CG Times" w:cs="SimSun"/>
          <w:bCs/>
          <w:szCs w:val="24"/>
          <w:lang w:val="zh-CN" w:eastAsia="zh-CN"/>
        </w:rPr>
        <w:t>继续</w:t>
      </w:r>
      <w:r>
        <w:rPr>
          <w:rFonts w:ascii="SimSun" w:hAnsi="CG Times" w:cs="SimSun" w:hint="eastAsia"/>
          <w:bCs/>
          <w:szCs w:val="24"/>
          <w:lang w:val="zh-CN" w:eastAsia="zh-CN"/>
        </w:rPr>
        <w:t>与</w:t>
      </w:r>
      <w:r>
        <w:rPr>
          <w:rFonts w:ascii="SimSun" w:hAnsi="CG Times" w:cs="SimSun"/>
          <w:bCs/>
          <w:szCs w:val="24"/>
          <w:lang w:val="zh-CN" w:eastAsia="zh-CN"/>
        </w:rPr>
        <w:t>…</w:t>
      </w:r>
      <w:r>
        <w:rPr>
          <w:rFonts w:ascii="SimSun" w:hAnsi="CG Times" w:cs="SimSun" w:hint="eastAsia"/>
          <w:bCs/>
          <w:szCs w:val="24"/>
          <w:lang w:val="zh-CN" w:eastAsia="zh-CN"/>
        </w:rPr>
        <w:t>相适应</w:t>
      </w:r>
      <w:r w:rsidRPr="00256091">
        <w:rPr>
          <w:rFonts w:ascii="SimSun" w:hAnsi="SimSun" w:cs="SimSun"/>
          <w:bCs/>
          <w:szCs w:val="24"/>
          <w:lang w:val="zh-CN" w:eastAsia="zh-CN"/>
        </w:rPr>
        <w:t>”</w:t>
      </w:r>
      <w:r>
        <w:rPr>
          <w:rFonts w:ascii="SimSun" w:hAnsi="CG Times" w:cs="SimSun" w:hint="eastAsia"/>
          <w:bCs/>
          <w:szCs w:val="24"/>
          <w:lang w:val="zh-CN" w:eastAsia="zh-CN"/>
        </w:rPr>
        <w:t>取</w:t>
      </w:r>
      <w:r>
        <w:rPr>
          <w:rFonts w:ascii="SimSun" w:hAnsi="CG Times" w:cs="SimSun"/>
          <w:bCs/>
          <w:szCs w:val="24"/>
          <w:lang w:val="zh-CN" w:eastAsia="zh-CN"/>
        </w:rPr>
        <w:t>代</w:t>
      </w:r>
      <w:r w:rsidRPr="00B118DD">
        <w:rPr>
          <w:rFonts w:ascii="STKaiti" w:eastAsia="STKaiti" w:hAnsi="STKaiti" w:hint="eastAsia"/>
          <w:szCs w:val="24"/>
          <w:lang w:val="fr-FR" w:eastAsia="zh-CN"/>
        </w:rPr>
        <w:t>做出决议</w:t>
      </w:r>
      <w:r>
        <w:rPr>
          <w:rFonts w:hint="eastAsia"/>
          <w:szCs w:val="24"/>
          <w:lang w:val="fr-FR" w:eastAsia="zh-CN"/>
        </w:rPr>
        <w:t>1</w:t>
      </w:r>
      <w:r>
        <w:rPr>
          <w:rFonts w:hint="eastAsia"/>
          <w:szCs w:val="24"/>
          <w:lang w:val="fr-FR" w:eastAsia="zh-CN"/>
        </w:rPr>
        <w:t>中</w:t>
      </w:r>
      <w:r>
        <w:rPr>
          <w:szCs w:val="24"/>
          <w:lang w:val="fr-FR" w:eastAsia="zh-CN"/>
        </w:rPr>
        <w:t>的</w:t>
      </w:r>
      <w:r w:rsidRPr="00256091">
        <w:rPr>
          <w:rFonts w:ascii="SimSun" w:hAnsi="SimSun"/>
          <w:szCs w:val="24"/>
          <w:lang w:val="fr-FR" w:eastAsia="zh-CN"/>
        </w:rPr>
        <w:t>“</w:t>
      </w:r>
      <w:r>
        <w:rPr>
          <w:rFonts w:hint="eastAsia"/>
          <w:szCs w:val="24"/>
          <w:lang w:val="fr-FR" w:eastAsia="zh-CN"/>
        </w:rPr>
        <w:t>应与</w:t>
      </w:r>
      <w:r>
        <w:rPr>
          <w:szCs w:val="24"/>
          <w:lang w:val="fr-FR" w:eastAsia="zh-CN"/>
        </w:rPr>
        <w:t>…</w:t>
      </w:r>
      <w:r>
        <w:rPr>
          <w:rFonts w:hint="eastAsia"/>
          <w:szCs w:val="24"/>
          <w:lang w:val="fr-FR" w:eastAsia="zh-CN"/>
        </w:rPr>
        <w:t>相适应</w:t>
      </w:r>
      <w:r w:rsidRPr="00256091">
        <w:rPr>
          <w:rFonts w:ascii="SimSun" w:hAnsi="SimSun"/>
          <w:szCs w:val="24"/>
          <w:lang w:val="fr-FR" w:eastAsia="zh-CN"/>
        </w:rPr>
        <w:t>”</w:t>
      </w:r>
      <w:r>
        <w:rPr>
          <w:rFonts w:hint="eastAsia"/>
          <w:szCs w:val="24"/>
          <w:lang w:val="fr-FR" w:eastAsia="zh-CN"/>
        </w:rPr>
        <w:t>，</w:t>
      </w:r>
      <w:r>
        <w:rPr>
          <w:szCs w:val="24"/>
          <w:lang w:val="fr-FR" w:eastAsia="zh-CN"/>
        </w:rPr>
        <w:t>以</w:t>
      </w:r>
      <w:r>
        <w:rPr>
          <w:rFonts w:hint="eastAsia"/>
          <w:szCs w:val="24"/>
          <w:lang w:val="fr-FR" w:eastAsia="zh-CN"/>
        </w:rPr>
        <w:t>便</w:t>
      </w:r>
      <w:r>
        <w:rPr>
          <w:szCs w:val="24"/>
          <w:lang w:val="fr-FR" w:eastAsia="zh-CN"/>
        </w:rPr>
        <w:t>清楚地表明，国际电联人力</w:t>
      </w:r>
      <w:r>
        <w:rPr>
          <w:rFonts w:hint="eastAsia"/>
          <w:szCs w:val="24"/>
          <w:lang w:val="fr-FR" w:eastAsia="zh-CN"/>
        </w:rPr>
        <w:t>资源</w:t>
      </w:r>
      <w:r>
        <w:rPr>
          <w:szCs w:val="24"/>
          <w:lang w:val="fr-FR" w:eastAsia="zh-CN"/>
        </w:rPr>
        <w:t>的管理和开发一直</w:t>
      </w:r>
      <w:r>
        <w:rPr>
          <w:rFonts w:hint="eastAsia"/>
          <w:szCs w:val="24"/>
          <w:lang w:val="fr-FR" w:eastAsia="zh-CN"/>
        </w:rPr>
        <w:t>与</w:t>
      </w:r>
      <w:r>
        <w:rPr>
          <w:szCs w:val="24"/>
          <w:lang w:val="fr-FR" w:eastAsia="zh-CN"/>
        </w:rPr>
        <w:t>国际电联的目标和活动</w:t>
      </w:r>
      <w:r>
        <w:rPr>
          <w:rFonts w:hint="eastAsia"/>
          <w:szCs w:val="24"/>
          <w:lang w:val="fr-FR" w:eastAsia="zh-CN"/>
        </w:rPr>
        <w:t>相适应</w:t>
      </w:r>
      <w:r>
        <w:rPr>
          <w:szCs w:val="24"/>
          <w:lang w:val="fr-FR" w:eastAsia="zh-CN"/>
        </w:rPr>
        <w:t>，并应继续下去。</w:t>
      </w:r>
    </w:p>
    <w:p w:rsidR="00FF7113" w:rsidRDefault="00FF7113" w:rsidP="00FF7113">
      <w:pPr>
        <w:widowControl w:val="0"/>
        <w:rPr>
          <w:szCs w:val="24"/>
          <w:lang w:val="fr-CA" w:eastAsia="zh-CN"/>
        </w:rPr>
      </w:pPr>
      <w:r>
        <w:rPr>
          <w:szCs w:val="24"/>
          <w:lang w:val="fr-CA" w:eastAsia="zh-CN"/>
        </w:rPr>
        <w:t>3.2</w:t>
      </w:r>
      <w:r>
        <w:rPr>
          <w:szCs w:val="24"/>
          <w:lang w:val="fr-CA" w:eastAsia="zh-CN"/>
        </w:rPr>
        <w:tab/>
      </w:r>
      <w:r>
        <w:rPr>
          <w:rFonts w:ascii="SimSun" w:hAnsi="CG Times" w:cs="SimSun" w:hint="eastAsia"/>
          <w:b/>
          <w:bCs/>
          <w:szCs w:val="24"/>
          <w:lang w:val="zh-CN" w:eastAsia="zh-CN"/>
        </w:rPr>
        <w:t>第</w:t>
      </w:r>
      <w:r w:rsidRPr="00EA5A3A">
        <w:rPr>
          <w:rFonts w:asciiTheme="minorHAnsi" w:hAnsiTheme="minorHAnsi" w:cs="SimSun"/>
          <w:b/>
          <w:bCs/>
          <w:szCs w:val="24"/>
          <w:lang w:val="fr-CA" w:eastAsia="zh-CN"/>
        </w:rPr>
        <w:t>6</w:t>
      </w:r>
      <w:r>
        <w:rPr>
          <w:rFonts w:ascii="SimSun" w:hAnsi="CG Times" w:cs="SimSun" w:hint="eastAsia"/>
          <w:b/>
          <w:bCs/>
          <w:szCs w:val="24"/>
          <w:lang w:val="zh-CN" w:eastAsia="zh-CN"/>
        </w:rPr>
        <w:t>委员会主席</w:t>
      </w:r>
      <w:r>
        <w:rPr>
          <w:rFonts w:ascii="SimSun" w:hAnsi="CG Times" w:cs="SimSun" w:hint="eastAsia"/>
          <w:szCs w:val="24"/>
          <w:lang w:val="zh-CN" w:eastAsia="zh-CN"/>
        </w:rPr>
        <w:t>对建议的修正表示赞同</w:t>
      </w:r>
      <w:r>
        <w:rPr>
          <w:rFonts w:hint="eastAsia"/>
          <w:bCs/>
          <w:lang w:val="fr-CH" w:eastAsia="zh-CN"/>
        </w:rPr>
        <w:t>。</w:t>
      </w:r>
    </w:p>
    <w:p w:rsidR="00FF7113" w:rsidRPr="0052697E" w:rsidRDefault="00FF7113" w:rsidP="00FF7113">
      <w:pPr>
        <w:widowControl w:val="0"/>
        <w:rPr>
          <w:szCs w:val="24"/>
          <w:lang w:val="fr-CA" w:eastAsia="zh-CN"/>
        </w:rPr>
      </w:pPr>
      <w:r>
        <w:rPr>
          <w:szCs w:val="24"/>
          <w:lang w:val="fr-CA" w:eastAsia="zh-CN"/>
        </w:rPr>
        <w:t>3.3</w:t>
      </w:r>
      <w:r>
        <w:rPr>
          <w:szCs w:val="24"/>
          <w:lang w:val="fr-CA" w:eastAsia="zh-CN"/>
        </w:rPr>
        <w:tab/>
      </w:r>
      <w:r>
        <w:rPr>
          <w:rFonts w:hint="eastAsia"/>
          <w:szCs w:val="24"/>
          <w:lang w:val="fr-CA" w:eastAsia="zh-CN"/>
        </w:rPr>
        <w:t>经</w:t>
      </w:r>
      <w:r>
        <w:rPr>
          <w:szCs w:val="24"/>
          <w:lang w:val="fr-CA" w:eastAsia="zh-CN"/>
        </w:rPr>
        <w:t>修</w:t>
      </w:r>
      <w:r>
        <w:rPr>
          <w:rFonts w:hint="eastAsia"/>
          <w:szCs w:val="24"/>
          <w:lang w:val="fr-CA" w:eastAsia="zh-CN"/>
        </w:rPr>
        <w:t>正</w:t>
      </w:r>
      <w:r>
        <w:rPr>
          <w:szCs w:val="24"/>
          <w:lang w:val="fr-CA" w:eastAsia="zh-CN"/>
        </w:rPr>
        <w:t>的</w:t>
      </w:r>
      <w:r w:rsidRPr="00D31984">
        <w:rPr>
          <w:rFonts w:hint="eastAsia"/>
          <w:lang w:eastAsia="zh-CN"/>
        </w:rPr>
        <w:t>第</w:t>
      </w:r>
      <w:r w:rsidRPr="00D31984">
        <w:rPr>
          <w:lang w:eastAsia="zh-CN"/>
        </w:rPr>
        <w:t>48</w:t>
      </w:r>
      <w:r w:rsidRPr="00D31984">
        <w:rPr>
          <w:rFonts w:hint="eastAsia"/>
          <w:lang w:eastAsia="zh-CN"/>
        </w:rPr>
        <w:t>号决议</w:t>
      </w:r>
      <w:r>
        <w:rPr>
          <w:rFonts w:hint="eastAsia"/>
          <w:lang w:eastAsia="zh-CN"/>
        </w:rPr>
        <w:t>草案</w:t>
      </w:r>
      <w:r w:rsidRPr="00D31984">
        <w:rPr>
          <w:rFonts w:hint="eastAsia"/>
          <w:lang w:eastAsia="zh-CN"/>
        </w:rPr>
        <w:t>（</w:t>
      </w:r>
      <w:r w:rsidRPr="00D31984">
        <w:rPr>
          <w:rFonts w:hint="eastAsia"/>
          <w:lang w:eastAsia="zh-CN"/>
        </w:rPr>
        <w:t>2014</w:t>
      </w:r>
      <w:r w:rsidRPr="00D31984">
        <w:rPr>
          <w:rFonts w:hint="eastAsia"/>
          <w:lang w:eastAsia="zh-CN"/>
        </w:rPr>
        <w:t>年，釜山，修订版）</w:t>
      </w:r>
      <w:r w:rsidRPr="006A7EC2">
        <w:rPr>
          <w:rFonts w:hint="eastAsia"/>
          <w:b/>
          <w:bCs/>
          <w:lang w:eastAsia="zh-CN"/>
        </w:rPr>
        <w:t>获得</w:t>
      </w:r>
      <w:r w:rsidRPr="005D701A">
        <w:rPr>
          <w:rFonts w:hint="eastAsia"/>
          <w:b/>
          <w:bCs/>
          <w:lang w:eastAsia="zh-CN"/>
        </w:rPr>
        <w:t>通过</w:t>
      </w:r>
      <w:r>
        <w:rPr>
          <w:rFonts w:hint="eastAsia"/>
          <w:b/>
          <w:bCs/>
          <w:lang w:eastAsia="zh-CN"/>
        </w:rPr>
        <w:t>。</w:t>
      </w:r>
    </w:p>
    <w:p w:rsidR="00FF7113" w:rsidRDefault="00FF7113" w:rsidP="00562A4A">
      <w:pPr>
        <w:pStyle w:val="Headingb"/>
        <w:tabs>
          <w:tab w:val="clear" w:pos="567"/>
        </w:tabs>
        <w:ind w:left="0" w:firstLine="0"/>
        <w:rPr>
          <w:lang w:eastAsia="zh-CN"/>
        </w:rPr>
      </w:pPr>
      <w:r w:rsidRPr="00D31984">
        <w:rPr>
          <w:rFonts w:hint="eastAsia"/>
          <w:lang w:eastAsia="zh-CN"/>
        </w:rPr>
        <w:t>第</w:t>
      </w:r>
      <w:r w:rsidRPr="00D31984">
        <w:rPr>
          <w:lang w:eastAsia="zh-CN"/>
        </w:rPr>
        <w:t>152</w:t>
      </w:r>
      <w:r w:rsidRPr="00D31984">
        <w:rPr>
          <w:rFonts w:hint="eastAsia"/>
          <w:lang w:eastAsia="zh-CN"/>
        </w:rPr>
        <w:t>号决议</w:t>
      </w:r>
      <w:r>
        <w:rPr>
          <w:rFonts w:hint="eastAsia"/>
          <w:lang w:eastAsia="zh-CN"/>
        </w:rPr>
        <w:t>草案</w:t>
      </w:r>
      <w:r w:rsidRPr="00D31984">
        <w:rPr>
          <w:rFonts w:hint="eastAsia"/>
          <w:lang w:eastAsia="zh-CN"/>
        </w:rPr>
        <w:t>（</w:t>
      </w:r>
      <w:r w:rsidRPr="00D31984">
        <w:rPr>
          <w:rFonts w:hint="eastAsia"/>
          <w:lang w:eastAsia="zh-CN"/>
        </w:rPr>
        <w:t>2014</w:t>
      </w:r>
      <w:r w:rsidRPr="00D31984">
        <w:rPr>
          <w:rFonts w:hint="eastAsia"/>
          <w:lang w:eastAsia="zh-CN"/>
        </w:rPr>
        <w:t>年</w:t>
      </w:r>
      <w:r w:rsidRPr="00D31984">
        <w:rPr>
          <w:lang w:eastAsia="zh-CN"/>
        </w:rPr>
        <w:t>，釜山，</w:t>
      </w:r>
      <w:r w:rsidRPr="00D31984">
        <w:rPr>
          <w:rFonts w:hint="eastAsia"/>
          <w:lang w:eastAsia="zh-CN"/>
        </w:rPr>
        <w:t>修订版）</w:t>
      </w:r>
      <w:r w:rsidRPr="00D31984">
        <w:rPr>
          <w:lang w:eastAsia="zh-CN"/>
        </w:rPr>
        <w:t xml:space="preserve">– </w:t>
      </w:r>
      <w:r w:rsidRPr="00D31984">
        <w:rPr>
          <w:rFonts w:hint="eastAsia"/>
          <w:lang w:eastAsia="zh-CN"/>
        </w:rPr>
        <w:t>改进对部门成员和部门准成员摊付国际电联费用的管理和跟踪</w:t>
      </w:r>
    </w:p>
    <w:p w:rsidR="00FF7113" w:rsidRDefault="00FF7113" w:rsidP="00562A4A">
      <w:pPr>
        <w:pStyle w:val="Headingb"/>
        <w:tabs>
          <w:tab w:val="clear" w:pos="567"/>
        </w:tabs>
        <w:ind w:left="0" w:firstLine="0"/>
        <w:rPr>
          <w:lang w:eastAsia="zh-CN"/>
        </w:rPr>
      </w:pPr>
      <w:r w:rsidRPr="00D31984">
        <w:rPr>
          <w:rFonts w:hint="eastAsia"/>
          <w:lang w:eastAsia="zh-CN"/>
        </w:rPr>
        <w:t>第</w:t>
      </w:r>
      <w:r w:rsidRPr="00D31984">
        <w:rPr>
          <w:lang w:eastAsia="zh-CN"/>
        </w:rPr>
        <w:t>158</w:t>
      </w:r>
      <w:r w:rsidRPr="00D31984">
        <w:rPr>
          <w:rFonts w:hint="eastAsia"/>
          <w:lang w:eastAsia="zh-CN"/>
        </w:rPr>
        <w:t>号决议</w:t>
      </w:r>
      <w:r>
        <w:rPr>
          <w:rFonts w:hint="eastAsia"/>
          <w:lang w:eastAsia="zh-CN"/>
        </w:rPr>
        <w:t>草案</w:t>
      </w:r>
      <w:r w:rsidRPr="00D31984">
        <w:rPr>
          <w:rFonts w:hint="eastAsia"/>
          <w:lang w:eastAsia="zh-CN"/>
        </w:rPr>
        <w:t>（</w:t>
      </w:r>
      <w:r w:rsidRPr="00D31984">
        <w:rPr>
          <w:rFonts w:hint="eastAsia"/>
          <w:lang w:eastAsia="zh-CN"/>
        </w:rPr>
        <w:t>2014</w:t>
      </w:r>
      <w:r w:rsidRPr="00D31984">
        <w:rPr>
          <w:rFonts w:hint="eastAsia"/>
          <w:lang w:eastAsia="zh-CN"/>
        </w:rPr>
        <w:t>年，釜山，</w:t>
      </w:r>
      <w:r w:rsidRPr="00D31984">
        <w:rPr>
          <w:lang w:eastAsia="zh-CN"/>
        </w:rPr>
        <w:t>修订版</w:t>
      </w:r>
      <w:r w:rsidRPr="00D31984">
        <w:rPr>
          <w:rFonts w:hint="eastAsia"/>
          <w:lang w:eastAsia="zh-CN"/>
        </w:rPr>
        <w:t>）</w:t>
      </w:r>
      <w:r w:rsidRPr="00D31984">
        <w:rPr>
          <w:lang w:eastAsia="zh-CN"/>
        </w:rPr>
        <w:t xml:space="preserve">– </w:t>
      </w:r>
      <w:r w:rsidRPr="00D31984">
        <w:rPr>
          <w:rFonts w:hint="eastAsia"/>
          <w:lang w:eastAsia="zh-CN"/>
        </w:rPr>
        <w:t>由理事会审议的财务问题</w:t>
      </w:r>
    </w:p>
    <w:p w:rsidR="00FF7113" w:rsidRDefault="00FF7113" w:rsidP="00562A4A">
      <w:pPr>
        <w:pStyle w:val="Headingb"/>
        <w:tabs>
          <w:tab w:val="clear" w:pos="567"/>
        </w:tabs>
        <w:ind w:left="0" w:firstLine="0"/>
        <w:rPr>
          <w:lang w:eastAsia="zh-CN"/>
        </w:rPr>
      </w:pPr>
      <w:r w:rsidRPr="00D31984">
        <w:rPr>
          <w:rFonts w:hint="eastAsia"/>
          <w:lang w:eastAsia="zh-CN"/>
        </w:rPr>
        <w:t>第</w:t>
      </w:r>
      <w:r w:rsidRPr="00D31984">
        <w:rPr>
          <w:rFonts w:hint="eastAsia"/>
          <w:lang w:eastAsia="zh-CN"/>
        </w:rPr>
        <w:t>170</w:t>
      </w:r>
      <w:r w:rsidRPr="00D31984">
        <w:rPr>
          <w:rFonts w:hint="eastAsia"/>
          <w:lang w:eastAsia="zh-CN"/>
        </w:rPr>
        <w:t>号决议</w:t>
      </w:r>
      <w:r>
        <w:rPr>
          <w:rFonts w:hint="eastAsia"/>
          <w:lang w:eastAsia="zh-CN"/>
        </w:rPr>
        <w:t>草案</w:t>
      </w:r>
      <w:r w:rsidRPr="00D31984">
        <w:rPr>
          <w:lang w:eastAsia="zh-CN"/>
        </w:rPr>
        <w:t>（</w:t>
      </w:r>
      <w:r w:rsidRPr="00D31984">
        <w:rPr>
          <w:rFonts w:hint="eastAsia"/>
          <w:lang w:eastAsia="zh-CN"/>
        </w:rPr>
        <w:t>2014</w:t>
      </w:r>
      <w:r w:rsidRPr="00D31984">
        <w:rPr>
          <w:rFonts w:hint="eastAsia"/>
          <w:lang w:eastAsia="zh-CN"/>
        </w:rPr>
        <w:t>年，釜山，修订版</w:t>
      </w:r>
      <w:r w:rsidRPr="00D31984">
        <w:rPr>
          <w:lang w:eastAsia="zh-CN"/>
        </w:rPr>
        <w:t>）</w:t>
      </w:r>
      <w:r w:rsidRPr="00D31984">
        <w:rPr>
          <w:lang w:eastAsia="zh-CN"/>
        </w:rPr>
        <w:t xml:space="preserve">– </w:t>
      </w:r>
      <w:bookmarkStart w:id="8" w:name="_Toc219521776"/>
      <w:r w:rsidRPr="00D31984">
        <w:rPr>
          <w:rFonts w:hint="eastAsia"/>
          <w:lang w:eastAsia="zh-CN"/>
        </w:rPr>
        <w:t>接纳发展中国家部门成员参加国际电联无线电通信部门和国际电联电信标准化部门的工作</w:t>
      </w:r>
      <w:bookmarkEnd w:id="8"/>
    </w:p>
    <w:p w:rsidR="00FF7113" w:rsidRDefault="00FF7113" w:rsidP="00562A4A">
      <w:pPr>
        <w:pStyle w:val="Headingb"/>
        <w:tabs>
          <w:tab w:val="clear" w:pos="567"/>
        </w:tabs>
        <w:ind w:left="0" w:firstLine="0"/>
        <w:rPr>
          <w:lang w:eastAsia="zh-CN"/>
        </w:rPr>
      </w:pPr>
      <w:r w:rsidRPr="00D31984">
        <w:rPr>
          <w:rFonts w:hint="eastAsia"/>
          <w:lang w:eastAsia="zh-CN"/>
        </w:rPr>
        <w:t>第</w:t>
      </w:r>
      <w:r w:rsidRPr="00D31984">
        <w:rPr>
          <w:lang w:eastAsia="zh-CN"/>
        </w:rPr>
        <w:t>COM 5/3</w:t>
      </w:r>
      <w:r w:rsidRPr="00D31984">
        <w:rPr>
          <w:rFonts w:hint="eastAsia"/>
          <w:lang w:eastAsia="zh-CN"/>
        </w:rPr>
        <w:t>号</w:t>
      </w:r>
      <w:r w:rsidRPr="00D31984">
        <w:rPr>
          <w:lang w:eastAsia="zh-CN"/>
        </w:rPr>
        <w:t>决议</w:t>
      </w:r>
      <w:r>
        <w:rPr>
          <w:rFonts w:hint="eastAsia"/>
          <w:lang w:eastAsia="zh-CN"/>
        </w:rPr>
        <w:t>草案</w:t>
      </w:r>
      <w:r w:rsidRPr="00D31984">
        <w:rPr>
          <w:rFonts w:hint="eastAsia"/>
          <w:lang w:eastAsia="zh-CN"/>
        </w:rPr>
        <w:t>（</w:t>
      </w:r>
      <w:r w:rsidRPr="00D31984">
        <w:rPr>
          <w:lang w:eastAsia="zh-CN"/>
        </w:rPr>
        <w:t>2014</w:t>
      </w:r>
      <w:r w:rsidRPr="00D31984">
        <w:rPr>
          <w:lang w:eastAsia="zh-CN"/>
        </w:rPr>
        <w:t>年，釜山</w:t>
      </w:r>
      <w:r w:rsidRPr="00D31984">
        <w:rPr>
          <w:rFonts w:hint="eastAsia"/>
          <w:lang w:eastAsia="zh-CN"/>
        </w:rPr>
        <w:t>）</w:t>
      </w:r>
      <w:r w:rsidRPr="00D31984">
        <w:rPr>
          <w:lang w:eastAsia="zh-CN"/>
        </w:rPr>
        <w:t xml:space="preserve">– </w:t>
      </w:r>
      <w:r w:rsidRPr="00D31984">
        <w:rPr>
          <w:lang w:eastAsia="zh-CN"/>
        </w:rPr>
        <w:t>审议部门成员、部门准成员和学术成员</w:t>
      </w:r>
      <w:r w:rsidRPr="00D31984">
        <w:rPr>
          <w:rFonts w:hint="eastAsia"/>
          <w:lang w:eastAsia="zh-CN"/>
        </w:rPr>
        <w:t>参加国际电联活动</w:t>
      </w:r>
      <w:r w:rsidRPr="00D31984">
        <w:rPr>
          <w:lang w:eastAsia="zh-CN"/>
        </w:rPr>
        <w:t>的现行参与方法</w:t>
      </w:r>
      <w:r w:rsidRPr="00D31984">
        <w:rPr>
          <w:rFonts w:hint="eastAsia"/>
          <w:lang w:eastAsia="zh-CN"/>
        </w:rPr>
        <w:t>并形成对未来的展望</w:t>
      </w:r>
    </w:p>
    <w:p w:rsidR="00FF7113" w:rsidRDefault="00FF7113" w:rsidP="00FF7113">
      <w:pPr>
        <w:rPr>
          <w:szCs w:val="24"/>
          <w:lang w:val="fr-CA" w:eastAsia="zh-CN"/>
        </w:rPr>
      </w:pPr>
      <w:r>
        <w:rPr>
          <w:szCs w:val="24"/>
          <w:lang w:val="fr-CA" w:eastAsia="zh-CN"/>
        </w:rPr>
        <w:t>3.4</w:t>
      </w:r>
      <w:r>
        <w:rPr>
          <w:szCs w:val="24"/>
          <w:lang w:val="fr-CA" w:eastAsia="zh-CN"/>
        </w:rPr>
        <w:tab/>
      </w:r>
      <w:r w:rsidRPr="003448BF">
        <w:rPr>
          <w:rFonts w:hint="eastAsia"/>
          <w:b/>
          <w:bCs/>
          <w:szCs w:val="24"/>
          <w:lang w:val="fr-CA" w:eastAsia="zh-CN"/>
        </w:rPr>
        <w:t>获得</w:t>
      </w:r>
      <w:r w:rsidRPr="006119EA">
        <w:rPr>
          <w:rFonts w:hint="eastAsia"/>
          <w:b/>
          <w:bCs/>
          <w:szCs w:val="24"/>
          <w:lang w:val="fr-CA" w:eastAsia="zh-CN"/>
        </w:rPr>
        <w:t>通过</w:t>
      </w:r>
      <w:r>
        <w:rPr>
          <w:szCs w:val="24"/>
          <w:lang w:val="fr-CA" w:eastAsia="zh-CN"/>
        </w:rPr>
        <w:t>。</w:t>
      </w:r>
    </w:p>
    <w:p w:rsidR="00FF7113" w:rsidRPr="00D31984" w:rsidRDefault="00FF7113" w:rsidP="00FF7113">
      <w:pPr>
        <w:rPr>
          <w:b/>
          <w:bCs/>
          <w:lang w:eastAsia="zh-CN"/>
        </w:rPr>
      </w:pPr>
      <w:r>
        <w:rPr>
          <w:szCs w:val="24"/>
          <w:lang w:val="fr-CA" w:eastAsia="zh-CN"/>
        </w:rPr>
        <w:t>3.5</w:t>
      </w:r>
      <w:r>
        <w:rPr>
          <w:szCs w:val="24"/>
          <w:lang w:val="fr-CA" w:eastAsia="zh-CN"/>
        </w:rPr>
        <w:tab/>
      </w:r>
      <w:r w:rsidRPr="00987C23">
        <w:rPr>
          <w:rFonts w:asciiTheme="minorHAnsi"/>
          <w:lang w:val="fr-FR" w:eastAsia="zh-CN"/>
        </w:rPr>
        <w:t>经修正的</w:t>
      </w:r>
      <w:r>
        <w:rPr>
          <w:rFonts w:ascii="SimSun" w:hAnsi="SimSun" w:hint="eastAsia"/>
          <w:lang w:eastAsia="zh-CN"/>
        </w:rPr>
        <w:t>编辑委员会提交一读的第七批案文</w:t>
      </w:r>
      <w:r>
        <w:rPr>
          <w:rFonts w:hint="eastAsia"/>
          <w:lang w:eastAsia="zh-CN"/>
        </w:rPr>
        <w:t>（</w:t>
      </w:r>
      <w:r>
        <w:rPr>
          <w:lang w:eastAsia="zh-CN"/>
        </w:rPr>
        <w:t>B7</w:t>
      </w:r>
      <w:r>
        <w:rPr>
          <w:rFonts w:hint="eastAsia"/>
          <w:lang w:eastAsia="zh-CN"/>
        </w:rPr>
        <w:t>）（</w:t>
      </w:r>
      <w:r>
        <w:rPr>
          <w:rFonts w:hint="eastAsia"/>
          <w:lang w:eastAsia="zh-CN"/>
        </w:rPr>
        <w:t>147</w:t>
      </w:r>
      <w:r>
        <w:rPr>
          <w:rFonts w:hint="eastAsia"/>
          <w:lang w:eastAsia="zh-CN"/>
        </w:rPr>
        <w:t>号</w:t>
      </w:r>
      <w:r>
        <w:rPr>
          <w:lang w:eastAsia="zh-CN"/>
        </w:rPr>
        <w:t>文件）</w:t>
      </w:r>
      <w:r w:rsidRPr="00256091">
        <w:rPr>
          <w:b/>
          <w:bCs/>
          <w:lang w:eastAsia="zh-CN"/>
        </w:rPr>
        <w:t>获得</w:t>
      </w:r>
      <w:r>
        <w:rPr>
          <w:rFonts w:hint="eastAsia"/>
          <w:b/>
          <w:bCs/>
          <w:lang w:eastAsia="zh-CN"/>
        </w:rPr>
        <w:t>批准</w:t>
      </w:r>
      <w:r>
        <w:rPr>
          <w:lang w:eastAsia="zh-CN"/>
        </w:rPr>
        <w:t>。</w:t>
      </w:r>
    </w:p>
    <w:p w:rsidR="00FF7113" w:rsidRPr="00A407B7" w:rsidRDefault="00FF7113" w:rsidP="00FF7113">
      <w:pPr>
        <w:pStyle w:val="Heading1"/>
        <w:rPr>
          <w:lang w:val="fr-FR" w:eastAsia="zh-CN"/>
        </w:rPr>
      </w:pPr>
      <w:r w:rsidRPr="00A5380A">
        <w:rPr>
          <w:lang w:val="en-US" w:eastAsia="zh-CN"/>
        </w:rPr>
        <w:t>4</w:t>
      </w:r>
      <w:r w:rsidRPr="00A5380A">
        <w:rPr>
          <w:lang w:val="en-US" w:eastAsia="zh-CN"/>
        </w:rPr>
        <w:tab/>
      </w:r>
      <w:r w:rsidRPr="001620F2">
        <w:rPr>
          <w:rFonts w:hint="eastAsia"/>
          <w:lang w:eastAsia="zh-CN"/>
        </w:rPr>
        <w:t>编辑</w:t>
      </w:r>
      <w:r>
        <w:rPr>
          <w:rFonts w:hint="eastAsia"/>
          <w:lang w:val="en-US" w:eastAsia="zh-CN"/>
        </w:rPr>
        <w:t>委员会提交二</w:t>
      </w:r>
      <w:r w:rsidRPr="00A5380A">
        <w:rPr>
          <w:rFonts w:hint="eastAsia"/>
          <w:lang w:val="en-US" w:eastAsia="zh-CN"/>
        </w:rPr>
        <w:t>读的第</w:t>
      </w:r>
      <w:r>
        <w:rPr>
          <w:rFonts w:hint="eastAsia"/>
          <w:lang w:val="en-US" w:eastAsia="zh-CN"/>
        </w:rPr>
        <w:t>七批案文（</w:t>
      </w:r>
      <w:r w:rsidRPr="00A5380A">
        <w:rPr>
          <w:lang w:val="en-US" w:eastAsia="zh-CN"/>
        </w:rPr>
        <w:t>14</w:t>
      </w:r>
      <w:r>
        <w:rPr>
          <w:lang w:val="en-US" w:eastAsia="zh-CN"/>
        </w:rPr>
        <w:t>7</w:t>
      </w:r>
      <w:r w:rsidRPr="00A5380A">
        <w:rPr>
          <w:rFonts w:hint="eastAsia"/>
          <w:lang w:val="en-US" w:eastAsia="zh-CN"/>
        </w:rPr>
        <w:t>号文件）</w:t>
      </w:r>
    </w:p>
    <w:p w:rsidR="00FF7113" w:rsidRPr="0052697E" w:rsidRDefault="00FF7113" w:rsidP="00FF7113">
      <w:pPr>
        <w:widowControl w:val="0"/>
        <w:rPr>
          <w:szCs w:val="24"/>
          <w:lang w:val="fr-CA" w:eastAsia="zh-CN"/>
        </w:rPr>
      </w:pPr>
      <w:r w:rsidRPr="00A407B7">
        <w:rPr>
          <w:szCs w:val="24"/>
          <w:lang w:val="fr-FR" w:eastAsia="zh-CN"/>
        </w:rPr>
        <w:t>4.1</w:t>
      </w:r>
      <w:r w:rsidRPr="00A407B7">
        <w:rPr>
          <w:szCs w:val="24"/>
          <w:lang w:val="fr-FR" w:eastAsia="zh-CN"/>
        </w:rPr>
        <w:tab/>
      </w:r>
      <w:r>
        <w:rPr>
          <w:rFonts w:hint="eastAsia"/>
          <w:szCs w:val="24"/>
          <w:lang w:val="fr-FR" w:eastAsia="zh-CN"/>
        </w:rPr>
        <w:t>一</w:t>
      </w:r>
      <w:r>
        <w:rPr>
          <w:szCs w:val="24"/>
          <w:lang w:val="fr-FR" w:eastAsia="zh-CN"/>
        </w:rPr>
        <w:t>读时修正的</w:t>
      </w:r>
      <w:r w:rsidRPr="001620F2">
        <w:rPr>
          <w:rFonts w:hint="eastAsia"/>
          <w:lang w:eastAsia="zh-CN"/>
        </w:rPr>
        <w:t>编辑</w:t>
      </w:r>
      <w:r>
        <w:rPr>
          <w:rFonts w:hint="eastAsia"/>
          <w:lang w:val="en-US" w:eastAsia="zh-CN"/>
        </w:rPr>
        <w:t>委员会提交</w:t>
      </w:r>
      <w:r w:rsidRPr="00A5380A">
        <w:rPr>
          <w:rFonts w:hint="eastAsia"/>
          <w:lang w:val="en-US" w:eastAsia="zh-CN"/>
        </w:rPr>
        <w:t>的第</w:t>
      </w:r>
      <w:r>
        <w:rPr>
          <w:rFonts w:hint="eastAsia"/>
          <w:lang w:val="en-US" w:eastAsia="zh-CN"/>
        </w:rPr>
        <w:t>七批案文（</w:t>
      </w:r>
      <w:r w:rsidRPr="00A5380A">
        <w:rPr>
          <w:lang w:val="en-US" w:eastAsia="zh-CN"/>
        </w:rPr>
        <w:t>14</w:t>
      </w:r>
      <w:r>
        <w:rPr>
          <w:lang w:val="en-US" w:eastAsia="zh-CN"/>
        </w:rPr>
        <w:t>7</w:t>
      </w:r>
      <w:r w:rsidRPr="00A5380A">
        <w:rPr>
          <w:rFonts w:hint="eastAsia"/>
          <w:lang w:val="en-US" w:eastAsia="zh-CN"/>
        </w:rPr>
        <w:t>号文件）</w:t>
      </w:r>
      <w:r>
        <w:rPr>
          <w:rFonts w:hint="eastAsia"/>
          <w:lang w:val="en-US" w:eastAsia="zh-CN"/>
        </w:rPr>
        <w:t>在</w:t>
      </w:r>
      <w:r>
        <w:rPr>
          <w:lang w:val="en-US" w:eastAsia="zh-CN"/>
        </w:rPr>
        <w:t>二读时</w:t>
      </w:r>
      <w:r w:rsidRPr="00256091">
        <w:rPr>
          <w:b/>
          <w:bCs/>
          <w:lang w:eastAsia="zh-CN"/>
        </w:rPr>
        <w:t>获得</w:t>
      </w:r>
      <w:r>
        <w:rPr>
          <w:rFonts w:hint="eastAsia"/>
          <w:b/>
          <w:bCs/>
          <w:lang w:eastAsia="zh-CN"/>
        </w:rPr>
        <w:t>批准</w:t>
      </w:r>
      <w:r>
        <w:rPr>
          <w:rFonts w:hint="eastAsia"/>
          <w:lang w:val="fr-CH" w:eastAsia="zh-CN"/>
        </w:rPr>
        <w:t>。</w:t>
      </w:r>
    </w:p>
    <w:p w:rsidR="00FF7113" w:rsidRPr="00A407B7" w:rsidRDefault="00FF7113" w:rsidP="00FF7113">
      <w:pPr>
        <w:pStyle w:val="Heading1"/>
        <w:rPr>
          <w:lang w:val="fr-FR" w:eastAsia="zh-CN"/>
        </w:rPr>
      </w:pPr>
      <w:r w:rsidRPr="00A5380A">
        <w:rPr>
          <w:lang w:val="en-US" w:eastAsia="zh-CN"/>
        </w:rPr>
        <w:lastRenderedPageBreak/>
        <w:t>5</w:t>
      </w:r>
      <w:r w:rsidRPr="00A5380A">
        <w:rPr>
          <w:lang w:val="en-US" w:eastAsia="zh-CN"/>
        </w:rPr>
        <w:tab/>
      </w:r>
      <w:r>
        <w:rPr>
          <w:rFonts w:hint="eastAsia"/>
          <w:lang w:val="en-US" w:eastAsia="zh-CN"/>
        </w:rPr>
        <w:t>编辑委员会提交</w:t>
      </w:r>
      <w:r w:rsidRPr="00A5380A">
        <w:rPr>
          <w:rFonts w:hint="eastAsia"/>
          <w:lang w:val="en-US" w:eastAsia="zh-CN"/>
        </w:rPr>
        <w:t>一读的第</w:t>
      </w:r>
      <w:r>
        <w:rPr>
          <w:rFonts w:hint="eastAsia"/>
          <w:lang w:val="en-US" w:eastAsia="zh-CN"/>
        </w:rPr>
        <w:t>八</w:t>
      </w:r>
      <w:r w:rsidRPr="00A5380A">
        <w:rPr>
          <w:rFonts w:hint="eastAsia"/>
          <w:lang w:val="en-US" w:eastAsia="zh-CN"/>
        </w:rPr>
        <w:t>批案文（</w:t>
      </w:r>
      <w:r w:rsidRPr="00A5380A">
        <w:rPr>
          <w:lang w:val="en-US" w:eastAsia="zh-CN"/>
        </w:rPr>
        <w:t>B</w:t>
      </w:r>
      <w:r>
        <w:rPr>
          <w:lang w:val="en-US" w:eastAsia="zh-CN"/>
        </w:rPr>
        <w:t>8</w:t>
      </w:r>
      <w:r>
        <w:rPr>
          <w:rFonts w:hint="eastAsia"/>
          <w:lang w:val="en-US" w:eastAsia="zh-CN"/>
        </w:rPr>
        <w:t>）（</w:t>
      </w:r>
      <w:r>
        <w:rPr>
          <w:lang w:val="en-US" w:eastAsia="zh-CN"/>
        </w:rPr>
        <w:t>153</w:t>
      </w:r>
      <w:r w:rsidRPr="00A5380A">
        <w:rPr>
          <w:rFonts w:hint="eastAsia"/>
          <w:lang w:val="en-US" w:eastAsia="zh-CN"/>
        </w:rPr>
        <w:t>号文件）</w:t>
      </w:r>
    </w:p>
    <w:p w:rsidR="00FF7113" w:rsidRPr="003448BF" w:rsidRDefault="00FF7113" w:rsidP="00631079">
      <w:pPr>
        <w:pStyle w:val="Headingb"/>
        <w:rPr>
          <w:lang w:eastAsia="zh-CN"/>
        </w:rPr>
      </w:pPr>
      <w:r w:rsidRPr="003448BF">
        <w:rPr>
          <w:rFonts w:hint="eastAsia"/>
          <w:lang w:eastAsia="zh-CN"/>
        </w:rPr>
        <w:t>第</w:t>
      </w:r>
      <w:r w:rsidRPr="003448BF">
        <w:rPr>
          <w:lang w:eastAsia="zh-CN"/>
        </w:rPr>
        <w:t>COM6/2</w:t>
      </w:r>
      <w:r w:rsidRPr="003448BF">
        <w:rPr>
          <w:rFonts w:hint="eastAsia"/>
          <w:lang w:eastAsia="zh-CN"/>
        </w:rPr>
        <w:t>号</w:t>
      </w:r>
      <w:r w:rsidRPr="003448BF">
        <w:rPr>
          <w:lang w:eastAsia="zh-CN"/>
        </w:rPr>
        <w:t>决定</w:t>
      </w:r>
      <w:r>
        <w:rPr>
          <w:rFonts w:hint="eastAsia"/>
          <w:lang w:eastAsia="zh-CN"/>
        </w:rPr>
        <w:t>草案</w:t>
      </w:r>
      <w:r w:rsidRPr="003448BF">
        <w:rPr>
          <w:rFonts w:hint="eastAsia"/>
          <w:lang w:eastAsia="zh-CN"/>
        </w:rPr>
        <w:t>（</w:t>
      </w:r>
      <w:r w:rsidRPr="003448BF">
        <w:rPr>
          <w:rFonts w:hint="eastAsia"/>
          <w:lang w:eastAsia="zh-CN"/>
        </w:rPr>
        <w:t>2014</w:t>
      </w:r>
      <w:r w:rsidRPr="003448BF">
        <w:rPr>
          <w:rFonts w:hint="eastAsia"/>
          <w:lang w:eastAsia="zh-CN"/>
        </w:rPr>
        <w:t>年</w:t>
      </w:r>
      <w:r w:rsidRPr="003448BF">
        <w:rPr>
          <w:lang w:eastAsia="zh-CN"/>
        </w:rPr>
        <w:t>，釜山）</w:t>
      </w:r>
      <w:r w:rsidRPr="003448BF">
        <w:rPr>
          <w:szCs w:val="24"/>
          <w:lang w:val="fr-FR" w:eastAsia="zh-CN"/>
        </w:rPr>
        <w:t xml:space="preserve">– </w:t>
      </w:r>
      <w:r w:rsidRPr="003448BF">
        <w:rPr>
          <w:rFonts w:hint="eastAsia"/>
          <w:lang w:eastAsia="zh-CN"/>
        </w:rPr>
        <w:t>国际电联文件中超级链接的使用</w:t>
      </w:r>
    </w:p>
    <w:p w:rsidR="00FF7113" w:rsidRDefault="00FF7113" w:rsidP="00631079">
      <w:pPr>
        <w:pStyle w:val="Headingb"/>
        <w:tabs>
          <w:tab w:val="clear" w:pos="567"/>
        </w:tabs>
        <w:ind w:left="0" w:firstLine="0"/>
        <w:rPr>
          <w:lang w:eastAsia="zh-CN"/>
        </w:rPr>
      </w:pPr>
      <w:r w:rsidRPr="003448BF">
        <w:rPr>
          <w:rFonts w:hint="eastAsia"/>
          <w:lang w:eastAsia="zh-CN"/>
        </w:rPr>
        <w:t>第</w:t>
      </w:r>
      <w:r w:rsidRPr="003448BF">
        <w:rPr>
          <w:lang w:eastAsia="zh-CN"/>
        </w:rPr>
        <w:t>58</w:t>
      </w:r>
      <w:r w:rsidRPr="003448BF">
        <w:rPr>
          <w:rFonts w:hint="eastAsia"/>
          <w:lang w:eastAsia="zh-CN"/>
        </w:rPr>
        <w:t>号决议</w:t>
      </w:r>
      <w:r>
        <w:rPr>
          <w:rFonts w:hint="eastAsia"/>
          <w:lang w:eastAsia="zh-CN"/>
        </w:rPr>
        <w:t>草案</w:t>
      </w:r>
      <w:r w:rsidRPr="003448BF">
        <w:rPr>
          <w:rFonts w:hint="eastAsia"/>
          <w:lang w:eastAsia="zh-CN"/>
        </w:rPr>
        <w:t>（</w:t>
      </w:r>
      <w:r w:rsidRPr="003448BF">
        <w:rPr>
          <w:lang w:eastAsia="zh-CN"/>
        </w:rPr>
        <w:t>2014</w:t>
      </w:r>
      <w:r w:rsidRPr="003448BF">
        <w:rPr>
          <w:rFonts w:hint="eastAsia"/>
          <w:lang w:eastAsia="zh-CN"/>
        </w:rPr>
        <w:t>年</w:t>
      </w:r>
      <w:r w:rsidRPr="003448BF">
        <w:rPr>
          <w:lang w:eastAsia="zh-CN"/>
        </w:rPr>
        <w:t>，釜山</w:t>
      </w:r>
      <w:r w:rsidRPr="003448BF">
        <w:rPr>
          <w:rFonts w:hint="eastAsia"/>
          <w:lang w:eastAsia="zh-CN"/>
        </w:rPr>
        <w:t>，修订版）</w:t>
      </w:r>
      <w:r w:rsidRPr="003448BF">
        <w:rPr>
          <w:szCs w:val="24"/>
          <w:lang w:val="fr-FR" w:eastAsia="zh-CN"/>
        </w:rPr>
        <w:t xml:space="preserve">– </w:t>
      </w:r>
      <w:r w:rsidRPr="003448BF">
        <w:rPr>
          <w:rFonts w:hint="eastAsia"/>
          <w:lang w:eastAsia="zh-CN"/>
        </w:rPr>
        <w:t>加强国际电联与区域性电信组织的关系以及全权代表大会的区域性筹备工作</w:t>
      </w:r>
    </w:p>
    <w:p w:rsidR="00FF7113" w:rsidRDefault="00FF7113" w:rsidP="00631079">
      <w:pPr>
        <w:pStyle w:val="Headingb"/>
        <w:tabs>
          <w:tab w:val="clear" w:pos="567"/>
        </w:tabs>
        <w:ind w:left="0" w:firstLine="0"/>
        <w:rPr>
          <w:lang w:eastAsia="zh-CN"/>
        </w:rPr>
      </w:pPr>
      <w:r w:rsidRPr="003448BF">
        <w:rPr>
          <w:rFonts w:hint="eastAsia"/>
          <w:lang w:eastAsia="zh-CN"/>
        </w:rPr>
        <w:t>第</w:t>
      </w:r>
      <w:r w:rsidRPr="003448BF">
        <w:rPr>
          <w:lang w:eastAsia="zh-CN"/>
        </w:rPr>
        <w:t>77</w:t>
      </w:r>
      <w:r w:rsidRPr="003448BF">
        <w:rPr>
          <w:rFonts w:hint="eastAsia"/>
          <w:lang w:eastAsia="zh-CN"/>
        </w:rPr>
        <w:t>号决议</w:t>
      </w:r>
      <w:r>
        <w:rPr>
          <w:rFonts w:hint="eastAsia"/>
          <w:lang w:eastAsia="zh-CN"/>
        </w:rPr>
        <w:t>草案</w:t>
      </w:r>
      <w:r w:rsidRPr="003448BF">
        <w:rPr>
          <w:rFonts w:hint="eastAsia"/>
          <w:lang w:eastAsia="zh-CN"/>
        </w:rPr>
        <w:t>（</w:t>
      </w:r>
      <w:r w:rsidRPr="003448BF">
        <w:rPr>
          <w:lang w:eastAsia="zh-CN"/>
        </w:rPr>
        <w:t>2014</w:t>
      </w:r>
      <w:r w:rsidRPr="003448BF">
        <w:rPr>
          <w:rFonts w:hint="eastAsia"/>
          <w:lang w:eastAsia="zh-CN"/>
        </w:rPr>
        <w:t>年</w:t>
      </w:r>
      <w:r w:rsidRPr="003448BF">
        <w:rPr>
          <w:lang w:eastAsia="zh-CN"/>
        </w:rPr>
        <w:t>，釜山</w:t>
      </w:r>
      <w:r w:rsidRPr="003448BF">
        <w:rPr>
          <w:rFonts w:hint="eastAsia"/>
          <w:lang w:eastAsia="zh-CN"/>
        </w:rPr>
        <w:t>，修订版）</w:t>
      </w:r>
      <w:r w:rsidRPr="003448BF">
        <w:rPr>
          <w:szCs w:val="24"/>
          <w:lang w:val="fr-FR" w:eastAsia="zh-CN"/>
        </w:rPr>
        <w:t>–</w:t>
      </w:r>
      <w:r>
        <w:rPr>
          <w:szCs w:val="24"/>
          <w:lang w:val="fr-FR" w:eastAsia="zh-CN"/>
        </w:rPr>
        <w:t xml:space="preserve"> </w:t>
      </w:r>
      <w:r w:rsidRPr="003448BF">
        <w:rPr>
          <w:rFonts w:hint="eastAsia"/>
          <w:lang w:eastAsia="zh-CN"/>
        </w:rPr>
        <w:t>国际电联的大会、论坛、全会和理事会</w:t>
      </w:r>
      <w:r w:rsidRPr="003448BF">
        <w:rPr>
          <w:lang w:eastAsia="zh-CN"/>
        </w:rPr>
        <w:t>会议</w:t>
      </w:r>
      <w:r w:rsidRPr="003448BF">
        <w:rPr>
          <w:rFonts w:hint="eastAsia"/>
          <w:lang w:eastAsia="zh-CN"/>
        </w:rPr>
        <w:t>的</w:t>
      </w:r>
      <w:r w:rsidRPr="003448BF">
        <w:rPr>
          <w:lang w:eastAsia="zh-CN"/>
        </w:rPr>
        <w:t>时间安排和会期</w:t>
      </w:r>
      <w:r w:rsidRPr="003448BF">
        <w:rPr>
          <w:rFonts w:hint="eastAsia"/>
          <w:lang w:eastAsia="zh-CN"/>
        </w:rPr>
        <w:t>（</w:t>
      </w:r>
      <w:r w:rsidRPr="003448BF">
        <w:rPr>
          <w:lang w:eastAsia="zh-CN"/>
        </w:rPr>
        <w:t>2015-2019</w:t>
      </w:r>
      <w:r w:rsidRPr="003448BF">
        <w:rPr>
          <w:rFonts w:hint="eastAsia"/>
          <w:lang w:eastAsia="zh-CN"/>
        </w:rPr>
        <w:t>年）</w:t>
      </w:r>
    </w:p>
    <w:p w:rsidR="00FF7113" w:rsidRPr="003448BF" w:rsidRDefault="00FF7113" w:rsidP="00FF7113">
      <w:pPr>
        <w:rPr>
          <w:b/>
          <w:bCs/>
          <w:lang w:eastAsia="zh-CN"/>
        </w:rPr>
      </w:pPr>
      <w:r>
        <w:rPr>
          <w:szCs w:val="24"/>
          <w:lang w:val="fr-CA" w:eastAsia="zh-CN"/>
        </w:rPr>
        <w:t>5.1</w:t>
      </w:r>
      <w:r>
        <w:rPr>
          <w:szCs w:val="24"/>
          <w:lang w:val="fr-CA" w:eastAsia="zh-CN"/>
        </w:rPr>
        <w:tab/>
      </w:r>
      <w:r w:rsidRPr="003448BF">
        <w:rPr>
          <w:rFonts w:hint="eastAsia"/>
          <w:b/>
          <w:bCs/>
          <w:szCs w:val="24"/>
          <w:lang w:val="fr-CA" w:eastAsia="zh-CN"/>
        </w:rPr>
        <w:t>获得</w:t>
      </w:r>
      <w:r w:rsidRPr="006119EA">
        <w:rPr>
          <w:rFonts w:hint="eastAsia"/>
          <w:b/>
          <w:bCs/>
          <w:szCs w:val="24"/>
          <w:lang w:val="fr-CA" w:eastAsia="zh-CN"/>
        </w:rPr>
        <w:t>通过</w:t>
      </w:r>
      <w:r>
        <w:rPr>
          <w:szCs w:val="24"/>
          <w:lang w:val="fr-CA" w:eastAsia="zh-CN"/>
        </w:rPr>
        <w:t>。</w:t>
      </w:r>
    </w:p>
    <w:p w:rsidR="00FF7113" w:rsidRPr="00631079" w:rsidRDefault="00FF7113" w:rsidP="00631079">
      <w:pPr>
        <w:pStyle w:val="Headingb"/>
        <w:tabs>
          <w:tab w:val="clear" w:pos="567"/>
        </w:tabs>
        <w:ind w:left="0" w:firstLine="0"/>
        <w:rPr>
          <w:lang w:eastAsia="zh-CN"/>
        </w:rPr>
      </w:pPr>
      <w:r w:rsidRPr="00631079">
        <w:rPr>
          <w:rFonts w:hint="eastAsia"/>
          <w:lang w:eastAsia="zh-CN"/>
        </w:rPr>
        <w:t>第</w:t>
      </w:r>
      <w:r w:rsidRPr="00631079">
        <w:rPr>
          <w:lang w:eastAsia="zh-CN"/>
        </w:rPr>
        <w:t>111</w:t>
      </w:r>
      <w:r w:rsidRPr="00631079">
        <w:rPr>
          <w:rFonts w:hint="eastAsia"/>
          <w:lang w:eastAsia="zh-CN"/>
        </w:rPr>
        <w:t>号决议草案（</w:t>
      </w:r>
      <w:r w:rsidRPr="00631079">
        <w:rPr>
          <w:rFonts w:hint="eastAsia"/>
          <w:lang w:eastAsia="zh-CN"/>
        </w:rPr>
        <w:t>2014</w:t>
      </w:r>
      <w:r w:rsidRPr="00631079">
        <w:rPr>
          <w:rFonts w:hint="eastAsia"/>
          <w:lang w:eastAsia="zh-CN"/>
        </w:rPr>
        <w:t>年</w:t>
      </w:r>
      <w:r w:rsidRPr="00631079">
        <w:rPr>
          <w:lang w:eastAsia="zh-CN"/>
        </w:rPr>
        <w:t>，釜山</w:t>
      </w:r>
      <w:r w:rsidRPr="00631079">
        <w:rPr>
          <w:rFonts w:hint="eastAsia"/>
          <w:lang w:eastAsia="zh-CN"/>
        </w:rPr>
        <w:t>，修订版）</w:t>
      </w:r>
      <w:r w:rsidRPr="00631079">
        <w:rPr>
          <w:lang w:eastAsia="zh-CN"/>
        </w:rPr>
        <w:t xml:space="preserve">– </w:t>
      </w:r>
      <w:r w:rsidRPr="00631079">
        <w:rPr>
          <w:rFonts w:hint="eastAsia"/>
          <w:lang w:eastAsia="zh-CN"/>
        </w:rPr>
        <w:t>在进行国际电联大会、全会和</w:t>
      </w:r>
      <w:r w:rsidRPr="00631079">
        <w:rPr>
          <w:lang w:eastAsia="zh-CN"/>
        </w:rPr>
        <w:t>理事会会议</w:t>
      </w:r>
      <w:r w:rsidRPr="00631079">
        <w:rPr>
          <w:rFonts w:hint="eastAsia"/>
          <w:lang w:eastAsia="zh-CN"/>
        </w:rPr>
        <w:t>的日期安排时</w:t>
      </w:r>
      <w:r w:rsidRPr="00631079">
        <w:rPr>
          <w:lang w:eastAsia="zh-CN"/>
        </w:rPr>
        <w:t>考虑到主要宗教节日</w:t>
      </w:r>
    </w:p>
    <w:p w:rsidR="00FF7113" w:rsidRDefault="00FF7113" w:rsidP="00631079">
      <w:pPr>
        <w:rPr>
          <w:lang w:val="en-US" w:eastAsia="zh-CN"/>
        </w:rPr>
      </w:pPr>
      <w:r>
        <w:rPr>
          <w:lang w:val="fr-FR" w:eastAsia="zh-CN"/>
        </w:rPr>
        <w:t>5.</w:t>
      </w:r>
      <w:r>
        <w:rPr>
          <w:rFonts w:hint="eastAsia"/>
          <w:lang w:val="fr-FR" w:eastAsia="zh-CN"/>
        </w:rPr>
        <w:t>2</w:t>
      </w:r>
      <w:r>
        <w:rPr>
          <w:rFonts w:hint="eastAsia"/>
          <w:lang w:val="fr-FR" w:eastAsia="zh-CN"/>
        </w:rPr>
        <w:tab/>
      </w:r>
      <w:r>
        <w:rPr>
          <w:rFonts w:hint="eastAsia"/>
          <w:b/>
          <w:bCs/>
          <w:lang w:val="fr-CH" w:eastAsia="zh-CN"/>
        </w:rPr>
        <w:t>牙买加</w:t>
      </w:r>
      <w:r w:rsidRPr="0066239A">
        <w:rPr>
          <w:rFonts w:hint="eastAsia"/>
          <w:b/>
          <w:bCs/>
          <w:lang w:val="fr-FR" w:eastAsia="zh-CN"/>
        </w:rPr>
        <w:t>代表</w:t>
      </w:r>
      <w:r>
        <w:rPr>
          <w:rFonts w:hint="eastAsia"/>
          <w:lang w:val="fr-FR" w:eastAsia="zh-CN"/>
        </w:rPr>
        <w:t>表示</w:t>
      </w:r>
      <w:r w:rsidRPr="001620F2">
        <w:rPr>
          <w:rFonts w:hint="eastAsia"/>
          <w:lang w:val="fr-FR" w:eastAsia="zh-CN"/>
        </w:rPr>
        <w:t>，</w:t>
      </w:r>
      <w:r>
        <w:rPr>
          <w:rFonts w:hint="eastAsia"/>
          <w:lang w:val="fr-FR" w:eastAsia="zh-CN"/>
        </w:rPr>
        <w:t>亦</w:t>
      </w:r>
      <w:r>
        <w:rPr>
          <w:lang w:val="fr-FR" w:eastAsia="zh-CN"/>
        </w:rPr>
        <w:t>应在</w:t>
      </w:r>
      <w:r w:rsidRPr="003448BF">
        <w:rPr>
          <w:rFonts w:ascii="STKaiti" w:eastAsia="STKaiti" w:hAnsi="STKaiti"/>
          <w:lang w:val="fr-FR" w:eastAsia="zh-CN"/>
        </w:rPr>
        <w:t>考虑到</w:t>
      </w:r>
      <w:r w:rsidRPr="003448BF">
        <w:rPr>
          <w:rFonts w:hint="eastAsia"/>
          <w:i/>
          <w:iCs/>
          <w:lang w:val="en-US" w:eastAsia="zh-CN"/>
        </w:rPr>
        <w:t>b)</w:t>
      </w:r>
      <w:r>
        <w:rPr>
          <w:rFonts w:hint="eastAsia"/>
          <w:lang w:val="en-US" w:eastAsia="zh-CN"/>
        </w:rPr>
        <w:t>和</w:t>
      </w:r>
      <w:r w:rsidR="00631079">
        <w:rPr>
          <w:i/>
          <w:iCs/>
          <w:lang w:val="en-US" w:eastAsia="zh-CN"/>
        </w:rPr>
        <w:t>c</w:t>
      </w:r>
      <w:r w:rsidRPr="003448BF">
        <w:rPr>
          <w:rFonts w:hint="eastAsia"/>
          <w:i/>
          <w:iCs/>
          <w:lang w:val="en-US" w:eastAsia="zh-CN"/>
        </w:rPr>
        <w:t>)</w:t>
      </w:r>
      <w:r w:rsidRPr="003448BF">
        <w:rPr>
          <w:rFonts w:hint="eastAsia"/>
          <w:lang w:val="en-US" w:eastAsia="zh-CN"/>
        </w:rPr>
        <w:t>提</w:t>
      </w:r>
      <w:r w:rsidRPr="003448BF">
        <w:rPr>
          <w:lang w:val="en-US" w:eastAsia="zh-CN"/>
        </w:rPr>
        <w:t>及</w:t>
      </w:r>
      <w:r w:rsidRPr="003448BF">
        <w:rPr>
          <w:rFonts w:ascii="SimSun" w:hAnsi="SimSun"/>
          <w:lang w:val="en-US" w:eastAsia="zh-CN"/>
        </w:rPr>
        <w:t>“</w:t>
      </w:r>
      <w:r w:rsidRPr="003448BF">
        <w:rPr>
          <w:rFonts w:hint="eastAsia"/>
          <w:lang w:val="en-US" w:eastAsia="zh-CN"/>
        </w:rPr>
        <w:t>理事会</w:t>
      </w:r>
      <w:r w:rsidRPr="003448BF">
        <w:rPr>
          <w:lang w:val="en-US" w:eastAsia="zh-CN"/>
        </w:rPr>
        <w:t>会议</w:t>
      </w:r>
      <w:r w:rsidRPr="003448BF">
        <w:rPr>
          <w:rFonts w:ascii="SimSun" w:hAnsi="SimSun"/>
          <w:lang w:val="en-US" w:eastAsia="zh-CN"/>
        </w:rPr>
        <w:t>”</w:t>
      </w:r>
      <w:r w:rsidRPr="003448BF">
        <w:rPr>
          <w:rFonts w:hint="eastAsia"/>
          <w:lang w:val="en-US" w:eastAsia="zh-CN"/>
        </w:rPr>
        <w:t>。</w:t>
      </w:r>
    </w:p>
    <w:p w:rsidR="00FF7113" w:rsidRPr="0052697E" w:rsidRDefault="00FF7113" w:rsidP="00FF7113">
      <w:pPr>
        <w:rPr>
          <w:lang w:val="fr-CA" w:eastAsia="zh-CN"/>
        </w:rPr>
      </w:pPr>
      <w:r>
        <w:rPr>
          <w:lang w:val="fr-CA" w:eastAsia="zh-CN"/>
        </w:rPr>
        <w:t>5.3</w:t>
      </w:r>
      <w:r>
        <w:rPr>
          <w:lang w:val="fr-CA" w:eastAsia="zh-CN"/>
        </w:rPr>
        <w:tab/>
      </w:r>
      <w:r>
        <w:rPr>
          <w:rFonts w:hint="eastAsia"/>
          <w:lang w:val="fr-CA" w:eastAsia="zh-CN"/>
        </w:rPr>
        <w:t>会议</w:t>
      </w:r>
      <w:r>
        <w:rPr>
          <w:lang w:val="fr-CA" w:eastAsia="zh-CN"/>
        </w:rPr>
        <w:t>对此</w:t>
      </w:r>
      <w:r>
        <w:rPr>
          <w:rFonts w:hint="eastAsia"/>
          <w:b/>
          <w:bCs/>
          <w:lang w:val="fr-CA" w:eastAsia="zh-CN"/>
        </w:rPr>
        <w:t>表示同意</w:t>
      </w:r>
      <w:r>
        <w:rPr>
          <w:rFonts w:ascii="SimSun" w:hAnsi="CG Times" w:cs="SimSun" w:hint="eastAsia"/>
          <w:bCs/>
          <w:lang w:val="zh-CN" w:eastAsia="zh-CN"/>
        </w:rPr>
        <w:t>。</w:t>
      </w:r>
    </w:p>
    <w:p w:rsidR="00FF7113" w:rsidRDefault="00FF7113" w:rsidP="00FF7113">
      <w:pPr>
        <w:rPr>
          <w:lang w:val="fr-CA" w:eastAsia="zh-CN"/>
        </w:rPr>
      </w:pPr>
      <w:r>
        <w:rPr>
          <w:lang w:val="fr-CA" w:eastAsia="zh-CN"/>
        </w:rPr>
        <w:t>5.4</w:t>
      </w:r>
      <w:r>
        <w:rPr>
          <w:lang w:val="fr-CA" w:eastAsia="zh-CN"/>
        </w:rPr>
        <w:tab/>
      </w:r>
      <w:r>
        <w:rPr>
          <w:rFonts w:hint="eastAsia"/>
          <w:b/>
          <w:lang w:val="fr-CH" w:eastAsia="zh-CN"/>
        </w:rPr>
        <w:t>沙特阿拉伯代表</w:t>
      </w:r>
      <w:r>
        <w:rPr>
          <w:rFonts w:hint="eastAsia"/>
          <w:lang w:val="fr-CH" w:eastAsia="zh-CN"/>
        </w:rPr>
        <w:t>说，</w:t>
      </w:r>
      <w:r w:rsidRPr="003448BF">
        <w:rPr>
          <w:rFonts w:ascii="STKaiti" w:eastAsia="STKaiti" w:hAnsi="STKaiti"/>
          <w:lang w:val="fr-CH" w:eastAsia="zh-CN"/>
        </w:rPr>
        <w:t>做出决议</w:t>
      </w:r>
      <w:r>
        <w:rPr>
          <w:rFonts w:hint="eastAsia"/>
          <w:lang w:val="fr-CH" w:eastAsia="zh-CN"/>
        </w:rPr>
        <w:t>3</w:t>
      </w:r>
      <w:r>
        <w:rPr>
          <w:rFonts w:hint="eastAsia"/>
          <w:lang w:val="fr-CH" w:eastAsia="zh-CN"/>
        </w:rPr>
        <w:t>中</w:t>
      </w:r>
      <w:r w:rsidRPr="00291BC9">
        <w:rPr>
          <w:rFonts w:ascii="SimSun" w:hAnsi="SimSun"/>
          <w:lang w:val="fr-CH" w:eastAsia="zh-CN"/>
        </w:rPr>
        <w:t>“</w:t>
      </w:r>
      <w:r>
        <w:rPr>
          <w:rFonts w:hint="eastAsia"/>
          <w:lang w:val="fr-CH" w:eastAsia="zh-CN"/>
        </w:rPr>
        <w:t>至少</w:t>
      </w:r>
      <w:r>
        <w:rPr>
          <w:lang w:val="fr-CH" w:eastAsia="zh-CN"/>
        </w:rPr>
        <w:t>大会或全会的最后</w:t>
      </w:r>
      <w:r>
        <w:rPr>
          <w:rFonts w:hint="eastAsia"/>
          <w:lang w:val="fr-CH" w:eastAsia="zh-CN"/>
        </w:rPr>
        <w:t>4</w:t>
      </w:r>
      <w:r>
        <w:rPr>
          <w:rFonts w:hint="eastAsia"/>
          <w:lang w:val="fr-CH" w:eastAsia="zh-CN"/>
        </w:rPr>
        <w:t>天</w:t>
      </w:r>
      <w:r w:rsidRPr="00291BC9">
        <w:rPr>
          <w:rFonts w:ascii="SimSun" w:hAnsi="SimSun"/>
          <w:lang w:val="fr-CH" w:eastAsia="zh-CN"/>
        </w:rPr>
        <w:t>”</w:t>
      </w:r>
      <w:r>
        <w:rPr>
          <w:rFonts w:hint="eastAsia"/>
          <w:lang w:val="fr-CH" w:eastAsia="zh-CN"/>
        </w:rPr>
        <w:t>没</w:t>
      </w:r>
      <w:r>
        <w:rPr>
          <w:lang w:val="fr-CH" w:eastAsia="zh-CN"/>
        </w:rPr>
        <w:t>有必要，</w:t>
      </w:r>
      <w:r>
        <w:rPr>
          <w:rFonts w:hint="eastAsia"/>
          <w:lang w:val="fr-CH" w:eastAsia="zh-CN"/>
        </w:rPr>
        <w:t>应</w:t>
      </w:r>
      <w:r>
        <w:rPr>
          <w:lang w:val="fr-CH" w:eastAsia="zh-CN"/>
        </w:rPr>
        <w:t>删除。</w:t>
      </w:r>
      <w:r w:rsidRPr="003448BF">
        <w:rPr>
          <w:rFonts w:hint="eastAsia"/>
          <w:b/>
          <w:bCs/>
          <w:lang w:val="fr-CH" w:eastAsia="zh-CN"/>
        </w:rPr>
        <w:t>印度代表</w:t>
      </w:r>
      <w:r>
        <w:rPr>
          <w:lang w:val="fr-CH" w:eastAsia="zh-CN"/>
        </w:rPr>
        <w:t>赞同这一观点。</w:t>
      </w:r>
    </w:p>
    <w:p w:rsidR="00FF7113" w:rsidRPr="0052697E" w:rsidRDefault="00FF7113" w:rsidP="00FF7113">
      <w:pPr>
        <w:rPr>
          <w:lang w:val="fr-CA" w:eastAsia="zh-CN"/>
        </w:rPr>
      </w:pPr>
      <w:r>
        <w:rPr>
          <w:lang w:val="fr-CA" w:eastAsia="zh-CN"/>
        </w:rPr>
        <w:t>5.5</w:t>
      </w:r>
      <w:r>
        <w:rPr>
          <w:lang w:val="fr-CA" w:eastAsia="zh-CN"/>
        </w:rPr>
        <w:tab/>
      </w:r>
      <w:r>
        <w:rPr>
          <w:rFonts w:hint="eastAsia"/>
          <w:lang w:val="fr-CA" w:eastAsia="zh-CN"/>
        </w:rPr>
        <w:t>会议</w:t>
      </w:r>
      <w:r>
        <w:rPr>
          <w:lang w:val="fr-CA" w:eastAsia="zh-CN"/>
        </w:rPr>
        <w:t>对此</w:t>
      </w:r>
      <w:r>
        <w:rPr>
          <w:rFonts w:hint="eastAsia"/>
          <w:b/>
          <w:bCs/>
          <w:lang w:val="fr-CA" w:eastAsia="zh-CN"/>
        </w:rPr>
        <w:t>表示同意</w:t>
      </w:r>
      <w:r>
        <w:rPr>
          <w:rFonts w:ascii="SimSun" w:hAnsi="CG Times" w:cs="SimSun" w:hint="eastAsia"/>
          <w:bCs/>
          <w:lang w:val="zh-CN" w:eastAsia="zh-CN"/>
        </w:rPr>
        <w:t>。</w:t>
      </w:r>
    </w:p>
    <w:p w:rsidR="00FF7113" w:rsidRPr="00A407B7" w:rsidRDefault="00FF7113" w:rsidP="00FF7113">
      <w:pPr>
        <w:rPr>
          <w:sz w:val="28"/>
          <w:szCs w:val="28"/>
          <w:lang w:val="fr-FR" w:eastAsia="zh-CN"/>
        </w:rPr>
      </w:pPr>
      <w:r>
        <w:rPr>
          <w:lang w:val="fr-CA" w:eastAsia="zh-CN"/>
        </w:rPr>
        <w:t>5.6</w:t>
      </w:r>
      <w:r w:rsidRPr="001620F2">
        <w:rPr>
          <w:lang w:eastAsia="zh-CN"/>
        </w:rPr>
        <w:tab/>
      </w:r>
      <w:r w:rsidRPr="001620F2">
        <w:rPr>
          <w:rFonts w:hint="eastAsia"/>
          <w:lang w:eastAsia="zh-CN"/>
        </w:rPr>
        <w:t>第</w:t>
      </w:r>
      <w:r>
        <w:rPr>
          <w:lang w:eastAsia="zh-CN"/>
        </w:rPr>
        <w:t>111</w:t>
      </w:r>
      <w:r>
        <w:rPr>
          <w:rFonts w:hint="eastAsia"/>
          <w:lang w:eastAsia="zh-CN"/>
        </w:rPr>
        <w:t>号</w:t>
      </w:r>
      <w:r>
        <w:rPr>
          <w:lang w:eastAsia="zh-CN"/>
        </w:rPr>
        <w:t>决议草案（</w:t>
      </w:r>
      <w:r>
        <w:rPr>
          <w:rFonts w:hint="eastAsia"/>
          <w:lang w:eastAsia="zh-CN"/>
        </w:rPr>
        <w:t>2014</w:t>
      </w:r>
      <w:r>
        <w:rPr>
          <w:rFonts w:hint="eastAsia"/>
          <w:lang w:eastAsia="zh-CN"/>
        </w:rPr>
        <w:t>年</w:t>
      </w:r>
      <w:r>
        <w:rPr>
          <w:lang w:eastAsia="zh-CN"/>
        </w:rPr>
        <w:t>，釜山，修订版</w:t>
      </w:r>
      <w:r>
        <w:rPr>
          <w:rFonts w:hint="eastAsia"/>
          <w:lang w:eastAsia="zh-CN"/>
        </w:rPr>
        <w:t>）经</w:t>
      </w:r>
      <w:r>
        <w:rPr>
          <w:lang w:eastAsia="zh-CN"/>
        </w:rPr>
        <w:t>修正</w:t>
      </w:r>
      <w:r>
        <w:rPr>
          <w:rFonts w:hint="eastAsia"/>
          <w:lang w:eastAsia="zh-CN"/>
        </w:rPr>
        <w:t>后</w:t>
      </w:r>
      <w:r w:rsidRPr="00D67084">
        <w:rPr>
          <w:b/>
          <w:bCs/>
          <w:lang w:eastAsia="zh-CN"/>
        </w:rPr>
        <w:t>获得</w:t>
      </w:r>
      <w:r w:rsidRPr="00291BC9">
        <w:rPr>
          <w:rFonts w:hint="eastAsia"/>
          <w:b/>
          <w:bCs/>
          <w:lang w:eastAsia="zh-CN"/>
        </w:rPr>
        <w:t>通过</w:t>
      </w:r>
      <w:r>
        <w:rPr>
          <w:lang w:eastAsia="zh-CN"/>
        </w:rPr>
        <w:t>。</w:t>
      </w:r>
    </w:p>
    <w:p w:rsidR="00FF7113" w:rsidRPr="00A66C90" w:rsidRDefault="00FF7113" w:rsidP="00A66C90">
      <w:pPr>
        <w:pStyle w:val="Headingb"/>
        <w:tabs>
          <w:tab w:val="clear" w:pos="567"/>
        </w:tabs>
        <w:ind w:left="0" w:firstLine="0"/>
        <w:rPr>
          <w:lang w:eastAsia="zh-CN"/>
        </w:rPr>
      </w:pPr>
      <w:r w:rsidRPr="00A66C90">
        <w:rPr>
          <w:rFonts w:hint="eastAsia"/>
          <w:lang w:eastAsia="zh-CN"/>
        </w:rPr>
        <w:t>第</w:t>
      </w:r>
      <w:r w:rsidRPr="00A66C90">
        <w:rPr>
          <w:rFonts w:hint="eastAsia"/>
          <w:lang w:eastAsia="zh-CN"/>
        </w:rPr>
        <w:t>167</w:t>
      </w:r>
      <w:r w:rsidRPr="00A66C90">
        <w:rPr>
          <w:rFonts w:hint="eastAsia"/>
          <w:lang w:eastAsia="zh-CN"/>
        </w:rPr>
        <w:t>号决议草案（</w:t>
      </w:r>
      <w:r w:rsidRPr="00A66C90">
        <w:rPr>
          <w:lang w:eastAsia="zh-CN"/>
        </w:rPr>
        <w:t>2014</w:t>
      </w:r>
      <w:r w:rsidRPr="00A66C90">
        <w:rPr>
          <w:rFonts w:hint="eastAsia"/>
          <w:lang w:eastAsia="zh-CN"/>
        </w:rPr>
        <w:t>年</w:t>
      </w:r>
      <w:r w:rsidRPr="00A66C90">
        <w:rPr>
          <w:lang w:eastAsia="zh-CN"/>
        </w:rPr>
        <w:t>，釜山</w:t>
      </w:r>
      <w:r w:rsidRPr="00A66C90">
        <w:rPr>
          <w:rFonts w:hint="eastAsia"/>
          <w:lang w:eastAsia="zh-CN"/>
        </w:rPr>
        <w:t>，</w:t>
      </w:r>
      <w:r w:rsidRPr="00A66C90">
        <w:rPr>
          <w:lang w:eastAsia="zh-CN"/>
        </w:rPr>
        <w:t>修订版</w:t>
      </w:r>
      <w:r w:rsidRPr="00A66C90">
        <w:rPr>
          <w:rFonts w:hint="eastAsia"/>
          <w:lang w:eastAsia="zh-CN"/>
        </w:rPr>
        <w:t>）</w:t>
      </w:r>
      <w:r w:rsidRPr="00A66C90">
        <w:rPr>
          <w:lang w:eastAsia="zh-CN"/>
        </w:rPr>
        <w:t xml:space="preserve">– </w:t>
      </w:r>
      <w:r w:rsidRPr="00A66C90">
        <w:rPr>
          <w:rFonts w:hint="eastAsia"/>
          <w:lang w:eastAsia="zh-CN"/>
        </w:rPr>
        <w:t>加强和发展国际电联举办电子会议的能力以及推进国际电联工作的手段</w:t>
      </w:r>
    </w:p>
    <w:p w:rsidR="00FF7113" w:rsidRPr="00A66C90" w:rsidRDefault="00FF7113" w:rsidP="00A66C90">
      <w:pPr>
        <w:pStyle w:val="Headingb"/>
        <w:tabs>
          <w:tab w:val="clear" w:pos="567"/>
        </w:tabs>
        <w:ind w:left="0" w:firstLine="0"/>
        <w:rPr>
          <w:lang w:eastAsia="zh-CN"/>
        </w:rPr>
      </w:pPr>
      <w:r w:rsidRPr="00A66C90">
        <w:rPr>
          <w:rFonts w:hint="eastAsia"/>
          <w:lang w:eastAsia="zh-CN"/>
        </w:rPr>
        <w:t>第</w:t>
      </w:r>
      <w:r w:rsidRPr="00A66C90">
        <w:rPr>
          <w:lang w:eastAsia="zh-CN"/>
        </w:rPr>
        <w:t>175</w:t>
      </w:r>
      <w:r w:rsidRPr="00A66C90">
        <w:rPr>
          <w:rFonts w:hint="eastAsia"/>
          <w:lang w:eastAsia="zh-CN"/>
        </w:rPr>
        <w:t>号决议草案（</w:t>
      </w:r>
      <w:r w:rsidRPr="00A66C90">
        <w:rPr>
          <w:rFonts w:hint="eastAsia"/>
          <w:lang w:eastAsia="zh-CN"/>
        </w:rPr>
        <w:t>2014</w:t>
      </w:r>
      <w:r w:rsidRPr="00A66C90">
        <w:rPr>
          <w:rFonts w:hint="eastAsia"/>
          <w:lang w:eastAsia="zh-CN"/>
        </w:rPr>
        <w:t>年，釜山，修订版）</w:t>
      </w:r>
      <w:r w:rsidRPr="00A66C90">
        <w:rPr>
          <w:lang w:eastAsia="zh-CN"/>
        </w:rPr>
        <w:t xml:space="preserve">– </w:t>
      </w:r>
      <w:r w:rsidRPr="00A66C90">
        <w:rPr>
          <w:rFonts w:hint="eastAsia"/>
          <w:lang w:eastAsia="zh-CN"/>
        </w:rPr>
        <w:t>残疾人和有具体需求人士无障碍地获取电信</w:t>
      </w:r>
      <w:r w:rsidRPr="00A66C90">
        <w:rPr>
          <w:rFonts w:hint="eastAsia"/>
          <w:lang w:eastAsia="zh-CN"/>
        </w:rPr>
        <w:t>/</w:t>
      </w:r>
      <w:r w:rsidRPr="00A66C90">
        <w:rPr>
          <w:rFonts w:hint="eastAsia"/>
          <w:lang w:eastAsia="zh-CN"/>
        </w:rPr>
        <w:t>信息通信技术</w:t>
      </w:r>
    </w:p>
    <w:p w:rsidR="00FF7113" w:rsidRDefault="00FF7113" w:rsidP="00FF7113">
      <w:pPr>
        <w:rPr>
          <w:b/>
          <w:bCs/>
          <w:szCs w:val="24"/>
          <w:lang w:val="fr-CA" w:eastAsia="zh-CN"/>
        </w:rPr>
      </w:pPr>
      <w:r>
        <w:rPr>
          <w:szCs w:val="24"/>
          <w:lang w:val="fr-CA" w:eastAsia="zh-CN"/>
        </w:rPr>
        <w:t>5.7</w:t>
      </w:r>
      <w:r>
        <w:rPr>
          <w:szCs w:val="24"/>
          <w:lang w:val="fr-CA" w:eastAsia="zh-CN"/>
        </w:rPr>
        <w:tab/>
      </w:r>
      <w:r w:rsidRPr="003448BF">
        <w:rPr>
          <w:rFonts w:hint="eastAsia"/>
          <w:b/>
          <w:bCs/>
          <w:szCs w:val="24"/>
          <w:lang w:val="fr-CA" w:eastAsia="zh-CN"/>
        </w:rPr>
        <w:t>获得</w:t>
      </w:r>
      <w:r w:rsidRPr="006119EA">
        <w:rPr>
          <w:rFonts w:hint="eastAsia"/>
          <w:b/>
          <w:bCs/>
          <w:szCs w:val="24"/>
          <w:lang w:val="fr-CA" w:eastAsia="zh-CN"/>
        </w:rPr>
        <w:t>通过</w:t>
      </w:r>
      <w:r>
        <w:rPr>
          <w:rFonts w:hint="eastAsia"/>
          <w:b/>
          <w:bCs/>
          <w:szCs w:val="24"/>
          <w:lang w:val="fr-CA" w:eastAsia="zh-CN"/>
        </w:rPr>
        <w:t>。</w:t>
      </w:r>
    </w:p>
    <w:p w:rsidR="00FF7113" w:rsidRPr="00A66C90" w:rsidRDefault="00FF7113" w:rsidP="00A66C90">
      <w:pPr>
        <w:pStyle w:val="Headingb"/>
        <w:tabs>
          <w:tab w:val="clear" w:pos="567"/>
        </w:tabs>
        <w:ind w:left="0" w:firstLine="0"/>
        <w:rPr>
          <w:lang w:eastAsia="zh-CN"/>
        </w:rPr>
      </w:pPr>
      <w:r w:rsidRPr="00A66C90">
        <w:rPr>
          <w:rFonts w:hint="eastAsia"/>
          <w:lang w:eastAsia="zh-CN"/>
        </w:rPr>
        <w:t>第</w:t>
      </w:r>
      <w:r w:rsidRPr="00A66C90">
        <w:rPr>
          <w:lang w:eastAsia="zh-CN"/>
        </w:rPr>
        <w:t>WG-PL/6</w:t>
      </w:r>
      <w:r w:rsidRPr="00A66C90">
        <w:rPr>
          <w:rFonts w:hint="eastAsia"/>
          <w:lang w:eastAsia="zh-CN"/>
        </w:rPr>
        <w:t>号</w:t>
      </w:r>
      <w:r w:rsidRPr="00A66C90">
        <w:rPr>
          <w:lang w:eastAsia="zh-CN"/>
        </w:rPr>
        <w:t>决议</w:t>
      </w:r>
      <w:r w:rsidRPr="00A66C90">
        <w:rPr>
          <w:rFonts w:hint="eastAsia"/>
          <w:lang w:eastAsia="zh-CN"/>
        </w:rPr>
        <w:t>草案（</w:t>
      </w:r>
      <w:r w:rsidRPr="00A66C90">
        <w:rPr>
          <w:rFonts w:hint="eastAsia"/>
          <w:lang w:eastAsia="zh-CN"/>
        </w:rPr>
        <w:t>2014</w:t>
      </w:r>
      <w:r w:rsidRPr="00A66C90">
        <w:rPr>
          <w:rFonts w:hint="eastAsia"/>
          <w:lang w:eastAsia="zh-CN"/>
        </w:rPr>
        <w:t>年</w:t>
      </w:r>
      <w:r w:rsidR="00A66C90" w:rsidRPr="00A66C90">
        <w:rPr>
          <w:lang w:eastAsia="zh-CN"/>
        </w:rPr>
        <w:t>，釜山</w:t>
      </w:r>
      <w:r w:rsidRPr="00A66C90">
        <w:rPr>
          <w:rFonts w:hint="eastAsia"/>
          <w:lang w:eastAsia="zh-CN"/>
        </w:rPr>
        <w:t xml:space="preserve"> </w:t>
      </w:r>
      <w:r w:rsidRPr="00A66C90">
        <w:rPr>
          <w:lang w:eastAsia="zh-CN"/>
        </w:rPr>
        <w:t xml:space="preserve">– </w:t>
      </w:r>
      <w:r w:rsidRPr="00A66C90">
        <w:rPr>
          <w:rFonts w:hint="eastAsia"/>
          <w:lang w:eastAsia="zh-CN"/>
        </w:rPr>
        <w:t>为信息通信技术</w:t>
      </w:r>
      <w:r w:rsidRPr="00A66C90">
        <w:rPr>
          <w:lang w:eastAsia="zh-CN"/>
        </w:rPr>
        <w:t>应用</w:t>
      </w:r>
      <w:r w:rsidRPr="00A66C90">
        <w:rPr>
          <w:rFonts w:hint="eastAsia"/>
          <w:lang w:eastAsia="zh-CN"/>
        </w:rPr>
        <w:t>的部署和使用创造有利环境</w:t>
      </w:r>
    </w:p>
    <w:p w:rsidR="00FF7113" w:rsidRPr="001620F2" w:rsidRDefault="00FF7113" w:rsidP="00FF7113">
      <w:pPr>
        <w:rPr>
          <w:lang w:eastAsia="zh-CN"/>
        </w:rPr>
      </w:pPr>
      <w:r w:rsidRPr="00A407B7">
        <w:rPr>
          <w:szCs w:val="24"/>
          <w:lang w:val="fr-FR" w:eastAsia="zh-CN"/>
        </w:rPr>
        <w:t>5.</w:t>
      </w:r>
      <w:r>
        <w:rPr>
          <w:szCs w:val="24"/>
          <w:lang w:val="fr-FR" w:eastAsia="zh-CN"/>
        </w:rPr>
        <w:t>8</w:t>
      </w:r>
      <w:r w:rsidRPr="00A407B7">
        <w:rPr>
          <w:szCs w:val="24"/>
          <w:lang w:val="fr-FR" w:eastAsia="zh-CN"/>
        </w:rPr>
        <w:tab/>
      </w:r>
      <w:r>
        <w:rPr>
          <w:rFonts w:hint="eastAsia"/>
          <w:b/>
          <w:bCs/>
          <w:lang w:eastAsia="zh-CN"/>
        </w:rPr>
        <w:t>英国</w:t>
      </w:r>
      <w:r>
        <w:rPr>
          <w:b/>
          <w:bCs/>
          <w:lang w:eastAsia="zh-CN"/>
        </w:rPr>
        <w:t>代表</w:t>
      </w:r>
      <w:r>
        <w:rPr>
          <w:rFonts w:hint="eastAsia"/>
          <w:szCs w:val="24"/>
          <w:lang w:val="fr-FR" w:eastAsia="zh-CN"/>
        </w:rPr>
        <w:t>表示</w:t>
      </w:r>
      <w:r w:rsidRPr="001620F2">
        <w:rPr>
          <w:rFonts w:hint="eastAsia"/>
          <w:szCs w:val="24"/>
          <w:lang w:val="fr-FR" w:eastAsia="zh-CN"/>
        </w:rPr>
        <w:t>，</w:t>
      </w:r>
      <w:r>
        <w:rPr>
          <w:rFonts w:hint="eastAsia"/>
          <w:szCs w:val="24"/>
          <w:lang w:val="fr-FR" w:eastAsia="zh-CN"/>
        </w:rPr>
        <w:t>C</w:t>
      </w:r>
      <w:r>
        <w:rPr>
          <w:szCs w:val="24"/>
          <w:lang w:val="fr-FR" w:eastAsia="zh-CN"/>
        </w:rPr>
        <w:t>E</w:t>
      </w:r>
      <w:r>
        <w:rPr>
          <w:rFonts w:hint="eastAsia"/>
          <w:szCs w:val="24"/>
          <w:lang w:val="fr-FR" w:eastAsia="zh-CN"/>
        </w:rPr>
        <w:t>PT</w:t>
      </w:r>
      <w:r>
        <w:rPr>
          <w:rFonts w:hint="eastAsia"/>
          <w:szCs w:val="24"/>
          <w:lang w:val="fr-FR" w:eastAsia="zh-CN"/>
        </w:rPr>
        <w:t>国</w:t>
      </w:r>
      <w:r>
        <w:rPr>
          <w:szCs w:val="24"/>
          <w:lang w:val="fr-FR" w:eastAsia="zh-CN"/>
        </w:rPr>
        <w:t>家已提出</w:t>
      </w:r>
      <w:r>
        <w:rPr>
          <w:rFonts w:hint="eastAsia"/>
          <w:szCs w:val="24"/>
          <w:lang w:val="fr-FR" w:eastAsia="zh-CN"/>
        </w:rPr>
        <w:t>了</w:t>
      </w:r>
      <w:r>
        <w:rPr>
          <w:szCs w:val="24"/>
          <w:lang w:val="fr-FR" w:eastAsia="zh-CN"/>
        </w:rPr>
        <w:t>一个新的</w:t>
      </w:r>
      <w:r w:rsidRPr="00291BC9">
        <w:rPr>
          <w:rFonts w:ascii="STKaiti" w:eastAsia="STKaiti" w:hAnsi="STKaiti" w:hint="eastAsia"/>
          <w:szCs w:val="24"/>
          <w:lang w:val="fr-FR" w:eastAsia="zh-CN"/>
        </w:rPr>
        <w:t>责成</w:t>
      </w:r>
      <w:r w:rsidRPr="00291BC9">
        <w:rPr>
          <w:rFonts w:ascii="STKaiti" w:eastAsia="STKaiti" w:hAnsi="STKaiti"/>
          <w:szCs w:val="24"/>
          <w:lang w:val="fr-FR" w:eastAsia="zh-CN"/>
        </w:rPr>
        <w:t>秘书长</w:t>
      </w:r>
      <w:r>
        <w:rPr>
          <w:rFonts w:hint="eastAsia"/>
          <w:szCs w:val="24"/>
          <w:lang w:val="fr-FR" w:eastAsia="zh-CN"/>
        </w:rPr>
        <w:t>4</w:t>
      </w:r>
      <w:r>
        <w:rPr>
          <w:rFonts w:hint="eastAsia"/>
          <w:szCs w:val="24"/>
          <w:lang w:val="fr-FR" w:eastAsia="zh-CN"/>
        </w:rPr>
        <w:t>段</w:t>
      </w:r>
      <w:r>
        <w:rPr>
          <w:szCs w:val="24"/>
          <w:lang w:val="fr-FR" w:eastAsia="zh-CN"/>
        </w:rPr>
        <w:t>，即</w:t>
      </w:r>
      <w:r w:rsidRPr="00291BC9">
        <w:rPr>
          <w:rFonts w:ascii="SimSun" w:hAnsi="SimSun"/>
          <w:szCs w:val="24"/>
          <w:lang w:val="fr-FR" w:eastAsia="zh-CN"/>
        </w:rPr>
        <w:t>“</w:t>
      </w:r>
      <w:r>
        <w:rPr>
          <w:rFonts w:hint="eastAsia"/>
          <w:szCs w:val="24"/>
          <w:lang w:val="fr-FR" w:eastAsia="zh-CN"/>
        </w:rPr>
        <w:t>在</w:t>
      </w:r>
      <w:r>
        <w:rPr>
          <w:szCs w:val="24"/>
          <w:lang w:val="fr-FR" w:eastAsia="zh-CN"/>
        </w:rPr>
        <w:t>国际电联的职责范围内推进有关该决议的各项活动</w:t>
      </w:r>
      <w:r w:rsidRPr="00291BC9">
        <w:rPr>
          <w:rFonts w:ascii="SimSun" w:hAnsi="SimSun"/>
          <w:szCs w:val="24"/>
          <w:lang w:val="fr-FR" w:eastAsia="zh-CN"/>
        </w:rPr>
        <w:t>”</w:t>
      </w:r>
      <w:r>
        <w:rPr>
          <w:rFonts w:hint="eastAsia"/>
          <w:szCs w:val="24"/>
          <w:lang w:val="fr-FR" w:eastAsia="zh-CN"/>
        </w:rPr>
        <w:t>。该提案</w:t>
      </w:r>
      <w:r>
        <w:rPr>
          <w:szCs w:val="24"/>
          <w:lang w:val="fr-FR" w:eastAsia="zh-CN"/>
        </w:rPr>
        <w:t>未得到全体会议工作</w:t>
      </w:r>
      <w:r>
        <w:rPr>
          <w:rFonts w:hint="eastAsia"/>
          <w:szCs w:val="24"/>
          <w:lang w:val="fr-FR" w:eastAsia="zh-CN"/>
        </w:rPr>
        <w:t>组</w:t>
      </w:r>
      <w:r>
        <w:rPr>
          <w:szCs w:val="24"/>
          <w:lang w:val="fr-FR" w:eastAsia="zh-CN"/>
        </w:rPr>
        <w:t>的讨论。</w:t>
      </w:r>
    </w:p>
    <w:p w:rsidR="00FF7113" w:rsidRPr="00291BC9" w:rsidRDefault="00FF7113" w:rsidP="00FD6B76">
      <w:pPr>
        <w:rPr>
          <w:lang w:val="fr-FR" w:eastAsia="zh-CN"/>
        </w:rPr>
      </w:pPr>
      <w:r w:rsidRPr="00A407B7">
        <w:rPr>
          <w:lang w:val="fr-FR" w:eastAsia="zh-CN"/>
        </w:rPr>
        <w:t>5.</w:t>
      </w:r>
      <w:r>
        <w:rPr>
          <w:lang w:val="fr-FR" w:eastAsia="zh-CN"/>
        </w:rPr>
        <w:t>9</w:t>
      </w:r>
      <w:r w:rsidRPr="00A407B7">
        <w:rPr>
          <w:lang w:val="fr-FR" w:eastAsia="zh-CN"/>
        </w:rPr>
        <w:tab/>
      </w:r>
      <w:r>
        <w:rPr>
          <w:rFonts w:hint="eastAsia"/>
          <w:b/>
          <w:bCs/>
          <w:lang w:val="fr-FR" w:eastAsia="zh-CN"/>
        </w:rPr>
        <w:t>全体</w:t>
      </w:r>
      <w:r>
        <w:rPr>
          <w:b/>
          <w:bCs/>
          <w:lang w:val="fr-FR" w:eastAsia="zh-CN"/>
        </w:rPr>
        <w:t>会议工作组</w:t>
      </w:r>
      <w:r w:rsidRPr="001620F2">
        <w:rPr>
          <w:rFonts w:hint="eastAsia"/>
          <w:b/>
          <w:bCs/>
          <w:lang w:val="fr-FR" w:eastAsia="zh-CN"/>
        </w:rPr>
        <w:t>主席</w:t>
      </w:r>
      <w:r>
        <w:rPr>
          <w:rFonts w:hint="eastAsia"/>
          <w:lang w:val="fr-FR" w:eastAsia="zh-CN"/>
        </w:rPr>
        <w:t>表示</w:t>
      </w:r>
      <w:r w:rsidRPr="001620F2">
        <w:rPr>
          <w:rFonts w:hint="eastAsia"/>
          <w:lang w:val="fr-FR" w:eastAsia="zh-CN"/>
        </w:rPr>
        <w:t>，</w:t>
      </w:r>
      <w:r w:rsidRPr="00291BC9">
        <w:rPr>
          <w:lang w:eastAsia="zh-CN"/>
        </w:rPr>
        <w:t>工作组</w:t>
      </w:r>
      <w:r>
        <w:rPr>
          <w:rFonts w:hint="eastAsia"/>
          <w:lang w:eastAsia="zh-CN"/>
        </w:rPr>
        <w:t>是在</w:t>
      </w:r>
      <w:r w:rsidRPr="00291BC9">
        <w:rPr>
          <w:lang w:eastAsia="zh-CN"/>
        </w:rPr>
        <w:t>WG-PL/6</w:t>
      </w:r>
      <w:r w:rsidRPr="00291BC9">
        <w:rPr>
          <w:rFonts w:hint="eastAsia"/>
          <w:lang w:eastAsia="zh-CN"/>
        </w:rPr>
        <w:t>号</w:t>
      </w:r>
      <w:r w:rsidRPr="00291BC9">
        <w:rPr>
          <w:lang w:eastAsia="zh-CN"/>
        </w:rPr>
        <w:t>决议草案</w:t>
      </w:r>
      <w:r w:rsidR="00FD6B76">
        <w:rPr>
          <w:rFonts w:hint="eastAsia"/>
          <w:lang w:eastAsia="zh-CN"/>
        </w:rPr>
        <w:t>经</w:t>
      </w:r>
      <w:r w:rsidR="00FD6B76">
        <w:rPr>
          <w:lang w:eastAsia="zh-CN"/>
        </w:rPr>
        <w:t>已批准之</w:t>
      </w:r>
      <w:r w:rsidRPr="00291BC9">
        <w:rPr>
          <w:lang w:eastAsia="zh-CN"/>
        </w:rPr>
        <w:t>后才</w:t>
      </w:r>
      <w:r>
        <w:rPr>
          <w:rFonts w:hint="eastAsia"/>
          <w:lang w:eastAsia="zh-CN"/>
        </w:rPr>
        <w:t>被</w:t>
      </w:r>
      <w:r w:rsidRPr="00291BC9">
        <w:rPr>
          <w:lang w:eastAsia="zh-CN"/>
        </w:rPr>
        <w:t>提请注意</w:t>
      </w:r>
      <w:r>
        <w:rPr>
          <w:rFonts w:hint="eastAsia"/>
          <w:szCs w:val="24"/>
          <w:lang w:val="fr-FR" w:eastAsia="zh-CN"/>
        </w:rPr>
        <w:t>C</w:t>
      </w:r>
      <w:r>
        <w:rPr>
          <w:szCs w:val="24"/>
          <w:lang w:val="fr-FR" w:eastAsia="zh-CN"/>
        </w:rPr>
        <w:t>E</w:t>
      </w:r>
      <w:r>
        <w:rPr>
          <w:rFonts w:hint="eastAsia"/>
          <w:szCs w:val="24"/>
          <w:lang w:val="fr-FR" w:eastAsia="zh-CN"/>
        </w:rPr>
        <w:t>PT</w:t>
      </w:r>
      <w:r w:rsidRPr="00291BC9">
        <w:rPr>
          <w:rFonts w:hint="eastAsia"/>
          <w:szCs w:val="24"/>
          <w:lang w:val="fr-FR" w:eastAsia="zh-CN"/>
        </w:rPr>
        <w:t>国</w:t>
      </w:r>
      <w:r w:rsidRPr="00291BC9">
        <w:rPr>
          <w:szCs w:val="24"/>
          <w:lang w:val="fr-FR" w:eastAsia="zh-CN"/>
        </w:rPr>
        <w:t>家</w:t>
      </w:r>
      <w:r w:rsidRPr="00291BC9">
        <w:rPr>
          <w:rFonts w:hint="eastAsia"/>
          <w:lang w:val="fr-FR" w:eastAsia="zh-CN"/>
        </w:rPr>
        <w:t>提出</w:t>
      </w:r>
      <w:r w:rsidRPr="00291BC9">
        <w:rPr>
          <w:lang w:val="fr-FR" w:eastAsia="zh-CN"/>
        </w:rPr>
        <w:t>的案文</w:t>
      </w:r>
      <w:r w:rsidRPr="00291BC9">
        <w:rPr>
          <w:lang w:eastAsia="zh-CN"/>
        </w:rPr>
        <w:t>。</w:t>
      </w:r>
    </w:p>
    <w:p w:rsidR="00FF7113" w:rsidRDefault="00FF7113" w:rsidP="00FF7113">
      <w:pPr>
        <w:rPr>
          <w:szCs w:val="24"/>
          <w:lang w:val="fr-FR" w:eastAsia="zh-CN"/>
        </w:rPr>
      </w:pPr>
      <w:r w:rsidRPr="00A407B7">
        <w:rPr>
          <w:lang w:val="fr-FR" w:eastAsia="zh-CN"/>
        </w:rPr>
        <w:t>5.1</w:t>
      </w:r>
      <w:r>
        <w:rPr>
          <w:lang w:val="fr-FR" w:eastAsia="zh-CN"/>
        </w:rPr>
        <w:t>0</w:t>
      </w:r>
      <w:r w:rsidRPr="00A407B7">
        <w:rPr>
          <w:lang w:val="fr-FR" w:eastAsia="zh-CN"/>
        </w:rPr>
        <w:tab/>
      </w:r>
      <w:r>
        <w:rPr>
          <w:rFonts w:asciiTheme="minorHAnsi" w:hint="eastAsia"/>
          <w:b/>
          <w:bCs/>
          <w:lang w:val="fr-FR" w:eastAsia="zh-CN"/>
        </w:rPr>
        <w:t>主席</w:t>
      </w:r>
      <w:r>
        <w:rPr>
          <w:rFonts w:asciiTheme="minorHAnsi" w:hint="eastAsia"/>
          <w:lang w:val="fr-FR" w:eastAsia="zh-CN"/>
        </w:rPr>
        <w:t>建议指出</w:t>
      </w:r>
      <w:r w:rsidRPr="00987C23">
        <w:rPr>
          <w:rFonts w:asciiTheme="minorHAnsi"/>
          <w:lang w:val="fr-FR" w:eastAsia="zh-CN"/>
        </w:rPr>
        <w:t>，</w:t>
      </w:r>
      <w:r>
        <w:rPr>
          <w:rFonts w:asciiTheme="minorHAnsi" w:hint="eastAsia"/>
          <w:lang w:val="fr-FR" w:eastAsia="zh-CN"/>
        </w:rPr>
        <w:t>应</w:t>
      </w:r>
      <w:r>
        <w:rPr>
          <w:rFonts w:asciiTheme="minorHAnsi"/>
          <w:lang w:val="fr-FR" w:eastAsia="zh-CN"/>
        </w:rPr>
        <w:t>将第</w:t>
      </w:r>
      <w:r w:rsidRPr="00291BC9">
        <w:rPr>
          <w:lang w:eastAsia="zh-CN"/>
        </w:rPr>
        <w:t>WG-PL/6</w:t>
      </w:r>
      <w:r w:rsidRPr="00291BC9">
        <w:rPr>
          <w:rFonts w:hint="eastAsia"/>
          <w:lang w:eastAsia="zh-CN"/>
        </w:rPr>
        <w:t>号</w:t>
      </w:r>
      <w:r w:rsidRPr="00291BC9">
        <w:rPr>
          <w:lang w:eastAsia="zh-CN"/>
        </w:rPr>
        <w:t>决议草案</w:t>
      </w:r>
      <w:r>
        <w:rPr>
          <w:rFonts w:hint="eastAsia"/>
          <w:lang w:eastAsia="zh-CN"/>
        </w:rPr>
        <w:t>退</w:t>
      </w:r>
      <w:r>
        <w:rPr>
          <w:lang w:eastAsia="zh-CN"/>
        </w:rPr>
        <w:t>回全体会议工作组，</w:t>
      </w:r>
      <w:r>
        <w:rPr>
          <w:rFonts w:hint="eastAsia"/>
          <w:lang w:eastAsia="zh-CN"/>
        </w:rPr>
        <w:t>以</w:t>
      </w:r>
      <w:r>
        <w:rPr>
          <w:lang w:eastAsia="zh-CN"/>
        </w:rPr>
        <w:t>便</w:t>
      </w:r>
      <w:r>
        <w:rPr>
          <w:rFonts w:hint="eastAsia"/>
          <w:lang w:eastAsia="zh-CN"/>
        </w:rPr>
        <w:t>对</w:t>
      </w:r>
      <w:r>
        <w:rPr>
          <w:rFonts w:hint="eastAsia"/>
          <w:szCs w:val="24"/>
          <w:lang w:val="fr-FR" w:eastAsia="zh-CN"/>
        </w:rPr>
        <w:t>C</w:t>
      </w:r>
      <w:r>
        <w:rPr>
          <w:szCs w:val="24"/>
          <w:lang w:val="fr-FR" w:eastAsia="zh-CN"/>
        </w:rPr>
        <w:t>E</w:t>
      </w:r>
      <w:r>
        <w:rPr>
          <w:rFonts w:hint="eastAsia"/>
          <w:szCs w:val="24"/>
          <w:lang w:val="fr-FR" w:eastAsia="zh-CN"/>
        </w:rPr>
        <w:t>PT</w:t>
      </w:r>
      <w:r w:rsidRPr="00291BC9">
        <w:rPr>
          <w:rFonts w:hint="eastAsia"/>
          <w:szCs w:val="24"/>
          <w:lang w:val="fr-FR" w:eastAsia="zh-CN"/>
        </w:rPr>
        <w:t>国</w:t>
      </w:r>
      <w:r w:rsidRPr="00291BC9">
        <w:rPr>
          <w:szCs w:val="24"/>
          <w:lang w:val="fr-FR" w:eastAsia="zh-CN"/>
        </w:rPr>
        <w:t>家</w:t>
      </w:r>
      <w:r>
        <w:rPr>
          <w:rFonts w:hint="eastAsia"/>
          <w:szCs w:val="24"/>
          <w:lang w:val="fr-FR" w:eastAsia="zh-CN"/>
        </w:rPr>
        <w:t>的提案</w:t>
      </w:r>
      <w:r>
        <w:rPr>
          <w:rFonts w:hint="eastAsia"/>
          <w:lang w:eastAsia="zh-CN"/>
        </w:rPr>
        <w:t>进行</w:t>
      </w:r>
      <w:r>
        <w:rPr>
          <w:lang w:eastAsia="zh-CN"/>
        </w:rPr>
        <w:t>进一步</w:t>
      </w:r>
      <w:r>
        <w:rPr>
          <w:rFonts w:hint="eastAsia"/>
          <w:lang w:eastAsia="zh-CN"/>
        </w:rPr>
        <w:t>的</w:t>
      </w:r>
      <w:r>
        <w:rPr>
          <w:lang w:eastAsia="zh-CN"/>
        </w:rPr>
        <w:t>审议</w:t>
      </w:r>
      <w:r>
        <w:rPr>
          <w:rFonts w:hint="eastAsia"/>
          <w:lang w:eastAsia="zh-CN"/>
        </w:rPr>
        <w:t>和</w:t>
      </w:r>
      <w:r>
        <w:rPr>
          <w:lang w:eastAsia="zh-CN"/>
        </w:rPr>
        <w:t>考虑</w:t>
      </w:r>
      <w:r>
        <w:rPr>
          <w:rFonts w:hint="eastAsia"/>
          <w:szCs w:val="24"/>
          <w:lang w:val="fr-FR" w:eastAsia="zh-CN"/>
        </w:rPr>
        <w:t>。</w:t>
      </w:r>
    </w:p>
    <w:p w:rsidR="00FF7113" w:rsidRDefault="00FF7113" w:rsidP="00FF7113">
      <w:pPr>
        <w:rPr>
          <w:szCs w:val="24"/>
          <w:lang w:val="fr-FR" w:eastAsia="zh-CN"/>
        </w:rPr>
      </w:pPr>
      <w:r>
        <w:rPr>
          <w:szCs w:val="24"/>
          <w:lang w:val="fr-FR" w:eastAsia="zh-CN"/>
        </w:rPr>
        <w:t>5.11</w:t>
      </w:r>
      <w:r>
        <w:rPr>
          <w:szCs w:val="24"/>
          <w:lang w:val="fr-FR" w:eastAsia="zh-CN"/>
        </w:rPr>
        <w:tab/>
      </w:r>
      <w:r>
        <w:rPr>
          <w:rFonts w:hint="eastAsia"/>
          <w:szCs w:val="24"/>
          <w:lang w:val="fr-FR" w:eastAsia="zh-CN"/>
        </w:rPr>
        <w:t>会议对</w:t>
      </w:r>
      <w:r>
        <w:rPr>
          <w:szCs w:val="24"/>
          <w:lang w:val="fr-FR" w:eastAsia="zh-CN"/>
        </w:rPr>
        <w:t>此</w:t>
      </w:r>
      <w:r>
        <w:rPr>
          <w:rFonts w:hint="eastAsia"/>
          <w:b/>
          <w:bCs/>
          <w:szCs w:val="24"/>
          <w:lang w:val="fr-FR" w:eastAsia="zh-CN"/>
        </w:rPr>
        <w:t>表示同意</w:t>
      </w:r>
      <w:r>
        <w:rPr>
          <w:szCs w:val="24"/>
          <w:lang w:val="fr-FR" w:eastAsia="zh-CN"/>
        </w:rPr>
        <w:t>。</w:t>
      </w:r>
    </w:p>
    <w:p w:rsidR="00FF7113" w:rsidRPr="00A66C90" w:rsidRDefault="00FF7113" w:rsidP="00A66C90">
      <w:pPr>
        <w:pStyle w:val="Headingb"/>
        <w:tabs>
          <w:tab w:val="clear" w:pos="567"/>
        </w:tabs>
        <w:ind w:left="0" w:firstLine="0"/>
        <w:rPr>
          <w:lang w:eastAsia="zh-CN"/>
        </w:rPr>
      </w:pPr>
      <w:r w:rsidRPr="00A66C90">
        <w:rPr>
          <w:rFonts w:hint="eastAsia"/>
          <w:lang w:eastAsia="zh-CN"/>
        </w:rPr>
        <w:t>第</w:t>
      </w:r>
      <w:r w:rsidRPr="00A66C90">
        <w:rPr>
          <w:lang w:eastAsia="zh-CN"/>
        </w:rPr>
        <w:t>COM6/4</w:t>
      </w:r>
      <w:r w:rsidRPr="00A66C90">
        <w:rPr>
          <w:rFonts w:hint="eastAsia"/>
          <w:lang w:eastAsia="zh-CN"/>
        </w:rPr>
        <w:t>号决议草案（</w:t>
      </w:r>
      <w:r w:rsidRPr="00A66C90">
        <w:rPr>
          <w:rFonts w:hint="eastAsia"/>
          <w:lang w:eastAsia="zh-CN"/>
        </w:rPr>
        <w:t>2014</w:t>
      </w:r>
      <w:r w:rsidRPr="00A66C90">
        <w:rPr>
          <w:rFonts w:hint="eastAsia"/>
          <w:lang w:eastAsia="zh-CN"/>
        </w:rPr>
        <w:t>年</w:t>
      </w:r>
      <w:r w:rsidRPr="00A66C90">
        <w:rPr>
          <w:lang w:eastAsia="zh-CN"/>
        </w:rPr>
        <w:t>，釜山）</w:t>
      </w:r>
      <w:r w:rsidRPr="00A66C90">
        <w:rPr>
          <w:lang w:eastAsia="zh-CN"/>
        </w:rPr>
        <w:t xml:space="preserve">– </w:t>
      </w:r>
      <w:r w:rsidRPr="00A66C90">
        <w:rPr>
          <w:rFonts w:hint="eastAsia"/>
          <w:lang w:eastAsia="zh-CN"/>
        </w:rPr>
        <w:t>为伊拉克重建其电信行业提供支持和援助</w:t>
      </w:r>
    </w:p>
    <w:p w:rsidR="00FF7113" w:rsidRDefault="00FF7113" w:rsidP="00FF7113">
      <w:pPr>
        <w:rPr>
          <w:b/>
          <w:bCs/>
          <w:lang w:eastAsia="zh-CN"/>
        </w:rPr>
      </w:pPr>
      <w:r w:rsidRPr="00250DBC">
        <w:rPr>
          <w:rFonts w:hint="eastAsia"/>
          <w:lang w:eastAsia="zh-CN"/>
        </w:rPr>
        <w:t>5.12</w:t>
      </w:r>
      <w:r>
        <w:rPr>
          <w:rFonts w:hint="eastAsia"/>
          <w:b/>
          <w:bCs/>
          <w:lang w:eastAsia="zh-CN"/>
        </w:rPr>
        <w:tab/>
      </w:r>
      <w:r>
        <w:rPr>
          <w:rFonts w:hint="eastAsia"/>
          <w:b/>
          <w:bCs/>
          <w:lang w:eastAsia="zh-CN"/>
        </w:rPr>
        <w:t>获得</w:t>
      </w:r>
      <w:r>
        <w:rPr>
          <w:b/>
          <w:bCs/>
          <w:lang w:eastAsia="zh-CN"/>
        </w:rPr>
        <w:t>通过。</w:t>
      </w:r>
    </w:p>
    <w:p w:rsidR="00FF7113" w:rsidRPr="00A66C90" w:rsidRDefault="00FF7113" w:rsidP="00A66C90">
      <w:pPr>
        <w:pStyle w:val="Headingb"/>
        <w:tabs>
          <w:tab w:val="clear" w:pos="567"/>
        </w:tabs>
        <w:ind w:left="0" w:firstLine="0"/>
        <w:rPr>
          <w:lang w:eastAsia="zh-CN"/>
        </w:rPr>
      </w:pPr>
      <w:r w:rsidRPr="00A66C90">
        <w:rPr>
          <w:lang w:eastAsia="zh-CN"/>
        </w:rPr>
        <w:lastRenderedPageBreak/>
        <w:t>SUP</w:t>
      </w:r>
      <w:r w:rsidRPr="00A66C90">
        <w:rPr>
          <w:rFonts w:hint="eastAsia"/>
          <w:lang w:eastAsia="zh-CN"/>
        </w:rPr>
        <w:t>删除第</w:t>
      </w:r>
      <w:r w:rsidRPr="00A66C90">
        <w:rPr>
          <w:lang w:eastAsia="zh-CN"/>
        </w:rPr>
        <w:t>4</w:t>
      </w:r>
      <w:r w:rsidRPr="00A66C90">
        <w:rPr>
          <w:rFonts w:hint="eastAsia"/>
          <w:lang w:eastAsia="zh-CN"/>
        </w:rPr>
        <w:t>号决议（</w:t>
      </w:r>
      <w:r w:rsidRPr="00A66C90">
        <w:rPr>
          <w:rFonts w:hint="eastAsia"/>
          <w:lang w:eastAsia="zh-CN"/>
        </w:rPr>
        <w:t>2010</w:t>
      </w:r>
      <w:r w:rsidRPr="00A66C90">
        <w:rPr>
          <w:rFonts w:hint="eastAsia"/>
          <w:lang w:eastAsia="zh-CN"/>
        </w:rPr>
        <w:t>年，瓜达拉哈拉，修订版）</w:t>
      </w:r>
      <w:r w:rsidRPr="00A66C90">
        <w:rPr>
          <w:lang w:eastAsia="zh-CN"/>
        </w:rPr>
        <w:t xml:space="preserve">– </w:t>
      </w:r>
      <w:r w:rsidRPr="00A66C90">
        <w:rPr>
          <w:rFonts w:hint="eastAsia"/>
          <w:lang w:eastAsia="zh-CN"/>
        </w:rPr>
        <w:t>国际电联全权代表大会的会期</w:t>
      </w:r>
    </w:p>
    <w:p w:rsidR="00FF7113" w:rsidRPr="00A66C90" w:rsidRDefault="00FF7113" w:rsidP="00A66C90">
      <w:pPr>
        <w:pStyle w:val="Headingb"/>
        <w:tabs>
          <w:tab w:val="clear" w:pos="567"/>
        </w:tabs>
        <w:ind w:left="0" w:firstLine="0"/>
        <w:rPr>
          <w:lang w:eastAsia="zh-CN"/>
        </w:rPr>
      </w:pPr>
      <w:r w:rsidRPr="00A66C90">
        <w:rPr>
          <w:lang w:eastAsia="zh-CN"/>
        </w:rPr>
        <w:t>SUP</w:t>
      </w:r>
      <w:r w:rsidRPr="00A66C90">
        <w:rPr>
          <w:rFonts w:hint="eastAsia"/>
          <w:lang w:eastAsia="zh-CN"/>
        </w:rPr>
        <w:t>删除第</w:t>
      </w:r>
      <w:r w:rsidRPr="00A66C90">
        <w:rPr>
          <w:lang w:eastAsia="zh-CN"/>
        </w:rPr>
        <w:t>93</w:t>
      </w:r>
      <w:r w:rsidRPr="00A66C90">
        <w:rPr>
          <w:rFonts w:hint="eastAsia"/>
          <w:lang w:eastAsia="zh-CN"/>
        </w:rPr>
        <w:t>号决议（</w:t>
      </w:r>
      <w:r w:rsidRPr="00A66C90">
        <w:rPr>
          <w:lang w:eastAsia="zh-CN"/>
        </w:rPr>
        <w:t>1998</w:t>
      </w:r>
      <w:r w:rsidRPr="00A66C90">
        <w:rPr>
          <w:rFonts w:hint="eastAsia"/>
          <w:lang w:eastAsia="zh-CN"/>
        </w:rPr>
        <w:t>年，明尼阿波利斯）</w:t>
      </w:r>
      <w:r w:rsidRPr="00A66C90">
        <w:rPr>
          <w:lang w:eastAsia="zh-CN"/>
        </w:rPr>
        <w:t xml:space="preserve">– </w:t>
      </w:r>
      <w:r w:rsidRPr="00A66C90">
        <w:rPr>
          <w:rFonts w:hint="eastAsia"/>
          <w:lang w:eastAsia="zh-CN"/>
        </w:rPr>
        <w:t>欠款专账</w:t>
      </w:r>
    </w:p>
    <w:p w:rsidR="00FF7113" w:rsidRPr="00A66C90" w:rsidRDefault="00FF7113" w:rsidP="00A66C90">
      <w:pPr>
        <w:pStyle w:val="Headingb"/>
        <w:tabs>
          <w:tab w:val="clear" w:pos="567"/>
        </w:tabs>
        <w:ind w:left="0" w:firstLine="0"/>
        <w:rPr>
          <w:lang w:eastAsia="zh-CN"/>
        </w:rPr>
      </w:pPr>
      <w:r w:rsidRPr="00A66C90">
        <w:rPr>
          <w:lang w:eastAsia="zh-CN"/>
        </w:rPr>
        <w:t>SUP</w:t>
      </w:r>
      <w:r w:rsidRPr="00A66C90">
        <w:rPr>
          <w:rFonts w:hint="eastAsia"/>
          <w:lang w:eastAsia="zh-CN"/>
        </w:rPr>
        <w:t>删除第</w:t>
      </w:r>
      <w:r w:rsidRPr="00A66C90">
        <w:rPr>
          <w:lang w:eastAsia="zh-CN"/>
        </w:rPr>
        <w:t>153</w:t>
      </w:r>
      <w:r w:rsidRPr="00A66C90">
        <w:rPr>
          <w:rFonts w:hint="eastAsia"/>
          <w:lang w:eastAsia="zh-CN"/>
        </w:rPr>
        <w:t>号决议（</w:t>
      </w:r>
      <w:r w:rsidRPr="00A66C90">
        <w:rPr>
          <w:rFonts w:hint="eastAsia"/>
          <w:lang w:eastAsia="zh-CN"/>
        </w:rPr>
        <w:t>2010</w:t>
      </w:r>
      <w:r w:rsidRPr="00A66C90">
        <w:rPr>
          <w:rFonts w:hint="eastAsia"/>
          <w:lang w:eastAsia="zh-CN"/>
        </w:rPr>
        <w:t>年，瓜达拉哈拉，修订版）</w:t>
      </w:r>
      <w:r w:rsidRPr="00A66C90">
        <w:rPr>
          <w:lang w:eastAsia="zh-CN"/>
        </w:rPr>
        <w:t xml:space="preserve">– </w:t>
      </w:r>
      <w:r w:rsidRPr="00A66C90">
        <w:rPr>
          <w:rFonts w:hint="eastAsia"/>
          <w:lang w:eastAsia="zh-CN"/>
        </w:rPr>
        <w:t>理事会会议和全权代表大会的时间安排</w:t>
      </w:r>
    </w:p>
    <w:p w:rsidR="00FF7113" w:rsidRDefault="00FF7113" w:rsidP="00FF7113">
      <w:pPr>
        <w:rPr>
          <w:b/>
          <w:bCs/>
          <w:lang w:eastAsia="zh-CN"/>
        </w:rPr>
      </w:pPr>
      <w:r w:rsidRPr="00250DBC">
        <w:rPr>
          <w:rFonts w:hint="eastAsia"/>
          <w:lang w:eastAsia="zh-CN"/>
        </w:rPr>
        <w:t>5.1</w:t>
      </w:r>
      <w:r>
        <w:rPr>
          <w:lang w:eastAsia="zh-CN"/>
        </w:rPr>
        <w:t>3</w:t>
      </w:r>
      <w:r>
        <w:rPr>
          <w:rFonts w:hint="eastAsia"/>
          <w:b/>
          <w:bCs/>
          <w:lang w:eastAsia="zh-CN"/>
        </w:rPr>
        <w:tab/>
      </w:r>
      <w:r>
        <w:rPr>
          <w:rFonts w:hint="eastAsia"/>
          <w:b/>
          <w:bCs/>
          <w:lang w:eastAsia="zh-CN"/>
        </w:rPr>
        <w:t>获得批准</w:t>
      </w:r>
      <w:r>
        <w:rPr>
          <w:b/>
          <w:bCs/>
          <w:lang w:eastAsia="zh-CN"/>
        </w:rPr>
        <w:t>。</w:t>
      </w:r>
    </w:p>
    <w:p w:rsidR="00FF7113" w:rsidRPr="00250DBC" w:rsidRDefault="00FF7113" w:rsidP="00FF7113">
      <w:pPr>
        <w:rPr>
          <w:lang w:eastAsia="zh-CN"/>
        </w:rPr>
      </w:pPr>
      <w:r w:rsidRPr="00250DBC">
        <w:rPr>
          <w:lang w:eastAsia="zh-CN"/>
        </w:rPr>
        <w:t>5.14</w:t>
      </w:r>
      <w:r w:rsidRPr="00250DBC">
        <w:rPr>
          <w:lang w:eastAsia="zh-CN"/>
        </w:rPr>
        <w:tab/>
      </w:r>
      <w:r w:rsidRPr="00250DBC">
        <w:rPr>
          <w:rFonts w:ascii="SimSun" w:hAnsi="CG Times" w:cs="SimSun" w:hint="eastAsia"/>
          <w:szCs w:val="24"/>
          <w:lang w:val="zh-CN" w:eastAsia="zh-CN"/>
        </w:rPr>
        <w:t>除</w:t>
      </w:r>
      <w:r w:rsidRPr="00250DBC">
        <w:rPr>
          <w:rFonts w:hint="eastAsia"/>
          <w:lang w:eastAsia="zh-CN"/>
        </w:rPr>
        <w:t>第</w:t>
      </w:r>
      <w:r w:rsidRPr="00250DBC">
        <w:rPr>
          <w:lang w:eastAsia="zh-CN"/>
        </w:rPr>
        <w:t>WG-PL</w:t>
      </w:r>
      <w:r>
        <w:rPr>
          <w:lang w:eastAsia="zh-CN"/>
        </w:rPr>
        <w:t>/6</w:t>
      </w:r>
      <w:r w:rsidRPr="00250DBC">
        <w:rPr>
          <w:rFonts w:hint="eastAsia"/>
          <w:lang w:eastAsia="zh-CN"/>
        </w:rPr>
        <w:t>号</w:t>
      </w:r>
      <w:r w:rsidRPr="00250DBC">
        <w:rPr>
          <w:lang w:eastAsia="zh-CN"/>
        </w:rPr>
        <w:t>决议</w:t>
      </w:r>
      <w:r w:rsidRPr="00250DBC">
        <w:rPr>
          <w:rFonts w:ascii="SimSun" w:hAnsi="CG Times" w:cs="SimSun" w:hint="eastAsia"/>
          <w:szCs w:val="24"/>
          <w:lang w:val="zh-CN" w:eastAsia="zh-CN"/>
        </w:rPr>
        <w:t>草案</w:t>
      </w:r>
      <w:r w:rsidRPr="00250DBC">
        <w:rPr>
          <w:rFonts w:hint="eastAsia"/>
          <w:lang w:eastAsia="zh-CN"/>
        </w:rPr>
        <w:t>（</w:t>
      </w:r>
      <w:r w:rsidRPr="00250DBC">
        <w:rPr>
          <w:rFonts w:hint="eastAsia"/>
          <w:lang w:eastAsia="zh-CN"/>
        </w:rPr>
        <w:t>2014</w:t>
      </w:r>
      <w:r w:rsidRPr="00250DBC">
        <w:rPr>
          <w:rFonts w:hint="eastAsia"/>
          <w:lang w:eastAsia="zh-CN"/>
        </w:rPr>
        <w:t>年</w:t>
      </w:r>
      <w:r w:rsidRPr="00250DBC">
        <w:rPr>
          <w:lang w:eastAsia="zh-CN"/>
        </w:rPr>
        <w:t>，釜山）</w:t>
      </w:r>
      <w:r w:rsidRPr="00250DBC">
        <w:rPr>
          <w:rFonts w:ascii="SimSun" w:hAnsi="CG Times" w:cs="SimSun" w:hint="eastAsia"/>
          <w:szCs w:val="24"/>
          <w:lang w:val="zh-CN" w:eastAsia="zh-CN"/>
        </w:rPr>
        <w:t>外</w:t>
      </w:r>
      <w:r w:rsidRPr="00250DBC">
        <w:rPr>
          <w:rFonts w:ascii="SimSun" w:hAnsi="CG Times" w:cs="SimSun" w:hint="eastAsia"/>
          <w:szCs w:val="24"/>
          <w:lang w:val="fr-FR" w:eastAsia="zh-CN"/>
        </w:rPr>
        <w:t>，</w:t>
      </w:r>
      <w:r>
        <w:rPr>
          <w:rFonts w:ascii="SimSun" w:hAnsi="CG Times" w:cs="SimSun" w:hint="eastAsia"/>
          <w:szCs w:val="24"/>
          <w:lang w:val="fr-FR" w:eastAsia="zh-CN"/>
        </w:rPr>
        <w:t>经</w:t>
      </w:r>
      <w:r w:rsidRPr="00250DBC">
        <w:rPr>
          <w:rFonts w:ascii="SimSun" w:hAnsi="CG Times" w:cs="SimSun" w:hint="eastAsia"/>
          <w:szCs w:val="24"/>
          <w:lang w:val="fr-FR" w:eastAsia="zh-CN"/>
        </w:rPr>
        <w:t>修正的</w:t>
      </w:r>
      <w:r w:rsidRPr="00250DBC">
        <w:rPr>
          <w:rFonts w:ascii="SimSun" w:hAnsi="SimSun" w:hint="eastAsia"/>
          <w:szCs w:val="24"/>
          <w:lang w:eastAsia="zh-CN"/>
        </w:rPr>
        <w:t>编辑委员会提交</w:t>
      </w:r>
      <w:r w:rsidRPr="00250DBC">
        <w:rPr>
          <w:rFonts w:ascii="SimSun" w:hAnsi="SimSun" w:hint="eastAsia"/>
          <w:szCs w:val="24"/>
          <w:lang w:val="fr-FR" w:eastAsia="zh-CN"/>
        </w:rPr>
        <w:t>一</w:t>
      </w:r>
      <w:r w:rsidRPr="00250DBC">
        <w:rPr>
          <w:rFonts w:ascii="SimSun" w:hAnsi="SimSun" w:hint="eastAsia"/>
          <w:szCs w:val="24"/>
          <w:lang w:eastAsia="zh-CN"/>
        </w:rPr>
        <w:t>读的第八批案文</w:t>
      </w:r>
      <w:r w:rsidRPr="00250DBC">
        <w:rPr>
          <w:rFonts w:hint="eastAsia"/>
          <w:szCs w:val="24"/>
          <w:lang w:val="fr-FR" w:eastAsia="zh-CN"/>
        </w:rPr>
        <w:t>（</w:t>
      </w:r>
      <w:r w:rsidRPr="00250DBC">
        <w:rPr>
          <w:rFonts w:hint="eastAsia"/>
          <w:szCs w:val="24"/>
          <w:lang w:val="fr-FR" w:eastAsia="zh-CN"/>
        </w:rPr>
        <w:t>B</w:t>
      </w:r>
      <w:r w:rsidRPr="00250DBC">
        <w:rPr>
          <w:szCs w:val="24"/>
          <w:lang w:val="fr-FR" w:eastAsia="zh-CN"/>
        </w:rPr>
        <w:t>8</w:t>
      </w:r>
      <w:r w:rsidRPr="00250DBC">
        <w:rPr>
          <w:rFonts w:hint="eastAsia"/>
          <w:szCs w:val="24"/>
          <w:lang w:val="fr-FR" w:eastAsia="zh-CN"/>
        </w:rPr>
        <w:t>）（</w:t>
      </w:r>
      <w:r w:rsidRPr="00250DBC">
        <w:rPr>
          <w:szCs w:val="24"/>
          <w:lang w:val="fr-FR" w:eastAsia="zh-CN"/>
        </w:rPr>
        <w:t>153</w:t>
      </w:r>
      <w:r w:rsidRPr="00250DBC">
        <w:rPr>
          <w:rFonts w:hint="eastAsia"/>
          <w:szCs w:val="24"/>
          <w:lang w:eastAsia="zh-CN"/>
        </w:rPr>
        <w:t>号文件</w:t>
      </w:r>
      <w:r w:rsidRPr="00250DBC">
        <w:rPr>
          <w:rFonts w:hint="eastAsia"/>
          <w:szCs w:val="24"/>
          <w:lang w:val="fr-FR" w:eastAsia="zh-CN"/>
        </w:rPr>
        <w:t>）</w:t>
      </w:r>
      <w:r w:rsidRPr="00893370">
        <w:rPr>
          <w:rFonts w:hint="eastAsia"/>
          <w:b/>
          <w:bCs/>
          <w:szCs w:val="24"/>
          <w:lang w:val="fr-FR" w:eastAsia="zh-CN"/>
        </w:rPr>
        <w:t>获得</w:t>
      </w:r>
      <w:r w:rsidRPr="00250DBC">
        <w:rPr>
          <w:rFonts w:hint="eastAsia"/>
          <w:b/>
          <w:bCs/>
          <w:szCs w:val="24"/>
          <w:lang w:val="fr-FR" w:eastAsia="zh-CN"/>
        </w:rPr>
        <w:t>批准</w:t>
      </w:r>
      <w:r w:rsidRPr="00893370">
        <w:rPr>
          <w:rFonts w:hint="eastAsia"/>
          <w:szCs w:val="24"/>
          <w:lang w:val="fr-FR" w:eastAsia="zh-CN"/>
        </w:rPr>
        <w:t>。</w:t>
      </w:r>
    </w:p>
    <w:p w:rsidR="00FF7113" w:rsidRPr="00A407B7" w:rsidRDefault="00FF7113" w:rsidP="00FF7113">
      <w:pPr>
        <w:pStyle w:val="Heading1"/>
        <w:rPr>
          <w:lang w:val="fr-FR" w:eastAsia="zh-CN"/>
        </w:rPr>
      </w:pPr>
      <w:r w:rsidRPr="00A407B7">
        <w:rPr>
          <w:lang w:val="fr-FR" w:eastAsia="zh-CN"/>
        </w:rPr>
        <w:t>6</w:t>
      </w:r>
      <w:r w:rsidRPr="00A407B7">
        <w:rPr>
          <w:lang w:val="fr-FR" w:eastAsia="zh-CN"/>
        </w:rPr>
        <w:tab/>
      </w:r>
      <w:r>
        <w:rPr>
          <w:rFonts w:ascii="SimSun" w:hAnsi="SimSun" w:hint="eastAsia"/>
          <w:lang w:eastAsia="zh-CN"/>
        </w:rPr>
        <w:t>编辑委员会提交二读的第八批案文</w:t>
      </w:r>
      <w:r>
        <w:rPr>
          <w:rFonts w:hint="eastAsia"/>
          <w:lang w:eastAsia="zh-CN"/>
        </w:rPr>
        <w:t>（</w:t>
      </w:r>
      <w:r w:rsidRPr="00F72598">
        <w:rPr>
          <w:lang w:eastAsia="zh-CN"/>
        </w:rPr>
        <w:t>1</w:t>
      </w:r>
      <w:r w:rsidRPr="00F72598">
        <w:rPr>
          <w:rFonts w:hint="eastAsia"/>
          <w:lang w:eastAsia="zh-CN"/>
        </w:rPr>
        <w:t>5</w:t>
      </w:r>
      <w:r>
        <w:rPr>
          <w:lang w:eastAsia="zh-CN"/>
        </w:rPr>
        <w:t>3</w:t>
      </w:r>
      <w:r w:rsidRPr="00F72598">
        <w:rPr>
          <w:rFonts w:hint="eastAsia"/>
          <w:lang w:eastAsia="zh-CN"/>
        </w:rPr>
        <w:t>号文件）</w:t>
      </w:r>
    </w:p>
    <w:p w:rsidR="00FF7113" w:rsidRPr="00A407B7" w:rsidRDefault="00FF7113" w:rsidP="00FF7113">
      <w:pPr>
        <w:rPr>
          <w:lang w:val="fr-FR" w:eastAsia="zh-CN"/>
        </w:rPr>
      </w:pPr>
      <w:r w:rsidRPr="00A407B7">
        <w:rPr>
          <w:lang w:val="fr-FR" w:eastAsia="zh-CN"/>
        </w:rPr>
        <w:t>6.1</w:t>
      </w:r>
      <w:r w:rsidRPr="00A407B7">
        <w:rPr>
          <w:lang w:val="fr-FR" w:eastAsia="zh-CN"/>
        </w:rPr>
        <w:tab/>
      </w:r>
      <w:r w:rsidRPr="00250DBC">
        <w:rPr>
          <w:rFonts w:ascii="SimSun" w:hAnsi="CG Times" w:cs="SimSun" w:hint="eastAsia"/>
          <w:szCs w:val="24"/>
          <w:lang w:val="zh-CN" w:eastAsia="zh-CN"/>
        </w:rPr>
        <w:t>除</w:t>
      </w:r>
      <w:r w:rsidRPr="00250DBC">
        <w:rPr>
          <w:rFonts w:hint="eastAsia"/>
          <w:lang w:eastAsia="zh-CN"/>
        </w:rPr>
        <w:t>第</w:t>
      </w:r>
      <w:r>
        <w:rPr>
          <w:lang w:eastAsia="zh-CN"/>
        </w:rPr>
        <w:t>WG-PL/6</w:t>
      </w:r>
      <w:r w:rsidRPr="00250DBC">
        <w:rPr>
          <w:rFonts w:hint="eastAsia"/>
          <w:lang w:eastAsia="zh-CN"/>
        </w:rPr>
        <w:t>号</w:t>
      </w:r>
      <w:r w:rsidRPr="00250DBC">
        <w:rPr>
          <w:lang w:eastAsia="zh-CN"/>
        </w:rPr>
        <w:t>决议</w:t>
      </w:r>
      <w:r w:rsidRPr="00250DBC">
        <w:rPr>
          <w:rFonts w:ascii="SimSun" w:hAnsi="CG Times" w:cs="SimSun" w:hint="eastAsia"/>
          <w:szCs w:val="24"/>
          <w:lang w:val="zh-CN" w:eastAsia="zh-CN"/>
        </w:rPr>
        <w:t>草案</w:t>
      </w:r>
      <w:r w:rsidRPr="00250DBC">
        <w:rPr>
          <w:rFonts w:hint="eastAsia"/>
          <w:lang w:eastAsia="zh-CN"/>
        </w:rPr>
        <w:t>（</w:t>
      </w:r>
      <w:r w:rsidRPr="00250DBC">
        <w:rPr>
          <w:rFonts w:hint="eastAsia"/>
          <w:lang w:eastAsia="zh-CN"/>
        </w:rPr>
        <w:t>2014</w:t>
      </w:r>
      <w:r w:rsidRPr="00250DBC">
        <w:rPr>
          <w:rFonts w:hint="eastAsia"/>
          <w:lang w:eastAsia="zh-CN"/>
        </w:rPr>
        <w:t>年</w:t>
      </w:r>
      <w:r w:rsidRPr="00250DBC">
        <w:rPr>
          <w:lang w:eastAsia="zh-CN"/>
        </w:rPr>
        <w:t>，釜山）</w:t>
      </w:r>
      <w:r w:rsidRPr="00250DBC">
        <w:rPr>
          <w:rFonts w:ascii="SimSun" w:hAnsi="CG Times" w:cs="SimSun" w:hint="eastAsia"/>
          <w:szCs w:val="24"/>
          <w:lang w:val="zh-CN" w:eastAsia="zh-CN"/>
        </w:rPr>
        <w:t>外</w:t>
      </w:r>
      <w:r w:rsidRPr="00250DBC">
        <w:rPr>
          <w:rFonts w:ascii="SimSun" w:hAnsi="CG Times" w:cs="SimSun" w:hint="eastAsia"/>
          <w:szCs w:val="24"/>
          <w:lang w:val="fr-FR" w:eastAsia="zh-CN"/>
        </w:rPr>
        <w:t>，</w:t>
      </w:r>
      <w:r>
        <w:rPr>
          <w:rFonts w:ascii="SimSun" w:hAnsi="CG Times" w:cs="SimSun" w:hint="eastAsia"/>
          <w:szCs w:val="24"/>
          <w:lang w:val="fr-FR" w:eastAsia="zh-CN"/>
        </w:rPr>
        <w:t>经一</w:t>
      </w:r>
      <w:r>
        <w:rPr>
          <w:rFonts w:ascii="SimSun" w:hAnsi="CG Times" w:cs="SimSun"/>
          <w:szCs w:val="24"/>
          <w:lang w:val="fr-FR" w:eastAsia="zh-CN"/>
        </w:rPr>
        <w:t>读</w:t>
      </w:r>
      <w:r w:rsidRPr="00250DBC">
        <w:rPr>
          <w:rFonts w:ascii="SimSun" w:hAnsi="CG Times" w:cs="SimSun" w:hint="eastAsia"/>
          <w:szCs w:val="24"/>
          <w:lang w:val="fr-FR" w:eastAsia="zh-CN"/>
        </w:rPr>
        <w:t>修正的</w:t>
      </w:r>
      <w:r w:rsidRPr="00250DBC">
        <w:rPr>
          <w:rFonts w:ascii="SimSun" w:hAnsi="SimSun" w:hint="eastAsia"/>
          <w:szCs w:val="24"/>
          <w:lang w:eastAsia="zh-CN"/>
        </w:rPr>
        <w:t>编辑委员会提交的第八批案文</w:t>
      </w:r>
      <w:r w:rsidRPr="00250DBC">
        <w:rPr>
          <w:rFonts w:hint="eastAsia"/>
          <w:szCs w:val="24"/>
          <w:lang w:val="fr-FR" w:eastAsia="zh-CN"/>
        </w:rPr>
        <w:t>（</w:t>
      </w:r>
      <w:r w:rsidRPr="00250DBC">
        <w:rPr>
          <w:szCs w:val="24"/>
          <w:lang w:val="fr-FR" w:eastAsia="zh-CN"/>
        </w:rPr>
        <w:t>153</w:t>
      </w:r>
      <w:r w:rsidRPr="00250DBC">
        <w:rPr>
          <w:rFonts w:hint="eastAsia"/>
          <w:szCs w:val="24"/>
          <w:lang w:eastAsia="zh-CN"/>
        </w:rPr>
        <w:t>号文件</w:t>
      </w:r>
      <w:r w:rsidRPr="00250DBC">
        <w:rPr>
          <w:rFonts w:hint="eastAsia"/>
          <w:szCs w:val="24"/>
          <w:lang w:val="fr-FR" w:eastAsia="zh-CN"/>
        </w:rPr>
        <w:t>）</w:t>
      </w:r>
      <w:r>
        <w:rPr>
          <w:rFonts w:hint="eastAsia"/>
          <w:szCs w:val="24"/>
          <w:lang w:val="fr-FR" w:eastAsia="zh-CN"/>
        </w:rPr>
        <w:t>在</w:t>
      </w:r>
      <w:r>
        <w:rPr>
          <w:szCs w:val="24"/>
          <w:lang w:val="fr-FR" w:eastAsia="zh-CN"/>
        </w:rPr>
        <w:t>二读</w:t>
      </w:r>
      <w:r>
        <w:rPr>
          <w:rFonts w:hint="eastAsia"/>
          <w:szCs w:val="24"/>
          <w:lang w:val="fr-FR" w:eastAsia="zh-CN"/>
        </w:rPr>
        <w:t>中</w:t>
      </w:r>
      <w:r w:rsidRPr="00893370">
        <w:rPr>
          <w:rFonts w:hint="eastAsia"/>
          <w:b/>
          <w:bCs/>
          <w:szCs w:val="24"/>
          <w:lang w:val="fr-FR" w:eastAsia="zh-CN"/>
        </w:rPr>
        <w:t>获得</w:t>
      </w:r>
      <w:r w:rsidRPr="00250DBC">
        <w:rPr>
          <w:rFonts w:hint="eastAsia"/>
          <w:b/>
          <w:bCs/>
          <w:szCs w:val="24"/>
          <w:lang w:val="fr-FR" w:eastAsia="zh-CN"/>
        </w:rPr>
        <w:t>批准</w:t>
      </w:r>
      <w:r>
        <w:rPr>
          <w:rFonts w:ascii="SimSun" w:hAnsi="CG Times" w:cs="SimSun" w:hint="eastAsia"/>
          <w:szCs w:val="24"/>
          <w:lang w:val="zh-CN" w:eastAsia="zh-CN"/>
        </w:rPr>
        <w:t>。</w:t>
      </w:r>
    </w:p>
    <w:p w:rsidR="00FF7113" w:rsidRPr="00A407B7" w:rsidRDefault="00FF7113" w:rsidP="00FF7113">
      <w:pPr>
        <w:rPr>
          <w:lang w:val="fr-FR" w:eastAsia="zh-CN"/>
        </w:rPr>
      </w:pPr>
      <w:r w:rsidRPr="00A407B7">
        <w:rPr>
          <w:lang w:val="fr-FR" w:eastAsia="zh-CN"/>
        </w:rPr>
        <w:t>6.2</w:t>
      </w:r>
      <w:r w:rsidRPr="00A407B7">
        <w:rPr>
          <w:lang w:val="fr-FR" w:eastAsia="zh-CN"/>
        </w:rPr>
        <w:tab/>
      </w:r>
      <w:r w:rsidRPr="00250DBC">
        <w:rPr>
          <w:rFonts w:asciiTheme="majorBidi" w:hAnsiTheme="majorBidi" w:cstheme="majorBidi"/>
          <w:b/>
          <w:bCs/>
          <w:lang w:val="fr-FR" w:eastAsia="zh-CN"/>
        </w:rPr>
        <w:t>伊拉克代表</w:t>
      </w:r>
      <w:r w:rsidRPr="00250DBC">
        <w:rPr>
          <w:rFonts w:asciiTheme="majorBidi" w:hAnsiTheme="majorBidi" w:cstheme="majorBidi"/>
          <w:szCs w:val="24"/>
          <w:lang w:val="zh-CN" w:eastAsia="zh-CN"/>
        </w:rPr>
        <w:t>强调了国际合作，</w:t>
      </w:r>
      <w:r>
        <w:rPr>
          <w:rFonts w:hint="eastAsia"/>
          <w:lang w:eastAsia="zh-CN"/>
        </w:rPr>
        <w:t>尤其</w:t>
      </w:r>
      <w:r w:rsidRPr="00D67084">
        <w:rPr>
          <w:lang w:eastAsia="zh-CN"/>
        </w:rPr>
        <w:t>是强化有利于</w:t>
      </w:r>
      <w:r w:rsidRPr="00D67084">
        <w:rPr>
          <w:lang w:eastAsia="zh-CN"/>
        </w:rPr>
        <w:t>ICT</w:t>
      </w:r>
      <w:r w:rsidRPr="00D67084">
        <w:rPr>
          <w:lang w:eastAsia="zh-CN"/>
        </w:rPr>
        <w:t>发展的环境的重要性，对大会通过</w:t>
      </w:r>
      <w:r>
        <w:rPr>
          <w:rFonts w:hint="eastAsia"/>
          <w:lang w:eastAsia="zh-CN"/>
        </w:rPr>
        <w:t>的有助于</w:t>
      </w:r>
      <w:r w:rsidRPr="00D67084">
        <w:rPr>
          <w:lang w:eastAsia="zh-CN"/>
        </w:rPr>
        <w:t>他</w:t>
      </w:r>
      <w:r w:rsidRPr="00D67084">
        <w:rPr>
          <w:rFonts w:hint="eastAsia"/>
          <w:lang w:eastAsia="zh-CN"/>
        </w:rPr>
        <w:t>的</w:t>
      </w:r>
      <w:r w:rsidRPr="00D67084">
        <w:rPr>
          <w:lang w:eastAsia="zh-CN"/>
        </w:rPr>
        <w:t>国家重建</w:t>
      </w:r>
      <w:r w:rsidRPr="00D67084">
        <w:rPr>
          <w:rFonts w:hint="eastAsia"/>
          <w:lang w:eastAsia="zh-CN"/>
        </w:rPr>
        <w:t>电信</w:t>
      </w:r>
      <w:r w:rsidRPr="00D67084">
        <w:rPr>
          <w:lang w:eastAsia="zh-CN"/>
        </w:rPr>
        <w:t>行业</w:t>
      </w:r>
      <w:r>
        <w:rPr>
          <w:rFonts w:hint="eastAsia"/>
          <w:lang w:eastAsia="zh-CN"/>
        </w:rPr>
        <w:t>的</w:t>
      </w:r>
      <w:r w:rsidRPr="00D67084">
        <w:rPr>
          <w:lang w:eastAsia="zh-CN"/>
        </w:rPr>
        <w:t>第</w:t>
      </w:r>
      <w:r w:rsidRPr="00D67084">
        <w:rPr>
          <w:lang w:eastAsia="zh-CN"/>
        </w:rPr>
        <w:t>COM6/4</w:t>
      </w:r>
      <w:r w:rsidRPr="00D67084">
        <w:rPr>
          <w:lang w:eastAsia="zh-CN"/>
        </w:rPr>
        <w:t>号决议</w:t>
      </w:r>
      <w:r w:rsidRPr="00D67084">
        <w:rPr>
          <w:rFonts w:hint="eastAsia"/>
          <w:lang w:eastAsia="zh-CN"/>
        </w:rPr>
        <w:t>草案</w:t>
      </w:r>
      <w:r w:rsidRPr="00D67084">
        <w:rPr>
          <w:lang w:eastAsia="zh-CN"/>
        </w:rPr>
        <w:t>表示赞赏。这</w:t>
      </w:r>
      <w:r w:rsidRPr="00D67084">
        <w:rPr>
          <w:rFonts w:hint="eastAsia"/>
          <w:lang w:eastAsia="zh-CN"/>
        </w:rPr>
        <w:t>类</w:t>
      </w:r>
      <w:r w:rsidRPr="00D67084">
        <w:rPr>
          <w:lang w:eastAsia="zh-CN"/>
        </w:rPr>
        <w:t>决议</w:t>
      </w:r>
      <w:r>
        <w:rPr>
          <w:rFonts w:hint="eastAsia"/>
          <w:lang w:eastAsia="zh-CN"/>
        </w:rPr>
        <w:t>帮助</w:t>
      </w:r>
      <w:r w:rsidRPr="00D67084">
        <w:rPr>
          <w:lang w:eastAsia="zh-CN"/>
        </w:rPr>
        <w:t>发展中国家通过使用现代电信和</w:t>
      </w:r>
      <w:r w:rsidRPr="00D67084">
        <w:rPr>
          <w:rFonts w:hint="eastAsia"/>
          <w:lang w:eastAsia="zh-CN"/>
        </w:rPr>
        <w:t>ICT</w:t>
      </w:r>
      <w:r w:rsidRPr="00D67084">
        <w:rPr>
          <w:lang w:eastAsia="zh-CN"/>
        </w:rPr>
        <w:t>克服困难并促进社会和经济发展。他</w:t>
      </w:r>
      <w:r w:rsidRPr="00D67084">
        <w:rPr>
          <w:rFonts w:hint="eastAsia"/>
          <w:lang w:eastAsia="zh-CN"/>
        </w:rPr>
        <w:t>对</w:t>
      </w:r>
      <w:r w:rsidRPr="00D67084">
        <w:rPr>
          <w:lang w:eastAsia="zh-CN"/>
        </w:rPr>
        <w:t>即将</w:t>
      </w:r>
      <w:r w:rsidRPr="00D67084">
        <w:rPr>
          <w:rFonts w:hint="eastAsia"/>
          <w:lang w:eastAsia="zh-CN"/>
        </w:rPr>
        <w:t>卸</w:t>
      </w:r>
      <w:r w:rsidRPr="00D67084">
        <w:rPr>
          <w:lang w:eastAsia="zh-CN"/>
        </w:rPr>
        <w:t>任的秘书长所开展的工作表示感谢并祝当选</w:t>
      </w:r>
      <w:r w:rsidRPr="00D67084">
        <w:rPr>
          <w:rFonts w:hint="eastAsia"/>
          <w:lang w:eastAsia="zh-CN"/>
        </w:rPr>
        <w:t>秘书长</w:t>
      </w:r>
      <w:r w:rsidRPr="00D67084">
        <w:rPr>
          <w:lang w:eastAsia="zh-CN"/>
        </w:rPr>
        <w:t>在其任期内</w:t>
      </w:r>
      <w:r w:rsidRPr="00D67084">
        <w:rPr>
          <w:rFonts w:hint="eastAsia"/>
          <w:lang w:eastAsia="zh-CN"/>
        </w:rPr>
        <w:t>一帆风顺</w:t>
      </w:r>
      <w:r>
        <w:rPr>
          <w:rFonts w:asciiTheme="majorBidi" w:hAnsiTheme="majorBidi" w:cstheme="majorBidi"/>
          <w:szCs w:val="24"/>
          <w:lang w:val="en-US" w:eastAsia="zh-CN"/>
        </w:rPr>
        <w:t>。</w:t>
      </w:r>
    </w:p>
    <w:p w:rsidR="00FF7113" w:rsidRPr="00A407B7" w:rsidRDefault="00FF7113" w:rsidP="00FF7113">
      <w:pPr>
        <w:pStyle w:val="Heading1"/>
        <w:rPr>
          <w:lang w:val="fr-FR" w:eastAsia="zh-CN"/>
        </w:rPr>
      </w:pPr>
      <w:r w:rsidRPr="00A407B7">
        <w:rPr>
          <w:lang w:val="fr-FR" w:eastAsia="zh-CN"/>
        </w:rPr>
        <w:t>7</w:t>
      </w:r>
      <w:r w:rsidRPr="00A407B7">
        <w:rPr>
          <w:lang w:val="fr-FR" w:eastAsia="zh-CN"/>
        </w:rPr>
        <w:tab/>
      </w:r>
      <w:r>
        <w:rPr>
          <w:rFonts w:hint="eastAsia"/>
          <w:lang w:val="fr-FR" w:eastAsia="zh-CN"/>
        </w:rPr>
        <w:t>有</w:t>
      </w:r>
      <w:r>
        <w:rPr>
          <w:lang w:val="fr-FR" w:eastAsia="zh-CN"/>
        </w:rPr>
        <w:t>关巴勒斯坦和乌克兰的提案进展</w:t>
      </w:r>
      <w:r>
        <w:rPr>
          <w:rFonts w:hint="eastAsia"/>
          <w:lang w:eastAsia="zh-CN"/>
        </w:rPr>
        <w:t>（</w:t>
      </w:r>
      <w:r>
        <w:rPr>
          <w:lang w:eastAsia="zh-CN"/>
        </w:rPr>
        <w:t>79</w:t>
      </w:r>
      <w:r>
        <w:rPr>
          <w:lang w:val="en-US" w:eastAsia="zh-CN"/>
        </w:rPr>
        <w:t>(Add.2)</w:t>
      </w:r>
      <w:r>
        <w:rPr>
          <w:rFonts w:hint="eastAsia"/>
          <w:lang w:val="en-US" w:eastAsia="zh-CN"/>
        </w:rPr>
        <w:t>、</w:t>
      </w:r>
      <w:r>
        <w:rPr>
          <w:rFonts w:hint="eastAsia"/>
          <w:lang w:val="en-US" w:eastAsia="zh-CN"/>
        </w:rPr>
        <w:t>84(</w:t>
      </w:r>
      <w:r>
        <w:rPr>
          <w:lang w:val="en-US" w:eastAsia="zh-CN"/>
        </w:rPr>
        <w:t>Rev.1</w:t>
      </w:r>
      <w:r>
        <w:rPr>
          <w:rFonts w:hint="eastAsia"/>
          <w:lang w:val="en-US" w:eastAsia="zh-CN"/>
        </w:rPr>
        <w:t>)</w:t>
      </w:r>
      <w:r>
        <w:rPr>
          <w:rFonts w:hint="eastAsia"/>
          <w:lang w:val="en-US" w:eastAsia="zh-CN"/>
        </w:rPr>
        <w:t>号</w:t>
      </w:r>
      <w:r>
        <w:rPr>
          <w:lang w:val="en-US" w:eastAsia="zh-CN"/>
        </w:rPr>
        <w:t>文件</w:t>
      </w:r>
      <w:r w:rsidRPr="00C037F0">
        <w:rPr>
          <w:rFonts w:hint="eastAsia"/>
          <w:lang w:eastAsia="zh-CN"/>
        </w:rPr>
        <w:t>）</w:t>
      </w:r>
    </w:p>
    <w:p w:rsidR="00FF7113" w:rsidRPr="00A407B7" w:rsidRDefault="00FF7113" w:rsidP="00FF7113">
      <w:pPr>
        <w:rPr>
          <w:lang w:val="fr-FR" w:eastAsia="zh-CN"/>
        </w:rPr>
      </w:pPr>
      <w:r w:rsidRPr="00A407B7">
        <w:rPr>
          <w:lang w:val="fr-FR" w:eastAsia="zh-CN"/>
        </w:rPr>
        <w:t>7.1</w:t>
      </w:r>
      <w:r w:rsidRPr="00A407B7">
        <w:rPr>
          <w:lang w:val="fr-FR" w:eastAsia="zh-CN"/>
        </w:rPr>
        <w:tab/>
      </w:r>
      <w:r>
        <w:rPr>
          <w:rFonts w:hint="eastAsia"/>
          <w:b/>
          <w:bCs/>
          <w:lang w:val="fr-FR" w:eastAsia="zh-CN"/>
        </w:rPr>
        <w:t>主席</w:t>
      </w:r>
      <w:r w:rsidRPr="008C082A">
        <w:rPr>
          <w:rFonts w:hint="eastAsia"/>
          <w:lang w:val="fr-FR" w:eastAsia="zh-CN"/>
        </w:rPr>
        <w:t>在</w:t>
      </w:r>
      <w:r w:rsidRPr="008C082A">
        <w:rPr>
          <w:lang w:val="fr-FR" w:eastAsia="zh-CN"/>
        </w:rPr>
        <w:t>提及</w:t>
      </w:r>
      <w:r w:rsidRPr="008C082A">
        <w:rPr>
          <w:rFonts w:hint="eastAsia"/>
          <w:lang w:val="fr-FR" w:eastAsia="zh-CN"/>
        </w:rPr>
        <w:t>84</w:t>
      </w:r>
      <w:r w:rsidRPr="008C082A">
        <w:rPr>
          <w:rFonts w:hint="eastAsia"/>
          <w:lang w:val="en-US" w:eastAsia="zh-CN"/>
        </w:rPr>
        <w:t>(</w:t>
      </w:r>
      <w:r w:rsidRPr="008C082A">
        <w:rPr>
          <w:lang w:val="en-US" w:eastAsia="zh-CN"/>
        </w:rPr>
        <w:t>Rev.1</w:t>
      </w:r>
      <w:r w:rsidRPr="008C082A">
        <w:rPr>
          <w:rFonts w:hint="eastAsia"/>
          <w:lang w:val="en-US" w:eastAsia="zh-CN"/>
        </w:rPr>
        <w:t>)</w:t>
      </w:r>
      <w:r w:rsidRPr="008C082A">
        <w:rPr>
          <w:rFonts w:hint="eastAsia"/>
          <w:lang w:val="en-US" w:eastAsia="zh-CN"/>
        </w:rPr>
        <w:t>号</w:t>
      </w:r>
      <w:r w:rsidRPr="008C082A">
        <w:rPr>
          <w:lang w:val="en-US" w:eastAsia="zh-CN"/>
        </w:rPr>
        <w:t>文</w:t>
      </w:r>
      <w:r>
        <w:rPr>
          <w:lang w:val="en-US" w:eastAsia="zh-CN"/>
        </w:rPr>
        <w:t>件包含的决议草案以及</w:t>
      </w:r>
      <w:r>
        <w:rPr>
          <w:rFonts w:hint="eastAsia"/>
          <w:lang w:val="en-US" w:eastAsia="zh-CN"/>
        </w:rPr>
        <w:t>79</w:t>
      </w:r>
      <w:r>
        <w:rPr>
          <w:rFonts w:hint="eastAsia"/>
          <w:lang w:val="en-US" w:eastAsia="zh-CN"/>
        </w:rPr>
        <w:t>号文件</w:t>
      </w:r>
      <w:r>
        <w:rPr>
          <w:lang w:val="en-US" w:eastAsia="zh-CN"/>
        </w:rPr>
        <w:t>补遗</w:t>
      </w:r>
      <w:r>
        <w:rPr>
          <w:rFonts w:hint="eastAsia"/>
          <w:lang w:val="en-US" w:eastAsia="zh-CN"/>
        </w:rPr>
        <w:t>2</w:t>
      </w:r>
      <w:r>
        <w:rPr>
          <w:rFonts w:hint="eastAsia"/>
          <w:lang w:val="en-US" w:eastAsia="zh-CN"/>
        </w:rPr>
        <w:t>所</w:t>
      </w:r>
      <w:r>
        <w:rPr>
          <w:lang w:val="en-US" w:eastAsia="zh-CN"/>
        </w:rPr>
        <w:t>含阿拉伯国家第</w:t>
      </w:r>
      <w:r>
        <w:rPr>
          <w:rFonts w:hint="eastAsia"/>
          <w:lang w:val="en-US" w:eastAsia="zh-CN"/>
        </w:rPr>
        <w:t>5</w:t>
      </w:r>
      <w:r>
        <w:rPr>
          <w:rFonts w:hint="eastAsia"/>
          <w:lang w:val="en-US" w:eastAsia="zh-CN"/>
        </w:rPr>
        <w:t>和</w:t>
      </w:r>
      <w:r>
        <w:rPr>
          <w:rFonts w:hint="eastAsia"/>
          <w:lang w:val="en-US" w:eastAsia="zh-CN"/>
        </w:rPr>
        <w:t>6</w:t>
      </w:r>
      <w:r>
        <w:rPr>
          <w:rFonts w:hint="eastAsia"/>
          <w:lang w:val="en-US" w:eastAsia="zh-CN"/>
        </w:rPr>
        <w:t>号</w:t>
      </w:r>
      <w:r>
        <w:rPr>
          <w:lang w:val="en-US" w:eastAsia="zh-CN"/>
        </w:rPr>
        <w:t>共同提案时指出，与相关各方</w:t>
      </w:r>
      <w:r>
        <w:rPr>
          <w:rFonts w:hint="eastAsia"/>
          <w:lang w:val="en-US" w:eastAsia="zh-CN"/>
        </w:rPr>
        <w:t>的非正式</w:t>
      </w:r>
      <w:r>
        <w:rPr>
          <w:lang w:val="en-US" w:eastAsia="zh-CN"/>
        </w:rPr>
        <w:t>讨论正在他</w:t>
      </w:r>
      <w:r>
        <w:rPr>
          <w:rFonts w:hint="eastAsia"/>
          <w:lang w:val="en-US" w:eastAsia="zh-CN"/>
        </w:rPr>
        <w:t>和</w:t>
      </w:r>
      <w:r>
        <w:rPr>
          <w:lang w:val="en-US" w:eastAsia="zh-CN"/>
        </w:rPr>
        <w:t>秘书长的领导下围绕非常重要和</w:t>
      </w:r>
      <w:r>
        <w:rPr>
          <w:rFonts w:hint="eastAsia"/>
          <w:lang w:val="en-US" w:eastAsia="zh-CN"/>
        </w:rPr>
        <w:t>敏感</w:t>
      </w:r>
      <w:r>
        <w:rPr>
          <w:lang w:val="en-US" w:eastAsia="zh-CN"/>
        </w:rPr>
        <w:t>的议题</w:t>
      </w:r>
      <w:r>
        <w:rPr>
          <w:rFonts w:hint="eastAsia"/>
          <w:lang w:val="en-US" w:eastAsia="zh-CN"/>
        </w:rPr>
        <w:t>继续</w:t>
      </w:r>
      <w:r>
        <w:rPr>
          <w:lang w:val="en-US" w:eastAsia="zh-CN"/>
        </w:rPr>
        <w:t>进行</w:t>
      </w:r>
      <w:r>
        <w:rPr>
          <w:rFonts w:hint="eastAsia"/>
          <w:lang w:val="en-US" w:eastAsia="zh-CN"/>
        </w:rPr>
        <w:t>。他确信</w:t>
      </w:r>
      <w:r>
        <w:rPr>
          <w:lang w:val="en-US" w:eastAsia="zh-CN"/>
        </w:rPr>
        <w:t>，一定可以达成</w:t>
      </w:r>
      <w:r>
        <w:rPr>
          <w:rFonts w:hint="eastAsia"/>
          <w:lang w:val="en-US" w:eastAsia="zh-CN"/>
        </w:rPr>
        <w:t>得</w:t>
      </w:r>
      <w:r>
        <w:rPr>
          <w:lang w:val="en-US" w:eastAsia="zh-CN"/>
        </w:rPr>
        <w:t>到</w:t>
      </w:r>
      <w:r>
        <w:rPr>
          <w:rFonts w:hint="eastAsia"/>
          <w:lang w:val="en-US" w:eastAsia="zh-CN"/>
        </w:rPr>
        <w:t>所有相</w:t>
      </w:r>
      <w:r>
        <w:rPr>
          <w:lang w:val="en-US" w:eastAsia="zh-CN"/>
        </w:rPr>
        <w:t>关各方认</w:t>
      </w:r>
      <w:r>
        <w:rPr>
          <w:rFonts w:hint="eastAsia"/>
          <w:lang w:val="en-US" w:eastAsia="zh-CN"/>
        </w:rPr>
        <w:t>同的</w:t>
      </w:r>
      <w:r>
        <w:rPr>
          <w:lang w:val="en-US" w:eastAsia="zh-CN"/>
        </w:rPr>
        <w:t>解决方案并将在下次全体会议上报告取得的成果。</w:t>
      </w:r>
    </w:p>
    <w:p w:rsidR="00FF7113" w:rsidRPr="00A407B7" w:rsidRDefault="00FF7113" w:rsidP="00FF7113">
      <w:pPr>
        <w:pStyle w:val="Heading1"/>
        <w:rPr>
          <w:lang w:val="fr-FR" w:eastAsia="zh-CN"/>
        </w:rPr>
      </w:pPr>
      <w:r w:rsidRPr="00A407B7">
        <w:rPr>
          <w:lang w:val="fr-FR" w:eastAsia="zh-CN"/>
        </w:rPr>
        <w:t>8</w:t>
      </w:r>
      <w:r w:rsidRPr="00A407B7">
        <w:rPr>
          <w:lang w:val="fr-FR" w:eastAsia="zh-CN"/>
        </w:rPr>
        <w:tab/>
      </w:r>
      <w:r>
        <w:rPr>
          <w:rFonts w:hint="eastAsia"/>
          <w:lang w:val="fr-FR" w:eastAsia="zh-CN"/>
        </w:rPr>
        <w:t>批准</w:t>
      </w:r>
      <w:r>
        <w:rPr>
          <w:lang w:val="fr-FR" w:eastAsia="zh-CN"/>
        </w:rPr>
        <w:t>会议记录</w:t>
      </w:r>
      <w:r>
        <w:rPr>
          <w:rFonts w:hint="eastAsia"/>
          <w:lang w:eastAsia="zh-CN"/>
        </w:rPr>
        <w:t>（</w:t>
      </w:r>
      <w:r w:rsidRPr="001620F2">
        <w:rPr>
          <w:lang w:eastAsia="zh-CN"/>
        </w:rPr>
        <w:t>1</w:t>
      </w:r>
      <w:r>
        <w:rPr>
          <w:lang w:eastAsia="zh-CN"/>
        </w:rPr>
        <w:t>18</w:t>
      </w:r>
      <w:r w:rsidRPr="001620F2">
        <w:rPr>
          <w:rFonts w:hint="eastAsia"/>
          <w:lang w:eastAsia="zh-CN"/>
        </w:rPr>
        <w:t>号文件）</w:t>
      </w:r>
    </w:p>
    <w:p w:rsidR="00FF7113" w:rsidRPr="00A407B7" w:rsidRDefault="00FF7113" w:rsidP="00FF7113">
      <w:pPr>
        <w:rPr>
          <w:b/>
          <w:bCs/>
          <w:lang w:val="fr-FR" w:eastAsia="zh-CN"/>
        </w:rPr>
      </w:pPr>
      <w:r w:rsidRPr="00A407B7">
        <w:rPr>
          <w:lang w:val="fr-FR" w:eastAsia="zh-CN"/>
        </w:rPr>
        <w:t>8.</w:t>
      </w:r>
      <w:r>
        <w:rPr>
          <w:lang w:val="fr-FR" w:eastAsia="zh-CN"/>
        </w:rPr>
        <w:t>1</w:t>
      </w:r>
      <w:r w:rsidRPr="00A407B7">
        <w:rPr>
          <w:lang w:val="fr-FR" w:eastAsia="zh-CN"/>
        </w:rPr>
        <w:tab/>
      </w:r>
      <w:r>
        <w:rPr>
          <w:rFonts w:hint="eastAsia"/>
          <w:lang w:val="fr-FR" w:eastAsia="zh-CN"/>
        </w:rPr>
        <w:t>第</w:t>
      </w:r>
      <w:r>
        <w:rPr>
          <w:rFonts w:hint="eastAsia"/>
          <w:lang w:val="fr-FR" w:eastAsia="zh-CN"/>
        </w:rPr>
        <w:t>6</w:t>
      </w:r>
      <w:r>
        <w:rPr>
          <w:rFonts w:hint="eastAsia"/>
          <w:lang w:val="fr-FR" w:eastAsia="zh-CN"/>
        </w:rPr>
        <w:t>次</w:t>
      </w:r>
      <w:r>
        <w:rPr>
          <w:lang w:val="fr-FR" w:eastAsia="zh-CN"/>
        </w:rPr>
        <w:t>全体会议会议纪录（</w:t>
      </w:r>
      <w:r>
        <w:rPr>
          <w:rFonts w:hint="eastAsia"/>
          <w:lang w:val="fr-FR" w:eastAsia="zh-CN"/>
        </w:rPr>
        <w:t>118</w:t>
      </w:r>
      <w:r>
        <w:rPr>
          <w:rFonts w:hint="eastAsia"/>
          <w:lang w:val="fr-FR" w:eastAsia="zh-CN"/>
        </w:rPr>
        <w:t>号</w:t>
      </w:r>
      <w:r>
        <w:rPr>
          <w:lang w:val="fr-FR" w:eastAsia="zh-CN"/>
        </w:rPr>
        <w:t>文件）</w:t>
      </w:r>
      <w:r w:rsidRPr="00FF0A66">
        <w:rPr>
          <w:rFonts w:hint="eastAsia"/>
          <w:b/>
          <w:bCs/>
          <w:lang w:val="fr-FR" w:eastAsia="zh-CN"/>
        </w:rPr>
        <w:t>获得</w:t>
      </w:r>
      <w:r>
        <w:rPr>
          <w:rFonts w:hint="eastAsia"/>
          <w:b/>
          <w:bCs/>
          <w:lang w:val="fr-FR" w:eastAsia="zh-CN"/>
        </w:rPr>
        <w:t>批准</w:t>
      </w:r>
      <w:r>
        <w:rPr>
          <w:rFonts w:hint="eastAsia"/>
          <w:lang w:val="fr-FR" w:eastAsia="zh-CN"/>
        </w:rPr>
        <w:t>。</w:t>
      </w:r>
    </w:p>
    <w:p w:rsidR="00FF7113" w:rsidRPr="0032493F" w:rsidRDefault="00FF7113" w:rsidP="00FD6B76">
      <w:pPr>
        <w:ind w:firstLineChars="200" w:firstLine="482"/>
        <w:rPr>
          <w:b/>
          <w:bCs/>
          <w:lang w:eastAsia="zh-CN"/>
        </w:rPr>
      </w:pPr>
      <w:r w:rsidRPr="0032493F">
        <w:rPr>
          <w:rFonts w:hint="eastAsia"/>
          <w:b/>
          <w:bCs/>
          <w:lang w:eastAsia="zh-CN"/>
        </w:rPr>
        <w:t>会议于</w:t>
      </w:r>
      <w:r>
        <w:rPr>
          <w:b/>
          <w:bCs/>
          <w:lang w:eastAsia="zh-CN"/>
        </w:rPr>
        <w:t>1</w:t>
      </w:r>
      <w:r>
        <w:rPr>
          <w:rFonts w:hint="eastAsia"/>
          <w:b/>
          <w:bCs/>
          <w:lang w:eastAsia="zh-CN"/>
        </w:rPr>
        <w:t>0</w:t>
      </w:r>
      <w:r w:rsidRPr="0032493F">
        <w:rPr>
          <w:rFonts w:hint="eastAsia"/>
          <w:b/>
          <w:bCs/>
          <w:lang w:eastAsia="zh-CN"/>
        </w:rPr>
        <w:t>时</w:t>
      </w:r>
      <w:r>
        <w:rPr>
          <w:rFonts w:hint="eastAsia"/>
          <w:b/>
          <w:bCs/>
          <w:lang w:eastAsia="zh-CN"/>
        </w:rPr>
        <w:t>25</w:t>
      </w:r>
      <w:r>
        <w:rPr>
          <w:rFonts w:hint="eastAsia"/>
          <w:b/>
          <w:bCs/>
          <w:lang w:eastAsia="zh-CN"/>
        </w:rPr>
        <w:t>分</w:t>
      </w:r>
      <w:r w:rsidRPr="0032493F">
        <w:rPr>
          <w:rFonts w:hint="eastAsia"/>
          <w:b/>
          <w:bCs/>
          <w:lang w:eastAsia="zh-CN"/>
        </w:rPr>
        <w:t>结束。</w:t>
      </w:r>
    </w:p>
    <w:p w:rsidR="00FF7113" w:rsidRDefault="00FF7113" w:rsidP="00FF7113">
      <w:pPr>
        <w:rPr>
          <w:lang w:eastAsia="zh-CN"/>
        </w:rPr>
      </w:pPr>
    </w:p>
    <w:p w:rsidR="00FF7113" w:rsidRPr="007A1A8D" w:rsidRDefault="00FF7113" w:rsidP="00FF7113">
      <w:pPr>
        <w:pStyle w:val="Normalpv"/>
        <w:tabs>
          <w:tab w:val="clear" w:pos="1588"/>
          <w:tab w:val="clear" w:pos="1985"/>
          <w:tab w:val="left" w:pos="6804"/>
        </w:tabs>
        <w:rPr>
          <w:lang w:val="en-US" w:eastAsia="zh-CN"/>
        </w:rPr>
      </w:pPr>
      <w:r>
        <w:rPr>
          <w:rFonts w:hint="eastAsia"/>
          <w:lang w:val="en-US" w:eastAsia="zh-CN"/>
        </w:rPr>
        <w:t>秘书长：</w:t>
      </w:r>
      <w:r>
        <w:rPr>
          <w:rFonts w:hint="eastAsia"/>
          <w:lang w:val="en-US" w:eastAsia="zh-CN"/>
        </w:rPr>
        <w:tab/>
      </w:r>
      <w:r w:rsidRPr="007A1A8D">
        <w:rPr>
          <w:lang w:val="en-US" w:eastAsia="zh-CN"/>
        </w:rPr>
        <w:tab/>
      </w:r>
      <w:r>
        <w:rPr>
          <w:rFonts w:hint="eastAsia"/>
          <w:lang w:val="en-US" w:eastAsia="zh-CN"/>
        </w:rPr>
        <w:t>主席：</w:t>
      </w:r>
    </w:p>
    <w:p w:rsidR="00FF7113" w:rsidRPr="00180AF3" w:rsidRDefault="00FF7113" w:rsidP="00FF7113">
      <w:pPr>
        <w:pStyle w:val="Normalpv"/>
        <w:tabs>
          <w:tab w:val="clear" w:pos="1588"/>
          <w:tab w:val="clear" w:pos="1985"/>
          <w:tab w:val="left" w:pos="6804"/>
        </w:tabs>
        <w:rPr>
          <w:lang w:val="en-US" w:eastAsia="zh-CN"/>
        </w:rPr>
      </w:pPr>
      <w:r w:rsidRPr="00180AF3">
        <w:rPr>
          <w:rFonts w:hint="eastAsia"/>
          <w:lang w:val="en-US" w:eastAsia="zh-CN"/>
        </w:rPr>
        <w:t>哈玛德</w:t>
      </w:r>
      <w:r w:rsidRPr="002E35DF">
        <w:rPr>
          <w:sz w:val="18"/>
          <w:szCs w:val="18"/>
          <w:lang w:val="en-US" w:eastAsia="zh-CN"/>
        </w:rPr>
        <w:t>•</w:t>
      </w:r>
      <w:r w:rsidRPr="00180AF3">
        <w:rPr>
          <w:rFonts w:hint="eastAsia"/>
          <w:lang w:val="en-US" w:eastAsia="zh-CN"/>
        </w:rPr>
        <w:t>图埃博士</w:t>
      </w:r>
      <w:r w:rsidRPr="00BA3F89">
        <w:rPr>
          <w:lang w:val="en-US" w:eastAsia="zh-CN"/>
        </w:rPr>
        <w:tab/>
      </w:r>
      <w:r w:rsidRPr="00A8786B">
        <w:rPr>
          <w:rFonts w:hint="eastAsia"/>
          <w:szCs w:val="24"/>
          <w:lang w:eastAsia="zh-CN"/>
        </w:rPr>
        <w:t>闵元基</w:t>
      </w:r>
    </w:p>
    <w:p w:rsidR="00FF7113" w:rsidRPr="00C305FD" w:rsidRDefault="00FF7113" w:rsidP="00FF7113">
      <w:pPr>
        <w:tabs>
          <w:tab w:val="left" w:pos="7088"/>
        </w:tabs>
        <w:spacing w:before="360"/>
        <w:rPr>
          <w:lang w:val="en-US" w:eastAsia="zh-CN"/>
        </w:rPr>
      </w:pPr>
      <w:r w:rsidRPr="00FF0A66">
        <w:rPr>
          <w:rFonts w:hint="eastAsia"/>
          <w:b/>
          <w:bCs/>
          <w:lang w:val="en-US" w:eastAsia="zh-CN"/>
        </w:rPr>
        <w:t>附件</w:t>
      </w:r>
      <w:r>
        <w:rPr>
          <w:lang w:val="en-US" w:eastAsia="zh-CN"/>
        </w:rPr>
        <w:t>：</w:t>
      </w:r>
      <w:r>
        <w:rPr>
          <w:rFonts w:hint="eastAsia"/>
          <w:lang w:val="en-US" w:eastAsia="zh-CN"/>
        </w:rPr>
        <w:t>1</w:t>
      </w:r>
      <w:r>
        <w:rPr>
          <w:rFonts w:hint="eastAsia"/>
          <w:lang w:val="en-US" w:eastAsia="zh-CN"/>
        </w:rPr>
        <w:t>件</w:t>
      </w:r>
    </w:p>
    <w:p w:rsidR="00FF7113" w:rsidRDefault="00FF7113" w:rsidP="00FF7113">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FF7113" w:rsidRDefault="00FF7113" w:rsidP="00FF7113">
      <w:pPr>
        <w:jc w:val="right"/>
        <w:rPr>
          <w:lang w:eastAsia="zh-CN"/>
        </w:rPr>
      </w:pPr>
      <w:r>
        <w:rPr>
          <w:rFonts w:hint="eastAsia"/>
          <w:lang w:eastAsia="zh-CN"/>
        </w:rPr>
        <w:lastRenderedPageBreak/>
        <w:t>原</w:t>
      </w:r>
      <w:r>
        <w:rPr>
          <w:lang w:eastAsia="zh-CN"/>
        </w:rPr>
        <w:t>文：英文</w:t>
      </w:r>
    </w:p>
    <w:p w:rsidR="00FF7113" w:rsidRDefault="00FF7113" w:rsidP="00FD6B76">
      <w:pPr>
        <w:pStyle w:val="AnnexNo"/>
        <w:rPr>
          <w:lang w:eastAsia="zh-CN"/>
        </w:rPr>
      </w:pPr>
      <w:r>
        <w:rPr>
          <w:rFonts w:hint="eastAsia"/>
          <w:lang w:eastAsia="zh-CN"/>
        </w:rPr>
        <w:t>附件</w:t>
      </w:r>
      <w:r>
        <w:rPr>
          <w:rFonts w:hint="eastAsia"/>
          <w:lang w:eastAsia="zh-CN"/>
        </w:rPr>
        <w:t>A</w:t>
      </w:r>
    </w:p>
    <w:p w:rsidR="00FF7113" w:rsidRDefault="00FF7113" w:rsidP="00FD6B76">
      <w:pPr>
        <w:pStyle w:val="Annextitle"/>
        <w:rPr>
          <w:lang w:eastAsia="zh-CN"/>
        </w:rPr>
      </w:pPr>
      <w:r w:rsidRPr="00FF0A66">
        <w:rPr>
          <w:rFonts w:hint="eastAsia"/>
          <w:lang w:eastAsia="zh-CN"/>
        </w:rPr>
        <w:t>澳大利亚</w:t>
      </w:r>
      <w:r w:rsidRPr="00FF0A66">
        <w:rPr>
          <w:lang w:eastAsia="zh-CN"/>
        </w:rPr>
        <w:t>通信部长的发言</w:t>
      </w:r>
    </w:p>
    <w:p w:rsidR="00FF7113" w:rsidRPr="005C457F" w:rsidRDefault="00FF7113" w:rsidP="00A66C90">
      <w:pPr>
        <w:pStyle w:val="Normalaftertitle"/>
        <w:rPr>
          <w:lang w:eastAsia="zh-CN"/>
        </w:rPr>
      </w:pPr>
      <w:r w:rsidRPr="005C457F">
        <w:rPr>
          <w:rFonts w:hint="eastAsia"/>
          <w:lang w:eastAsia="zh-CN"/>
        </w:rPr>
        <w:t>主席</w:t>
      </w:r>
      <w:r w:rsidRPr="005C457F">
        <w:rPr>
          <w:lang w:eastAsia="zh-CN"/>
        </w:rPr>
        <w:t>先生</w:t>
      </w:r>
      <w:r w:rsidRPr="005C457F">
        <w:rPr>
          <w:rFonts w:hint="eastAsia"/>
          <w:lang w:eastAsia="zh-CN"/>
        </w:rPr>
        <w:t>、</w:t>
      </w:r>
      <w:r w:rsidRPr="005C457F">
        <w:rPr>
          <w:lang w:eastAsia="zh-CN"/>
        </w:rPr>
        <w:t>秘书长、当选秘书长</w:t>
      </w:r>
      <w:r w:rsidRPr="005C457F">
        <w:rPr>
          <w:rFonts w:hint="eastAsia"/>
          <w:lang w:eastAsia="zh-CN"/>
        </w:rPr>
        <w:t>和</w:t>
      </w:r>
      <w:r w:rsidRPr="005C457F">
        <w:rPr>
          <w:lang w:eastAsia="zh-CN"/>
        </w:rPr>
        <w:t>各位国际电联的官员</w:t>
      </w:r>
      <w:r w:rsidRPr="005C457F">
        <w:rPr>
          <w:rFonts w:hint="eastAsia"/>
          <w:lang w:eastAsia="zh-CN"/>
        </w:rPr>
        <w:t>、</w:t>
      </w:r>
      <w:r w:rsidRPr="005C457F">
        <w:rPr>
          <w:lang w:eastAsia="zh-CN"/>
        </w:rPr>
        <w:br/>
      </w:r>
      <w:r w:rsidRPr="005C457F">
        <w:rPr>
          <w:lang w:eastAsia="zh-CN"/>
        </w:rPr>
        <w:t>尊敬的代表们、女士们</w:t>
      </w:r>
      <w:r w:rsidRPr="005C457F">
        <w:rPr>
          <w:rFonts w:hint="eastAsia"/>
          <w:lang w:eastAsia="zh-CN"/>
        </w:rPr>
        <w:t>、</w:t>
      </w:r>
      <w:r w:rsidRPr="005C457F">
        <w:rPr>
          <w:lang w:eastAsia="zh-CN"/>
        </w:rPr>
        <w:t>先生们：</w:t>
      </w:r>
    </w:p>
    <w:p w:rsidR="00FF7113" w:rsidRDefault="00FF7113" w:rsidP="00FF7113">
      <w:pPr>
        <w:ind w:firstLineChars="200" w:firstLine="480"/>
        <w:rPr>
          <w:lang w:eastAsia="zh-CN"/>
        </w:rPr>
      </w:pPr>
      <w:r>
        <w:rPr>
          <w:rFonts w:hint="eastAsia"/>
          <w:lang w:eastAsia="zh-CN"/>
        </w:rPr>
        <w:t>我</w:t>
      </w:r>
      <w:r>
        <w:rPr>
          <w:lang w:eastAsia="zh-CN"/>
        </w:rPr>
        <w:t>非常荣幸</w:t>
      </w:r>
      <w:r>
        <w:rPr>
          <w:rFonts w:hint="eastAsia"/>
          <w:lang w:eastAsia="zh-CN"/>
        </w:rPr>
        <w:t>地</w:t>
      </w:r>
      <w:r>
        <w:rPr>
          <w:lang w:eastAsia="zh-CN"/>
        </w:rPr>
        <w:t>与诸位共同出席在韩国釜山举办的国际电联</w:t>
      </w:r>
      <w:r>
        <w:rPr>
          <w:rFonts w:hint="eastAsia"/>
          <w:lang w:eastAsia="zh-CN"/>
        </w:rPr>
        <w:t>2014</w:t>
      </w:r>
      <w:r>
        <w:rPr>
          <w:rFonts w:hint="eastAsia"/>
          <w:lang w:eastAsia="zh-CN"/>
        </w:rPr>
        <w:t>年</w:t>
      </w:r>
      <w:r>
        <w:rPr>
          <w:lang w:eastAsia="zh-CN"/>
        </w:rPr>
        <w:t>全权代表大会。</w:t>
      </w:r>
    </w:p>
    <w:p w:rsidR="00FF7113" w:rsidRDefault="00FF7113" w:rsidP="00FF7113">
      <w:pPr>
        <w:ind w:firstLineChars="200" w:firstLine="480"/>
        <w:rPr>
          <w:lang w:eastAsia="zh-CN"/>
        </w:rPr>
      </w:pPr>
      <w:r>
        <w:rPr>
          <w:rFonts w:hint="eastAsia"/>
          <w:lang w:eastAsia="zh-CN"/>
        </w:rPr>
        <w:t>主席</w:t>
      </w:r>
      <w:r>
        <w:rPr>
          <w:lang w:eastAsia="zh-CN"/>
        </w:rPr>
        <w:t>先生，</w:t>
      </w:r>
      <w:r>
        <w:rPr>
          <w:rFonts w:hint="eastAsia"/>
          <w:lang w:eastAsia="zh-CN"/>
        </w:rPr>
        <w:t>首先</w:t>
      </w:r>
      <w:r>
        <w:rPr>
          <w:lang w:eastAsia="zh-CN"/>
        </w:rPr>
        <w:t>请允许我对您在领导</w:t>
      </w:r>
      <w:r>
        <w:rPr>
          <w:rFonts w:hint="eastAsia"/>
          <w:lang w:eastAsia="zh-CN"/>
        </w:rPr>
        <w:t>本届</w:t>
      </w:r>
      <w:r>
        <w:rPr>
          <w:lang w:eastAsia="zh-CN"/>
        </w:rPr>
        <w:t>大会中</w:t>
      </w:r>
      <w:r>
        <w:rPr>
          <w:rFonts w:hint="eastAsia"/>
          <w:lang w:eastAsia="zh-CN"/>
        </w:rPr>
        <w:t>表现</w:t>
      </w:r>
      <w:r>
        <w:rPr>
          <w:lang w:eastAsia="zh-CN"/>
        </w:rPr>
        <w:t>的卓越才干</w:t>
      </w:r>
      <w:r>
        <w:rPr>
          <w:rFonts w:hint="eastAsia"/>
          <w:lang w:eastAsia="zh-CN"/>
        </w:rPr>
        <w:t>表示</w:t>
      </w:r>
      <w:r>
        <w:rPr>
          <w:lang w:eastAsia="zh-CN"/>
        </w:rPr>
        <w:t>赞赏。</w:t>
      </w:r>
    </w:p>
    <w:p w:rsidR="00FF7113" w:rsidRDefault="00FF7113" w:rsidP="00FD6B76">
      <w:pPr>
        <w:ind w:firstLineChars="200" w:firstLine="480"/>
        <w:rPr>
          <w:lang w:eastAsia="zh-CN"/>
        </w:rPr>
      </w:pPr>
      <w:r>
        <w:rPr>
          <w:rFonts w:hint="eastAsia"/>
          <w:lang w:eastAsia="zh-CN"/>
        </w:rPr>
        <w:t>虽然</w:t>
      </w:r>
      <w:r>
        <w:rPr>
          <w:lang w:eastAsia="zh-CN"/>
        </w:rPr>
        <w:t>我</w:t>
      </w:r>
      <w:r w:rsidR="00FD6B76">
        <w:rPr>
          <w:rFonts w:hint="eastAsia"/>
          <w:lang w:eastAsia="zh-CN"/>
        </w:rPr>
        <w:t>刚来</w:t>
      </w:r>
      <w:r w:rsidR="00FD6B76">
        <w:rPr>
          <w:lang w:eastAsia="zh-CN"/>
        </w:rPr>
        <w:t>参会</w:t>
      </w:r>
      <w:r>
        <w:rPr>
          <w:rFonts w:hint="eastAsia"/>
          <w:lang w:eastAsia="zh-CN"/>
        </w:rPr>
        <w:t>，</w:t>
      </w:r>
      <w:r>
        <w:rPr>
          <w:lang w:eastAsia="zh-CN"/>
        </w:rPr>
        <w:t>但我保证，您的工作</w:t>
      </w:r>
      <w:r w:rsidR="00FD6B76">
        <w:rPr>
          <w:rFonts w:hint="eastAsia"/>
          <w:lang w:eastAsia="zh-CN"/>
        </w:rPr>
        <w:t>可谓</w:t>
      </w:r>
      <w:r>
        <w:rPr>
          <w:rFonts w:hint="eastAsia"/>
          <w:lang w:eastAsia="zh-CN"/>
        </w:rPr>
        <w:t>全球</w:t>
      </w:r>
      <w:r w:rsidR="00FD6B76">
        <w:rPr>
          <w:rFonts w:hint="eastAsia"/>
          <w:lang w:eastAsia="zh-CN"/>
        </w:rPr>
        <w:t>睹目</w:t>
      </w:r>
      <w:r>
        <w:rPr>
          <w:lang w:eastAsia="zh-CN"/>
        </w:rPr>
        <w:t>。通过</w:t>
      </w:r>
      <w:r>
        <w:rPr>
          <w:rFonts w:hint="eastAsia"/>
          <w:lang w:eastAsia="zh-CN"/>
        </w:rPr>
        <w:t>您</w:t>
      </w:r>
      <w:r>
        <w:rPr>
          <w:lang w:eastAsia="zh-CN"/>
        </w:rPr>
        <w:t>及各委员会主席</w:t>
      </w:r>
      <w:r>
        <w:rPr>
          <w:rFonts w:hint="eastAsia"/>
          <w:lang w:eastAsia="zh-CN"/>
        </w:rPr>
        <w:t>的努力</w:t>
      </w:r>
      <w:r>
        <w:rPr>
          <w:lang w:eastAsia="zh-CN"/>
        </w:rPr>
        <w:t>，</w:t>
      </w:r>
      <w:r w:rsidR="00FD6B76">
        <w:rPr>
          <w:rFonts w:hint="eastAsia"/>
          <w:lang w:eastAsia="zh-CN"/>
        </w:rPr>
        <w:t>在</w:t>
      </w:r>
      <w:r>
        <w:rPr>
          <w:lang w:eastAsia="zh-CN"/>
        </w:rPr>
        <w:t>过去两</w:t>
      </w:r>
      <w:r>
        <w:rPr>
          <w:rFonts w:hint="eastAsia"/>
          <w:lang w:eastAsia="zh-CN"/>
        </w:rPr>
        <w:t>周</w:t>
      </w:r>
      <w:r>
        <w:rPr>
          <w:lang w:eastAsia="zh-CN"/>
        </w:rPr>
        <w:t>半的时间</w:t>
      </w:r>
      <w:r w:rsidR="00FD6B76">
        <w:rPr>
          <w:rFonts w:hint="eastAsia"/>
          <w:lang w:eastAsia="zh-CN"/>
        </w:rPr>
        <w:t>内</w:t>
      </w:r>
      <w:r>
        <w:rPr>
          <w:lang w:eastAsia="zh-CN"/>
        </w:rPr>
        <w:t>取得了</w:t>
      </w:r>
      <w:r>
        <w:rPr>
          <w:rFonts w:hint="eastAsia"/>
          <w:lang w:eastAsia="zh-CN"/>
        </w:rPr>
        <w:t>丰</w:t>
      </w:r>
      <w:r>
        <w:rPr>
          <w:lang w:eastAsia="zh-CN"/>
        </w:rPr>
        <w:t>硕的</w:t>
      </w:r>
      <w:r>
        <w:rPr>
          <w:rFonts w:hint="eastAsia"/>
          <w:lang w:eastAsia="zh-CN"/>
        </w:rPr>
        <w:t>成果</w:t>
      </w:r>
      <w:r>
        <w:rPr>
          <w:lang w:eastAsia="zh-CN"/>
        </w:rPr>
        <w:t>。</w:t>
      </w:r>
    </w:p>
    <w:p w:rsidR="00FF7113" w:rsidRDefault="00FD6B76" w:rsidP="00FD6B76">
      <w:pPr>
        <w:ind w:firstLineChars="200" w:firstLine="480"/>
        <w:rPr>
          <w:lang w:eastAsia="zh-CN"/>
        </w:rPr>
      </w:pPr>
      <w:r>
        <w:rPr>
          <w:rFonts w:hint="eastAsia"/>
          <w:lang w:eastAsia="zh-CN"/>
        </w:rPr>
        <w:t>我在</w:t>
      </w:r>
      <w:r w:rsidR="00FF7113">
        <w:rPr>
          <w:rFonts w:hint="eastAsia"/>
          <w:lang w:eastAsia="zh-CN"/>
        </w:rPr>
        <w:t>今年</w:t>
      </w:r>
      <w:r w:rsidR="00FF7113">
        <w:rPr>
          <w:lang w:eastAsia="zh-CN"/>
        </w:rPr>
        <w:t>早些时候参加国际电联理事会</w:t>
      </w:r>
      <w:r w:rsidR="00FF7113">
        <w:rPr>
          <w:rFonts w:hint="eastAsia"/>
          <w:lang w:eastAsia="zh-CN"/>
        </w:rPr>
        <w:t>会议</w:t>
      </w:r>
      <w:r w:rsidR="00FF7113">
        <w:rPr>
          <w:lang w:eastAsia="zh-CN"/>
        </w:rPr>
        <w:t>时，谈到了我们将如何</w:t>
      </w:r>
      <w:r w:rsidR="00FF7113">
        <w:rPr>
          <w:rFonts w:hint="eastAsia"/>
          <w:lang w:eastAsia="zh-CN"/>
        </w:rPr>
        <w:t>在</w:t>
      </w:r>
      <w:r w:rsidR="00FF7113">
        <w:rPr>
          <w:lang w:eastAsia="zh-CN"/>
        </w:rPr>
        <w:t>PP-14</w:t>
      </w:r>
      <w:r>
        <w:rPr>
          <w:rFonts w:hint="eastAsia"/>
          <w:lang w:eastAsia="zh-CN"/>
        </w:rPr>
        <w:t>上</w:t>
      </w:r>
      <w:r w:rsidR="00FF7113">
        <w:rPr>
          <w:rFonts w:hint="eastAsia"/>
          <w:lang w:eastAsia="zh-CN"/>
        </w:rPr>
        <w:t>探讨</w:t>
      </w:r>
      <w:r w:rsidR="00FF7113">
        <w:rPr>
          <w:lang w:eastAsia="zh-CN"/>
        </w:rPr>
        <w:t>国际电联以最</w:t>
      </w:r>
      <w:r w:rsidR="00FF7113">
        <w:rPr>
          <w:rFonts w:hint="eastAsia"/>
          <w:lang w:eastAsia="zh-CN"/>
        </w:rPr>
        <w:t>佳</w:t>
      </w:r>
      <w:r w:rsidR="00FF7113">
        <w:rPr>
          <w:lang w:eastAsia="zh-CN"/>
        </w:rPr>
        <w:t>方式帮助各成员国</w:t>
      </w:r>
      <w:r>
        <w:rPr>
          <w:rFonts w:hint="eastAsia"/>
          <w:lang w:eastAsia="zh-CN"/>
        </w:rPr>
        <w:t>在</w:t>
      </w:r>
      <w:r>
        <w:rPr>
          <w:lang w:eastAsia="zh-CN"/>
        </w:rPr>
        <w:t>今后</w:t>
      </w:r>
      <w:r>
        <w:rPr>
          <w:rFonts w:hint="eastAsia"/>
          <w:lang w:eastAsia="zh-CN"/>
        </w:rPr>
        <w:t>4</w:t>
      </w:r>
      <w:r>
        <w:rPr>
          <w:rFonts w:hint="eastAsia"/>
          <w:lang w:eastAsia="zh-CN"/>
        </w:rPr>
        <w:t>年</w:t>
      </w:r>
      <w:r w:rsidR="00FF7113">
        <w:rPr>
          <w:lang w:eastAsia="zh-CN"/>
        </w:rPr>
        <w:t>应对挑战</w:t>
      </w:r>
      <w:r w:rsidR="00FF7113">
        <w:rPr>
          <w:rFonts w:hint="eastAsia"/>
          <w:lang w:eastAsia="zh-CN"/>
        </w:rPr>
        <w:t>并</w:t>
      </w:r>
      <w:r w:rsidR="00FF7113">
        <w:rPr>
          <w:lang w:eastAsia="zh-CN"/>
        </w:rPr>
        <w:t>抓住机遇</w:t>
      </w:r>
      <w:r>
        <w:rPr>
          <w:rFonts w:hint="eastAsia"/>
          <w:lang w:eastAsia="zh-CN"/>
        </w:rPr>
        <w:t>的</w:t>
      </w:r>
      <w:r w:rsidR="00FF7113">
        <w:rPr>
          <w:rFonts w:hint="eastAsia"/>
          <w:lang w:eastAsia="zh-CN"/>
        </w:rPr>
        <w:t>问题</w:t>
      </w:r>
      <w:r w:rsidR="00FF7113">
        <w:rPr>
          <w:lang w:eastAsia="zh-CN"/>
        </w:rPr>
        <w:t>。</w:t>
      </w:r>
    </w:p>
    <w:p w:rsidR="00FF7113" w:rsidRDefault="00FF7113" w:rsidP="00FD6B76">
      <w:pPr>
        <w:ind w:firstLineChars="200" w:firstLine="480"/>
        <w:rPr>
          <w:lang w:eastAsia="zh-CN"/>
        </w:rPr>
      </w:pPr>
      <w:r>
        <w:rPr>
          <w:rFonts w:hint="eastAsia"/>
          <w:lang w:eastAsia="zh-CN"/>
        </w:rPr>
        <w:t>我</w:t>
      </w:r>
      <w:r>
        <w:rPr>
          <w:lang w:eastAsia="zh-CN"/>
        </w:rPr>
        <w:t>相信，本届大会</w:t>
      </w:r>
      <w:r w:rsidR="00FD6B76">
        <w:rPr>
          <w:rFonts w:hint="eastAsia"/>
          <w:lang w:eastAsia="zh-CN"/>
        </w:rPr>
        <w:t>迄今为止</w:t>
      </w:r>
      <w:r w:rsidR="00784A28">
        <w:rPr>
          <w:rFonts w:hint="eastAsia"/>
          <w:lang w:eastAsia="zh-CN"/>
        </w:rPr>
        <w:t>所</w:t>
      </w:r>
      <w:bookmarkStart w:id="9" w:name="_GoBack"/>
      <w:bookmarkEnd w:id="9"/>
      <w:r>
        <w:rPr>
          <w:lang w:eastAsia="zh-CN"/>
        </w:rPr>
        <w:t>做出的决定</w:t>
      </w:r>
      <w:r w:rsidR="00FD6B76">
        <w:rPr>
          <w:rFonts w:hint="eastAsia"/>
          <w:lang w:eastAsia="zh-CN"/>
        </w:rPr>
        <w:t>即</w:t>
      </w:r>
      <w:r>
        <w:rPr>
          <w:lang w:eastAsia="zh-CN"/>
        </w:rPr>
        <w:t>可</w:t>
      </w:r>
      <w:r>
        <w:rPr>
          <w:rFonts w:hint="eastAsia"/>
          <w:lang w:eastAsia="zh-CN"/>
        </w:rPr>
        <w:t>实现</w:t>
      </w:r>
      <w:r>
        <w:rPr>
          <w:lang w:eastAsia="zh-CN"/>
        </w:rPr>
        <w:t>这一目标，而且我认为</w:t>
      </w:r>
      <w:r>
        <w:rPr>
          <w:rFonts w:hint="eastAsia"/>
          <w:lang w:eastAsia="zh-CN"/>
        </w:rPr>
        <w:t>，</w:t>
      </w:r>
      <w:r>
        <w:rPr>
          <w:lang w:eastAsia="zh-CN"/>
        </w:rPr>
        <w:t>现在已经到了</w:t>
      </w:r>
      <w:r>
        <w:rPr>
          <w:rFonts w:hint="eastAsia"/>
          <w:lang w:eastAsia="zh-CN"/>
        </w:rPr>
        <w:t>可</w:t>
      </w:r>
      <w:r>
        <w:rPr>
          <w:lang w:eastAsia="zh-CN"/>
        </w:rPr>
        <w:t>以清点我们所取得的成就的时刻。</w:t>
      </w:r>
    </w:p>
    <w:p w:rsidR="00FF7113" w:rsidRDefault="00FF7113" w:rsidP="00FF7113">
      <w:pPr>
        <w:ind w:firstLineChars="200" w:firstLine="480"/>
        <w:rPr>
          <w:lang w:eastAsia="zh-CN"/>
        </w:rPr>
      </w:pPr>
      <w:r>
        <w:rPr>
          <w:rFonts w:hint="eastAsia"/>
          <w:lang w:eastAsia="zh-CN"/>
        </w:rPr>
        <w:t>我</w:t>
      </w:r>
      <w:r>
        <w:rPr>
          <w:lang w:eastAsia="zh-CN"/>
        </w:rPr>
        <w:t>们</w:t>
      </w:r>
      <w:r>
        <w:rPr>
          <w:rFonts w:hint="eastAsia"/>
          <w:lang w:eastAsia="zh-CN"/>
        </w:rPr>
        <w:t>已</w:t>
      </w:r>
      <w:r>
        <w:rPr>
          <w:lang w:eastAsia="zh-CN"/>
        </w:rPr>
        <w:t>就一项为改进民用航空安全性迈出</w:t>
      </w:r>
      <w:r>
        <w:rPr>
          <w:rFonts w:hint="eastAsia"/>
          <w:lang w:eastAsia="zh-CN"/>
        </w:rPr>
        <w:t>重要</w:t>
      </w:r>
      <w:r>
        <w:rPr>
          <w:lang w:eastAsia="zh-CN"/>
        </w:rPr>
        <w:t>一步的新</w:t>
      </w:r>
      <w:r>
        <w:rPr>
          <w:rFonts w:hint="eastAsia"/>
          <w:lang w:eastAsia="zh-CN"/>
        </w:rPr>
        <w:t>决议达成</w:t>
      </w:r>
      <w:r>
        <w:rPr>
          <w:lang w:eastAsia="zh-CN"/>
        </w:rPr>
        <w:t>一致</w:t>
      </w:r>
      <w:r>
        <w:rPr>
          <w:rFonts w:hint="eastAsia"/>
          <w:lang w:eastAsia="zh-CN"/>
        </w:rPr>
        <w:t>。我</w:t>
      </w:r>
      <w:r>
        <w:rPr>
          <w:lang w:eastAsia="zh-CN"/>
        </w:rPr>
        <w:t>相信，马来西亚同行</w:t>
      </w:r>
      <w:r>
        <w:rPr>
          <w:rFonts w:hint="eastAsia"/>
          <w:lang w:eastAsia="zh-CN"/>
        </w:rPr>
        <w:t>已</w:t>
      </w:r>
      <w:r>
        <w:rPr>
          <w:lang w:eastAsia="zh-CN"/>
        </w:rPr>
        <w:t>提出了航班跟踪为何仍使用</w:t>
      </w:r>
      <w:r>
        <w:rPr>
          <w:rFonts w:hint="eastAsia"/>
          <w:lang w:eastAsia="zh-CN"/>
        </w:rPr>
        <w:t>40</w:t>
      </w:r>
      <w:r>
        <w:rPr>
          <w:rFonts w:hint="eastAsia"/>
          <w:lang w:eastAsia="zh-CN"/>
        </w:rPr>
        <w:t>和</w:t>
      </w:r>
      <w:r>
        <w:rPr>
          <w:rFonts w:hint="eastAsia"/>
          <w:lang w:eastAsia="zh-CN"/>
        </w:rPr>
        <w:t>50</w:t>
      </w:r>
      <w:r>
        <w:rPr>
          <w:rFonts w:hint="eastAsia"/>
          <w:lang w:eastAsia="zh-CN"/>
        </w:rPr>
        <w:t>年代</w:t>
      </w:r>
      <w:r>
        <w:rPr>
          <w:lang w:eastAsia="zh-CN"/>
        </w:rPr>
        <w:t>开发的技术的问题。将</w:t>
      </w:r>
      <w:r>
        <w:rPr>
          <w:rFonts w:hint="eastAsia"/>
          <w:lang w:eastAsia="zh-CN"/>
        </w:rPr>
        <w:t>此</w:t>
      </w:r>
      <w:r>
        <w:rPr>
          <w:lang w:eastAsia="zh-CN"/>
        </w:rPr>
        <w:t>问题提交明年举办的世界无线电通信大会，</w:t>
      </w:r>
      <w:r>
        <w:rPr>
          <w:rFonts w:hint="eastAsia"/>
          <w:lang w:eastAsia="zh-CN"/>
        </w:rPr>
        <w:t>就有望</w:t>
      </w:r>
      <w:r>
        <w:rPr>
          <w:lang w:eastAsia="zh-CN"/>
        </w:rPr>
        <w:t>将技术提升</w:t>
      </w:r>
      <w:r>
        <w:rPr>
          <w:rFonts w:hint="eastAsia"/>
          <w:lang w:eastAsia="zh-CN"/>
        </w:rPr>
        <w:t>至</w:t>
      </w:r>
      <w:r>
        <w:rPr>
          <w:rFonts w:hint="eastAsia"/>
          <w:lang w:eastAsia="zh-CN"/>
        </w:rPr>
        <w:t>21</w:t>
      </w:r>
      <w:r>
        <w:rPr>
          <w:rFonts w:hint="eastAsia"/>
          <w:lang w:eastAsia="zh-CN"/>
        </w:rPr>
        <w:t>世纪</w:t>
      </w:r>
      <w:r w:rsidR="00FD6B76">
        <w:rPr>
          <w:rFonts w:hint="eastAsia"/>
          <w:lang w:eastAsia="zh-CN"/>
        </w:rPr>
        <w:t>的</w:t>
      </w:r>
      <w:r w:rsidR="00FD6B76">
        <w:rPr>
          <w:lang w:eastAsia="zh-CN"/>
        </w:rPr>
        <w:t>水平</w:t>
      </w:r>
      <w:r>
        <w:rPr>
          <w:lang w:eastAsia="zh-CN"/>
        </w:rPr>
        <w:t>。</w:t>
      </w:r>
      <w:r>
        <w:rPr>
          <w:rFonts w:hint="eastAsia"/>
          <w:lang w:eastAsia="zh-CN"/>
        </w:rPr>
        <w:t>这</w:t>
      </w:r>
      <w:r>
        <w:rPr>
          <w:lang w:eastAsia="zh-CN"/>
        </w:rPr>
        <w:t>一成就</w:t>
      </w:r>
      <w:r>
        <w:rPr>
          <w:rFonts w:hint="eastAsia"/>
          <w:lang w:eastAsia="zh-CN"/>
        </w:rPr>
        <w:t>不可低估</w:t>
      </w:r>
      <w:r>
        <w:rPr>
          <w:lang w:eastAsia="zh-CN"/>
        </w:rPr>
        <w:t>，</w:t>
      </w:r>
      <w:r>
        <w:rPr>
          <w:rFonts w:hint="eastAsia"/>
          <w:lang w:eastAsia="zh-CN"/>
        </w:rPr>
        <w:t>是</w:t>
      </w:r>
      <w:r>
        <w:rPr>
          <w:lang w:eastAsia="zh-CN"/>
        </w:rPr>
        <w:t>所有成员国都应</w:t>
      </w:r>
      <w:r>
        <w:rPr>
          <w:rFonts w:hint="eastAsia"/>
          <w:lang w:eastAsia="zh-CN"/>
        </w:rPr>
        <w:t>备</w:t>
      </w:r>
      <w:r>
        <w:rPr>
          <w:lang w:eastAsia="zh-CN"/>
        </w:rPr>
        <w:t>感骄傲的成果。</w:t>
      </w:r>
    </w:p>
    <w:p w:rsidR="00FF7113" w:rsidRDefault="00FF7113" w:rsidP="00FF7113">
      <w:pPr>
        <w:ind w:firstLineChars="200" w:firstLine="480"/>
        <w:rPr>
          <w:rStyle w:val="shorttext"/>
          <w:rFonts w:ascii="SimSun" w:hAnsi="SimSun" w:cs="SimSun"/>
          <w:lang w:eastAsia="zh-CN"/>
        </w:rPr>
      </w:pPr>
      <w:r>
        <w:rPr>
          <w:rFonts w:hint="eastAsia"/>
          <w:lang w:eastAsia="zh-CN"/>
        </w:rPr>
        <w:t>大会</w:t>
      </w:r>
      <w:r>
        <w:rPr>
          <w:lang w:eastAsia="zh-CN"/>
        </w:rPr>
        <w:t>通过的有关利用</w:t>
      </w:r>
      <w:r>
        <w:rPr>
          <w:lang w:eastAsia="zh-CN"/>
        </w:rPr>
        <w:t>ICT</w:t>
      </w:r>
      <w:r>
        <w:rPr>
          <w:lang w:eastAsia="zh-CN"/>
        </w:rPr>
        <w:t>支持</w:t>
      </w:r>
      <w:r w:rsidRPr="00D507CF">
        <w:rPr>
          <w:rFonts w:ascii="ˎ̥" w:hAnsi="ˎ̥"/>
          <w:color w:val="000000"/>
          <w:kern w:val="36"/>
          <w:szCs w:val="24"/>
          <w:lang w:eastAsia="zh-CN"/>
        </w:rPr>
        <w:t>遏</w:t>
      </w:r>
      <w:r w:rsidRPr="00D507CF">
        <w:rPr>
          <w:rFonts w:ascii="SimSun" w:hAnsi="SimSun" w:cs="SimSun" w:hint="eastAsia"/>
          <w:color w:val="000000"/>
          <w:kern w:val="36"/>
          <w:szCs w:val="24"/>
          <w:lang w:eastAsia="zh-CN"/>
        </w:rPr>
        <w:t>制</w:t>
      </w:r>
      <w:r w:rsidR="00FD6B76">
        <w:rPr>
          <w:rStyle w:val="shorttext"/>
          <w:rFonts w:ascii="SimSun" w:hAnsi="SimSun" w:cs="SimSun" w:hint="eastAsia"/>
          <w:lang w:eastAsia="zh-CN"/>
        </w:rPr>
        <w:t>埃博拉</w:t>
      </w:r>
      <w:r>
        <w:rPr>
          <w:rStyle w:val="shorttext"/>
          <w:rFonts w:ascii="SimSun" w:hAnsi="SimSun" w:cs="SimSun" w:hint="eastAsia"/>
          <w:lang w:eastAsia="zh-CN"/>
        </w:rPr>
        <w:t>工作</w:t>
      </w:r>
      <w:r>
        <w:rPr>
          <w:rStyle w:val="shorttext"/>
          <w:rFonts w:ascii="SimSun" w:hAnsi="SimSun" w:cs="SimSun"/>
          <w:lang w:eastAsia="zh-CN"/>
        </w:rPr>
        <w:t>的决议是一个及</w:t>
      </w:r>
      <w:r>
        <w:rPr>
          <w:rStyle w:val="shorttext"/>
          <w:rFonts w:ascii="SimSun" w:hAnsi="SimSun" w:cs="SimSun" w:hint="eastAsia"/>
          <w:lang w:eastAsia="zh-CN"/>
        </w:rPr>
        <w:t>时</w:t>
      </w:r>
      <w:r>
        <w:rPr>
          <w:rStyle w:val="shorttext"/>
          <w:rFonts w:ascii="SimSun" w:hAnsi="SimSun" w:cs="SimSun"/>
          <w:lang w:eastAsia="zh-CN"/>
        </w:rPr>
        <w:t>而重要的举措。我</w:t>
      </w:r>
      <w:r>
        <w:rPr>
          <w:rStyle w:val="shorttext"/>
          <w:rFonts w:ascii="SimSun" w:hAnsi="SimSun" w:cs="SimSun" w:hint="eastAsia"/>
          <w:lang w:eastAsia="zh-CN"/>
        </w:rPr>
        <w:t>们</w:t>
      </w:r>
      <w:r>
        <w:rPr>
          <w:rStyle w:val="shorttext"/>
          <w:rFonts w:ascii="SimSun" w:hAnsi="SimSun" w:cs="SimSun"/>
          <w:lang w:eastAsia="zh-CN"/>
        </w:rPr>
        <w:t>为这一</w:t>
      </w:r>
      <w:r>
        <w:rPr>
          <w:rStyle w:val="shorttext"/>
          <w:rFonts w:ascii="SimSun" w:hAnsi="SimSun" w:cs="SimSun" w:hint="eastAsia"/>
          <w:lang w:eastAsia="zh-CN"/>
        </w:rPr>
        <w:t>严重</w:t>
      </w:r>
      <w:r>
        <w:rPr>
          <w:rStyle w:val="shorttext"/>
          <w:rFonts w:ascii="SimSun" w:hAnsi="SimSun" w:cs="SimSun"/>
          <w:lang w:eastAsia="zh-CN"/>
        </w:rPr>
        <w:t>疾病</w:t>
      </w:r>
      <w:r>
        <w:rPr>
          <w:rStyle w:val="shorttext"/>
          <w:rFonts w:ascii="SimSun" w:hAnsi="SimSun" w:cs="SimSun" w:hint="eastAsia"/>
          <w:lang w:eastAsia="zh-CN"/>
        </w:rPr>
        <w:t>的</w:t>
      </w:r>
      <w:r>
        <w:rPr>
          <w:rStyle w:val="shorttext"/>
          <w:rFonts w:ascii="SimSun" w:hAnsi="SimSun" w:cs="SimSun"/>
          <w:lang w:eastAsia="zh-CN"/>
        </w:rPr>
        <w:t>受害者牵肠挂肚、</w:t>
      </w:r>
      <w:r>
        <w:rPr>
          <w:rStyle w:val="shorttext"/>
          <w:rFonts w:ascii="SimSun" w:hAnsi="SimSun" w:cs="SimSun" w:hint="eastAsia"/>
          <w:lang w:eastAsia="zh-CN"/>
        </w:rPr>
        <w:t>祈祷</w:t>
      </w:r>
      <w:r>
        <w:rPr>
          <w:rStyle w:val="shorttext"/>
          <w:rFonts w:ascii="SimSun" w:hAnsi="SimSun" w:cs="SimSun"/>
          <w:lang w:eastAsia="zh-CN"/>
        </w:rPr>
        <w:t>并</w:t>
      </w:r>
      <w:r>
        <w:rPr>
          <w:rStyle w:val="shorttext"/>
          <w:rFonts w:ascii="SimSun" w:hAnsi="SimSun" w:cs="SimSun" w:hint="eastAsia"/>
          <w:lang w:eastAsia="zh-CN"/>
        </w:rPr>
        <w:t>对他们</w:t>
      </w:r>
      <w:r>
        <w:rPr>
          <w:rStyle w:val="shorttext"/>
          <w:rFonts w:ascii="SimSun" w:hAnsi="SimSun" w:cs="SimSun"/>
          <w:lang w:eastAsia="zh-CN"/>
        </w:rPr>
        <w:t>表示同情。我</w:t>
      </w:r>
      <w:r>
        <w:rPr>
          <w:rStyle w:val="shorttext"/>
          <w:rFonts w:ascii="SimSun" w:hAnsi="SimSun" w:cs="SimSun" w:hint="eastAsia"/>
          <w:lang w:eastAsia="zh-CN"/>
        </w:rPr>
        <w:t>为</w:t>
      </w:r>
      <w:r>
        <w:rPr>
          <w:rStyle w:val="shorttext"/>
          <w:rFonts w:ascii="SimSun" w:hAnsi="SimSun" w:cs="SimSun"/>
          <w:lang w:eastAsia="zh-CN"/>
        </w:rPr>
        <w:t>国际电联做出如此重要的贡献表示赞赏。</w:t>
      </w:r>
    </w:p>
    <w:p w:rsidR="00FF7113" w:rsidRPr="00C94541" w:rsidRDefault="00FF7113" w:rsidP="00FF7113">
      <w:pPr>
        <w:ind w:firstLineChars="200" w:firstLine="480"/>
        <w:rPr>
          <w:rStyle w:val="shorttext"/>
          <w:rFonts w:asciiTheme="majorBidi" w:hAnsiTheme="majorBidi" w:cstheme="majorBidi"/>
          <w:lang w:eastAsia="zh-CN"/>
        </w:rPr>
      </w:pPr>
      <w:r>
        <w:rPr>
          <w:rStyle w:val="shorttext"/>
          <w:rFonts w:ascii="SimSun" w:hAnsi="SimSun" w:cs="SimSun" w:hint="eastAsia"/>
          <w:lang w:eastAsia="zh-CN"/>
        </w:rPr>
        <w:t>国际</w:t>
      </w:r>
      <w:r>
        <w:rPr>
          <w:rStyle w:val="shorttext"/>
          <w:rFonts w:ascii="SimSun" w:hAnsi="SimSun" w:cs="SimSun"/>
          <w:lang w:eastAsia="zh-CN"/>
        </w:rPr>
        <w:t>电联所有成员国都对确保这一组织的</w:t>
      </w:r>
      <w:r>
        <w:rPr>
          <w:rStyle w:val="shorttext"/>
          <w:rFonts w:ascii="SimSun" w:hAnsi="SimSun" w:cs="SimSun" w:hint="eastAsia"/>
          <w:lang w:eastAsia="zh-CN"/>
        </w:rPr>
        <w:t>可持续性</w:t>
      </w:r>
      <w:r>
        <w:rPr>
          <w:rStyle w:val="shorttext"/>
          <w:rFonts w:ascii="SimSun" w:hAnsi="SimSun" w:cs="SimSun"/>
          <w:lang w:eastAsia="zh-CN"/>
        </w:rPr>
        <w:t>和</w:t>
      </w:r>
      <w:r>
        <w:rPr>
          <w:rStyle w:val="shorttext"/>
          <w:rFonts w:ascii="SimSun" w:hAnsi="SimSun" w:cs="SimSun" w:hint="eastAsia"/>
          <w:lang w:eastAsia="zh-CN"/>
        </w:rPr>
        <w:t>实力</w:t>
      </w:r>
      <w:r>
        <w:rPr>
          <w:rStyle w:val="shorttext"/>
          <w:rFonts w:ascii="SimSun" w:hAnsi="SimSun" w:cs="SimSun"/>
          <w:lang w:eastAsia="zh-CN"/>
        </w:rPr>
        <w:t>表达了强烈的愿望。</w:t>
      </w:r>
      <w:r w:rsidRPr="00C94541">
        <w:rPr>
          <w:rStyle w:val="shorttext"/>
          <w:rFonts w:asciiTheme="majorBidi" w:hAnsiTheme="majorBidi" w:cstheme="majorBidi"/>
          <w:lang w:eastAsia="zh-CN"/>
        </w:rPr>
        <w:t>本届大会通过</w:t>
      </w:r>
      <w:r>
        <w:rPr>
          <w:rStyle w:val="shorttext"/>
          <w:rFonts w:asciiTheme="majorBidi" w:hAnsiTheme="majorBidi" w:cstheme="majorBidi" w:hint="eastAsia"/>
          <w:lang w:eastAsia="zh-CN"/>
        </w:rPr>
        <w:t>的</w:t>
      </w:r>
      <w:r w:rsidRPr="00C94541">
        <w:rPr>
          <w:rStyle w:val="shorttext"/>
          <w:rFonts w:asciiTheme="majorBidi" w:hAnsiTheme="majorBidi" w:cstheme="majorBidi"/>
          <w:lang w:eastAsia="zh-CN"/>
        </w:rPr>
        <w:t>战略</w:t>
      </w:r>
      <w:r w:rsidR="00FD6B76">
        <w:rPr>
          <w:rStyle w:val="shorttext"/>
          <w:rFonts w:asciiTheme="majorBidi" w:hAnsiTheme="majorBidi" w:cstheme="majorBidi" w:hint="eastAsia"/>
          <w:lang w:eastAsia="zh-CN"/>
        </w:rPr>
        <w:t>规划</w:t>
      </w:r>
      <w:r w:rsidRPr="00C94541">
        <w:rPr>
          <w:rStyle w:val="shorttext"/>
          <w:rFonts w:asciiTheme="majorBidi" w:hAnsiTheme="majorBidi" w:cstheme="majorBidi"/>
          <w:lang w:eastAsia="zh-CN"/>
        </w:rPr>
        <w:t>和财务规划确定了</w:t>
      </w:r>
      <w:r w:rsidRPr="008D4085">
        <w:rPr>
          <w:lang w:eastAsia="zh-CN"/>
        </w:rPr>
        <w:t>2015</w:t>
      </w:r>
      <w:r w:rsidRPr="00C94541">
        <w:rPr>
          <w:rStyle w:val="shorttext"/>
          <w:rFonts w:asciiTheme="majorBidi" w:hAnsiTheme="majorBidi" w:cstheme="majorBidi"/>
          <w:lang w:eastAsia="zh-CN"/>
        </w:rPr>
        <w:t>年以后的总体目标和具体目标。</w:t>
      </w:r>
    </w:p>
    <w:p w:rsidR="00FF7113" w:rsidRDefault="00FF7113" w:rsidP="00FF7113">
      <w:pPr>
        <w:ind w:firstLineChars="200" w:firstLine="480"/>
        <w:rPr>
          <w:rFonts w:asciiTheme="majorBidi" w:hAnsiTheme="majorBidi" w:cstheme="majorBidi"/>
          <w:lang w:eastAsia="zh-CN"/>
        </w:rPr>
      </w:pPr>
      <w:r>
        <w:rPr>
          <w:rFonts w:asciiTheme="majorBidi" w:hAnsiTheme="majorBidi" w:cstheme="majorBidi" w:hint="eastAsia"/>
          <w:lang w:eastAsia="zh-CN"/>
        </w:rPr>
        <w:t>战略</w:t>
      </w:r>
      <w:r>
        <w:rPr>
          <w:rFonts w:asciiTheme="majorBidi" w:hAnsiTheme="majorBidi" w:cstheme="majorBidi"/>
          <w:lang w:eastAsia="zh-CN"/>
        </w:rPr>
        <w:t>规划的</w:t>
      </w:r>
      <w:r>
        <w:rPr>
          <w:rFonts w:hint="eastAsia"/>
          <w:lang w:eastAsia="zh-CN"/>
        </w:rPr>
        <w:t>四</w:t>
      </w:r>
      <w:r>
        <w:rPr>
          <w:rFonts w:asciiTheme="majorBidi" w:hAnsiTheme="majorBidi" w:cstheme="majorBidi" w:hint="eastAsia"/>
          <w:lang w:eastAsia="zh-CN"/>
        </w:rPr>
        <w:t>项</w:t>
      </w:r>
      <w:r>
        <w:rPr>
          <w:rFonts w:asciiTheme="majorBidi" w:hAnsiTheme="majorBidi" w:cstheme="majorBidi"/>
          <w:lang w:eastAsia="zh-CN"/>
        </w:rPr>
        <w:t>目标</w:t>
      </w:r>
      <w:r>
        <w:rPr>
          <w:rFonts w:asciiTheme="majorBidi" w:hAnsiTheme="majorBidi" w:cstheme="majorBidi" w:hint="eastAsia"/>
          <w:lang w:eastAsia="zh-CN"/>
        </w:rPr>
        <w:t>（</w:t>
      </w:r>
      <w:r>
        <w:rPr>
          <w:rFonts w:asciiTheme="majorBidi" w:hAnsiTheme="majorBidi" w:cstheme="majorBidi"/>
          <w:lang w:eastAsia="zh-CN"/>
        </w:rPr>
        <w:t>增长、包容性、可持续性和创</w:t>
      </w:r>
      <w:r>
        <w:rPr>
          <w:rFonts w:asciiTheme="majorBidi" w:hAnsiTheme="majorBidi" w:cstheme="majorBidi" w:hint="eastAsia"/>
          <w:lang w:eastAsia="zh-CN"/>
        </w:rPr>
        <w:t>新</w:t>
      </w:r>
      <w:r>
        <w:rPr>
          <w:rFonts w:asciiTheme="majorBidi" w:hAnsiTheme="majorBidi" w:cstheme="majorBidi"/>
          <w:lang w:eastAsia="zh-CN"/>
        </w:rPr>
        <w:t>）为今后四年制定了宏伟</w:t>
      </w:r>
      <w:r>
        <w:rPr>
          <w:rFonts w:asciiTheme="majorBidi" w:hAnsiTheme="majorBidi" w:cstheme="majorBidi" w:hint="eastAsia"/>
          <w:lang w:eastAsia="zh-CN"/>
        </w:rPr>
        <w:t>计划</w:t>
      </w:r>
      <w:r>
        <w:rPr>
          <w:rFonts w:asciiTheme="majorBidi" w:hAnsiTheme="majorBidi" w:cstheme="majorBidi"/>
          <w:lang w:eastAsia="zh-CN"/>
        </w:rPr>
        <w:t>。</w:t>
      </w:r>
      <w:r w:rsidRPr="008D4085">
        <w:rPr>
          <w:rFonts w:hint="eastAsia"/>
          <w:lang w:eastAsia="zh-CN"/>
        </w:rPr>
        <w:t>PP</w:t>
      </w:r>
      <w:r w:rsidRPr="008D4085">
        <w:rPr>
          <w:lang w:eastAsia="zh-CN"/>
        </w:rPr>
        <w:t>-14</w:t>
      </w:r>
      <w:r>
        <w:rPr>
          <w:rFonts w:asciiTheme="majorBidi" w:hAnsiTheme="majorBidi" w:cstheme="majorBidi"/>
          <w:lang w:eastAsia="zh-CN"/>
        </w:rPr>
        <w:t>取得的成果为</w:t>
      </w:r>
      <w:r>
        <w:rPr>
          <w:rFonts w:asciiTheme="majorBidi" w:hAnsiTheme="majorBidi" w:cstheme="majorBidi" w:hint="eastAsia"/>
          <w:lang w:eastAsia="zh-CN"/>
        </w:rPr>
        <w:t>我</w:t>
      </w:r>
      <w:r>
        <w:rPr>
          <w:rFonts w:asciiTheme="majorBidi" w:hAnsiTheme="majorBidi" w:cstheme="majorBidi"/>
          <w:lang w:eastAsia="zh-CN"/>
        </w:rPr>
        <w:t>们及国际电联实现这些目标奠定了良好基础。</w:t>
      </w:r>
    </w:p>
    <w:p w:rsidR="00FF7113" w:rsidRDefault="00FF7113" w:rsidP="00FF7113">
      <w:pPr>
        <w:ind w:firstLineChars="200" w:firstLine="480"/>
        <w:rPr>
          <w:rFonts w:asciiTheme="majorBidi" w:hAnsiTheme="majorBidi" w:cstheme="majorBidi"/>
          <w:lang w:eastAsia="zh-CN"/>
        </w:rPr>
      </w:pPr>
      <w:r>
        <w:rPr>
          <w:rFonts w:asciiTheme="majorBidi" w:hAnsiTheme="majorBidi" w:cstheme="majorBidi" w:hint="eastAsia"/>
          <w:lang w:eastAsia="zh-CN"/>
        </w:rPr>
        <w:t>此外，</w:t>
      </w:r>
      <w:r w:rsidR="00FD6B76">
        <w:rPr>
          <w:rFonts w:asciiTheme="majorBidi" w:hAnsiTheme="majorBidi" w:cstheme="majorBidi" w:hint="eastAsia"/>
          <w:lang w:eastAsia="zh-CN"/>
        </w:rPr>
        <w:t>诸位</w:t>
      </w:r>
      <w:r>
        <w:rPr>
          <w:rFonts w:asciiTheme="majorBidi" w:hAnsiTheme="majorBidi" w:cstheme="majorBidi"/>
          <w:lang w:eastAsia="zh-CN"/>
        </w:rPr>
        <w:t>已为确保国际电联高效工作以</w:t>
      </w:r>
      <w:r>
        <w:rPr>
          <w:rFonts w:asciiTheme="majorBidi" w:hAnsiTheme="majorBidi" w:cstheme="majorBidi" w:hint="eastAsia"/>
          <w:lang w:eastAsia="zh-CN"/>
        </w:rPr>
        <w:t>实现这</w:t>
      </w:r>
      <w:r>
        <w:rPr>
          <w:rFonts w:asciiTheme="majorBidi" w:hAnsiTheme="majorBidi" w:cstheme="majorBidi"/>
          <w:lang w:eastAsia="zh-CN"/>
        </w:rPr>
        <w:t>些目标制定了机制。</w:t>
      </w:r>
      <w:r>
        <w:rPr>
          <w:rFonts w:asciiTheme="majorBidi" w:hAnsiTheme="majorBidi" w:cstheme="majorBidi" w:hint="eastAsia"/>
          <w:lang w:eastAsia="zh-CN"/>
        </w:rPr>
        <w:t>拟订</w:t>
      </w:r>
      <w:r>
        <w:rPr>
          <w:rFonts w:asciiTheme="majorBidi" w:hAnsiTheme="majorBidi" w:cstheme="majorBidi"/>
          <w:lang w:eastAsia="zh-CN"/>
        </w:rPr>
        <w:t>平衡和现实的财务规划是确保未来取得成功</w:t>
      </w:r>
      <w:r>
        <w:rPr>
          <w:rFonts w:asciiTheme="majorBidi" w:hAnsiTheme="majorBidi" w:cstheme="majorBidi" w:hint="eastAsia"/>
          <w:lang w:eastAsia="zh-CN"/>
        </w:rPr>
        <w:t>不</w:t>
      </w:r>
      <w:r>
        <w:rPr>
          <w:rFonts w:asciiTheme="majorBidi" w:hAnsiTheme="majorBidi" w:cstheme="majorBidi"/>
          <w:lang w:eastAsia="zh-CN"/>
        </w:rPr>
        <w:t>可分割的一</w:t>
      </w:r>
      <w:r>
        <w:rPr>
          <w:rFonts w:asciiTheme="majorBidi" w:hAnsiTheme="majorBidi" w:cstheme="majorBidi" w:hint="eastAsia"/>
          <w:lang w:eastAsia="zh-CN"/>
        </w:rPr>
        <w:t>部分</w:t>
      </w:r>
      <w:r>
        <w:rPr>
          <w:rFonts w:asciiTheme="majorBidi" w:hAnsiTheme="majorBidi" w:cstheme="majorBidi"/>
          <w:lang w:eastAsia="zh-CN"/>
        </w:rPr>
        <w:t>。</w:t>
      </w:r>
    </w:p>
    <w:p w:rsidR="00FF7113" w:rsidRDefault="00FF7113" w:rsidP="00FF7113">
      <w:pPr>
        <w:ind w:firstLineChars="200" w:firstLine="480"/>
        <w:rPr>
          <w:rFonts w:asciiTheme="majorBidi" w:hAnsiTheme="majorBidi" w:cstheme="majorBidi"/>
          <w:lang w:eastAsia="zh-CN"/>
        </w:rPr>
      </w:pPr>
      <w:r>
        <w:rPr>
          <w:rFonts w:asciiTheme="majorBidi" w:hAnsiTheme="majorBidi" w:cstheme="majorBidi" w:hint="eastAsia"/>
          <w:lang w:eastAsia="zh-CN"/>
        </w:rPr>
        <w:t>大会</w:t>
      </w:r>
      <w:r>
        <w:rPr>
          <w:rFonts w:asciiTheme="majorBidi" w:hAnsiTheme="majorBidi" w:cstheme="majorBidi"/>
          <w:lang w:eastAsia="zh-CN"/>
        </w:rPr>
        <w:t>还同意继续保留独立管理顾问委员会</w:t>
      </w:r>
      <w:r>
        <w:rPr>
          <w:rFonts w:asciiTheme="majorBidi" w:hAnsiTheme="majorBidi" w:cstheme="majorBidi" w:hint="eastAsia"/>
          <w:lang w:eastAsia="zh-CN"/>
        </w:rPr>
        <w:t>，</w:t>
      </w:r>
      <w:r>
        <w:rPr>
          <w:rFonts w:asciiTheme="majorBidi" w:hAnsiTheme="majorBidi" w:cstheme="majorBidi"/>
          <w:lang w:eastAsia="zh-CN"/>
        </w:rPr>
        <w:t>保留学术成员类别，审核成员安排并加大提高透明度的努力，所有这一切都将有助于实现我们所确</w:t>
      </w:r>
      <w:r>
        <w:rPr>
          <w:rFonts w:asciiTheme="majorBidi" w:hAnsiTheme="majorBidi" w:cstheme="majorBidi" w:hint="eastAsia"/>
          <w:lang w:eastAsia="zh-CN"/>
        </w:rPr>
        <w:t>定</w:t>
      </w:r>
      <w:r>
        <w:rPr>
          <w:rFonts w:asciiTheme="majorBidi" w:hAnsiTheme="majorBidi" w:cstheme="majorBidi"/>
          <w:lang w:eastAsia="zh-CN"/>
        </w:rPr>
        <w:t>的总体目标</w:t>
      </w:r>
      <w:r>
        <w:rPr>
          <w:rFonts w:asciiTheme="majorBidi" w:hAnsiTheme="majorBidi" w:cstheme="majorBidi" w:hint="eastAsia"/>
          <w:lang w:eastAsia="zh-CN"/>
        </w:rPr>
        <w:t>。</w:t>
      </w:r>
    </w:p>
    <w:p w:rsidR="00FF7113" w:rsidRDefault="00FF7113" w:rsidP="00FF7113">
      <w:pPr>
        <w:ind w:firstLineChars="200" w:firstLine="480"/>
        <w:rPr>
          <w:rFonts w:asciiTheme="majorBidi" w:hAnsiTheme="majorBidi" w:cstheme="majorBidi"/>
          <w:lang w:eastAsia="zh-CN"/>
        </w:rPr>
      </w:pPr>
      <w:r>
        <w:rPr>
          <w:rFonts w:asciiTheme="majorBidi" w:hAnsiTheme="majorBidi" w:cstheme="majorBidi"/>
          <w:lang w:eastAsia="zh-CN"/>
        </w:rPr>
        <w:t>我</w:t>
      </w:r>
      <w:r>
        <w:rPr>
          <w:rFonts w:asciiTheme="majorBidi" w:hAnsiTheme="majorBidi" w:cstheme="majorBidi" w:hint="eastAsia"/>
          <w:lang w:eastAsia="zh-CN"/>
        </w:rPr>
        <w:t>代表</w:t>
      </w:r>
      <w:r>
        <w:rPr>
          <w:rFonts w:asciiTheme="majorBidi" w:hAnsiTheme="majorBidi" w:cstheme="majorBidi"/>
          <w:lang w:eastAsia="zh-CN"/>
        </w:rPr>
        <w:t>澳大利亚政府对同意</w:t>
      </w:r>
      <w:r>
        <w:rPr>
          <w:rFonts w:asciiTheme="majorBidi" w:hAnsiTheme="majorBidi" w:cstheme="majorBidi" w:hint="eastAsia"/>
          <w:lang w:eastAsia="zh-CN"/>
        </w:rPr>
        <w:t>再</w:t>
      </w:r>
      <w:r>
        <w:rPr>
          <w:rFonts w:asciiTheme="majorBidi" w:hAnsiTheme="majorBidi" w:cstheme="majorBidi"/>
          <w:lang w:eastAsia="zh-CN"/>
        </w:rPr>
        <w:t>次</w:t>
      </w:r>
      <w:r>
        <w:rPr>
          <w:rFonts w:asciiTheme="majorBidi" w:hAnsiTheme="majorBidi" w:cstheme="majorBidi" w:hint="eastAsia"/>
          <w:lang w:eastAsia="zh-CN"/>
        </w:rPr>
        <w:t>选举</w:t>
      </w:r>
      <w:r>
        <w:rPr>
          <w:rFonts w:asciiTheme="majorBidi" w:hAnsiTheme="majorBidi" w:cstheme="majorBidi"/>
          <w:lang w:eastAsia="zh-CN"/>
        </w:rPr>
        <w:t>澳大利亚担任国际电联理事</w:t>
      </w:r>
      <w:r>
        <w:rPr>
          <w:rFonts w:asciiTheme="majorBidi" w:hAnsiTheme="majorBidi" w:cstheme="majorBidi" w:hint="eastAsia"/>
          <w:lang w:eastAsia="zh-CN"/>
        </w:rPr>
        <w:t>国</w:t>
      </w:r>
      <w:r w:rsidR="00FD6B76">
        <w:rPr>
          <w:rFonts w:asciiTheme="majorBidi" w:hAnsiTheme="majorBidi" w:cstheme="majorBidi"/>
          <w:lang w:eastAsia="zh-CN"/>
        </w:rPr>
        <w:t>的所有成员国表示感谢。</w:t>
      </w:r>
      <w:r w:rsidR="00FD6B76">
        <w:rPr>
          <w:rFonts w:asciiTheme="majorBidi" w:hAnsiTheme="majorBidi" w:cstheme="majorBidi" w:hint="eastAsia"/>
          <w:lang w:eastAsia="zh-CN"/>
        </w:rPr>
        <w:t>各位</w:t>
      </w:r>
      <w:r w:rsidR="00FD6B76">
        <w:rPr>
          <w:rFonts w:asciiTheme="majorBidi" w:hAnsiTheme="majorBidi" w:cstheme="majorBidi"/>
          <w:lang w:eastAsia="zh-CN"/>
        </w:rPr>
        <w:t>能够</w:t>
      </w:r>
      <w:r>
        <w:rPr>
          <w:rFonts w:asciiTheme="majorBidi" w:hAnsiTheme="majorBidi" w:cstheme="majorBidi"/>
          <w:lang w:eastAsia="zh-CN"/>
        </w:rPr>
        <w:t>继续信任</w:t>
      </w:r>
      <w:r>
        <w:rPr>
          <w:rFonts w:asciiTheme="majorBidi" w:hAnsiTheme="majorBidi" w:cstheme="majorBidi" w:hint="eastAsia"/>
          <w:lang w:eastAsia="zh-CN"/>
        </w:rPr>
        <w:t>我</w:t>
      </w:r>
      <w:r w:rsidR="00FD6B76">
        <w:rPr>
          <w:rFonts w:asciiTheme="majorBidi" w:hAnsiTheme="majorBidi" w:cstheme="majorBidi"/>
          <w:lang w:eastAsia="zh-CN"/>
        </w:rPr>
        <w:t>们</w:t>
      </w:r>
      <w:r w:rsidR="00FD6B76">
        <w:rPr>
          <w:rFonts w:asciiTheme="majorBidi" w:hAnsiTheme="majorBidi" w:cstheme="majorBidi" w:hint="eastAsia"/>
          <w:lang w:eastAsia="zh-CN"/>
        </w:rPr>
        <w:t>担任</w:t>
      </w:r>
      <w:r>
        <w:rPr>
          <w:rFonts w:asciiTheme="majorBidi" w:hAnsiTheme="majorBidi" w:cstheme="majorBidi"/>
          <w:lang w:eastAsia="zh-CN"/>
        </w:rPr>
        <w:t>理事会的代表，我们深</w:t>
      </w:r>
      <w:r>
        <w:rPr>
          <w:rFonts w:asciiTheme="majorBidi" w:hAnsiTheme="majorBidi" w:cstheme="majorBidi" w:hint="eastAsia"/>
          <w:lang w:eastAsia="zh-CN"/>
        </w:rPr>
        <w:t>感</w:t>
      </w:r>
      <w:r>
        <w:rPr>
          <w:rFonts w:asciiTheme="majorBidi" w:hAnsiTheme="majorBidi" w:cstheme="majorBidi"/>
          <w:lang w:eastAsia="zh-CN"/>
        </w:rPr>
        <w:t>荣幸</w:t>
      </w:r>
      <w:r>
        <w:rPr>
          <w:rFonts w:asciiTheme="majorBidi" w:hAnsiTheme="majorBidi" w:cstheme="majorBidi" w:hint="eastAsia"/>
          <w:lang w:eastAsia="zh-CN"/>
        </w:rPr>
        <w:t>，</w:t>
      </w:r>
      <w:r>
        <w:rPr>
          <w:rFonts w:asciiTheme="majorBidi" w:hAnsiTheme="majorBidi" w:cstheme="majorBidi"/>
          <w:lang w:eastAsia="zh-CN"/>
        </w:rPr>
        <w:t>我们将继续积极参与国际电联的管理工作。</w:t>
      </w:r>
    </w:p>
    <w:p w:rsidR="00FF7113" w:rsidRPr="00444CDF" w:rsidRDefault="00FD6B76" w:rsidP="00FD6B76">
      <w:pPr>
        <w:ind w:firstLineChars="200" w:firstLine="480"/>
        <w:rPr>
          <w:lang w:eastAsia="zh-CN"/>
        </w:rPr>
      </w:pPr>
      <w:r>
        <w:rPr>
          <w:lang w:eastAsia="zh-CN"/>
        </w:rPr>
        <w:t>上周</w:t>
      </w:r>
      <w:r w:rsidRPr="00444CDF">
        <w:rPr>
          <w:lang w:eastAsia="zh-CN"/>
        </w:rPr>
        <w:t>选举</w:t>
      </w:r>
      <w:r>
        <w:rPr>
          <w:lang w:eastAsia="zh-CN"/>
        </w:rPr>
        <w:t>结束</w:t>
      </w:r>
      <w:r w:rsidRPr="00444CDF">
        <w:rPr>
          <w:lang w:eastAsia="zh-CN"/>
        </w:rPr>
        <w:t>后</w:t>
      </w:r>
      <w:r>
        <w:rPr>
          <w:rFonts w:hint="eastAsia"/>
          <w:lang w:eastAsia="zh-CN"/>
        </w:rPr>
        <w:t>，</w:t>
      </w:r>
      <w:r w:rsidR="00FF7113" w:rsidRPr="00444CDF">
        <w:rPr>
          <w:rFonts w:hint="eastAsia"/>
          <w:lang w:eastAsia="zh-CN"/>
        </w:rPr>
        <w:t>澳大利亚</w:t>
      </w:r>
      <w:r>
        <w:rPr>
          <w:lang w:eastAsia="zh-CN"/>
        </w:rPr>
        <w:t>代表团已</w:t>
      </w:r>
      <w:r w:rsidR="00FF7113" w:rsidRPr="00444CDF">
        <w:rPr>
          <w:lang w:eastAsia="zh-CN"/>
        </w:rPr>
        <w:t>向</w:t>
      </w:r>
      <w:r>
        <w:rPr>
          <w:rFonts w:hint="eastAsia"/>
          <w:lang w:eastAsia="zh-CN"/>
        </w:rPr>
        <w:t>新当选</w:t>
      </w:r>
      <w:r>
        <w:rPr>
          <w:rFonts w:hint="eastAsia"/>
          <w:lang w:eastAsia="zh-CN"/>
        </w:rPr>
        <w:t>上</w:t>
      </w:r>
      <w:r w:rsidR="00FF7113" w:rsidRPr="00444CDF">
        <w:rPr>
          <w:lang w:eastAsia="zh-CN"/>
        </w:rPr>
        <w:t>国际电联</w:t>
      </w:r>
      <w:r w:rsidR="00FF7113">
        <w:rPr>
          <w:rFonts w:hint="eastAsia"/>
          <w:lang w:eastAsia="zh-CN"/>
        </w:rPr>
        <w:t>各职位</w:t>
      </w:r>
      <w:r>
        <w:rPr>
          <w:rFonts w:hint="eastAsia"/>
          <w:lang w:eastAsia="zh-CN"/>
        </w:rPr>
        <w:t>的</w:t>
      </w:r>
      <w:r>
        <w:rPr>
          <w:lang w:eastAsia="zh-CN"/>
        </w:rPr>
        <w:t>诸位</w:t>
      </w:r>
      <w:r w:rsidR="00FF7113" w:rsidRPr="00444CDF">
        <w:rPr>
          <w:lang w:eastAsia="zh-CN"/>
        </w:rPr>
        <w:t>表示</w:t>
      </w:r>
      <w:r>
        <w:rPr>
          <w:rFonts w:hint="eastAsia"/>
          <w:lang w:eastAsia="zh-CN"/>
        </w:rPr>
        <w:t>了</w:t>
      </w:r>
      <w:r w:rsidR="00FF7113" w:rsidRPr="00444CDF">
        <w:rPr>
          <w:lang w:eastAsia="zh-CN"/>
        </w:rPr>
        <w:t>祝贺。然而，</w:t>
      </w:r>
      <w:r w:rsidR="00FF7113" w:rsidRPr="00444CDF">
        <w:rPr>
          <w:rFonts w:hint="eastAsia"/>
          <w:lang w:eastAsia="zh-CN"/>
        </w:rPr>
        <w:t>我</w:t>
      </w:r>
      <w:r w:rsidR="00FF7113" w:rsidRPr="00444CDF">
        <w:rPr>
          <w:lang w:eastAsia="zh-CN"/>
        </w:rPr>
        <w:t>想借此机会再次向</w:t>
      </w:r>
      <w:r w:rsidR="00FF7113">
        <w:rPr>
          <w:rFonts w:hint="eastAsia"/>
          <w:lang w:eastAsia="zh-CN"/>
        </w:rPr>
        <w:t>各位</w:t>
      </w:r>
      <w:r w:rsidR="00FF7113" w:rsidRPr="00444CDF">
        <w:rPr>
          <w:lang w:eastAsia="zh-CN"/>
        </w:rPr>
        <w:t>新当选的国际电联选任官员表示祝贺</w:t>
      </w:r>
      <w:r w:rsidR="00FF7113" w:rsidRPr="00444CDF">
        <w:rPr>
          <w:rFonts w:hint="eastAsia"/>
          <w:lang w:eastAsia="zh-CN"/>
        </w:rPr>
        <w:t>：</w:t>
      </w:r>
      <w:r w:rsidR="00FF7113" w:rsidRPr="00444CDF">
        <w:rPr>
          <w:lang w:eastAsia="zh-CN"/>
        </w:rPr>
        <w:t>当选秘书长赵厚</w:t>
      </w:r>
      <w:r w:rsidR="00FF7113" w:rsidRPr="00444CDF">
        <w:rPr>
          <w:rFonts w:hint="eastAsia"/>
          <w:lang w:eastAsia="zh-CN"/>
        </w:rPr>
        <w:t>麟先生</w:t>
      </w:r>
      <w:r w:rsidR="00FF7113" w:rsidRPr="00444CDF">
        <w:rPr>
          <w:lang w:eastAsia="zh-CN"/>
        </w:rPr>
        <w:t>、当选副</w:t>
      </w:r>
      <w:r w:rsidR="00FF7113" w:rsidRPr="00444CDF">
        <w:rPr>
          <w:rFonts w:hint="eastAsia"/>
          <w:lang w:eastAsia="zh-CN"/>
        </w:rPr>
        <w:t>秘书长</w:t>
      </w:r>
      <w:r w:rsidR="00FF7113" w:rsidRPr="00444CDF">
        <w:rPr>
          <w:lang w:eastAsia="zh-CN"/>
        </w:rPr>
        <w:t>马尔科姆</w:t>
      </w:r>
      <w:r w:rsidR="00FF7113" w:rsidRPr="00444CDF">
        <w:rPr>
          <w:lang w:eastAsia="zh-CN"/>
        </w:rPr>
        <w:t>•</w:t>
      </w:r>
      <w:r w:rsidR="00FF7113" w:rsidRPr="00444CDF">
        <w:rPr>
          <w:lang w:eastAsia="zh-CN"/>
        </w:rPr>
        <w:t>琼</w:t>
      </w:r>
      <w:r w:rsidR="00FF7113" w:rsidRPr="00444CDF">
        <w:rPr>
          <w:rFonts w:hint="eastAsia"/>
          <w:lang w:eastAsia="zh-CN"/>
        </w:rPr>
        <w:t>森先生、再</w:t>
      </w:r>
      <w:r w:rsidR="00FF7113" w:rsidRPr="00444CDF">
        <w:rPr>
          <w:lang w:eastAsia="zh-CN"/>
        </w:rPr>
        <w:t>次当选</w:t>
      </w:r>
      <w:r w:rsidR="00FF7113">
        <w:rPr>
          <w:rFonts w:hint="eastAsia"/>
          <w:lang w:eastAsia="zh-CN"/>
        </w:rPr>
        <w:t>的</w:t>
      </w:r>
      <w:r w:rsidR="00FF7113" w:rsidRPr="00444CDF">
        <w:rPr>
          <w:lang w:eastAsia="zh-CN"/>
        </w:rPr>
        <w:t>无线电通信</w:t>
      </w:r>
      <w:r w:rsidR="00FF7113">
        <w:rPr>
          <w:rFonts w:hint="eastAsia"/>
          <w:lang w:eastAsia="zh-CN"/>
        </w:rPr>
        <w:t>局</w:t>
      </w:r>
      <w:r w:rsidR="00FF7113" w:rsidRPr="00444CDF">
        <w:rPr>
          <w:rFonts w:hint="eastAsia"/>
          <w:lang w:eastAsia="zh-CN"/>
        </w:rPr>
        <w:t>主任弗朗索瓦</w:t>
      </w:r>
      <w:r w:rsidR="00FF7113" w:rsidRPr="00444CDF">
        <w:rPr>
          <w:lang w:eastAsia="zh-CN"/>
        </w:rPr>
        <w:t>•</w:t>
      </w:r>
      <w:r w:rsidR="00FF7113" w:rsidRPr="00444CDF">
        <w:rPr>
          <w:rFonts w:hint="eastAsia"/>
          <w:lang w:eastAsia="zh-CN"/>
        </w:rPr>
        <w:t>朗西先生</w:t>
      </w:r>
      <w:r w:rsidR="00FF7113" w:rsidRPr="00444CDF">
        <w:rPr>
          <w:lang w:eastAsia="zh-CN"/>
        </w:rPr>
        <w:t>和</w:t>
      </w:r>
      <w:r w:rsidR="00FF7113" w:rsidRPr="00444CDF">
        <w:rPr>
          <w:lang w:eastAsia="zh-CN"/>
        </w:rPr>
        <w:lastRenderedPageBreak/>
        <w:t>电信发展局主任</w:t>
      </w:r>
      <w:r w:rsidR="00FF7113" w:rsidRPr="00444CDF">
        <w:rPr>
          <w:rFonts w:hint="eastAsia"/>
          <w:lang w:eastAsia="zh-CN"/>
        </w:rPr>
        <w:t>布哈伊马</w:t>
      </w:r>
      <w:r w:rsidR="00FF7113" w:rsidRPr="00444CDF">
        <w:rPr>
          <w:lang w:eastAsia="zh-CN"/>
        </w:rPr>
        <w:t>•</w:t>
      </w:r>
      <w:r w:rsidR="00FF7113" w:rsidRPr="00444CDF">
        <w:rPr>
          <w:rFonts w:hint="eastAsia"/>
          <w:lang w:eastAsia="zh-CN"/>
        </w:rPr>
        <w:t>萨努</w:t>
      </w:r>
      <w:r w:rsidR="00FF7113" w:rsidRPr="00444CDF">
        <w:rPr>
          <w:lang w:eastAsia="zh-CN"/>
        </w:rPr>
        <w:t>先生以及新当选的电信标准化局主任李在</w:t>
      </w:r>
      <w:r w:rsidR="00FF7113" w:rsidRPr="00444CDF">
        <w:rPr>
          <w:rFonts w:hint="eastAsia"/>
          <w:lang w:eastAsia="zh-CN"/>
        </w:rPr>
        <w:t>摄</w:t>
      </w:r>
      <w:r w:rsidR="00FF7113" w:rsidRPr="00444CDF">
        <w:rPr>
          <w:lang w:eastAsia="zh-CN"/>
        </w:rPr>
        <w:t>先生。最后</w:t>
      </w:r>
      <w:r w:rsidR="00FF7113" w:rsidRPr="00444CDF">
        <w:rPr>
          <w:rFonts w:hint="eastAsia"/>
          <w:lang w:eastAsia="zh-CN"/>
        </w:rPr>
        <w:t>，</w:t>
      </w:r>
      <w:r w:rsidR="00FF7113" w:rsidRPr="00444CDF">
        <w:rPr>
          <w:lang w:eastAsia="zh-CN"/>
        </w:rPr>
        <w:t>我</w:t>
      </w:r>
      <w:r>
        <w:rPr>
          <w:rFonts w:hint="eastAsia"/>
          <w:lang w:eastAsia="zh-CN"/>
        </w:rPr>
        <w:t>还</w:t>
      </w:r>
      <w:r w:rsidR="00FF7113" w:rsidRPr="00444CDF">
        <w:rPr>
          <w:lang w:eastAsia="zh-CN"/>
        </w:rPr>
        <w:t>向无线电</w:t>
      </w:r>
      <w:r w:rsidR="00FF7113" w:rsidRPr="00444CDF">
        <w:rPr>
          <w:rFonts w:hint="eastAsia"/>
          <w:lang w:eastAsia="zh-CN"/>
        </w:rPr>
        <w:t>规则</w:t>
      </w:r>
      <w:r w:rsidR="00FF7113" w:rsidRPr="00444CDF">
        <w:rPr>
          <w:lang w:eastAsia="zh-CN"/>
        </w:rPr>
        <w:t>委员会当选委员和当选理事</w:t>
      </w:r>
      <w:r w:rsidR="00FF7113" w:rsidRPr="00444CDF">
        <w:rPr>
          <w:rFonts w:hint="eastAsia"/>
          <w:lang w:eastAsia="zh-CN"/>
        </w:rPr>
        <w:t>国</w:t>
      </w:r>
      <w:r w:rsidR="00FF7113" w:rsidRPr="00444CDF">
        <w:rPr>
          <w:lang w:eastAsia="zh-CN"/>
        </w:rPr>
        <w:t>表示祝贺。</w:t>
      </w:r>
    </w:p>
    <w:p w:rsidR="00FF7113" w:rsidRPr="00A8786B" w:rsidRDefault="00FF7113" w:rsidP="00FF7113">
      <w:pPr>
        <w:ind w:firstLineChars="200" w:firstLine="480"/>
        <w:rPr>
          <w:rFonts w:asciiTheme="majorBidi" w:hAnsiTheme="majorBidi" w:cstheme="majorBidi"/>
          <w:lang w:eastAsia="zh-CN"/>
        </w:rPr>
      </w:pPr>
      <w:r>
        <w:rPr>
          <w:rFonts w:asciiTheme="majorBidi" w:hAnsiTheme="majorBidi" w:cstheme="majorBidi" w:hint="eastAsia"/>
          <w:lang w:eastAsia="zh-CN"/>
        </w:rPr>
        <w:t>主席</w:t>
      </w:r>
      <w:r>
        <w:rPr>
          <w:rFonts w:asciiTheme="majorBidi" w:hAnsiTheme="majorBidi" w:cstheme="majorBidi"/>
          <w:lang w:eastAsia="zh-CN"/>
        </w:rPr>
        <w:t>先生</w:t>
      </w:r>
      <w:r>
        <w:rPr>
          <w:rFonts w:asciiTheme="majorBidi" w:hAnsiTheme="majorBidi" w:cstheme="majorBidi" w:hint="eastAsia"/>
          <w:lang w:eastAsia="zh-CN"/>
        </w:rPr>
        <w:t>、</w:t>
      </w:r>
      <w:r>
        <w:rPr>
          <w:rFonts w:asciiTheme="majorBidi" w:hAnsiTheme="majorBidi" w:cstheme="majorBidi"/>
          <w:lang w:eastAsia="zh-CN"/>
        </w:rPr>
        <w:t>尊敬的代表们，再次感谢</w:t>
      </w:r>
      <w:r>
        <w:rPr>
          <w:rFonts w:asciiTheme="majorBidi" w:hAnsiTheme="majorBidi" w:cstheme="majorBidi" w:hint="eastAsia"/>
          <w:lang w:eastAsia="zh-CN"/>
        </w:rPr>
        <w:t>各</w:t>
      </w:r>
      <w:r>
        <w:rPr>
          <w:rFonts w:asciiTheme="majorBidi" w:hAnsiTheme="majorBidi" w:cstheme="majorBidi"/>
          <w:lang w:eastAsia="zh-CN"/>
        </w:rPr>
        <w:t>位给予我发言的机会。虽然</w:t>
      </w:r>
      <w:r>
        <w:rPr>
          <w:rFonts w:asciiTheme="majorBidi" w:hAnsiTheme="majorBidi" w:cstheme="majorBidi" w:hint="eastAsia"/>
          <w:lang w:eastAsia="zh-CN"/>
        </w:rPr>
        <w:t>我在</w:t>
      </w:r>
      <w:r>
        <w:rPr>
          <w:rFonts w:asciiTheme="majorBidi" w:hAnsiTheme="majorBidi" w:cstheme="majorBidi"/>
          <w:lang w:eastAsia="zh-CN"/>
        </w:rPr>
        <w:t>釜山的停留极其短暂，</w:t>
      </w:r>
      <w:r>
        <w:rPr>
          <w:rFonts w:asciiTheme="majorBidi" w:hAnsiTheme="majorBidi" w:cstheme="majorBidi" w:hint="eastAsia"/>
          <w:lang w:eastAsia="zh-CN"/>
        </w:rPr>
        <w:t>但</w:t>
      </w:r>
      <w:r>
        <w:rPr>
          <w:rFonts w:asciiTheme="majorBidi" w:hAnsiTheme="majorBidi" w:cstheme="majorBidi"/>
          <w:lang w:eastAsia="zh-CN"/>
        </w:rPr>
        <w:t>仍希望</w:t>
      </w:r>
      <w:r>
        <w:rPr>
          <w:rFonts w:asciiTheme="majorBidi" w:hAnsiTheme="majorBidi" w:cstheme="majorBidi" w:hint="eastAsia"/>
          <w:lang w:eastAsia="zh-CN"/>
        </w:rPr>
        <w:t>有机会</w:t>
      </w:r>
      <w:r>
        <w:rPr>
          <w:rFonts w:asciiTheme="majorBidi" w:hAnsiTheme="majorBidi" w:cstheme="majorBidi"/>
          <w:lang w:eastAsia="zh-CN"/>
        </w:rPr>
        <w:t>与在座的各位</w:t>
      </w:r>
      <w:r>
        <w:rPr>
          <w:rFonts w:asciiTheme="majorBidi" w:hAnsiTheme="majorBidi" w:cstheme="majorBidi" w:hint="eastAsia"/>
          <w:lang w:eastAsia="zh-CN"/>
        </w:rPr>
        <w:t>多多</w:t>
      </w:r>
      <w:r>
        <w:rPr>
          <w:rFonts w:asciiTheme="majorBidi" w:hAnsiTheme="majorBidi" w:cstheme="majorBidi"/>
          <w:lang w:eastAsia="zh-CN"/>
        </w:rPr>
        <w:t>会面。</w:t>
      </w:r>
    </w:p>
    <w:p w:rsidR="00FD6B76" w:rsidRDefault="00FD6B76" w:rsidP="00FD6B76"/>
    <w:p w:rsidR="00FD6B76" w:rsidRDefault="00FD6B76">
      <w:pPr>
        <w:jc w:val="center"/>
      </w:pPr>
      <w:r>
        <w:t>______________</w:t>
      </w:r>
    </w:p>
    <w:sectPr w:rsidR="00FD6B76" w:rsidSect="00BA20B6">
      <w:headerReference w:type="default" r:id="rId17"/>
      <w:footerReference w:type="default" r:id="rId18"/>
      <w:footerReference w:type="first" r:id="rId1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EE" w:rsidRDefault="00092DEE">
      <w:r>
        <w:separator/>
      </w:r>
    </w:p>
  </w:endnote>
  <w:endnote w:type="continuationSeparator" w:id="0">
    <w:p w:rsidR="00092DEE" w:rsidRDefault="000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TKaiti">
    <w:altName w:val="Arial Unicode MS"/>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EE" w:rsidRPr="00FF7113" w:rsidRDefault="00FF7113" w:rsidP="00FF7113">
    <w:pPr>
      <w:pStyle w:val="Footer"/>
    </w:pPr>
    <w:r>
      <w:fldChar w:fldCharType="begin"/>
    </w:r>
    <w:r>
      <w:instrText xml:space="preserve"> FILENAME \p  \* MERGEFORMAT </w:instrText>
    </w:r>
    <w:r>
      <w:fldChar w:fldCharType="separate"/>
    </w:r>
    <w:r w:rsidR="00B30308">
      <w:t>P:\CHI\SG\CONF-SG\PP14\100\172C.docx</w:t>
    </w:r>
    <w:r>
      <w:fldChar w:fldCharType="end"/>
    </w:r>
    <w:r>
      <w:t xml:space="preserve"> (372834)</w:t>
    </w:r>
    <w:r>
      <w:tab/>
    </w:r>
    <w:r>
      <w:fldChar w:fldCharType="begin"/>
    </w:r>
    <w:r>
      <w:instrText xml:space="preserve"> SAVEDATE \@ DD.MM.YY </w:instrText>
    </w:r>
    <w:r>
      <w:fldChar w:fldCharType="separate"/>
    </w:r>
    <w:r w:rsidR="00B30308">
      <w:t>20.11.14</w:t>
    </w:r>
    <w:r>
      <w:fldChar w:fldCharType="end"/>
    </w:r>
    <w:r>
      <w:tab/>
    </w:r>
    <w:r>
      <w:fldChar w:fldCharType="begin"/>
    </w:r>
    <w:r>
      <w:instrText xml:space="preserve"> PRINTDATE \@ DD.MM.YY </w:instrText>
    </w:r>
    <w:r>
      <w:fldChar w:fldCharType="separate"/>
    </w:r>
    <w:r w:rsidR="00B30308">
      <w:t>20.11.14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EE" w:rsidRDefault="00092DEE"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92DEE" w:rsidRDefault="00092DEE" w:rsidP="002155B0">
    <w:pPr>
      <w:pStyle w:val="FirstFooter"/>
      <w:jc w:val="center"/>
    </w:pPr>
  </w:p>
  <w:p w:rsidR="00092DEE" w:rsidRDefault="00784A28" w:rsidP="00FF7113">
    <w:pPr>
      <w:pStyle w:val="Footer"/>
    </w:pPr>
    <w:r>
      <w:fldChar w:fldCharType="begin"/>
    </w:r>
    <w:r>
      <w:instrText xml:space="preserve"> FILENAME \p  \* MERGEFORMAT </w:instrText>
    </w:r>
    <w:r>
      <w:fldChar w:fldCharType="separate"/>
    </w:r>
    <w:r w:rsidR="00B30308">
      <w:t>P:\CHI\SG\CONF-SG\PP14\100\172C.docx</w:t>
    </w:r>
    <w:r>
      <w:fldChar w:fldCharType="end"/>
    </w:r>
    <w:r w:rsidR="00092DEE">
      <w:t xml:space="preserve"> (</w:t>
    </w:r>
    <w:r w:rsidR="00FF7113">
      <w:t>372834</w:t>
    </w:r>
    <w:r w:rsidR="00092DEE">
      <w:t>)</w:t>
    </w:r>
    <w:r w:rsidR="00092DEE">
      <w:tab/>
    </w:r>
    <w:r w:rsidR="00092DEE">
      <w:fldChar w:fldCharType="begin"/>
    </w:r>
    <w:r w:rsidR="00092DEE">
      <w:instrText xml:space="preserve"> SAVEDATE \@ DD.MM.YY </w:instrText>
    </w:r>
    <w:r w:rsidR="00092DEE">
      <w:fldChar w:fldCharType="separate"/>
    </w:r>
    <w:r w:rsidR="00B30308">
      <w:t>20.11.14</w:t>
    </w:r>
    <w:r w:rsidR="00092DEE">
      <w:fldChar w:fldCharType="end"/>
    </w:r>
    <w:r w:rsidR="00092DEE">
      <w:tab/>
    </w:r>
    <w:r w:rsidR="00092DEE">
      <w:fldChar w:fldCharType="begin"/>
    </w:r>
    <w:r w:rsidR="00092DEE">
      <w:instrText xml:space="preserve"> PRINTDATE \@ DD.MM.YY </w:instrText>
    </w:r>
    <w:r w:rsidR="00092DEE">
      <w:fldChar w:fldCharType="separate"/>
    </w:r>
    <w:r w:rsidR="00B30308">
      <w:t>20.11.14</w:t>
    </w:r>
    <w:r w:rsidR="00092DE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EE" w:rsidRDefault="00092DEE">
      <w:r>
        <w:t>____________________</w:t>
      </w:r>
    </w:p>
  </w:footnote>
  <w:footnote w:type="continuationSeparator" w:id="0">
    <w:p w:rsidR="00092DEE" w:rsidRDefault="00092D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EE" w:rsidRPr="00C710E5" w:rsidRDefault="00FD6B76" w:rsidP="00FF7113">
    <w:pPr>
      <w:pStyle w:val="Header"/>
    </w:pPr>
    <w:r w:rsidRPr="00CA4BB2">
      <w:rPr>
        <w:rStyle w:val="PageNumber"/>
        <w:sz w:val="20"/>
      </w:rPr>
      <w:fldChar w:fldCharType="begin"/>
    </w:r>
    <w:r w:rsidRPr="00CA4BB2">
      <w:rPr>
        <w:rStyle w:val="PageNumber"/>
        <w:sz w:val="20"/>
      </w:rPr>
      <w:instrText xml:space="preserve"> PAGE </w:instrText>
    </w:r>
    <w:r w:rsidRPr="00CA4BB2">
      <w:rPr>
        <w:rStyle w:val="PageNumber"/>
        <w:sz w:val="20"/>
      </w:rPr>
      <w:fldChar w:fldCharType="separate"/>
    </w:r>
    <w:r w:rsidR="00784A28">
      <w:rPr>
        <w:rStyle w:val="PageNumber"/>
        <w:noProof/>
        <w:sz w:val="20"/>
      </w:rPr>
      <w:t>6</w:t>
    </w:r>
    <w:r w:rsidRPr="00CA4BB2">
      <w:rPr>
        <w:rStyle w:val="PageNumber"/>
        <w:sz w:val="20"/>
      </w:rPr>
      <w:fldChar w:fldCharType="end"/>
    </w:r>
    <w:r w:rsidRPr="00CA4BB2">
      <w:rPr>
        <w:rStyle w:val="PageNumber"/>
        <w:sz w:val="20"/>
      </w:rPr>
      <w:t>/</w:t>
    </w:r>
    <w:r w:rsidRPr="00CA4BB2">
      <w:rPr>
        <w:rStyle w:val="PageNumber"/>
        <w:sz w:val="20"/>
      </w:rPr>
      <w:fldChar w:fldCharType="begin"/>
    </w:r>
    <w:r w:rsidRPr="00CA4BB2">
      <w:rPr>
        <w:rStyle w:val="PageNumber"/>
        <w:sz w:val="20"/>
      </w:rPr>
      <w:instrText xml:space="preserve"> NUMPAGES </w:instrText>
    </w:r>
    <w:r w:rsidRPr="00CA4BB2">
      <w:rPr>
        <w:rStyle w:val="PageNumber"/>
        <w:sz w:val="20"/>
      </w:rPr>
      <w:fldChar w:fldCharType="separate"/>
    </w:r>
    <w:r w:rsidR="00784A28">
      <w:rPr>
        <w:rStyle w:val="PageNumber"/>
        <w:noProof/>
        <w:sz w:val="20"/>
      </w:rPr>
      <w:t>6</w:t>
    </w:r>
    <w:r w:rsidRPr="00CA4BB2">
      <w:rPr>
        <w:rStyle w:val="PageNumber"/>
        <w:sz w:val="20"/>
      </w:rPr>
      <w:fldChar w:fldCharType="end"/>
    </w:r>
    <w:r w:rsidRPr="00CA4BB2">
      <w:rPr>
        <w:rStyle w:val="PageNumber"/>
        <w:sz w:val="20"/>
      </w:rPr>
      <w:br/>
    </w:r>
    <w:r w:rsidR="00092DEE">
      <w:t>PP14/17</w:t>
    </w:r>
    <w:r w:rsidR="00FF7113">
      <w:t>2</w:t>
    </w:r>
    <w:r w:rsidR="00092DEE">
      <w:t>-</w:t>
    </w:r>
    <w:r w:rsidR="00092DEE"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18"/>
    <w:rsid w:val="0001169E"/>
    <w:rsid w:val="000134DB"/>
    <w:rsid w:val="0001412B"/>
    <w:rsid w:val="00014808"/>
    <w:rsid w:val="00023CAF"/>
    <w:rsid w:val="00025A56"/>
    <w:rsid w:val="00033B7A"/>
    <w:rsid w:val="00040A47"/>
    <w:rsid w:val="0004646E"/>
    <w:rsid w:val="00055446"/>
    <w:rsid w:val="00057B6E"/>
    <w:rsid w:val="00076062"/>
    <w:rsid w:val="00076527"/>
    <w:rsid w:val="00092DB9"/>
    <w:rsid w:val="00092DEE"/>
    <w:rsid w:val="0009673E"/>
    <w:rsid w:val="000A2415"/>
    <w:rsid w:val="000C4701"/>
    <w:rsid w:val="000D0791"/>
    <w:rsid w:val="000D2A85"/>
    <w:rsid w:val="000D2EEC"/>
    <w:rsid w:val="000E27D3"/>
    <w:rsid w:val="000E4C7A"/>
    <w:rsid w:val="000F68C6"/>
    <w:rsid w:val="001024A2"/>
    <w:rsid w:val="001037EA"/>
    <w:rsid w:val="00104B3A"/>
    <w:rsid w:val="00110186"/>
    <w:rsid w:val="00124C8F"/>
    <w:rsid w:val="00125484"/>
    <w:rsid w:val="00126FE1"/>
    <w:rsid w:val="0013327E"/>
    <w:rsid w:val="00137909"/>
    <w:rsid w:val="0014254A"/>
    <w:rsid w:val="001503B0"/>
    <w:rsid w:val="00153B7C"/>
    <w:rsid w:val="00167FD3"/>
    <w:rsid w:val="00171523"/>
    <w:rsid w:val="00171990"/>
    <w:rsid w:val="00181F94"/>
    <w:rsid w:val="00184044"/>
    <w:rsid w:val="00192B6C"/>
    <w:rsid w:val="00193AB3"/>
    <w:rsid w:val="001A0EEB"/>
    <w:rsid w:val="001A0F1C"/>
    <w:rsid w:val="001A225C"/>
    <w:rsid w:val="001A4A66"/>
    <w:rsid w:val="001B25D1"/>
    <w:rsid w:val="001F11F9"/>
    <w:rsid w:val="00211E4C"/>
    <w:rsid w:val="002155B0"/>
    <w:rsid w:val="00217A36"/>
    <w:rsid w:val="00231ABC"/>
    <w:rsid w:val="00241DDB"/>
    <w:rsid w:val="0025689D"/>
    <w:rsid w:val="002578B4"/>
    <w:rsid w:val="00261475"/>
    <w:rsid w:val="00265966"/>
    <w:rsid w:val="00270503"/>
    <w:rsid w:val="002859C6"/>
    <w:rsid w:val="002925E2"/>
    <w:rsid w:val="002A0F5C"/>
    <w:rsid w:val="002A2125"/>
    <w:rsid w:val="002A4BC0"/>
    <w:rsid w:val="002B39F5"/>
    <w:rsid w:val="002B7E07"/>
    <w:rsid w:val="002E37AF"/>
    <w:rsid w:val="00302BA4"/>
    <w:rsid w:val="00303AC7"/>
    <w:rsid w:val="00307225"/>
    <w:rsid w:val="003075A0"/>
    <w:rsid w:val="0031561F"/>
    <w:rsid w:val="003248DE"/>
    <w:rsid w:val="00327BDE"/>
    <w:rsid w:val="00342ECF"/>
    <w:rsid w:val="003477D4"/>
    <w:rsid w:val="0036593E"/>
    <w:rsid w:val="00375BBA"/>
    <w:rsid w:val="003760D8"/>
    <w:rsid w:val="003774B2"/>
    <w:rsid w:val="003826DA"/>
    <w:rsid w:val="00383A29"/>
    <w:rsid w:val="0038484C"/>
    <w:rsid w:val="0038575F"/>
    <w:rsid w:val="00387EA2"/>
    <w:rsid w:val="003907C4"/>
    <w:rsid w:val="00395CE4"/>
    <w:rsid w:val="003A2443"/>
    <w:rsid w:val="003B301F"/>
    <w:rsid w:val="003C263C"/>
    <w:rsid w:val="003F10BB"/>
    <w:rsid w:val="003F10E0"/>
    <w:rsid w:val="004014B0"/>
    <w:rsid w:val="00414872"/>
    <w:rsid w:val="0042224F"/>
    <w:rsid w:val="00426AC1"/>
    <w:rsid w:val="0043110A"/>
    <w:rsid w:val="00441C26"/>
    <w:rsid w:val="0045019C"/>
    <w:rsid w:val="004540C3"/>
    <w:rsid w:val="004549B6"/>
    <w:rsid w:val="004676C0"/>
    <w:rsid w:val="00470C08"/>
    <w:rsid w:val="00471B75"/>
    <w:rsid w:val="00471C46"/>
    <w:rsid w:val="00476923"/>
    <w:rsid w:val="00476CAF"/>
    <w:rsid w:val="00476FB7"/>
    <w:rsid w:val="004826FE"/>
    <w:rsid w:val="00485E71"/>
    <w:rsid w:val="004C25CD"/>
    <w:rsid w:val="004C5F05"/>
    <w:rsid w:val="004D3182"/>
    <w:rsid w:val="005061F9"/>
    <w:rsid w:val="00517E65"/>
    <w:rsid w:val="00522109"/>
    <w:rsid w:val="00522583"/>
    <w:rsid w:val="005356FD"/>
    <w:rsid w:val="00536F40"/>
    <w:rsid w:val="00542073"/>
    <w:rsid w:val="00554E24"/>
    <w:rsid w:val="00556DEB"/>
    <w:rsid w:val="00562A4A"/>
    <w:rsid w:val="00564B8D"/>
    <w:rsid w:val="00567130"/>
    <w:rsid w:val="00571900"/>
    <w:rsid w:val="005734C4"/>
    <w:rsid w:val="005925AA"/>
    <w:rsid w:val="00595292"/>
    <w:rsid w:val="00596A53"/>
    <w:rsid w:val="005A6A1D"/>
    <w:rsid w:val="005B42DE"/>
    <w:rsid w:val="005B4565"/>
    <w:rsid w:val="005C1E39"/>
    <w:rsid w:val="005C67DA"/>
    <w:rsid w:val="005C7EC1"/>
    <w:rsid w:val="005D452E"/>
    <w:rsid w:val="005D72B6"/>
    <w:rsid w:val="005E4794"/>
    <w:rsid w:val="005F5FFD"/>
    <w:rsid w:val="005F67CE"/>
    <w:rsid w:val="00601E3E"/>
    <w:rsid w:val="006072ED"/>
    <w:rsid w:val="0061596E"/>
    <w:rsid w:val="00617BE4"/>
    <w:rsid w:val="00622189"/>
    <w:rsid w:val="00630208"/>
    <w:rsid w:val="00631079"/>
    <w:rsid w:val="00644918"/>
    <w:rsid w:val="00651667"/>
    <w:rsid w:val="00655809"/>
    <w:rsid w:val="00663C57"/>
    <w:rsid w:val="00665740"/>
    <w:rsid w:val="006664E7"/>
    <w:rsid w:val="0067125A"/>
    <w:rsid w:val="00672C1E"/>
    <w:rsid w:val="00680265"/>
    <w:rsid w:val="006A0092"/>
    <w:rsid w:val="006A1286"/>
    <w:rsid w:val="006A547C"/>
    <w:rsid w:val="006B4EA2"/>
    <w:rsid w:val="006C188A"/>
    <w:rsid w:val="006D0309"/>
    <w:rsid w:val="006E57C8"/>
    <w:rsid w:val="006E6BA4"/>
    <w:rsid w:val="006F0211"/>
    <w:rsid w:val="00702591"/>
    <w:rsid w:val="0071636F"/>
    <w:rsid w:val="0071659D"/>
    <w:rsid w:val="00721F59"/>
    <w:rsid w:val="007235A4"/>
    <w:rsid w:val="00733132"/>
    <w:rsid w:val="0073319E"/>
    <w:rsid w:val="00737E17"/>
    <w:rsid w:val="00746524"/>
    <w:rsid w:val="00750829"/>
    <w:rsid w:val="00751996"/>
    <w:rsid w:val="00770CF8"/>
    <w:rsid w:val="00780498"/>
    <w:rsid w:val="00784A28"/>
    <w:rsid w:val="007904C5"/>
    <w:rsid w:val="007917DE"/>
    <w:rsid w:val="007A057B"/>
    <w:rsid w:val="007A43D7"/>
    <w:rsid w:val="007B22C2"/>
    <w:rsid w:val="007B48B5"/>
    <w:rsid w:val="007B558F"/>
    <w:rsid w:val="007B62D1"/>
    <w:rsid w:val="007C25B1"/>
    <w:rsid w:val="007C3C4A"/>
    <w:rsid w:val="007C417B"/>
    <w:rsid w:val="007C4DC3"/>
    <w:rsid w:val="0080261A"/>
    <w:rsid w:val="00805F38"/>
    <w:rsid w:val="00811D55"/>
    <w:rsid w:val="00813A6D"/>
    <w:rsid w:val="00814482"/>
    <w:rsid w:val="008160BF"/>
    <w:rsid w:val="00820E6A"/>
    <w:rsid w:val="008433E4"/>
    <w:rsid w:val="00843A0E"/>
    <w:rsid w:val="008468D0"/>
    <w:rsid w:val="00850AEF"/>
    <w:rsid w:val="008726C7"/>
    <w:rsid w:val="00893886"/>
    <w:rsid w:val="00897E0D"/>
    <w:rsid w:val="008A11C3"/>
    <w:rsid w:val="008A3FCC"/>
    <w:rsid w:val="008A6045"/>
    <w:rsid w:val="008A65CB"/>
    <w:rsid w:val="008B135E"/>
    <w:rsid w:val="008B44F5"/>
    <w:rsid w:val="008D3BE2"/>
    <w:rsid w:val="008D7300"/>
    <w:rsid w:val="008E2D36"/>
    <w:rsid w:val="008E4324"/>
    <w:rsid w:val="008E45D4"/>
    <w:rsid w:val="008E6AE7"/>
    <w:rsid w:val="008E6BC6"/>
    <w:rsid w:val="008E71E0"/>
    <w:rsid w:val="008F1FAB"/>
    <w:rsid w:val="00904E65"/>
    <w:rsid w:val="00905B6A"/>
    <w:rsid w:val="009264E1"/>
    <w:rsid w:val="00950E0F"/>
    <w:rsid w:val="00974DF3"/>
    <w:rsid w:val="0099173A"/>
    <w:rsid w:val="009A0156"/>
    <w:rsid w:val="009A47A2"/>
    <w:rsid w:val="009A54B5"/>
    <w:rsid w:val="009C3CAB"/>
    <w:rsid w:val="009C4B97"/>
    <w:rsid w:val="009C7F32"/>
    <w:rsid w:val="009D1E93"/>
    <w:rsid w:val="009F4146"/>
    <w:rsid w:val="009F63D3"/>
    <w:rsid w:val="00A03693"/>
    <w:rsid w:val="00A1244A"/>
    <w:rsid w:val="00A23536"/>
    <w:rsid w:val="00A32E4E"/>
    <w:rsid w:val="00A44AD7"/>
    <w:rsid w:val="00A535E1"/>
    <w:rsid w:val="00A53A93"/>
    <w:rsid w:val="00A5450E"/>
    <w:rsid w:val="00A56077"/>
    <w:rsid w:val="00A6085C"/>
    <w:rsid w:val="00A62DA7"/>
    <w:rsid w:val="00A648C3"/>
    <w:rsid w:val="00A66C90"/>
    <w:rsid w:val="00A708F1"/>
    <w:rsid w:val="00A70EE6"/>
    <w:rsid w:val="00A75FBB"/>
    <w:rsid w:val="00A77627"/>
    <w:rsid w:val="00AA4049"/>
    <w:rsid w:val="00AA77A2"/>
    <w:rsid w:val="00AA7BEE"/>
    <w:rsid w:val="00AC5C98"/>
    <w:rsid w:val="00AD1198"/>
    <w:rsid w:val="00AD2C62"/>
    <w:rsid w:val="00AD4055"/>
    <w:rsid w:val="00AD4536"/>
    <w:rsid w:val="00AE49B9"/>
    <w:rsid w:val="00B04E59"/>
    <w:rsid w:val="00B05785"/>
    <w:rsid w:val="00B11373"/>
    <w:rsid w:val="00B14C83"/>
    <w:rsid w:val="00B15032"/>
    <w:rsid w:val="00B15AF8"/>
    <w:rsid w:val="00B1733E"/>
    <w:rsid w:val="00B179D6"/>
    <w:rsid w:val="00B23943"/>
    <w:rsid w:val="00B30308"/>
    <w:rsid w:val="00B33316"/>
    <w:rsid w:val="00B60A63"/>
    <w:rsid w:val="00B63C2B"/>
    <w:rsid w:val="00B650EC"/>
    <w:rsid w:val="00B66F11"/>
    <w:rsid w:val="00B70F08"/>
    <w:rsid w:val="00B844CD"/>
    <w:rsid w:val="00B904F5"/>
    <w:rsid w:val="00B96F78"/>
    <w:rsid w:val="00BA154E"/>
    <w:rsid w:val="00BA20B6"/>
    <w:rsid w:val="00BC692D"/>
    <w:rsid w:val="00BD688B"/>
    <w:rsid w:val="00BE05AF"/>
    <w:rsid w:val="00BE1E42"/>
    <w:rsid w:val="00BE7E6E"/>
    <w:rsid w:val="00BF33F5"/>
    <w:rsid w:val="00BF715D"/>
    <w:rsid w:val="00BF720B"/>
    <w:rsid w:val="00C00FC6"/>
    <w:rsid w:val="00C026DD"/>
    <w:rsid w:val="00C04511"/>
    <w:rsid w:val="00C101EE"/>
    <w:rsid w:val="00C16846"/>
    <w:rsid w:val="00C16AC0"/>
    <w:rsid w:val="00C40FEE"/>
    <w:rsid w:val="00C561F1"/>
    <w:rsid w:val="00C6293F"/>
    <w:rsid w:val="00C64AF1"/>
    <w:rsid w:val="00C710E5"/>
    <w:rsid w:val="00C73FA3"/>
    <w:rsid w:val="00C74FED"/>
    <w:rsid w:val="00C77EEE"/>
    <w:rsid w:val="00C82C93"/>
    <w:rsid w:val="00C84C0F"/>
    <w:rsid w:val="00C925D8"/>
    <w:rsid w:val="00C948C8"/>
    <w:rsid w:val="00CA38C9"/>
    <w:rsid w:val="00CA401B"/>
    <w:rsid w:val="00CA790D"/>
    <w:rsid w:val="00CB1CAA"/>
    <w:rsid w:val="00CB57E1"/>
    <w:rsid w:val="00CB66EF"/>
    <w:rsid w:val="00CE40BB"/>
    <w:rsid w:val="00CF05C0"/>
    <w:rsid w:val="00CF2FAD"/>
    <w:rsid w:val="00D002CB"/>
    <w:rsid w:val="00D2057D"/>
    <w:rsid w:val="00D215E8"/>
    <w:rsid w:val="00D57C64"/>
    <w:rsid w:val="00D65220"/>
    <w:rsid w:val="00D82A9F"/>
    <w:rsid w:val="00D87326"/>
    <w:rsid w:val="00D96979"/>
    <w:rsid w:val="00D97614"/>
    <w:rsid w:val="00DA3C81"/>
    <w:rsid w:val="00DB2845"/>
    <w:rsid w:val="00DD26B1"/>
    <w:rsid w:val="00DE47C2"/>
    <w:rsid w:val="00DF23FC"/>
    <w:rsid w:val="00DF39CD"/>
    <w:rsid w:val="00DF51DD"/>
    <w:rsid w:val="00E121F2"/>
    <w:rsid w:val="00E26F09"/>
    <w:rsid w:val="00E336E8"/>
    <w:rsid w:val="00E547E3"/>
    <w:rsid w:val="00E56E57"/>
    <w:rsid w:val="00E70D21"/>
    <w:rsid w:val="00E75F85"/>
    <w:rsid w:val="00E87DBF"/>
    <w:rsid w:val="00E97D8A"/>
    <w:rsid w:val="00EA00E4"/>
    <w:rsid w:val="00EA0E9A"/>
    <w:rsid w:val="00EA1095"/>
    <w:rsid w:val="00EB76D4"/>
    <w:rsid w:val="00EC1345"/>
    <w:rsid w:val="00EC6166"/>
    <w:rsid w:val="00ED2DD1"/>
    <w:rsid w:val="00ED306D"/>
    <w:rsid w:val="00ED6B25"/>
    <w:rsid w:val="00EE4314"/>
    <w:rsid w:val="00EE5657"/>
    <w:rsid w:val="00EF2642"/>
    <w:rsid w:val="00EF2ABE"/>
    <w:rsid w:val="00EF3681"/>
    <w:rsid w:val="00EF5523"/>
    <w:rsid w:val="00F00FD0"/>
    <w:rsid w:val="00F02A26"/>
    <w:rsid w:val="00F050AD"/>
    <w:rsid w:val="00F0681A"/>
    <w:rsid w:val="00F147CC"/>
    <w:rsid w:val="00F1611D"/>
    <w:rsid w:val="00F17409"/>
    <w:rsid w:val="00F20BC2"/>
    <w:rsid w:val="00F24F0A"/>
    <w:rsid w:val="00F342E4"/>
    <w:rsid w:val="00F44613"/>
    <w:rsid w:val="00F45C26"/>
    <w:rsid w:val="00F5528D"/>
    <w:rsid w:val="00F574D8"/>
    <w:rsid w:val="00F739E4"/>
    <w:rsid w:val="00F85FE8"/>
    <w:rsid w:val="00F95A86"/>
    <w:rsid w:val="00FB379E"/>
    <w:rsid w:val="00FC2A0C"/>
    <w:rsid w:val="00FC63DE"/>
    <w:rsid w:val="00FC7C9B"/>
    <w:rsid w:val="00FD29C8"/>
    <w:rsid w:val="00FD59CF"/>
    <w:rsid w:val="00FD6B76"/>
    <w:rsid w:val="00FD7870"/>
    <w:rsid w:val="00FD7B1D"/>
    <w:rsid w:val="00FF71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FCFE1E2C-6968-4EDA-9D8F-B6799224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link w:val="Heading1Char"/>
    <w:qFormat/>
    <w:rsid w:val="00AD1198"/>
    <w:pPr>
      <w:keepNext/>
      <w:keepLines/>
      <w:spacing w:before="480"/>
      <w:ind w:left="567" w:hanging="567"/>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link w:val="FootnoteTextChar"/>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ing1Char">
    <w:name w:val="Heading 1 Char"/>
    <w:basedOn w:val="DefaultParagraphFont"/>
    <w:link w:val="Heading1"/>
    <w:rsid w:val="00663C57"/>
    <w:rPr>
      <w:rFonts w:ascii="Calibri" w:eastAsia="SimSun" w:hAnsi="Calibri"/>
      <w:b/>
      <w:sz w:val="28"/>
      <w:lang w:val="en-GB" w:eastAsia="en-US"/>
    </w:rPr>
  </w:style>
  <w:style w:type="table" w:styleId="TableGrid">
    <w:name w:val="Table Grid"/>
    <w:basedOn w:val="TableNormal"/>
    <w:rsid w:val="00663C57"/>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6664E7"/>
    <w:rPr>
      <w:rFonts w:ascii="Calibri" w:eastAsia="SimSun" w:hAnsi="Calibri"/>
      <w:sz w:val="24"/>
      <w:lang w:val="en-GB" w:eastAsia="en-US"/>
    </w:rPr>
  </w:style>
  <w:style w:type="character" w:customStyle="1" w:styleId="shorttext">
    <w:name w:val="short_text"/>
    <w:basedOn w:val="DefaultParagraphFont"/>
    <w:rsid w:val="00FF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0-PP-C-0151/en" TargetMode="External"/><Relationship Id="rId13" Type="http://schemas.openxmlformats.org/officeDocument/2006/relationships/hyperlink" Target="http://www.itu.int/md/S14-PP-C-0153/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itu.int/md/S14-PP-C-0153/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tu.int/md/S14-PP-C-0118/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0-PP-C-0147/en" TargetMode="External"/><Relationship Id="rId5" Type="http://schemas.openxmlformats.org/officeDocument/2006/relationships/footnotes" Target="footnotes.xml"/><Relationship Id="rId15" Type="http://schemas.openxmlformats.org/officeDocument/2006/relationships/hyperlink" Target="http://www.itu.int/md/S14-PP-C-0084/en" TargetMode="External"/><Relationship Id="rId10" Type="http://schemas.openxmlformats.org/officeDocument/2006/relationships/hyperlink" Target="http://www.itu.int/md/S10-PP-C-0145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tu.int/md/S10-PP-C-0147/en" TargetMode="External"/><Relationship Id="rId14" Type="http://schemas.openxmlformats.org/officeDocument/2006/relationships/hyperlink" Target="http://www.itu.int/md/S14-PP-C-0079/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99136-6F5F-4194-A840-495A796B0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PC_PP14.dotx</Template>
  <TotalTime>18</TotalTime>
  <Pages>6</Pages>
  <Words>673</Words>
  <Characters>3839</Characters>
  <Application>Microsoft Office Word</Application>
  <DocSecurity>0</DocSecurity>
  <Lines>31</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4503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Zhang, Lan'ou</cp:lastModifiedBy>
  <cp:revision>10</cp:revision>
  <cp:lastPrinted>2014-11-20T10:31:00Z</cp:lastPrinted>
  <dcterms:created xsi:type="dcterms:W3CDTF">2014-11-20T10:16:00Z</dcterms:created>
  <dcterms:modified xsi:type="dcterms:W3CDTF">2014-11-20T10:34:00Z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