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255FA1" w:rsidRPr="0002785D" w:rsidTr="00E3788F">
        <w:trPr>
          <w:cantSplit/>
        </w:trPr>
        <w:tc>
          <w:tcPr>
            <w:tcW w:w="6629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proofErr w:type="spellStart"/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proofErr w:type="spellEnd"/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402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027534EB" wp14:editId="657BDB95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E3788F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E3788F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402" w:type="dxa"/>
          </w:tcPr>
          <w:p w:rsidR="00605474" w:rsidRPr="004C22ED" w:rsidRDefault="00605474" w:rsidP="00E3788F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Documento</w:t>
            </w:r>
            <w:proofErr w:type="spellEnd"/>
            <w:r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4D17D5">
              <w:rPr>
                <w:rFonts w:cstheme="minorHAnsi"/>
                <w:b/>
                <w:szCs w:val="24"/>
                <w:lang w:val="en-US"/>
              </w:rPr>
              <w:t>2</w:t>
            </w:r>
            <w:r w:rsidR="00E3788F">
              <w:rPr>
                <w:rFonts w:cstheme="minorHAnsi"/>
                <w:b/>
                <w:szCs w:val="24"/>
                <w:lang w:val="en-US"/>
              </w:rPr>
              <w:t>2</w:t>
            </w:r>
            <w:r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05474" w:rsidRPr="004C22ED" w:rsidRDefault="004D17D5" w:rsidP="004D17D5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10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theme="minorHAnsi"/>
                <w:b/>
                <w:szCs w:val="24"/>
                <w:lang w:val="en-US"/>
              </w:rPr>
              <w:t>dicie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mbre</w:t>
            </w:r>
            <w:proofErr w:type="spellEnd"/>
            <w:r w:rsidR="00605474" w:rsidRPr="004C22ED">
              <w:rPr>
                <w:rFonts w:cstheme="minorHAnsi"/>
                <w:b/>
                <w:szCs w:val="24"/>
                <w:lang w:val="en-US"/>
              </w:rPr>
              <w:t xml:space="preserve"> de 2013</w:t>
            </w:r>
          </w:p>
        </w:tc>
      </w:tr>
      <w:tr w:rsidR="00605474" w:rsidRPr="0002785D" w:rsidTr="00E3788F">
        <w:trPr>
          <w:cantSplit/>
        </w:trPr>
        <w:tc>
          <w:tcPr>
            <w:tcW w:w="6629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="003625A2">
              <w:rPr>
                <w:rFonts w:cstheme="minorHAnsi"/>
                <w:b/>
                <w:szCs w:val="24"/>
                <w:lang w:val="en-US"/>
              </w:rPr>
              <w:t>árabe</w:t>
            </w:r>
            <w:proofErr w:type="spellEnd"/>
            <w:r w:rsidR="003625A2">
              <w:rPr>
                <w:rFonts w:cstheme="minorHAnsi"/>
                <w:b/>
                <w:szCs w:val="24"/>
                <w:lang w:val="en-US"/>
              </w:rPr>
              <w:t>/</w:t>
            </w:r>
            <w:proofErr w:type="spellStart"/>
            <w:r w:rsidR="003625A2">
              <w:rPr>
                <w:rFonts w:cstheme="minorHAnsi"/>
                <w:b/>
                <w:szCs w:val="24"/>
                <w:lang w:val="en-US"/>
              </w:rPr>
              <w:t>francés</w:t>
            </w:r>
            <w:proofErr w:type="spellEnd"/>
            <w:r w:rsidR="003625A2">
              <w:rPr>
                <w:rFonts w:cstheme="minorHAnsi"/>
                <w:b/>
                <w:szCs w:val="24"/>
                <w:lang w:val="en-US"/>
              </w:rPr>
              <w:t>/</w:t>
            </w:r>
            <w:proofErr w:type="spellStart"/>
            <w:r w:rsidRPr="004C22ED">
              <w:rPr>
                <w:rFonts w:cstheme="minorHAnsi"/>
                <w:b/>
                <w:szCs w:val="24"/>
                <w:lang w:val="en-US"/>
              </w:rPr>
              <w:t>inglés</w:t>
            </w:r>
            <w:proofErr w:type="spellEnd"/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02785D" w:rsidRDefault="004D17D5" w:rsidP="00605474">
            <w:pPr>
              <w:pStyle w:val="Source"/>
              <w:rPr>
                <w:lang w:val="en-US"/>
              </w:rPr>
            </w:pPr>
            <w:bookmarkStart w:id="4" w:name="dsource" w:colFirst="0" w:colLast="0"/>
            <w:r>
              <w:rPr>
                <w:lang w:val="en-US"/>
              </w:rPr>
              <w:t xml:space="preserve">Nota del </w:t>
            </w:r>
            <w:proofErr w:type="spellStart"/>
            <w:r>
              <w:rPr>
                <w:lang w:val="en-US"/>
              </w:rPr>
              <w:t>Secretario</w:t>
            </w:r>
            <w:proofErr w:type="spellEnd"/>
            <w:r>
              <w:rPr>
                <w:lang w:val="en-US"/>
              </w:rPr>
              <w:t xml:space="preserve">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D17D5" w:rsidRDefault="004D17D5" w:rsidP="00605474">
            <w:pPr>
              <w:pStyle w:val="Title1"/>
            </w:pPr>
            <w:bookmarkStart w:id="5" w:name="dtitle1" w:colFirst="0" w:colLast="0"/>
            <w:bookmarkEnd w:id="4"/>
            <w:r w:rsidRPr="004D17D5">
              <w:t>CANDIDATURA PAR</w:t>
            </w:r>
            <w:r>
              <w:t>a</w:t>
            </w:r>
            <w:r w:rsidRPr="004D17D5">
              <w:t xml:space="preserve"> EL PUESTO DE VICESECRETARIA GENERAL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F63611" w:rsidRDefault="00605474" w:rsidP="0060547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255FA1" w:rsidRPr="005634AC" w:rsidRDefault="004D17D5" w:rsidP="003625A2">
      <w:pPr>
        <w:pStyle w:val="Normalaftertitle"/>
      </w:pPr>
      <w:r w:rsidRPr="005634AC">
        <w:t xml:space="preserve">Como complemento a la </w:t>
      </w:r>
      <w:r w:rsidR="003625A2" w:rsidRPr="005634AC">
        <w:t>información</w:t>
      </w:r>
      <w:r w:rsidRPr="005634AC">
        <w:t xml:space="preserve"> publicada en el Documento 3, tengo el honor de transmitir a la Conferencia, en anexo, la candidatura de la</w:t>
      </w:r>
    </w:p>
    <w:p w:rsidR="004D17D5" w:rsidRPr="005634AC" w:rsidRDefault="004D17D5" w:rsidP="005634AC">
      <w:pPr>
        <w:jc w:val="center"/>
        <w:rPr>
          <w:b/>
          <w:bCs/>
        </w:rPr>
      </w:pPr>
      <w:r w:rsidRPr="005634AC">
        <w:rPr>
          <w:b/>
          <w:bCs/>
        </w:rPr>
        <w:t xml:space="preserve">Dra. </w:t>
      </w:r>
      <w:proofErr w:type="spellStart"/>
      <w:r w:rsidRPr="005634AC">
        <w:rPr>
          <w:b/>
          <w:bCs/>
        </w:rPr>
        <w:t>Fatimetou</w:t>
      </w:r>
      <w:proofErr w:type="spellEnd"/>
      <w:r w:rsidRPr="005634AC">
        <w:rPr>
          <w:b/>
          <w:bCs/>
        </w:rPr>
        <w:t xml:space="preserve"> MOHAMED-SALECK (República Islámica de Mauritania)</w:t>
      </w:r>
    </w:p>
    <w:p w:rsidR="004D17D5" w:rsidRPr="005634AC" w:rsidRDefault="004D17D5" w:rsidP="004D17D5">
      <w:proofErr w:type="gramStart"/>
      <w:r w:rsidRPr="005634AC">
        <w:t>para</w:t>
      </w:r>
      <w:proofErr w:type="gramEnd"/>
      <w:r w:rsidRPr="005634AC">
        <w:t xml:space="preserve"> el puesto de Vicesecretaria General de la Unión Internacional de Telecomunicaciones.</w:t>
      </w:r>
    </w:p>
    <w:p w:rsidR="004D17D5" w:rsidRPr="003321A7" w:rsidRDefault="004D17D5" w:rsidP="004D17D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3321A7">
        <w:tab/>
        <w:t>Dr. Hamadoun I. TOURÉ</w:t>
      </w:r>
      <w:r w:rsidRPr="003321A7">
        <w:br/>
      </w:r>
      <w:r w:rsidRPr="003321A7">
        <w:tab/>
        <w:t>Secretar</w:t>
      </w:r>
      <w:r>
        <w:t xml:space="preserve">io </w:t>
      </w:r>
      <w:r w:rsidRPr="003321A7">
        <w:t>General</w:t>
      </w:r>
    </w:p>
    <w:p w:rsidR="004D17D5" w:rsidRPr="005634AC" w:rsidRDefault="004D17D5" w:rsidP="005634AC">
      <w:pPr>
        <w:spacing w:before="1440"/>
      </w:pPr>
      <w:r w:rsidRPr="005634AC">
        <w:rPr>
          <w:b/>
          <w:bCs/>
        </w:rPr>
        <w:t>Anexo:</w:t>
      </w:r>
      <w:r w:rsidRPr="005634AC">
        <w:t xml:space="preserve"> 1</w:t>
      </w:r>
    </w:p>
    <w:p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:rsidR="005634AC" w:rsidRPr="005634AC" w:rsidRDefault="005634AC" w:rsidP="00CC1756">
      <w:pPr>
        <w:pStyle w:val="AnnexNo"/>
      </w:pPr>
      <w:r w:rsidRPr="005634AC">
        <w:lastRenderedPageBreak/>
        <w:t>ANEXO</w:t>
      </w:r>
    </w:p>
    <w:p w:rsidR="005634AC" w:rsidRPr="005634AC" w:rsidRDefault="005634AC" w:rsidP="00F63611">
      <w:pPr>
        <w:spacing w:before="960"/>
      </w:pPr>
      <w:r w:rsidRPr="005634AC">
        <w:t>República Islámica de Mauritania</w:t>
      </w:r>
      <w:r w:rsidR="00CC1756">
        <w:br/>
      </w:r>
      <w:r w:rsidRPr="005634AC">
        <w:t>Embajada de Mauritania en Suiza</w:t>
      </w:r>
      <w:r w:rsidR="00CC1756">
        <w:br/>
      </w:r>
      <w:r w:rsidRPr="005634AC">
        <w:t xml:space="preserve">Misión Permanente ante la Oficina de las Naciones Unidas y </w:t>
      </w:r>
      <w:r w:rsidR="00973CD2">
        <w:br/>
      </w:r>
      <w:r w:rsidRPr="005634AC">
        <w:t>las Organizaciones Internacionales en Ginebra</w:t>
      </w:r>
    </w:p>
    <w:p w:rsidR="005634AC" w:rsidRPr="005634AC" w:rsidRDefault="005634AC" w:rsidP="00CC1756">
      <w:pPr>
        <w:spacing w:before="600"/>
      </w:pPr>
      <w:r w:rsidRPr="005634AC">
        <w:t>Nuestra ref.: 194/13</w:t>
      </w:r>
    </w:p>
    <w:p w:rsidR="005634AC" w:rsidRPr="005634AC" w:rsidRDefault="005634AC" w:rsidP="00E3788F">
      <w:pPr>
        <w:spacing w:before="1560"/>
      </w:pPr>
      <w:r w:rsidRPr="005634AC">
        <w:t xml:space="preserve">La Misión Permanente de la República Islámica de Mauritania </w:t>
      </w:r>
      <w:r w:rsidR="00E3788F">
        <w:t>ante la Oficina de las Naciones </w:t>
      </w:r>
      <w:r w:rsidRPr="005634AC">
        <w:t xml:space="preserve">Unidas y las Organizaciones Internacionales en Ginebra presenta sus respetos al Secretario General de la Unión Internacional de Telecomunicaciones y tiene </w:t>
      </w:r>
      <w:r w:rsidR="00E3788F">
        <w:t>el honor de transmitir la carta </w:t>
      </w:r>
      <w:r w:rsidRPr="005634AC">
        <w:t>dirigida a su Excelencia por su Excelencia el Ministro de Asun</w:t>
      </w:r>
      <w:r w:rsidR="00E3788F">
        <w:t>tos Exteriores y Cooperación de </w:t>
      </w:r>
      <w:r w:rsidRPr="005634AC">
        <w:t>Mauritania relativa a nuestra candidatura, en la persona de la Dra.</w:t>
      </w:r>
      <w:r w:rsidR="00E3788F">
        <w:t> </w:t>
      </w:r>
      <w:proofErr w:type="spellStart"/>
      <w:r w:rsidR="00E3788F">
        <w:t>Fatimetou</w:t>
      </w:r>
      <w:proofErr w:type="spellEnd"/>
      <w:r w:rsidR="00E3788F">
        <w:t> </w:t>
      </w:r>
      <w:proofErr w:type="spellStart"/>
      <w:r w:rsidR="00E3788F">
        <w:t>bint</w:t>
      </w:r>
      <w:proofErr w:type="spellEnd"/>
      <w:r w:rsidR="00E3788F">
        <w:t> </w:t>
      </w:r>
      <w:r w:rsidRPr="005634AC">
        <w:t>Mohamed</w:t>
      </w:r>
      <w:r w:rsidR="00973CD2">
        <w:noBreakHyphen/>
      </w:r>
      <w:proofErr w:type="spellStart"/>
      <w:r w:rsidRPr="005634AC">
        <w:t>Saleck</w:t>
      </w:r>
      <w:proofErr w:type="spellEnd"/>
      <w:r w:rsidRPr="005634AC">
        <w:t xml:space="preserve"> al puesto de Vicesecretaria General de la Unión Internacional de Telecomunicaciones.</w:t>
      </w:r>
    </w:p>
    <w:p w:rsidR="005634AC" w:rsidRPr="005634AC" w:rsidRDefault="005634AC" w:rsidP="00973CD2">
      <w:pPr>
        <w:spacing w:before="720"/>
      </w:pPr>
      <w:r w:rsidRPr="005634AC">
        <w:t>(Sello oficial de la Misión Permanente de Mauritania)</w:t>
      </w:r>
    </w:p>
    <w:p w:rsidR="005634AC" w:rsidRPr="005634AC" w:rsidRDefault="005634AC" w:rsidP="00973CD2">
      <w:pPr>
        <w:spacing w:before="720"/>
      </w:pPr>
      <w:r w:rsidRPr="005634AC">
        <w:t>Ginebra, 9 de diciembre de 2013</w:t>
      </w:r>
    </w:p>
    <w:p w:rsidR="005634AC" w:rsidRPr="005634AC" w:rsidRDefault="005634AC" w:rsidP="005634AC">
      <w:r w:rsidRPr="005634AC">
        <w:br w:type="page"/>
      </w:r>
    </w:p>
    <w:p w:rsidR="007A769D" w:rsidRDefault="007A769D" w:rsidP="007A769D">
      <w:proofErr w:type="spellStart"/>
      <w:r>
        <w:lastRenderedPageBreak/>
        <w:t>Nouakchott</w:t>
      </w:r>
      <w:proofErr w:type="spellEnd"/>
      <w:r>
        <w:t>, 2 de diciembre de 2013</w:t>
      </w:r>
    </w:p>
    <w:p w:rsidR="007A769D" w:rsidRDefault="007A769D" w:rsidP="00F63611">
      <w:pPr>
        <w:tabs>
          <w:tab w:val="clear" w:pos="1701"/>
          <w:tab w:val="left" w:pos="1418"/>
        </w:tabs>
        <w:spacing w:before="480"/>
        <w:ind w:left="1418" w:hanging="1418"/>
      </w:pPr>
      <w:r>
        <w:t>De:</w:t>
      </w:r>
      <w:r w:rsidR="00F63611">
        <w:tab/>
      </w:r>
      <w:r w:rsidR="00F63611">
        <w:tab/>
      </w:r>
      <w:r w:rsidR="00F63611">
        <w:tab/>
      </w:r>
      <w:r>
        <w:t xml:space="preserve">Ministro de Asuntos Exteriores y Cooperación </w:t>
      </w:r>
      <w:r w:rsidR="00F63611">
        <w:br/>
      </w:r>
      <w:r>
        <w:t>de la República Islámica de Mauritania</w:t>
      </w:r>
    </w:p>
    <w:p w:rsidR="007A769D" w:rsidRDefault="007A769D" w:rsidP="00F63611">
      <w:pPr>
        <w:tabs>
          <w:tab w:val="clear" w:pos="1701"/>
          <w:tab w:val="left" w:pos="1418"/>
        </w:tabs>
      </w:pPr>
      <w:r>
        <w:t>A:</w:t>
      </w:r>
      <w:r w:rsidR="00F63611">
        <w:tab/>
      </w:r>
      <w:r w:rsidR="00F63611">
        <w:tab/>
      </w:r>
      <w:r w:rsidR="00F63611">
        <w:tab/>
      </w:r>
      <w:r>
        <w:t>Secretario General de la UIT</w:t>
      </w:r>
    </w:p>
    <w:p w:rsidR="007A769D" w:rsidRDefault="007A769D" w:rsidP="00F63611">
      <w:pPr>
        <w:tabs>
          <w:tab w:val="clear" w:pos="1701"/>
          <w:tab w:val="left" w:pos="1418"/>
        </w:tabs>
      </w:pPr>
      <w:r>
        <w:t>Nuestra ref.:</w:t>
      </w:r>
      <w:r w:rsidR="00F63611">
        <w:tab/>
      </w:r>
      <w:r>
        <w:t>0179/MAEC/M</w:t>
      </w:r>
    </w:p>
    <w:p w:rsidR="007A769D" w:rsidRDefault="00973CD2" w:rsidP="00F63611">
      <w:pPr>
        <w:spacing w:before="840"/>
      </w:pPr>
      <w:r>
        <w:t>Muy Señor</w:t>
      </w:r>
      <w:r w:rsidR="007A769D">
        <w:t xml:space="preserve"> mío,</w:t>
      </w:r>
    </w:p>
    <w:p w:rsidR="007A769D" w:rsidRDefault="007A769D" w:rsidP="00F63611">
      <w:r>
        <w:t>Tengo el honor de informar al Secretario General de la UIT so</w:t>
      </w:r>
      <w:r w:rsidR="00E3788F">
        <w:t>bre la decisión de la República </w:t>
      </w:r>
      <w:r>
        <w:t xml:space="preserve">Islámica de Mauritania en el sentido de presentar como candidata al puesto de Vicesecretaria General de la Unión Internacional de Telecomunicaciones, en las elecciones previstas del 20 de octubre al 7 de noviembre de 2014 en </w:t>
      </w:r>
      <w:proofErr w:type="spellStart"/>
      <w:r>
        <w:t>Busán</w:t>
      </w:r>
      <w:proofErr w:type="spellEnd"/>
      <w:r>
        <w:t xml:space="preserve"> </w:t>
      </w:r>
      <w:r w:rsidR="00E3788F">
        <w:t>(República de Corea), a la Dra. </w:t>
      </w:r>
      <w:proofErr w:type="spellStart"/>
      <w:r>
        <w:t>Fatimetou</w:t>
      </w:r>
      <w:proofErr w:type="spellEnd"/>
      <w:r>
        <w:t xml:space="preserve"> </w:t>
      </w:r>
      <w:proofErr w:type="spellStart"/>
      <w:r>
        <w:t>bint</w:t>
      </w:r>
      <w:proofErr w:type="spellEnd"/>
      <w:r>
        <w:t xml:space="preserve"> Mohamed-</w:t>
      </w:r>
      <w:proofErr w:type="spellStart"/>
      <w:r>
        <w:t>Saleck</w:t>
      </w:r>
      <w:proofErr w:type="spellEnd"/>
      <w:r>
        <w:t>.</w:t>
      </w:r>
    </w:p>
    <w:p w:rsidR="007A769D" w:rsidRDefault="007A769D" w:rsidP="007A769D">
      <w:r>
        <w:t xml:space="preserve">Cabe señalar que la Sra. </w:t>
      </w:r>
      <w:proofErr w:type="spellStart"/>
      <w:r>
        <w:t>Fatimetou</w:t>
      </w:r>
      <w:proofErr w:type="spellEnd"/>
      <w:r>
        <w:t xml:space="preserve"> </w:t>
      </w:r>
      <w:proofErr w:type="spellStart"/>
      <w:r>
        <w:t>bint</w:t>
      </w:r>
      <w:proofErr w:type="spellEnd"/>
      <w:r>
        <w:t xml:space="preserve"> Mohamed-</w:t>
      </w:r>
      <w:proofErr w:type="spellStart"/>
      <w:r>
        <w:t>Saleck</w:t>
      </w:r>
      <w:proofErr w:type="spellEnd"/>
      <w:r>
        <w:t xml:space="preserve"> tiene un doctorado en matemáticas aplicadas y el título de ingeniera en ciencias informáticas. Actualmente es profes</w:t>
      </w:r>
      <w:r w:rsidR="00973CD2">
        <w:t xml:space="preserve">ora en la Universidad de </w:t>
      </w:r>
      <w:proofErr w:type="spellStart"/>
      <w:r w:rsidR="00973CD2">
        <w:t>Nouak</w:t>
      </w:r>
      <w:r>
        <w:t>chott</w:t>
      </w:r>
      <w:proofErr w:type="spellEnd"/>
      <w:r>
        <w:t>, dirige una empresa de telecomunicaciones y es consultora internacional en materia de políticas de desarrollo.</w:t>
      </w:r>
    </w:p>
    <w:p w:rsidR="007A769D" w:rsidRDefault="007A769D" w:rsidP="007A769D">
      <w:r>
        <w:t>Ocupó el cargo de Secretaria de Estado para Nuevas Tecnologías en el Gobierno de Mauritania desde 2000 hasta 2004.</w:t>
      </w:r>
    </w:p>
    <w:p w:rsidR="007A769D" w:rsidRDefault="007A769D" w:rsidP="007A769D">
      <w:r>
        <w:t xml:space="preserve">Se adjunta una </w:t>
      </w:r>
      <w:r w:rsidR="003625A2">
        <w:t>biografía</w:t>
      </w:r>
      <w:r>
        <w:t xml:space="preserve"> que describe las cualificaciones y experiencia de la candidata, que confiamos en que entre en servicio de la Unión Internacional de Telecomunicaciones.</w:t>
      </w:r>
    </w:p>
    <w:p w:rsidR="007A769D" w:rsidRDefault="007A769D" w:rsidP="007A769D">
      <w:r>
        <w:t>Reciba el testimonio de mi mayor consideración</w:t>
      </w:r>
      <w:r w:rsidR="00973CD2">
        <w:t>.</w:t>
      </w:r>
    </w:p>
    <w:p w:rsidR="007A769D" w:rsidRDefault="007A769D" w:rsidP="00F63611">
      <w:pPr>
        <w:spacing w:before="1080"/>
      </w:pPr>
      <w:r>
        <w:t xml:space="preserve">Ahmed </w:t>
      </w:r>
      <w:proofErr w:type="spellStart"/>
      <w:r>
        <w:t>Teguedi</w:t>
      </w:r>
      <w:proofErr w:type="spellEnd"/>
      <w:r w:rsidR="00F63611">
        <w:br/>
      </w:r>
      <w:r>
        <w:t>Ministro</w:t>
      </w:r>
    </w:p>
    <w:p w:rsidR="005634AC" w:rsidRDefault="007A769D" w:rsidP="00F63611">
      <w:pPr>
        <w:spacing w:before="720"/>
      </w:pPr>
      <w:r>
        <w:t>(Sello oficial del Ministerio de Asuntos Exteriores y Cooperación de Mauritania)</w:t>
      </w:r>
    </w:p>
    <w:p w:rsidR="007A769D" w:rsidRDefault="007A769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Style w:val="TableGrid"/>
        <w:tblW w:w="104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7"/>
        <w:gridCol w:w="2746"/>
      </w:tblGrid>
      <w:tr w:rsidR="007A769D" w:rsidRPr="00F63611" w:rsidTr="00C82D14">
        <w:trPr>
          <w:trHeight w:val="1824"/>
          <w:jc w:val="center"/>
        </w:trPr>
        <w:tc>
          <w:tcPr>
            <w:tcW w:w="7687" w:type="dxa"/>
            <w:shd w:val="clear" w:color="auto" w:fill="FFFFFF" w:themeFill="background1"/>
            <w:tcMar>
              <w:left w:w="0" w:type="dxa"/>
              <w:right w:w="57" w:type="dxa"/>
            </w:tcMar>
          </w:tcPr>
          <w:p w:rsidR="007A769D" w:rsidRPr="007A769D" w:rsidRDefault="007A769D" w:rsidP="00C82D14">
            <w:pPr>
              <w:jc w:val="right"/>
              <w:rPr>
                <w:rFonts w:asciiTheme="minorHAnsi" w:hAnsiTheme="minorHAnsi" w:cstheme="minorHAnsi"/>
                <w:b/>
                <w:sz w:val="28"/>
                <w:szCs w:val="24"/>
              </w:rPr>
            </w:pPr>
            <w:r w:rsidRPr="007A769D">
              <w:rPr>
                <w:rFonts w:asciiTheme="minorHAnsi" w:hAnsiTheme="minorHAnsi" w:cstheme="minorHAnsi"/>
                <w:b/>
                <w:sz w:val="28"/>
                <w:szCs w:val="24"/>
              </w:rPr>
              <w:lastRenderedPageBreak/>
              <w:t xml:space="preserve">Dra. </w:t>
            </w:r>
            <w:proofErr w:type="spellStart"/>
            <w:r w:rsidRPr="007A769D">
              <w:rPr>
                <w:rFonts w:asciiTheme="minorHAnsi" w:hAnsiTheme="minorHAnsi" w:cstheme="minorHAnsi"/>
                <w:b/>
                <w:sz w:val="28"/>
                <w:szCs w:val="24"/>
              </w:rPr>
              <w:t>Fatimetou</w:t>
            </w:r>
            <w:proofErr w:type="spellEnd"/>
            <w:r w:rsidRPr="007A769D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Mohamed-</w:t>
            </w:r>
            <w:proofErr w:type="spellStart"/>
            <w:r w:rsidRPr="007A769D">
              <w:rPr>
                <w:rFonts w:asciiTheme="minorHAnsi" w:hAnsiTheme="minorHAnsi" w:cstheme="minorHAnsi"/>
                <w:b/>
                <w:sz w:val="28"/>
                <w:szCs w:val="24"/>
              </w:rPr>
              <w:t>Saleck</w:t>
            </w:r>
            <w:proofErr w:type="spellEnd"/>
            <w:r w:rsidRPr="007A769D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, </w:t>
            </w:r>
          </w:p>
          <w:p w:rsidR="007A769D" w:rsidRPr="007A769D" w:rsidRDefault="007A769D" w:rsidP="00C82D14">
            <w:pPr>
              <w:snapToGrid w:val="0"/>
              <w:spacing w:before="100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Ciudadana de Mauritania de 46 años de edad</w:t>
            </w:r>
          </w:p>
          <w:p w:rsidR="007A769D" w:rsidRPr="007A769D" w:rsidRDefault="009C7BB1" w:rsidP="009C7BB1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Dra. e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n </w:t>
            </w:r>
            <w:r w:rsidR="003625A2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Matemáticas </w:t>
            </w:r>
            <w:r w:rsidR="003625A2">
              <w:rPr>
                <w:rFonts w:asciiTheme="minorHAnsi" w:hAnsiTheme="minorHAnsi" w:cstheme="minorHAnsi"/>
                <w:b/>
                <w:i/>
                <w:sz w:val="20"/>
              </w:rPr>
              <w:t>A</w:t>
            </w:r>
            <w:r w:rsidR="003625A2" w:rsidRPr="007A769D">
              <w:rPr>
                <w:rFonts w:asciiTheme="minorHAnsi" w:hAnsiTheme="minorHAnsi" w:cstheme="minorHAnsi"/>
                <w:b/>
                <w:i/>
                <w:sz w:val="20"/>
              </w:rPr>
              <w:t>plicadas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, Ingeniera en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C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>iencias Inform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á</w:t>
            </w:r>
            <w:r w:rsidR="004C0DA5">
              <w:rPr>
                <w:rFonts w:asciiTheme="minorHAnsi" w:hAnsiTheme="minorHAnsi" w:cstheme="minorHAnsi"/>
                <w:b/>
                <w:i/>
                <w:sz w:val="20"/>
              </w:rPr>
              <w:t>ticas</w:t>
            </w:r>
          </w:p>
          <w:p w:rsidR="007A769D" w:rsidRPr="007A769D" w:rsidRDefault="009C7BB1" w:rsidP="009C7BB1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Pr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ofesora de </w:t>
            </w: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Matemáticas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Ap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licadas y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C</w:t>
            </w:r>
            <w:r w:rsidR="007A769D"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iencias </w:t>
            </w:r>
            <w:r>
              <w:rPr>
                <w:rFonts w:asciiTheme="minorHAnsi" w:hAnsiTheme="minorHAnsi" w:cstheme="minorHAnsi"/>
                <w:b/>
                <w:i/>
                <w:sz w:val="20"/>
              </w:rPr>
              <w:t>I</w:t>
            </w:r>
            <w:r w:rsidR="004C0DA5">
              <w:rPr>
                <w:rFonts w:asciiTheme="minorHAnsi" w:hAnsiTheme="minorHAnsi" w:cstheme="minorHAnsi"/>
                <w:b/>
                <w:i/>
                <w:sz w:val="20"/>
              </w:rPr>
              <w:t>nformáticas</w:t>
            </w:r>
          </w:p>
          <w:p w:rsidR="007A769D" w:rsidRPr="007A769D" w:rsidRDefault="007A769D" w:rsidP="00C82D14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Consultora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 xml:space="preserve"> Internacion</w:t>
            </w: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a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l</w:t>
            </w: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 xml:space="preserve"> en políticas de desarro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l</w:t>
            </w: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l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o</w:t>
            </w:r>
            <w:r w:rsidR="004C0DA5">
              <w:rPr>
                <w:rFonts w:asciiTheme="minorHAnsi" w:hAnsiTheme="minorHAnsi" w:cstheme="minorHAnsi"/>
                <w:b/>
                <w:i/>
                <w:sz w:val="20"/>
              </w:rPr>
              <w:t xml:space="preserve"> de las TIC</w:t>
            </w:r>
          </w:p>
          <w:p w:rsidR="007A769D" w:rsidRPr="007A769D" w:rsidRDefault="007A769D" w:rsidP="009C7BB1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Antigua Secretaria de Estado para Nuevas Tecnolog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í</w:t>
            </w:r>
            <w:r w:rsidR="004C0DA5">
              <w:rPr>
                <w:rFonts w:asciiTheme="minorHAnsi" w:hAnsiTheme="minorHAnsi" w:cstheme="minorHAnsi"/>
                <w:b/>
                <w:i/>
                <w:sz w:val="20"/>
              </w:rPr>
              <w:t>as</w:t>
            </w:r>
          </w:p>
          <w:p w:rsidR="007A769D" w:rsidRDefault="007A769D" w:rsidP="00F63611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Directora de una empresa privad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a de servicios de telecomunicacio</w:t>
            </w:r>
            <w:r w:rsidRPr="007A769D">
              <w:rPr>
                <w:rFonts w:asciiTheme="minorHAnsi" w:hAnsiTheme="minorHAnsi" w:cstheme="minorHAnsi"/>
                <w:b/>
                <w:i/>
                <w:sz w:val="20"/>
              </w:rPr>
              <w:t>n</w:t>
            </w:r>
            <w:r w:rsidR="009C7BB1">
              <w:rPr>
                <w:rFonts w:asciiTheme="minorHAnsi" w:hAnsiTheme="minorHAnsi" w:cstheme="minorHAnsi"/>
                <w:b/>
                <w:i/>
                <w:sz w:val="20"/>
              </w:rPr>
              <w:t>es</w:t>
            </w:r>
          </w:p>
          <w:p w:rsidR="004C0DA5" w:rsidRDefault="004C0DA5" w:rsidP="00F63611">
            <w:pPr>
              <w:snapToGrid w:val="0"/>
              <w:spacing w:before="40"/>
              <w:jc w:val="right"/>
              <w:rPr>
                <w:rFonts w:asciiTheme="minorHAnsi" w:hAnsiTheme="minorHAnsi" w:cstheme="minorHAnsi"/>
                <w:b/>
                <w:i/>
                <w:sz w:val="20"/>
              </w:rPr>
            </w:pPr>
          </w:p>
          <w:p w:rsidR="004C0DA5" w:rsidRPr="00F63611" w:rsidRDefault="004C0DA5" w:rsidP="004C0DA5">
            <w:pPr>
              <w:shd w:val="clear" w:color="auto" w:fill="D9D9D9" w:themeFill="background1" w:themeFillShade="D9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70"/>
              </w:tabs>
              <w:spacing w:before="160"/>
              <w:ind w:left="992" w:hanging="992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C7922">
              <w:rPr>
                <w:rFonts w:asciiTheme="minorHAnsi" w:hAnsiTheme="minorHAnsi" w:cstheme="minorHAnsi"/>
                <w:b/>
                <w:szCs w:val="24"/>
              </w:rPr>
              <w:tab/>
            </w:r>
            <w:proofErr w:type="spellStart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>Experiencia</w:t>
            </w:r>
            <w:proofErr w:type="spellEnd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</w:t>
            </w:r>
            <w:proofErr w:type="spellStart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>profesional</w:t>
            </w:r>
            <w:proofErr w:type="spellEnd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– </w:t>
            </w:r>
            <w:proofErr w:type="spellStart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>versión</w:t>
            </w:r>
            <w:proofErr w:type="spellEnd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 xml:space="preserve"> </w:t>
            </w:r>
            <w:proofErr w:type="spellStart"/>
            <w:r w:rsidRPr="004C0DA5">
              <w:rPr>
                <w:rFonts w:asciiTheme="minorHAnsi" w:hAnsiTheme="minorHAnsi" w:cstheme="minorHAnsi"/>
                <w:b/>
                <w:szCs w:val="24"/>
                <w:lang w:val="fr-CH"/>
              </w:rPr>
              <w:t>abreviada</w:t>
            </w:r>
            <w:proofErr w:type="spellEnd"/>
          </w:p>
        </w:tc>
        <w:tc>
          <w:tcPr>
            <w:tcW w:w="2746" w:type="dxa"/>
            <w:shd w:val="clear" w:color="auto" w:fill="auto"/>
            <w:tcMar>
              <w:right w:w="28" w:type="dxa"/>
            </w:tcMar>
          </w:tcPr>
          <w:p w:rsidR="007A769D" w:rsidRPr="00D665F4" w:rsidRDefault="007A769D" w:rsidP="00C82D1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0"/>
              <w:ind w:left="77"/>
              <w:jc w:val="right"/>
              <w:rPr>
                <w:rFonts w:asciiTheme="minorHAnsi" w:hAnsiTheme="minorHAnsi" w:cstheme="minorHAnsi"/>
              </w:rPr>
            </w:pPr>
            <w:r w:rsidRPr="00D665F4">
              <w:rPr>
                <w:rFonts w:asciiTheme="minorHAnsi" w:eastAsia="Times New Roman" w:hAnsiTheme="minorHAnsi" w:cstheme="minorHAnsi"/>
              </w:rPr>
              <w:object w:dxaOrig="168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3pt;height:99.15pt" o:ole="">
                  <v:imagedata r:id="rId10" o:title=""/>
                </v:shape>
                <o:OLEObject Type="Embed" ProgID="PBrush" ShapeID="_x0000_i1025" DrawAspect="Content" ObjectID="_1452490453" r:id="rId11"/>
              </w:object>
            </w:r>
          </w:p>
          <w:p w:rsidR="007A769D" w:rsidRPr="00E3788F" w:rsidRDefault="003625A2" w:rsidP="003625A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</w:pPr>
            <w:r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Á</w:t>
            </w:r>
            <w:r w:rsidR="007A769D"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rabe - Fran</w:t>
            </w:r>
            <w:r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cé</w:t>
            </w:r>
            <w:r w:rsidR="007A769D"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 xml:space="preserve">s - </w:t>
            </w:r>
            <w:r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I</w:t>
            </w:r>
            <w:r w:rsidR="007A769D"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ngl</w:t>
            </w:r>
            <w:r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é</w:t>
            </w:r>
            <w:r w:rsidR="007A769D" w:rsidRPr="00E3788F">
              <w:rPr>
                <w:rStyle w:val="Hyperlink"/>
                <w:rFonts w:asciiTheme="minorHAnsi" w:hAnsiTheme="minorHAnsi" w:cstheme="minorHAnsi"/>
                <w:snapToGrid w:val="0"/>
                <w:color w:val="000000" w:themeColor="text1"/>
                <w:spacing w:val="-4"/>
                <w:sz w:val="18"/>
                <w:szCs w:val="18"/>
                <w:u w:val="none"/>
              </w:rPr>
              <w:t>s</w:t>
            </w:r>
          </w:p>
          <w:p w:rsidR="007A769D" w:rsidRPr="00973CD2" w:rsidRDefault="009C7BB1" w:rsidP="006C792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right"/>
              <w:rPr>
                <w:rFonts w:asciiTheme="minorHAnsi" w:hAnsiTheme="minorHAnsi" w:cstheme="minorHAnsi"/>
                <w:spacing w:val="6"/>
                <w:sz w:val="18"/>
                <w:szCs w:val="18"/>
              </w:rPr>
            </w:pPr>
            <w:r w:rsidRPr="00973CD2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>Te</w:t>
            </w:r>
            <w:r w:rsidR="007A769D" w:rsidRPr="00973CD2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>l</w:t>
            </w:r>
            <w:r w:rsidR="006C7922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>.</w:t>
            </w:r>
            <w:r w:rsidR="007A769D" w:rsidRPr="00973CD2">
              <w:rPr>
                <w:rFonts w:asciiTheme="minorHAnsi" w:hAnsiTheme="minorHAnsi" w:cstheme="minorHAnsi"/>
                <w:spacing w:val="6"/>
                <w:sz w:val="18"/>
                <w:szCs w:val="18"/>
              </w:rPr>
              <w:t>: +222 36 30 11 82</w:t>
            </w:r>
            <w:bookmarkStart w:id="8" w:name="_GoBack"/>
            <w:bookmarkEnd w:id="8"/>
          </w:p>
          <w:p w:rsidR="007A769D" w:rsidRPr="00973CD2" w:rsidRDefault="00905587" w:rsidP="00C82D1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0"/>
              <w:jc w:val="right"/>
              <w:rPr>
                <w:rFonts w:asciiTheme="minorHAnsi" w:hAnsiTheme="minorHAnsi" w:cstheme="minorHAnsi"/>
                <w:b/>
                <w:snapToGrid w:val="0"/>
                <w:spacing w:val="6"/>
                <w:sz w:val="16"/>
                <w:szCs w:val="16"/>
                <w:u w:val="single"/>
              </w:rPr>
            </w:pPr>
            <w:hyperlink r:id="rId12" w:history="1">
              <w:r w:rsidR="007A769D" w:rsidRPr="00973CD2">
                <w:rPr>
                  <w:rFonts w:asciiTheme="minorHAnsi" w:hAnsiTheme="minorHAnsi" w:cstheme="minorHAnsi"/>
                  <w:snapToGrid w:val="0"/>
                  <w:spacing w:val="6"/>
                  <w:sz w:val="18"/>
                  <w:szCs w:val="18"/>
                  <w:u w:val="single"/>
                </w:rPr>
                <w:t>fsaleck@servotics.com</w:t>
              </w:r>
            </w:hyperlink>
          </w:p>
        </w:tc>
      </w:tr>
    </w:tbl>
    <w:p w:rsidR="007A769D" w:rsidRPr="007A769D" w:rsidRDefault="009C7BB1" w:rsidP="00973CD2">
      <w:pPr>
        <w:pStyle w:val="enumlev1"/>
      </w:pPr>
      <w:r w:rsidRPr="004D2779">
        <w:rPr>
          <w:b/>
          <w:bCs/>
        </w:rPr>
        <w:t>A</w:t>
      </w:r>
      <w:r>
        <w:tab/>
      </w:r>
      <w:r w:rsidR="004C0DA5" w:rsidRPr="004C0DA5">
        <w:rPr>
          <w:rFonts w:asciiTheme="minorHAnsi" w:hAnsiTheme="minorHAnsi" w:cstheme="minorHAnsi"/>
          <w:b/>
          <w:smallCaps/>
          <w:szCs w:val="24"/>
        </w:rPr>
        <w:t>Educación</w:t>
      </w:r>
      <w:r w:rsidRPr="00F63611">
        <w:rPr>
          <w:b/>
          <w:bCs/>
        </w:rPr>
        <w:t>: P</w:t>
      </w:r>
      <w:r w:rsidR="007A769D" w:rsidRPr="00F63611">
        <w:rPr>
          <w:b/>
          <w:bCs/>
        </w:rPr>
        <w:t xml:space="preserve">rofesora de </w:t>
      </w:r>
      <w:r w:rsidRPr="00F63611">
        <w:rPr>
          <w:b/>
          <w:bCs/>
        </w:rPr>
        <w:t>C</w:t>
      </w:r>
      <w:r w:rsidR="007A769D" w:rsidRPr="00F63611">
        <w:rPr>
          <w:b/>
          <w:bCs/>
        </w:rPr>
        <w:t xml:space="preserve">iencias </w:t>
      </w:r>
      <w:r w:rsidRPr="00F63611">
        <w:rPr>
          <w:b/>
          <w:bCs/>
        </w:rPr>
        <w:t>I</w:t>
      </w:r>
      <w:r w:rsidR="007A769D" w:rsidRPr="00F63611">
        <w:rPr>
          <w:b/>
          <w:bCs/>
        </w:rPr>
        <w:t xml:space="preserve">nformáticas y </w:t>
      </w:r>
      <w:r w:rsidRPr="00F63611">
        <w:rPr>
          <w:b/>
          <w:bCs/>
        </w:rPr>
        <w:t>M</w:t>
      </w:r>
      <w:r w:rsidR="007A769D" w:rsidRPr="00F63611">
        <w:rPr>
          <w:b/>
          <w:bCs/>
        </w:rPr>
        <w:t xml:space="preserve">atemáticas </w:t>
      </w:r>
      <w:r w:rsidRPr="00F63611">
        <w:rPr>
          <w:b/>
          <w:bCs/>
        </w:rPr>
        <w:t>A</w:t>
      </w:r>
      <w:r w:rsidR="007A769D" w:rsidRPr="00F63611">
        <w:rPr>
          <w:b/>
          <w:bCs/>
        </w:rPr>
        <w:t>plicadas</w:t>
      </w:r>
      <w:r w:rsidR="00F63611">
        <w:t>,</w:t>
      </w:r>
      <w:r w:rsidR="007A769D" w:rsidRPr="007A769D">
        <w:t xml:space="preserve"> Universidad de </w:t>
      </w:r>
      <w:proofErr w:type="spellStart"/>
      <w:r w:rsidR="007A769D" w:rsidRPr="007A769D">
        <w:t>Noua</w:t>
      </w:r>
      <w:r w:rsidR="00973CD2">
        <w:t>k</w:t>
      </w:r>
      <w:r w:rsidR="007A769D" w:rsidRPr="007A769D">
        <w:t>chott</w:t>
      </w:r>
      <w:proofErr w:type="spellEnd"/>
      <w:r w:rsidR="007A769D" w:rsidRPr="007A769D">
        <w:t>,</w:t>
      </w:r>
      <w:r w:rsidR="007A769D">
        <w:t xml:space="preserve"> </w:t>
      </w:r>
      <w:r w:rsidR="007A769D" w:rsidRPr="007A769D">
        <w:t>1996</w:t>
      </w:r>
      <w:r w:rsidR="004D2779">
        <w:t>-</w:t>
      </w:r>
      <w:r w:rsidR="007A769D" w:rsidRPr="007A769D">
        <w:t>hasta la fecha</w:t>
      </w:r>
      <w:r>
        <w:t>.</w:t>
      </w:r>
    </w:p>
    <w:p w:rsidR="009C7BB1" w:rsidRPr="009C7BB1" w:rsidRDefault="009C7BB1" w:rsidP="009C7BB1">
      <w:pPr>
        <w:pStyle w:val="enumlev1"/>
      </w:pPr>
      <w:r w:rsidRPr="004D2779">
        <w:rPr>
          <w:b/>
          <w:bCs/>
        </w:rPr>
        <w:t>B</w:t>
      </w:r>
      <w:r w:rsidRPr="009C7BB1">
        <w:tab/>
      </w:r>
      <w:r w:rsidR="004C0DA5" w:rsidRPr="004C0DA5">
        <w:rPr>
          <w:rFonts w:asciiTheme="minorHAnsi" w:hAnsiTheme="minorHAnsi" w:cstheme="minorHAnsi"/>
          <w:b/>
          <w:smallCaps/>
          <w:szCs w:val="24"/>
        </w:rPr>
        <w:t>Responsabilidades de Gobierno</w:t>
      </w:r>
      <w:r w:rsidRPr="00F63611">
        <w:rPr>
          <w:b/>
          <w:bCs/>
        </w:rPr>
        <w:t>: Secretaria de Estado para Nuevas Tecnologías</w:t>
      </w:r>
      <w:r w:rsidRPr="009C7BB1">
        <w:t>, Gobierno de Mauritania</w:t>
      </w:r>
      <w:r>
        <w:t xml:space="preserve">, </w:t>
      </w:r>
      <w:r w:rsidRPr="009C7BB1">
        <w:t>2000-2004</w:t>
      </w:r>
      <w:r>
        <w:t>.</w:t>
      </w:r>
    </w:p>
    <w:p w:rsidR="009C7BB1" w:rsidRPr="00F63611" w:rsidRDefault="009C7BB1" w:rsidP="009C7BB1">
      <w:pPr>
        <w:pStyle w:val="enumlev1"/>
        <w:rPr>
          <w:b/>
          <w:bCs/>
        </w:rPr>
      </w:pPr>
      <w:r w:rsidRPr="00F63611">
        <w:rPr>
          <w:b/>
          <w:bCs/>
        </w:rPr>
        <w:t>C</w:t>
      </w:r>
      <w:r w:rsidRPr="00F63611">
        <w:rPr>
          <w:b/>
          <w:bCs/>
        </w:rPr>
        <w:tab/>
      </w:r>
      <w:r w:rsidR="004C0DA5" w:rsidRPr="004C0DA5">
        <w:rPr>
          <w:rFonts w:asciiTheme="minorHAnsi" w:hAnsiTheme="minorHAnsi" w:cstheme="minorHAnsi"/>
          <w:b/>
          <w:smallCaps/>
          <w:szCs w:val="24"/>
        </w:rPr>
        <w:t>Gestión y otras actividades en el sector privado</w:t>
      </w:r>
    </w:p>
    <w:p w:rsidR="009C7BB1" w:rsidRDefault="009C7BB1" w:rsidP="009C7BB1">
      <w:pPr>
        <w:pStyle w:val="enumlev2"/>
      </w:pPr>
      <w:r>
        <w:t>•</w:t>
      </w:r>
      <w:r>
        <w:tab/>
      </w:r>
      <w:r w:rsidRPr="00E616D6">
        <w:rPr>
          <w:b/>
          <w:bCs/>
        </w:rPr>
        <w:t>Directora General</w:t>
      </w:r>
      <w:r w:rsidRPr="009C7BB1">
        <w:t xml:space="preserve">, </w:t>
      </w:r>
      <w:proofErr w:type="spellStart"/>
      <w:r w:rsidRPr="009C7BB1">
        <w:rPr>
          <w:u w:val="single"/>
        </w:rPr>
        <w:t>SERVOTICs</w:t>
      </w:r>
      <w:proofErr w:type="spellEnd"/>
      <w:r w:rsidRPr="009C7BB1">
        <w:t xml:space="preserve"> (</w:t>
      </w:r>
      <w:r>
        <w:t>E</w:t>
      </w:r>
      <w:r w:rsidRPr="009C7BB1">
        <w:t>mpresa de servicios de TIC y telecomunicaciones), Mauritania, 2008-hasta la fecha.</w:t>
      </w:r>
    </w:p>
    <w:p w:rsidR="009C7BB1" w:rsidRDefault="009C7BB1" w:rsidP="009C7BB1">
      <w:pPr>
        <w:pStyle w:val="enumlev2"/>
      </w:pPr>
      <w:r>
        <w:t>•</w:t>
      </w:r>
      <w:r>
        <w:tab/>
      </w:r>
      <w:r w:rsidRPr="00E616D6">
        <w:rPr>
          <w:b/>
          <w:bCs/>
        </w:rPr>
        <w:t>Gestora del Programa</w:t>
      </w:r>
      <w:r w:rsidRPr="009C7BB1">
        <w:t xml:space="preserve"> </w:t>
      </w:r>
      <w:r w:rsidR="003625A2">
        <w:t>"</w:t>
      </w:r>
      <w:r w:rsidRPr="009C7BB1">
        <w:t>Mobile Bank</w:t>
      </w:r>
      <w:r w:rsidR="003625A2">
        <w:t>"</w:t>
      </w:r>
      <w:r>
        <w:t>, 2009-</w:t>
      </w:r>
      <w:r w:rsidRPr="009C7BB1">
        <w:t>hasta la fecha: viabilidad de soluciones de pagos-M para las personas sin cuenta en banco.</w:t>
      </w:r>
    </w:p>
    <w:p w:rsidR="009C7BB1" w:rsidRDefault="009C7BB1" w:rsidP="009C7BB1">
      <w:pPr>
        <w:pStyle w:val="enumlev2"/>
      </w:pPr>
      <w:r>
        <w:t>•</w:t>
      </w:r>
      <w:r>
        <w:tab/>
      </w:r>
      <w:r w:rsidRPr="00E616D6">
        <w:rPr>
          <w:b/>
          <w:bCs/>
        </w:rPr>
        <w:t>Directora General</w:t>
      </w:r>
      <w:r w:rsidRPr="009C7BB1">
        <w:t xml:space="preserve">, </w:t>
      </w:r>
      <w:r w:rsidRPr="009C7BB1">
        <w:rPr>
          <w:u w:val="single"/>
        </w:rPr>
        <w:t>MAADIN</w:t>
      </w:r>
      <w:r w:rsidRPr="009C7BB1">
        <w:t xml:space="preserve"> Natural Resources (</w:t>
      </w:r>
      <w:r>
        <w:t>E</w:t>
      </w:r>
      <w:r w:rsidRPr="009C7BB1">
        <w:t>mpresa de servicios de miner</w:t>
      </w:r>
      <w:r>
        <w:t>ía</w:t>
      </w:r>
      <w:r w:rsidRPr="009C7BB1">
        <w:t xml:space="preserve"> y </w:t>
      </w:r>
      <w:r>
        <w:t>petróleo</w:t>
      </w:r>
      <w:r w:rsidRPr="009C7BB1">
        <w:t>), Mauritania, 2004-2010.</w:t>
      </w:r>
    </w:p>
    <w:p w:rsidR="009C7BB1" w:rsidRDefault="009C7BB1" w:rsidP="009C7BB1">
      <w:pPr>
        <w:pStyle w:val="enumlev2"/>
      </w:pPr>
      <w:r>
        <w:t>•</w:t>
      </w:r>
      <w:r>
        <w:tab/>
      </w:r>
      <w:r w:rsidRPr="00E616D6">
        <w:rPr>
          <w:b/>
          <w:bCs/>
        </w:rPr>
        <w:t>Jefa del Departamento de Organización y Desarrollo</w:t>
      </w:r>
      <w:r w:rsidRPr="009C7BB1">
        <w:t xml:space="preserve">, </w:t>
      </w:r>
      <w:r w:rsidRPr="009C7BB1">
        <w:rPr>
          <w:u w:val="single"/>
        </w:rPr>
        <w:t>Banco Central de Mauritania</w:t>
      </w:r>
      <w:r w:rsidRPr="009C7BB1">
        <w:t>, 1997-1999.</w:t>
      </w:r>
    </w:p>
    <w:p w:rsidR="009C7BB1" w:rsidRDefault="009C7BB1" w:rsidP="00E616D6">
      <w:pPr>
        <w:pStyle w:val="enumlev2"/>
      </w:pPr>
      <w:r>
        <w:t>•</w:t>
      </w:r>
      <w:r>
        <w:tab/>
      </w:r>
      <w:r w:rsidRPr="00E616D6">
        <w:rPr>
          <w:b/>
          <w:bCs/>
        </w:rPr>
        <w:t>Ingeniera de Desarrollo de Proyecto</w:t>
      </w:r>
      <w:r w:rsidR="00E616D6">
        <w:rPr>
          <w:bCs/>
        </w:rPr>
        <w:t>,</w:t>
      </w:r>
      <w:r w:rsidRPr="009C7BB1">
        <w:t xml:space="preserve"> </w:t>
      </w:r>
      <w:r w:rsidRPr="009C7BB1">
        <w:rPr>
          <w:u w:val="single"/>
        </w:rPr>
        <w:t>GEOMATH</w:t>
      </w:r>
      <w:r w:rsidRPr="009C7BB1">
        <w:t xml:space="preserve"> (subsidiaria internacional de IFP), 1995</w:t>
      </w:r>
      <w:r w:rsidR="00E616D6">
        <w:noBreakHyphen/>
      </w:r>
      <w:r w:rsidRPr="009C7BB1">
        <w:t>1996, Francia.</w:t>
      </w:r>
    </w:p>
    <w:p w:rsidR="009C7BB1" w:rsidRDefault="00E616D6" w:rsidP="00E616D6">
      <w:pPr>
        <w:pStyle w:val="enumlev2"/>
      </w:pPr>
      <w:r>
        <w:t>•</w:t>
      </w:r>
      <w:r>
        <w:tab/>
      </w:r>
      <w:r w:rsidR="009C7BB1" w:rsidRPr="00E616D6">
        <w:rPr>
          <w:b/>
          <w:bCs/>
        </w:rPr>
        <w:t>Ingeniera de Desarrollo de Proyecto</w:t>
      </w:r>
      <w:r w:rsidR="009C7BB1" w:rsidRPr="009C7BB1">
        <w:t xml:space="preserve">, </w:t>
      </w:r>
      <w:r w:rsidR="009C7BB1" w:rsidRPr="00E616D6">
        <w:rPr>
          <w:u w:val="single"/>
        </w:rPr>
        <w:t xml:space="preserve">Compañía </w:t>
      </w:r>
      <w:r w:rsidRPr="00E616D6">
        <w:rPr>
          <w:u w:val="single"/>
        </w:rPr>
        <w:t>G</w:t>
      </w:r>
      <w:r w:rsidR="009C7BB1" w:rsidRPr="00E616D6">
        <w:rPr>
          <w:u w:val="single"/>
        </w:rPr>
        <w:t>eneral de Geof</w:t>
      </w:r>
      <w:r w:rsidRPr="00E616D6">
        <w:rPr>
          <w:u w:val="single"/>
        </w:rPr>
        <w:t>í</w:t>
      </w:r>
      <w:r w:rsidR="009C7BB1" w:rsidRPr="00E616D6">
        <w:rPr>
          <w:u w:val="single"/>
        </w:rPr>
        <w:t>sica</w:t>
      </w:r>
      <w:r w:rsidR="009C7BB1" w:rsidRPr="009C7BB1">
        <w:t xml:space="preserve"> (CGG), 1996</w:t>
      </w:r>
      <w:r>
        <w:noBreakHyphen/>
      </w:r>
      <w:r w:rsidR="009C7BB1" w:rsidRPr="009C7BB1">
        <w:t>1997, Francia.</w:t>
      </w:r>
    </w:p>
    <w:p w:rsidR="009C7BB1" w:rsidRPr="009C7BB1" w:rsidRDefault="00E616D6" w:rsidP="00E616D6">
      <w:pPr>
        <w:pStyle w:val="enumlev2"/>
      </w:pPr>
      <w:r>
        <w:t>•</w:t>
      </w:r>
      <w:r>
        <w:tab/>
      </w:r>
      <w:r w:rsidR="009C7BB1" w:rsidRPr="00E616D6">
        <w:rPr>
          <w:b/>
          <w:bCs/>
        </w:rPr>
        <w:t>Ingeniera de Investigaci</w:t>
      </w:r>
      <w:r w:rsidRPr="00E616D6">
        <w:rPr>
          <w:b/>
          <w:bCs/>
        </w:rPr>
        <w:t>ó</w:t>
      </w:r>
      <w:r w:rsidR="009C7BB1" w:rsidRPr="00E616D6">
        <w:rPr>
          <w:b/>
          <w:bCs/>
        </w:rPr>
        <w:t>n y Desarrollo</w:t>
      </w:r>
      <w:r w:rsidR="009C7BB1" w:rsidRPr="00973CD2">
        <w:t xml:space="preserve">, </w:t>
      </w:r>
      <w:r w:rsidR="003625A2" w:rsidRPr="00973CD2">
        <w:t>Producción</w:t>
      </w:r>
      <w:r w:rsidR="009C7BB1" w:rsidRPr="00973CD2">
        <w:t xml:space="preserve"> de exploración</w:t>
      </w:r>
      <w:r>
        <w:rPr>
          <w:bCs/>
        </w:rPr>
        <w:t>,</w:t>
      </w:r>
      <w:r w:rsidR="009C7BB1" w:rsidRPr="009C7BB1">
        <w:t xml:space="preserve"> </w:t>
      </w:r>
      <w:r w:rsidR="009C7BB1" w:rsidRPr="00E616D6">
        <w:rPr>
          <w:u w:val="single"/>
        </w:rPr>
        <w:t>TOTAL</w:t>
      </w:r>
      <w:r w:rsidR="009C7BB1" w:rsidRPr="009C7BB1">
        <w:t>/</w:t>
      </w:r>
      <w:r>
        <w:t>D</w:t>
      </w:r>
      <w:r w:rsidR="009C7BB1" w:rsidRPr="009C7BB1">
        <w:t>ivisión de investigación y desarrollo, 1991-1995, Francia</w:t>
      </w:r>
      <w:r>
        <w:t>.</w:t>
      </w:r>
    </w:p>
    <w:p w:rsidR="009C7BB1" w:rsidRPr="003625A2" w:rsidRDefault="009C7BB1" w:rsidP="00E616D6">
      <w:pPr>
        <w:pStyle w:val="enumlev1"/>
        <w:rPr>
          <w:b/>
          <w:bCs/>
        </w:rPr>
      </w:pPr>
      <w:r w:rsidRPr="003625A2">
        <w:rPr>
          <w:b/>
          <w:bCs/>
        </w:rPr>
        <w:t>D</w:t>
      </w:r>
      <w:r w:rsidR="00E616D6" w:rsidRPr="003625A2">
        <w:rPr>
          <w:b/>
          <w:bCs/>
        </w:rPr>
        <w:tab/>
      </w:r>
      <w:r w:rsidR="004C0DA5" w:rsidRPr="004C0DA5">
        <w:rPr>
          <w:rFonts w:asciiTheme="minorHAnsi" w:hAnsiTheme="minorHAnsi" w:cstheme="minorHAnsi"/>
          <w:b/>
          <w:smallCaps/>
          <w:szCs w:val="24"/>
        </w:rPr>
        <w:t>Consultora Nacional e</w:t>
      </w:r>
      <w:r w:rsidRPr="004C0DA5">
        <w:rPr>
          <w:rFonts w:asciiTheme="minorHAnsi" w:hAnsiTheme="minorHAnsi" w:cstheme="minorHAnsi"/>
          <w:b/>
          <w:smallCaps/>
          <w:szCs w:val="24"/>
        </w:rPr>
        <w:t xml:space="preserve"> </w:t>
      </w:r>
      <w:r w:rsidR="004C0DA5" w:rsidRPr="004C0DA5">
        <w:rPr>
          <w:rFonts w:asciiTheme="minorHAnsi" w:hAnsiTheme="minorHAnsi" w:cstheme="minorHAnsi"/>
          <w:b/>
          <w:smallCaps/>
          <w:szCs w:val="24"/>
        </w:rPr>
        <w:t>Internacional</w:t>
      </w:r>
    </w:p>
    <w:p w:rsidR="009C7BB1" w:rsidRDefault="00E616D6" w:rsidP="00973CD2">
      <w:pPr>
        <w:pStyle w:val="enumlev2"/>
      </w:pPr>
      <w:r>
        <w:t>•</w:t>
      </w:r>
      <w:r>
        <w:tab/>
      </w:r>
      <w:r w:rsidR="009C7BB1" w:rsidRPr="00AB29F1">
        <w:rPr>
          <w:b/>
          <w:bCs/>
        </w:rPr>
        <w:t>C</w:t>
      </w:r>
      <w:r w:rsidR="00AB29F1" w:rsidRPr="00AB29F1">
        <w:rPr>
          <w:b/>
          <w:bCs/>
        </w:rPr>
        <w:t>onsultoría</w:t>
      </w:r>
      <w:r w:rsidR="009C7BB1" w:rsidRPr="00AB29F1">
        <w:rPr>
          <w:b/>
          <w:bCs/>
        </w:rPr>
        <w:t xml:space="preserve"> </w:t>
      </w:r>
      <w:r w:rsidR="00AB29F1" w:rsidRPr="00AB29F1">
        <w:rPr>
          <w:b/>
          <w:bCs/>
        </w:rPr>
        <w:t>y asistencia técnica en</w:t>
      </w:r>
      <w:r w:rsidR="009C7BB1" w:rsidRPr="00AB29F1">
        <w:rPr>
          <w:b/>
          <w:bCs/>
        </w:rPr>
        <w:t xml:space="preserve"> </w:t>
      </w:r>
      <w:r w:rsidR="00AB29F1" w:rsidRPr="00AB29F1">
        <w:rPr>
          <w:b/>
          <w:bCs/>
        </w:rPr>
        <w:t>BCM</w:t>
      </w:r>
      <w:r w:rsidR="009C7BB1" w:rsidRPr="00AB29F1">
        <w:rPr>
          <w:b/>
          <w:bCs/>
        </w:rPr>
        <w:t xml:space="preserve"> </w:t>
      </w:r>
      <w:r w:rsidR="00AB29F1" w:rsidRPr="00AB29F1">
        <w:rPr>
          <w:b/>
          <w:bCs/>
        </w:rPr>
        <w:t xml:space="preserve">para la modernización del </w:t>
      </w:r>
      <w:r w:rsidR="00973CD2">
        <w:rPr>
          <w:b/>
          <w:bCs/>
        </w:rPr>
        <w:t>B</w:t>
      </w:r>
      <w:r w:rsidR="00AB29F1" w:rsidRPr="00AB29F1">
        <w:rPr>
          <w:b/>
          <w:bCs/>
        </w:rPr>
        <w:t>anco</w:t>
      </w:r>
      <w:r w:rsidR="003625A2">
        <w:t>,</w:t>
      </w:r>
      <w:r w:rsidR="009C7BB1" w:rsidRPr="009C7BB1">
        <w:t xml:space="preserve"> Banco Central de Mauritania, 2010-2011; </w:t>
      </w:r>
      <w:r w:rsidR="00AB29F1">
        <w:t>R</w:t>
      </w:r>
      <w:r w:rsidR="009C7BB1" w:rsidRPr="009C7BB1">
        <w:t xml:space="preserve">adio Mauritania desde 2012; proveedor de servicios de telecomunicaciones para Mauritania: </w:t>
      </w:r>
      <w:proofErr w:type="spellStart"/>
      <w:r w:rsidR="009C7BB1" w:rsidRPr="009C7BB1">
        <w:t>Mauritel</w:t>
      </w:r>
      <w:proofErr w:type="spellEnd"/>
      <w:r w:rsidR="009C7BB1" w:rsidRPr="009C7BB1">
        <w:t xml:space="preserve"> desde 2012.</w:t>
      </w:r>
    </w:p>
    <w:p w:rsidR="009C7BB1" w:rsidRDefault="00AB29F1" w:rsidP="001211E8">
      <w:pPr>
        <w:pStyle w:val="enumlev2"/>
      </w:pPr>
      <w:r>
        <w:t>•</w:t>
      </w:r>
      <w:r>
        <w:tab/>
      </w:r>
      <w:r w:rsidR="009C7BB1" w:rsidRPr="00AB29F1">
        <w:rPr>
          <w:b/>
          <w:bCs/>
        </w:rPr>
        <w:t xml:space="preserve">Experta en organización de eventos y edición de informes del </w:t>
      </w:r>
      <w:r w:rsidR="00973CD2">
        <w:rPr>
          <w:b/>
          <w:bCs/>
        </w:rPr>
        <w:t>P</w:t>
      </w:r>
      <w:r w:rsidR="009C7BB1" w:rsidRPr="00AB29F1">
        <w:rPr>
          <w:b/>
          <w:bCs/>
        </w:rPr>
        <w:t>royecto de Articulaci</w:t>
      </w:r>
      <w:r w:rsidRPr="00AB29F1">
        <w:rPr>
          <w:b/>
          <w:bCs/>
        </w:rPr>
        <w:t>ó</w:t>
      </w:r>
      <w:r w:rsidR="009C7BB1" w:rsidRPr="00AB29F1">
        <w:rPr>
          <w:b/>
          <w:bCs/>
        </w:rPr>
        <w:t>n del entorno de la pobreza</w:t>
      </w:r>
      <w:r w:rsidR="009C7BB1" w:rsidRPr="009C7BB1">
        <w:t>, PNU</w:t>
      </w:r>
      <w:r w:rsidR="001211E8">
        <w:t>D</w:t>
      </w:r>
      <w:r w:rsidR="009C7BB1" w:rsidRPr="009C7BB1">
        <w:t>, Mauritania, PNU</w:t>
      </w:r>
      <w:r w:rsidR="001211E8">
        <w:t>D</w:t>
      </w:r>
      <w:r w:rsidR="009C7BB1" w:rsidRPr="009C7BB1">
        <w:t>, 2</w:t>
      </w:r>
      <w:r>
        <w:t>0</w:t>
      </w:r>
      <w:r w:rsidR="009C7BB1" w:rsidRPr="009C7BB1">
        <w:t>09-2010.</w:t>
      </w:r>
    </w:p>
    <w:p w:rsidR="009C7BB1" w:rsidRDefault="00AB29F1" w:rsidP="001211E8">
      <w:pPr>
        <w:pStyle w:val="enumlev2"/>
      </w:pPr>
      <w:r>
        <w:t>•</w:t>
      </w:r>
      <w:r>
        <w:tab/>
      </w:r>
      <w:r w:rsidRPr="003625A2">
        <w:rPr>
          <w:b/>
          <w:bCs/>
        </w:rPr>
        <w:t>E</w:t>
      </w:r>
      <w:r w:rsidR="009C7BB1" w:rsidRPr="003625A2">
        <w:rPr>
          <w:b/>
          <w:bCs/>
        </w:rPr>
        <w:t>xperta en promoción de las TIC y organización de eventos</w:t>
      </w:r>
      <w:r w:rsidR="009C7BB1" w:rsidRPr="001211E8">
        <w:t xml:space="preserve">, Secretaria de Estado para la modernización de la </w:t>
      </w:r>
      <w:r w:rsidR="001211E8" w:rsidRPr="001211E8">
        <w:t>A</w:t>
      </w:r>
      <w:r w:rsidR="009C7BB1" w:rsidRPr="001211E8">
        <w:t xml:space="preserve">dministración y </w:t>
      </w:r>
      <w:r w:rsidR="00973CD2" w:rsidRPr="001211E8">
        <w:t>las</w:t>
      </w:r>
      <w:r w:rsidR="009C7BB1" w:rsidRPr="001211E8">
        <w:t xml:space="preserve"> TIC y promoción en MAURITEL de las TIC</w:t>
      </w:r>
      <w:r w:rsidR="009C7BB1" w:rsidRPr="009C7BB1">
        <w:t xml:space="preserve">: </w:t>
      </w:r>
      <w:r w:rsidR="003625A2">
        <w:t>"</w:t>
      </w:r>
      <w:r w:rsidR="009C7BB1" w:rsidRPr="009C7BB1">
        <w:t>Internet para toda la familia y con total seguridad</w:t>
      </w:r>
      <w:r w:rsidR="003625A2">
        <w:t>"</w:t>
      </w:r>
      <w:r w:rsidR="009C7BB1" w:rsidRPr="009C7BB1">
        <w:t xml:space="preserve"> con ocasión de la conmemoración del D</w:t>
      </w:r>
      <w:r>
        <w:t>ía Mundial de las T</w:t>
      </w:r>
      <w:r w:rsidR="009C7BB1" w:rsidRPr="009C7BB1">
        <w:t xml:space="preserve">elecomunicaciones y de la </w:t>
      </w:r>
      <w:r>
        <w:t>S</w:t>
      </w:r>
      <w:r w:rsidR="009C7BB1" w:rsidRPr="009C7BB1">
        <w:t xml:space="preserve">ociedad de la </w:t>
      </w:r>
      <w:r>
        <w:t>Inf</w:t>
      </w:r>
      <w:r w:rsidR="009C7BB1" w:rsidRPr="009C7BB1">
        <w:t>o</w:t>
      </w:r>
      <w:r>
        <w:t>r</w:t>
      </w:r>
      <w:r w:rsidR="009C7BB1" w:rsidRPr="009C7BB1">
        <w:t>maci</w:t>
      </w:r>
      <w:r>
        <w:t>ó</w:t>
      </w:r>
      <w:r w:rsidR="009C7BB1" w:rsidRPr="009C7BB1">
        <w:t>n.</w:t>
      </w:r>
    </w:p>
    <w:p w:rsidR="009C7BB1" w:rsidRDefault="00AB29F1" w:rsidP="00AB29F1">
      <w:pPr>
        <w:pStyle w:val="enumlev2"/>
      </w:pPr>
      <w:r>
        <w:t>•</w:t>
      </w:r>
      <w:r>
        <w:tab/>
      </w:r>
      <w:r w:rsidR="009C7BB1" w:rsidRPr="00AB29F1">
        <w:rPr>
          <w:b/>
          <w:bCs/>
        </w:rPr>
        <w:t>Experta en cibercomercio</w:t>
      </w:r>
      <w:r w:rsidR="009C7BB1" w:rsidRPr="009C7BB1">
        <w:t xml:space="preserve">, UNECA </w:t>
      </w:r>
      <w:r>
        <w:t>(</w:t>
      </w:r>
      <w:r w:rsidR="009C7BB1" w:rsidRPr="009C7BB1">
        <w:t xml:space="preserve">Norte de </w:t>
      </w:r>
      <w:r>
        <w:t>Áfric</w:t>
      </w:r>
      <w:r w:rsidR="009C7BB1" w:rsidRPr="009C7BB1">
        <w:t xml:space="preserve">a), </w:t>
      </w:r>
      <w:r>
        <w:t>M</w:t>
      </w:r>
      <w:r w:rsidR="009C7BB1" w:rsidRPr="009C7BB1">
        <w:t>ar</w:t>
      </w:r>
      <w:r>
        <w:t>rueco</w:t>
      </w:r>
      <w:r w:rsidR="009C7BB1" w:rsidRPr="009C7BB1">
        <w:t>s, 2005-2006.</w:t>
      </w:r>
    </w:p>
    <w:p w:rsidR="009C7BB1" w:rsidRDefault="00AB29F1" w:rsidP="00AB29F1">
      <w:pPr>
        <w:pStyle w:val="enumlev2"/>
      </w:pPr>
      <w:r>
        <w:t>•</w:t>
      </w:r>
      <w:r>
        <w:tab/>
      </w:r>
      <w:r w:rsidR="009C7BB1" w:rsidRPr="00AB29F1">
        <w:rPr>
          <w:b/>
          <w:bCs/>
        </w:rPr>
        <w:t>Misiones de evaluación de los planes NICI, UNECA</w:t>
      </w:r>
      <w:r w:rsidR="009C7BB1" w:rsidRPr="009C7BB1">
        <w:t>: Auditor</w:t>
      </w:r>
      <w:r>
        <w:t xml:space="preserve">ía de </w:t>
      </w:r>
      <w:r w:rsidR="009C7BB1" w:rsidRPr="009C7BB1">
        <w:t>l</w:t>
      </w:r>
      <w:r>
        <w:t>as</w:t>
      </w:r>
      <w:r w:rsidR="009C7BB1" w:rsidRPr="009C7BB1">
        <w:t xml:space="preserve"> políticas de desarrollo de las TIC: </w:t>
      </w:r>
      <w:proofErr w:type="spellStart"/>
      <w:r w:rsidR="009C7BB1" w:rsidRPr="009C7BB1">
        <w:t>cibergobierno</w:t>
      </w:r>
      <w:proofErr w:type="spellEnd"/>
      <w:r w:rsidR="009C7BB1" w:rsidRPr="009C7BB1">
        <w:t xml:space="preserve">, sistema de reglamentación, operadores de </w:t>
      </w:r>
      <w:r w:rsidR="009C7BB1" w:rsidRPr="009C7BB1">
        <w:lastRenderedPageBreak/>
        <w:t>telecomunicaciones y protagonistas principales del sector privado y la sociedad civil, 2007.</w:t>
      </w:r>
    </w:p>
    <w:p w:rsidR="009C7BB1" w:rsidRDefault="004B35C0" w:rsidP="004B35C0">
      <w:pPr>
        <w:pStyle w:val="enumlev2"/>
      </w:pPr>
      <w:r>
        <w:t>•</w:t>
      </w:r>
      <w:r>
        <w:tab/>
      </w:r>
      <w:r w:rsidRPr="004B35C0">
        <w:rPr>
          <w:b/>
          <w:bCs/>
        </w:rPr>
        <w:t>E</w:t>
      </w:r>
      <w:r w:rsidR="009C7BB1" w:rsidRPr="004B35C0">
        <w:rPr>
          <w:b/>
          <w:bCs/>
        </w:rPr>
        <w:t>xperta en estrategias de desarrollo de las TIC</w:t>
      </w:r>
      <w:r w:rsidR="009C7BB1" w:rsidRPr="009C7BB1">
        <w:t xml:space="preserve">, Ministerio de </w:t>
      </w:r>
      <w:r>
        <w:t>E</w:t>
      </w:r>
      <w:r w:rsidR="009C7BB1" w:rsidRPr="009C7BB1">
        <w:t>conomía y Desarrollo y CDHLCP. Comisi</w:t>
      </w:r>
      <w:r>
        <w:t>ó</w:t>
      </w:r>
      <w:r w:rsidR="009C7BB1" w:rsidRPr="009C7BB1">
        <w:t>n –</w:t>
      </w:r>
      <w:r w:rsidR="00973CD2">
        <w:t xml:space="preserve"> </w:t>
      </w:r>
      <w:r w:rsidR="009C7BB1" w:rsidRPr="009C7BB1">
        <w:t>CSLP, Mauritania, 1999-2000.</w:t>
      </w:r>
    </w:p>
    <w:p w:rsidR="009C7BB1" w:rsidRPr="009C7BB1" w:rsidRDefault="004B35C0" w:rsidP="004B35C0">
      <w:pPr>
        <w:pStyle w:val="enumlev2"/>
      </w:pPr>
      <w:r>
        <w:t>•</w:t>
      </w:r>
      <w:r>
        <w:tab/>
      </w:r>
      <w:r w:rsidR="009C7BB1" w:rsidRPr="004B35C0">
        <w:rPr>
          <w:b/>
          <w:bCs/>
        </w:rPr>
        <w:t>Exp</w:t>
      </w:r>
      <w:r>
        <w:rPr>
          <w:b/>
          <w:bCs/>
        </w:rPr>
        <w:t>erta en desarrollo de software</w:t>
      </w:r>
      <w:r w:rsidR="00973CD2">
        <w:rPr>
          <w:b/>
          <w:bCs/>
        </w:rPr>
        <w:t xml:space="preserve"> </w:t>
      </w:r>
      <w:r w:rsidR="00973CD2" w:rsidRPr="00973CD2">
        <w:rPr>
          <w:b/>
          <w:bCs/>
        </w:rPr>
        <w:t>–</w:t>
      </w:r>
      <w:r w:rsidR="00973CD2">
        <w:rPr>
          <w:b/>
          <w:bCs/>
        </w:rPr>
        <w:t xml:space="preserve"> </w:t>
      </w:r>
      <w:r w:rsidR="009C7BB1" w:rsidRPr="004B35C0">
        <w:rPr>
          <w:b/>
          <w:bCs/>
        </w:rPr>
        <w:t>aplicaciones y bases de datos en la web</w:t>
      </w:r>
      <w:r w:rsidR="009C7BB1" w:rsidRPr="009C7BB1">
        <w:t>: Coordinaci</w:t>
      </w:r>
      <w:r>
        <w:t>ó</w:t>
      </w:r>
      <w:r w:rsidR="009C7BB1" w:rsidRPr="009C7BB1">
        <w:t>n de la plataforma de desarrollo de la pr</w:t>
      </w:r>
      <w:r>
        <w:t>i</w:t>
      </w:r>
      <w:r w:rsidR="009C7BB1" w:rsidRPr="009C7BB1">
        <w:t xml:space="preserve">mera dirección web oficial del </w:t>
      </w:r>
      <w:r>
        <w:t>G</w:t>
      </w:r>
      <w:r w:rsidR="009C7BB1" w:rsidRPr="009C7BB1">
        <w:t>obierno de Mauritania (</w:t>
      </w:r>
      <w:hyperlink r:id="rId13" w:history="1">
        <w:r w:rsidRPr="004B35C0">
          <w:rPr>
            <w:rStyle w:val="Hyperlink"/>
            <w:rFonts w:asciiTheme="minorHAnsi" w:hAnsiTheme="minorHAnsi" w:cstheme="minorHAnsi"/>
          </w:rPr>
          <w:t>www.mauritania.mr</w:t>
        </w:r>
      </w:hyperlink>
      <w:r w:rsidR="009C7BB1" w:rsidRPr="009C7BB1">
        <w:t>).</w:t>
      </w:r>
    </w:p>
    <w:p w:rsidR="009C7BB1" w:rsidRPr="00E12449" w:rsidRDefault="009C7BB1" w:rsidP="004C0DA5">
      <w:pPr>
        <w:widowControl w:val="0"/>
        <w:shd w:val="clear" w:color="auto" w:fill="D9D9D9" w:themeFill="background1" w:themeFillShade="D9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70"/>
        </w:tabs>
        <w:spacing w:before="240"/>
        <w:ind w:left="992" w:hanging="992"/>
        <w:jc w:val="both"/>
        <w:rPr>
          <w:rFonts w:asciiTheme="minorHAnsi" w:hAnsiTheme="minorHAnsi" w:cstheme="minorHAnsi"/>
          <w:b/>
          <w:bCs/>
          <w:szCs w:val="24"/>
        </w:rPr>
      </w:pPr>
      <w:r w:rsidRPr="00E12449">
        <w:rPr>
          <w:rFonts w:asciiTheme="minorHAnsi" w:hAnsiTheme="minorHAnsi" w:cstheme="minorHAnsi"/>
          <w:b/>
          <w:bCs/>
          <w:szCs w:val="24"/>
        </w:rPr>
        <w:t xml:space="preserve">Principales </w:t>
      </w:r>
      <w:r w:rsidR="00C97607" w:rsidRPr="00E12449">
        <w:rPr>
          <w:rFonts w:asciiTheme="minorHAnsi" w:hAnsiTheme="minorHAnsi" w:cstheme="minorHAnsi"/>
          <w:b/>
          <w:bCs/>
          <w:szCs w:val="24"/>
        </w:rPr>
        <w:t>C</w:t>
      </w:r>
      <w:r w:rsidRPr="00E12449">
        <w:rPr>
          <w:rFonts w:asciiTheme="minorHAnsi" w:hAnsiTheme="minorHAnsi" w:cstheme="minorHAnsi"/>
          <w:b/>
          <w:bCs/>
          <w:szCs w:val="24"/>
        </w:rPr>
        <w:t xml:space="preserve">onferencias </w:t>
      </w:r>
      <w:r w:rsidR="00973CD2" w:rsidRPr="00E12449">
        <w:rPr>
          <w:rFonts w:asciiTheme="minorHAnsi" w:hAnsiTheme="minorHAnsi" w:cstheme="minorHAnsi"/>
          <w:b/>
          <w:bCs/>
          <w:szCs w:val="24"/>
        </w:rPr>
        <w:t>I</w:t>
      </w:r>
      <w:r w:rsidRPr="00E12449">
        <w:rPr>
          <w:rFonts w:asciiTheme="minorHAnsi" w:hAnsiTheme="minorHAnsi" w:cstheme="minorHAnsi"/>
          <w:b/>
          <w:bCs/>
          <w:szCs w:val="24"/>
        </w:rPr>
        <w:t>nternacionales</w:t>
      </w:r>
    </w:p>
    <w:p w:rsidR="009C7BB1" w:rsidRPr="009C7BB1" w:rsidRDefault="00C97607" w:rsidP="00B45057">
      <w:pPr>
        <w:pStyle w:val="enumlev1"/>
      </w:pPr>
      <w:r>
        <w:t>•</w:t>
      </w:r>
      <w:r>
        <w:tab/>
      </w:r>
      <w:r w:rsidR="00B45057" w:rsidRPr="00B45057">
        <w:rPr>
          <w:b/>
          <w:bCs/>
        </w:rPr>
        <w:t>Egipto</w:t>
      </w:r>
      <w:r w:rsidR="00B45057">
        <w:t xml:space="preserve">, 2009 – </w:t>
      </w:r>
      <w:r w:rsidR="00B45057" w:rsidRPr="00973CD2">
        <w:rPr>
          <w:b/>
          <w:bCs/>
        </w:rPr>
        <w:t>Integració</w:t>
      </w:r>
      <w:r w:rsidR="009C7BB1" w:rsidRPr="00973CD2">
        <w:rPr>
          <w:b/>
          <w:bCs/>
        </w:rPr>
        <w:t>n de las</w:t>
      </w:r>
      <w:r w:rsidR="00B45057" w:rsidRPr="00973CD2">
        <w:rPr>
          <w:b/>
          <w:bCs/>
        </w:rPr>
        <w:t xml:space="preserve"> mujeres en las políticas comer</w:t>
      </w:r>
      <w:r w:rsidR="009C7BB1" w:rsidRPr="00973CD2">
        <w:rPr>
          <w:b/>
          <w:bCs/>
        </w:rPr>
        <w:t>c</w:t>
      </w:r>
      <w:r w:rsidR="00B45057" w:rsidRPr="00973CD2">
        <w:rPr>
          <w:b/>
          <w:bCs/>
        </w:rPr>
        <w:t>ia</w:t>
      </w:r>
      <w:r w:rsidR="009C7BB1" w:rsidRPr="00973CD2">
        <w:rPr>
          <w:b/>
          <w:bCs/>
        </w:rPr>
        <w:t xml:space="preserve">les del Norte de </w:t>
      </w:r>
      <w:r w:rsidR="00B45057" w:rsidRPr="00973CD2">
        <w:rPr>
          <w:b/>
          <w:bCs/>
        </w:rPr>
        <w:t>Á</w:t>
      </w:r>
      <w:r w:rsidR="009C7BB1" w:rsidRPr="00973CD2">
        <w:rPr>
          <w:b/>
          <w:bCs/>
        </w:rPr>
        <w:t xml:space="preserve">frica, Centro </w:t>
      </w:r>
      <w:r w:rsidR="00B45057" w:rsidRPr="00973CD2">
        <w:rPr>
          <w:b/>
          <w:bCs/>
        </w:rPr>
        <w:t>para la política comercial en África</w:t>
      </w:r>
      <w:r w:rsidR="009C7BB1" w:rsidRPr="00973CD2">
        <w:rPr>
          <w:b/>
          <w:bCs/>
        </w:rPr>
        <w:t xml:space="preserve"> y UNECA</w:t>
      </w:r>
      <w:r w:rsidR="00B45057">
        <w:t>.</w:t>
      </w:r>
    </w:p>
    <w:p w:rsidR="009C7BB1" w:rsidRPr="009C7BB1" w:rsidRDefault="00C97607" w:rsidP="00B45057">
      <w:pPr>
        <w:pStyle w:val="enumlev1"/>
      </w:pPr>
      <w:r>
        <w:t>•</w:t>
      </w:r>
      <w:r>
        <w:tab/>
      </w:r>
      <w:proofErr w:type="spellStart"/>
      <w:r w:rsidR="009C7BB1" w:rsidRPr="00B45057">
        <w:rPr>
          <w:b/>
          <w:bCs/>
        </w:rPr>
        <w:t>Rwanda</w:t>
      </w:r>
      <w:proofErr w:type="spellEnd"/>
      <w:r w:rsidR="009C7BB1" w:rsidRPr="009C7BB1">
        <w:t xml:space="preserve">, 2007 </w:t>
      </w:r>
      <w:r w:rsidR="00B45057">
        <w:t>–</w:t>
      </w:r>
      <w:r w:rsidR="009C7BB1" w:rsidRPr="009C7BB1">
        <w:t xml:space="preserve"> </w:t>
      </w:r>
      <w:r w:rsidR="009C7BB1" w:rsidRPr="00B45057">
        <w:rPr>
          <w:b/>
          <w:bCs/>
        </w:rPr>
        <w:t xml:space="preserve">¿Qué tipo de acceso universal para </w:t>
      </w:r>
      <w:r w:rsidR="00B45057" w:rsidRPr="00B45057">
        <w:rPr>
          <w:b/>
          <w:bCs/>
        </w:rPr>
        <w:t>Á</w:t>
      </w:r>
      <w:r w:rsidR="009C7BB1" w:rsidRPr="00B45057">
        <w:rPr>
          <w:b/>
          <w:bCs/>
        </w:rPr>
        <w:t xml:space="preserve">frica? </w:t>
      </w:r>
      <w:r w:rsidR="003625A2">
        <w:rPr>
          <w:b/>
          <w:bCs/>
        </w:rPr>
        <w:t>"</w:t>
      </w:r>
      <w:r w:rsidR="009C7BB1" w:rsidRPr="00B45057">
        <w:rPr>
          <w:b/>
          <w:bCs/>
        </w:rPr>
        <w:t>Caso de Mauritania</w:t>
      </w:r>
      <w:r w:rsidR="003625A2">
        <w:rPr>
          <w:b/>
          <w:bCs/>
        </w:rPr>
        <w:t>"</w:t>
      </w:r>
      <w:r w:rsidR="009C7BB1" w:rsidRPr="009C7BB1">
        <w:t xml:space="preserve"> – Foro </w:t>
      </w:r>
      <w:r w:rsidR="00B45057">
        <w:t>C</w:t>
      </w:r>
      <w:r w:rsidR="009C7BB1" w:rsidRPr="009C7BB1">
        <w:t xml:space="preserve">onectar </w:t>
      </w:r>
      <w:r w:rsidR="00B45057">
        <w:t>Áfr</w:t>
      </w:r>
      <w:r w:rsidR="009C7BB1" w:rsidRPr="009C7BB1">
        <w:t>i</w:t>
      </w:r>
      <w:r w:rsidR="00B45057">
        <w:t>c</w:t>
      </w:r>
      <w:r w:rsidR="009C7BB1" w:rsidRPr="009C7BB1">
        <w:t>a. 29-30 de octubre de 2007.</w:t>
      </w:r>
    </w:p>
    <w:p w:rsidR="009C7BB1" w:rsidRPr="009C7BB1" w:rsidRDefault="00C97607" w:rsidP="00B45057">
      <w:pPr>
        <w:pStyle w:val="enumlev1"/>
      </w:pPr>
      <w:r>
        <w:t>•</w:t>
      </w:r>
      <w:r>
        <w:tab/>
      </w:r>
      <w:r w:rsidR="009C7BB1" w:rsidRPr="00B45057">
        <w:rPr>
          <w:b/>
          <w:bCs/>
        </w:rPr>
        <w:t>Abuja</w:t>
      </w:r>
      <w:r w:rsidR="009C7BB1" w:rsidRPr="009C7BB1">
        <w:t xml:space="preserve">, 2005 – </w:t>
      </w:r>
      <w:r w:rsidR="009C7BB1" w:rsidRPr="00B45057">
        <w:rPr>
          <w:b/>
          <w:bCs/>
        </w:rPr>
        <w:t>Los desafíos de la CMDT de Doha 2006</w:t>
      </w:r>
      <w:r w:rsidR="009C7BB1" w:rsidRPr="009C7BB1">
        <w:t>: Reuni</w:t>
      </w:r>
      <w:r w:rsidR="00B45057">
        <w:t>ó</w:t>
      </w:r>
      <w:r w:rsidR="009C7BB1" w:rsidRPr="009C7BB1">
        <w:t xml:space="preserve">n preparatoria de la </w:t>
      </w:r>
      <w:r w:rsidR="00B45057">
        <w:t>C</w:t>
      </w:r>
      <w:r w:rsidR="009C7BB1" w:rsidRPr="009C7BB1">
        <w:t xml:space="preserve">onferencia </w:t>
      </w:r>
      <w:r w:rsidR="00B45057">
        <w:t>M</w:t>
      </w:r>
      <w:r w:rsidR="009C7BB1" w:rsidRPr="009C7BB1">
        <w:t xml:space="preserve">undial de Desarrollo de las </w:t>
      </w:r>
      <w:r w:rsidR="00B45057">
        <w:t>T</w:t>
      </w:r>
      <w:r w:rsidR="009C7BB1" w:rsidRPr="009C7BB1">
        <w:t>elecomunicaciones.</w:t>
      </w:r>
    </w:p>
    <w:p w:rsidR="009C7BB1" w:rsidRPr="009C7BB1" w:rsidRDefault="00C97607" w:rsidP="00B45057">
      <w:pPr>
        <w:pStyle w:val="enumlev1"/>
      </w:pPr>
      <w:r>
        <w:t>•</w:t>
      </w:r>
      <w:r>
        <w:tab/>
      </w:r>
      <w:r w:rsidR="00B45057" w:rsidRPr="00B45057">
        <w:rPr>
          <w:b/>
          <w:bCs/>
        </w:rPr>
        <w:t>P</w:t>
      </w:r>
      <w:r w:rsidR="009C7BB1" w:rsidRPr="00B45057">
        <w:rPr>
          <w:b/>
          <w:bCs/>
        </w:rPr>
        <w:t>arís</w:t>
      </w:r>
      <w:r w:rsidR="009C7BB1" w:rsidRPr="009C7BB1">
        <w:t xml:space="preserve">, 2003 – </w:t>
      </w:r>
      <w:r w:rsidR="00B45057" w:rsidRPr="00B45057">
        <w:rPr>
          <w:b/>
          <w:bCs/>
        </w:rPr>
        <w:t>L</w:t>
      </w:r>
      <w:r w:rsidR="009C7BB1" w:rsidRPr="00B45057">
        <w:rPr>
          <w:b/>
          <w:bCs/>
        </w:rPr>
        <w:t>as TIC en Mauritania desde la pers</w:t>
      </w:r>
      <w:r w:rsidR="00B45057" w:rsidRPr="00B45057">
        <w:rPr>
          <w:b/>
          <w:bCs/>
        </w:rPr>
        <w:t>pe</w:t>
      </w:r>
      <w:r w:rsidR="009C7BB1" w:rsidRPr="00B45057">
        <w:rPr>
          <w:b/>
          <w:bCs/>
        </w:rPr>
        <w:t>ctiva de la NEPAD</w:t>
      </w:r>
      <w:r w:rsidR="009C7BB1" w:rsidRPr="009C7BB1">
        <w:t>, FIED 2003.</w:t>
      </w:r>
    </w:p>
    <w:p w:rsidR="009C7BB1" w:rsidRPr="009C7BB1" w:rsidRDefault="00C97607" w:rsidP="00AB5B09">
      <w:pPr>
        <w:pStyle w:val="enumlev1"/>
      </w:pPr>
      <w:r>
        <w:t>•</w:t>
      </w:r>
      <w:r>
        <w:tab/>
      </w:r>
      <w:r w:rsidR="009C7BB1" w:rsidRPr="00B45057">
        <w:rPr>
          <w:b/>
          <w:bCs/>
        </w:rPr>
        <w:t>Bilbao</w:t>
      </w:r>
      <w:r w:rsidR="009C7BB1" w:rsidRPr="009C7BB1">
        <w:t xml:space="preserve">, 2003 – </w:t>
      </w:r>
      <w:r w:rsidR="009C7BB1" w:rsidRPr="00AB5B09">
        <w:rPr>
          <w:b/>
          <w:bCs/>
        </w:rPr>
        <w:t>Nuevas tecnologías y desarrollos</w:t>
      </w:r>
      <w:r w:rsidR="009C7BB1" w:rsidRPr="009C7BB1">
        <w:t xml:space="preserve">, Informe al </w:t>
      </w:r>
      <w:r w:rsidR="00AB5B09">
        <w:t>C</w:t>
      </w:r>
      <w:r w:rsidR="009C7BB1" w:rsidRPr="009C7BB1">
        <w:t xml:space="preserve">ongreso </w:t>
      </w:r>
      <w:r w:rsidR="00AB5B09">
        <w:t>I</w:t>
      </w:r>
      <w:r w:rsidR="009C7BB1" w:rsidRPr="009C7BB1">
        <w:t xml:space="preserve">nternacional </w:t>
      </w:r>
      <w:r w:rsidR="003625A2">
        <w:t>"</w:t>
      </w:r>
      <w:r w:rsidR="009C7BB1" w:rsidRPr="009C7BB1">
        <w:t>IT4ALL</w:t>
      </w:r>
      <w:r w:rsidR="003625A2">
        <w:t>"</w:t>
      </w:r>
      <w:r w:rsidR="009C7BB1" w:rsidRPr="009C7BB1">
        <w:t>.</w:t>
      </w:r>
    </w:p>
    <w:p w:rsidR="009C7BB1" w:rsidRPr="009C7BB1" w:rsidRDefault="00C97607" w:rsidP="00AB5B09">
      <w:pPr>
        <w:pStyle w:val="enumlev1"/>
      </w:pPr>
      <w:r>
        <w:t>•</w:t>
      </w:r>
      <w:r>
        <w:tab/>
      </w:r>
      <w:r w:rsidR="009C7BB1" w:rsidRPr="00AB5B09">
        <w:rPr>
          <w:b/>
          <w:bCs/>
        </w:rPr>
        <w:t>Berl</w:t>
      </w:r>
      <w:r w:rsidR="00AB5B09" w:rsidRPr="00AB5B09">
        <w:rPr>
          <w:b/>
          <w:bCs/>
        </w:rPr>
        <w:t>í</w:t>
      </w:r>
      <w:r w:rsidR="009C7BB1" w:rsidRPr="00AB5B09">
        <w:rPr>
          <w:b/>
          <w:bCs/>
        </w:rPr>
        <w:t>n</w:t>
      </w:r>
      <w:r w:rsidR="009C7BB1" w:rsidRPr="009C7BB1">
        <w:t xml:space="preserve">, 2002 – </w:t>
      </w:r>
      <w:r w:rsidR="003625A2">
        <w:rPr>
          <w:b/>
          <w:bCs/>
        </w:rPr>
        <w:t>"</w:t>
      </w:r>
      <w:r w:rsidR="009C7BB1" w:rsidRPr="00AB5B09">
        <w:rPr>
          <w:b/>
          <w:bCs/>
        </w:rPr>
        <w:t>Comercio electrónico</w:t>
      </w:r>
      <w:r w:rsidR="003625A2">
        <w:rPr>
          <w:b/>
          <w:bCs/>
        </w:rPr>
        <w:t>"</w:t>
      </w:r>
      <w:r w:rsidR="009C7BB1" w:rsidRPr="00AB5B09">
        <w:rPr>
          <w:b/>
          <w:bCs/>
        </w:rPr>
        <w:t xml:space="preserve"> – </w:t>
      </w:r>
      <w:r w:rsidR="003625A2">
        <w:rPr>
          <w:b/>
          <w:bCs/>
        </w:rPr>
        <w:t>"</w:t>
      </w:r>
      <w:r w:rsidR="00AB5B09" w:rsidRPr="00AB5B09">
        <w:rPr>
          <w:b/>
          <w:bCs/>
        </w:rPr>
        <w:t>D</w:t>
      </w:r>
      <w:r w:rsidR="009C7BB1" w:rsidRPr="00AB5B09">
        <w:rPr>
          <w:b/>
          <w:bCs/>
        </w:rPr>
        <w:t>imensión de desarrollo del comercio mundial</w:t>
      </w:r>
      <w:r w:rsidR="003625A2">
        <w:rPr>
          <w:b/>
          <w:bCs/>
        </w:rPr>
        <w:t>"</w:t>
      </w:r>
      <w:r w:rsidR="009C7BB1" w:rsidRPr="009C7BB1">
        <w:t>.</w:t>
      </w:r>
    </w:p>
    <w:p w:rsidR="009C7BB1" w:rsidRPr="009C7BB1" w:rsidRDefault="00C97607" w:rsidP="00AB5B09">
      <w:pPr>
        <w:pStyle w:val="enumlev1"/>
      </w:pPr>
      <w:r>
        <w:t>•</w:t>
      </w:r>
      <w:r>
        <w:tab/>
      </w:r>
      <w:r w:rsidR="009C7BB1" w:rsidRPr="00AB5B09">
        <w:rPr>
          <w:b/>
          <w:bCs/>
        </w:rPr>
        <w:t>Ginebra</w:t>
      </w:r>
      <w:r w:rsidR="009C7BB1" w:rsidRPr="009C7BB1">
        <w:t xml:space="preserve">, 2001 – </w:t>
      </w:r>
      <w:r w:rsidR="00AB5B09" w:rsidRPr="00AB5B09">
        <w:rPr>
          <w:b/>
          <w:bCs/>
        </w:rPr>
        <w:t>P</w:t>
      </w:r>
      <w:r w:rsidR="009C7BB1" w:rsidRPr="00AB5B09">
        <w:rPr>
          <w:b/>
          <w:bCs/>
        </w:rPr>
        <w:t>olíticas de telecomunicaciones de la telefonía IP</w:t>
      </w:r>
      <w:r w:rsidR="00AB5B09">
        <w:t>, Foro mundial de P</w:t>
      </w:r>
      <w:r w:rsidR="009C7BB1" w:rsidRPr="009C7BB1">
        <w:t>olíticas de las Telecomunicaciones.</w:t>
      </w:r>
    </w:p>
    <w:p w:rsidR="009C7BB1" w:rsidRPr="009C7BB1" w:rsidRDefault="00C97607" w:rsidP="00AB5B09">
      <w:pPr>
        <w:pStyle w:val="enumlev1"/>
      </w:pPr>
      <w:r>
        <w:t>•</w:t>
      </w:r>
      <w:r>
        <w:tab/>
      </w:r>
      <w:r w:rsidR="009C7BB1" w:rsidRPr="00AB5B09">
        <w:rPr>
          <w:b/>
          <w:bCs/>
        </w:rPr>
        <w:t>Barcelona</w:t>
      </w:r>
      <w:r w:rsidR="009C7BB1" w:rsidRPr="009C7BB1">
        <w:t xml:space="preserve">, 2000 – </w:t>
      </w:r>
      <w:r w:rsidR="009C7BB1" w:rsidRPr="00AB5B09">
        <w:rPr>
          <w:b/>
          <w:bCs/>
        </w:rPr>
        <w:t>Desaf</w:t>
      </w:r>
      <w:r w:rsidR="00AB5B09" w:rsidRPr="00AB5B09">
        <w:rPr>
          <w:b/>
          <w:bCs/>
        </w:rPr>
        <w:t>í</w:t>
      </w:r>
      <w:r w:rsidR="009C7BB1" w:rsidRPr="00AB5B09">
        <w:rPr>
          <w:b/>
          <w:bCs/>
        </w:rPr>
        <w:t xml:space="preserve">os reales </w:t>
      </w:r>
      <w:r w:rsidR="00AB5B09" w:rsidRPr="00AB5B09">
        <w:rPr>
          <w:b/>
          <w:bCs/>
        </w:rPr>
        <w:t>planteados por</w:t>
      </w:r>
      <w:r w:rsidR="009C7BB1" w:rsidRPr="00AB5B09">
        <w:rPr>
          <w:b/>
          <w:bCs/>
        </w:rPr>
        <w:t xml:space="preserve"> el desarrollo digital de los países en desarrollo</w:t>
      </w:r>
      <w:r w:rsidR="009C7BB1" w:rsidRPr="009C7BB1">
        <w:t>.</w:t>
      </w:r>
    </w:p>
    <w:p w:rsidR="009C7BB1" w:rsidRPr="00E12449" w:rsidRDefault="009C7BB1" w:rsidP="004C0DA5">
      <w:pPr>
        <w:widowControl w:val="0"/>
        <w:shd w:val="clear" w:color="auto" w:fill="D9D9D9" w:themeFill="background1" w:themeFillShade="D9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70"/>
        </w:tabs>
        <w:spacing w:before="240"/>
        <w:ind w:left="992" w:hanging="992"/>
        <w:jc w:val="both"/>
        <w:rPr>
          <w:rFonts w:asciiTheme="minorHAnsi" w:hAnsiTheme="minorHAnsi" w:cstheme="minorHAnsi"/>
          <w:b/>
          <w:bCs/>
          <w:szCs w:val="24"/>
        </w:rPr>
      </w:pPr>
      <w:r w:rsidRPr="00E12449">
        <w:rPr>
          <w:rFonts w:asciiTheme="minorHAnsi" w:hAnsiTheme="minorHAnsi" w:cstheme="minorHAnsi"/>
          <w:b/>
          <w:bCs/>
          <w:szCs w:val="24"/>
        </w:rPr>
        <w:t>Publicaciones principales</w:t>
      </w:r>
    </w:p>
    <w:p w:rsidR="009C7BB1" w:rsidRPr="00973CD2" w:rsidRDefault="00C97607" w:rsidP="00222532">
      <w:pPr>
        <w:pStyle w:val="enumlev1"/>
      </w:pPr>
      <w:r w:rsidRPr="00973CD2">
        <w:t>•</w:t>
      </w:r>
      <w:r w:rsidRPr="00973CD2">
        <w:tab/>
      </w:r>
      <w:r w:rsidR="003625A2" w:rsidRPr="00973CD2">
        <w:rPr>
          <w:b/>
          <w:bCs/>
        </w:rPr>
        <w:t>"</w:t>
      </w:r>
      <w:proofErr w:type="spellStart"/>
      <w:r w:rsidR="00222532" w:rsidRPr="00973CD2">
        <w:rPr>
          <w:b/>
          <w:bCs/>
        </w:rPr>
        <w:t>ICTs</w:t>
      </w:r>
      <w:proofErr w:type="spellEnd"/>
      <w:r w:rsidR="00222532" w:rsidRPr="00973CD2">
        <w:rPr>
          <w:b/>
          <w:bCs/>
        </w:rPr>
        <w:t xml:space="preserve"> in </w:t>
      </w:r>
      <w:proofErr w:type="spellStart"/>
      <w:r w:rsidR="00222532" w:rsidRPr="00973CD2">
        <w:rPr>
          <w:b/>
          <w:bCs/>
        </w:rPr>
        <w:t>Islamic</w:t>
      </w:r>
      <w:proofErr w:type="spellEnd"/>
      <w:r w:rsidR="00222532" w:rsidRPr="00973CD2">
        <w:rPr>
          <w:b/>
          <w:bCs/>
        </w:rPr>
        <w:t xml:space="preserve"> </w:t>
      </w:r>
      <w:proofErr w:type="spellStart"/>
      <w:r w:rsidR="00222532" w:rsidRPr="00973CD2">
        <w:rPr>
          <w:b/>
          <w:bCs/>
        </w:rPr>
        <w:t>world</w:t>
      </w:r>
      <w:proofErr w:type="spellEnd"/>
      <w:r w:rsidR="00222532" w:rsidRPr="00973CD2">
        <w:rPr>
          <w:b/>
          <w:bCs/>
        </w:rPr>
        <w:t>, Mauritania at the e-</w:t>
      </w:r>
      <w:proofErr w:type="spellStart"/>
      <w:r w:rsidR="00222532" w:rsidRPr="00973CD2">
        <w:rPr>
          <w:b/>
          <w:bCs/>
        </w:rPr>
        <w:t>Government</w:t>
      </w:r>
      <w:proofErr w:type="spellEnd"/>
      <w:r w:rsidR="00222532" w:rsidRPr="00973CD2">
        <w:rPr>
          <w:b/>
          <w:bCs/>
        </w:rPr>
        <w:t xml:space="preserve"> time</w:t>
      </w:r>
      <w:r w:rsidR="003625A2" w:rsidRPr="00973CD2">
        <w:rPr>
          <w:b/>
          <w:bCs/>
        </w:rPr>
        <w:t>"</w:t>
      </w:r>
      <w:r w:rsidR="009C7BB1" w:rsidRPr="00973CD2">
        <w:t xml:space="preserve"> en la Enciclope</w:t>
      </w:r>
      <w:r w:rsidR="00222532" w:rsidRPr="00973CD2">
        <w:t>dia</w:t>
      </w:r>
      <w:r w:rsidR="009C7BB1" w:rsidRPr="00973CD2">
        <w:t xml:space="preserve"> </w:t>
      </w:r>
      <w:r w:rsidR="00222532" w:rsidRPr="00973CD2">
        <w:t>D</w:t>
      </w:r>
      <w:r w:rsidR="009C7BB1" w:rsidRPr="00973CD2">
        <w:t>igital, 2005, EE</w:t>
      </w:r>
      <w:r w:rsidR="00222532" w:rsidRPr="00973CD2">
        <w:t>.</w:t>
      </w:r>
      <w:r w:rsidR="009C7BB1" w:rsidRPr="00973CD2">
        <w:t>UU.</w:t>
      </w:r>
    </w:p>
    <w:p w:rsidR="009C7BB1" w:rsidRPr="009C7BB1" w:rsidRDefault="00C97607" w:rsidP="00222532">
      <w:pPr>
        <w:pStyle w:val="enumlev1"/>
      </w:pPr>
      <w:r>
        <w:t>•</w:t>
      </w:r>
      <w:r>
        <w:tab/>
      </w:r>
      <w:r w:rsidR="003625A2">
        <w:rPr>
          <w:b/>
          <w:bCs/>
        </w:rPr>
        <w:t>"</w:t>
      </w:r>
      <w:proofErr w:type="spellStart"/>
      <w:r w:rsidR="00222532" w:rsidRPr="00222532">
        <w:rPr>
          <w:b/>
          <w:bCs/>
        </w:rPr>
        <w:t>Multiple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Seismic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Waveform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Inversion</w:t>
      </w:r>
      <w:proofErr w:type="spellEnd"/>
      <w:r w:rsidR="003625A2">
        <w:rPr>
          <w:b/>
          <w:bCs/>
        </w:rPr>
        <w:t>"</w:t>
      </w:r>
      <w:r w:rsidR="009C7BB1" w:rsidRPr="009C7BB1">
        <w:t xml:space="preserve"> en GEOPHYSICS, 1994, en colaboración con Carey </w:t>
      </w:r>
      <w:proofErr w:type="spellStart"/>
      <w:r w:rsidR="009C7BB1" w:rsidRPr="009C7BB1">
        <w:t>Bunks</w:t>
      </w:r>
      <w:proofErr w:type="spellEnd"/>
      <w:r w:rsidR="009C7BB1" w:rsidRPr="009C7BB1">
        <w:t xml:space="preserve"> y </w:t>
      </w:r>
      <w:r w:rsidR="00222532" w:rsidRPr="00222532">
        <w:t xml:space="preserve">Stephane </w:t>
      </w:r>
      <w:proofErr w:type="spellStart"/>
      <w:r w:rsidR="00222532" w:rsidRPr="00222532">
        <w:t>Zaleski</w:t>
      </w:r>
      <w:proofErr w:type="spellEnd"/>
      <w:r w:rsidR="009C7BB1" w:rsidRPr="009C7BB1">
        <w:t xml:space="preserve"> (p</w:t>
      </w:r>
      <w:r w:rsidR="00E12449">
        <w:t>ágs.</w:t>
      </w:r>
      <w:r w:rsidR="009C7BB1" w:rsidRPr="009C7BB1">
        <w:t xml:space="preserve"> 1151-1157).</w:t>
      </w:r>
    </w:p>
    <w:p w:rsidR="009C7BB1" w:rsidRPr="00222532" w:rsidRDefault="00C97607" w:rsidP="00E12449">
      <w:pPr>
        <w:pStyle w:val="enumlev1"/>
      </w:pPr>
      <w:r w:rsidRPr="00222532">
        <w:t>•</w:t>
      </w:r>
      <w:r w:rsidRPr="00222532">
        <w:tab/>
      </w:r>
      <w:r w:rsidR="003625A2">
        <w:rPr>
          <w:b/>
          <w:bCs/>
        </w:rPr>
        <w:t>"</w:t>
      </w:r>
      <w:proofErr w:type="spellStart"/>
      <w:r w:rsidR="00222532" w:rsidRPr="00222532">
        <w:rPr>
          <w:b/>
          <w:bCs/>
        </w:rPr>
        <w:t>Seismic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Inversion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by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Multigrid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Method</w:t>
      </w:r>
      <w:proofErr w:type="spellEnd"/>
      <w:r w:rsidR="003625A2">
        <w:rPr>
          <w:b/>
          <w:bCs/>
        </w:rPr>
        <w:t>"</w:t>
      </w:r>
      <w:r w:rsidR="009C7BB1" w:rsidRPr="00222532">
        <w:t>: en</w:t>
      </w:r>
      <w:r w:rsidR="00222532" w:rsidRPr="00222532">
        <w:t xml:space="preserve"> GHOST (TOTAL</w:t>
      </w:r>
      <w:r w:rsidR="00973CD2">
        <w:t xml:space="preserve"> </w:t>
      </w:r>
      <w:r w:rsidR="00222532" w:rsidRPr="00222532">
        <w:t>-</w:t>
      </w:r>
      <w:r w:rsidR="00973CD2">
        <w:t xml:space="preserve"> </w:t>
      </w:r>
      <w:r w:rsidR="00222532" w:rsidRPr="00222532">
        <w:t>TEP/DE/DTE/RTS), junio de 1994 (</w:t>
      </w:r>
      <w:r w:rsidR="00E12449" w:rsidRPr="009C7BB1">
        <w:t>p</w:t>
      </w:r>
      <w:r w:rsidR="00E12449">
        <w:t>ágs.</w:t>
      </w:r>
      <w:r w:rsidR="00222532" w:rsidRPr="00222532">
        <w:t xml:space="preserve"> 62-68).</w:t>
      </w:r>
    </w:p>
    <w:p w:rsidR="009C7BB1" w:rsidRPr="009C7BB1" w:rsidRDefault="00C97607" w:rsidP="00E12449">
      <w:pPr>
        <w:pStyle w:val="enumlev1"/>
      </w:pPr>
      <w:r>
        <w:t>•</w:t>
      </w:r>
      <w:r>
        <w:tab/>
      </w:r>
      <w:r w:rsidR="003625A2">
        <w:rPr>
          <w:b/>
          <w:bCs/>
        </w:rPr>
        <w:t>"</w:t>
      </w:r>
      <w:proofErr w:type="spellStart"/>
      <w:r w:rsidR="00222532" w:rsidRPr="00222532">
        <w:rPr>
          <w:b/>
          <w:bCs/>
        </w:rPr>
        <w:t>Combining</w:t>
      </w:r>
      <w:proofErr w:type="spellEnd"/>
      <w:r w:rsidR="00222532" w:rsidRPr="00222532">
        <w:rPr>
          <w:b/>
          <w:bCs/>
        </w:rPr>
        <w:t xml:space="preserve"> the </w:t>
      </w:r>
      <w:proofErr w:type="spellStart"/>
      <w:r w:rsidR="00222532" w:rsidRPr="00222532">
        <w:rPr>
          <w:b/>
          <w:bCs/>
        </w:rPr>
        <w:t>Multigrid</w:t>
      </w:r>
      <w:proofErr w:type="spellEnd"/>
      <w:r w:rsidR="00222532" w:rsidRPr="00222532">
        <w:rPr>
          <w:b/>
          <w:bCs/>
        </w:rPr>
        <w:t xml:space="preserve"> and </w:t>
      </w:r>
      <w:proofErr w:type="spellStart"/>
      <w:r w:rsidR="00222532" w:rsidRPr="00222532">
        <w:rPr>
          <w:b/>
          <w:bCs/>
        </w:rPr>
        <w:t>Gradient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Methods</w:t>
      </w:r>
      <w:proofErr w:type="spellEnd"/>
      <w:r w:rsidR="00222532" w:rsidRPr="00222532">
        <w:rPr>
          <w:b/>
          <w:bCs/>
        </w:rPr>
        <w:t xml:space="preserve"> to </w:t>
      </w:r>
      <w:proofErr w:type="spellStart"/>
      <w:r w:rsidR="00222532" w:rsidRPr="00222532">
        <w:rPr>
          <w:b/>
          <w:bCs/>
        </w:rPr>
        <w:t>Solve</w:t>
      </w:r>
      <w:proofErr w:type="spellEnd"/>
      <w:r w:rsidR="00222532" w:rsidRPr="00222532">
        <w:rPr>
          <w:b/>
          <w:bCs/>
        </w:rPr>
        <w:t xml:space="preserve"> the </w:t>
      </w:r>
      <w:proofErr w:type="spellStart"/>
      <w:r w:rsidR="00222532" w:rsidRPr="00222532">
        <w:rPr>
          <w:b/>
          <w:bCs/>
        </w:rPr>
        <w:t>Seismic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Inversion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problem</w:t>
      </w:r>
      <w:proofErr w:type="spellEnd"/>
      <w:r w:rsidR="003625A2">
        <w:rPr>
          <w:b/>
          <w:bCs/>
        </w:rPr>
        <w:t>"</w:t>
      </w:r>
      <w:r w:rsidR="00973CD2">
        <w:t xml:space="preserve">: </w:t>
      </w:r>
      <w:r w:rsidR="009C7BB1" w:rsidRPr="009C7BB1">
        <w:t>63</w:t>
      </w:r>
      <w:r w:rsidR="00222532">
        <w:t>ª</w:t>
      </w:r>
      <w:r w:rsidR="009C7BB1" w:rsidRPr="009C7BB1">
        <w:t xml:space="preserve"> reuni</w:t>
      </w:r>
      <w:r w:rsidR="00222532">
        <w:t>ó</w:t>
      </w:r>
      <w:r w:rsidR="009C7BB1" w:rsidRPr="009C7BB1">
        <w:t xml:space="preserve">n de la </w:t>
      </w:r>
      <w:r w:rsidR="00222532">
        <w:t>S</w:t>
      </w:r>
      <w:r w:rsidR="009C7BB1" w:rsidRPr="009C7BB1">
        <w:t>ociedad de Geof</w:t>
      </w:r>
      <w:r w:rsidR="00222532">
        <w:t>í</w:t>
      </w:r>
      <w:r w:rsidR="009C7BB1" w:rsidRPr="009C7BB1">
        <w:t xml:space="preserve">sicos de </w:t>
      </w:r>
      <w:r w:rsidR="00222532">
        <w:t>E</w:t>
      </w:r>
      <w:r w:rsidR="009C7BB1" w:rsidRPr="009C7BB1">
        <w:t>xploración; Houston, EE</w:t>
      </w:r>
      <w:r w:rsidR="00222532">
        <w:t>.</w:t>
      </w:r>
      <w:r w:rsidR="009C7BB1" w:rsidRPr="009C7BB1">
        <w:t>UU</w:t>
      </w:r>
      <w:r w:rsidR="00222532">
        <w:t>.</w:t>
      </w:r>
      <w:r w:rsidR="009C7BB1" w:rsidRPr="009C7BB1">
        <w:t>, 1993, en res</w:t>
      </w:r>
      <w:r w:rsidR="00222532">
        <w:t>ú</w:t>
      </w:r>
      <w:r w:rsidR="009C7BB1" w:rsidRPr="009C7BB1">
        <w:t>m</w:t>
      </w:r>
      <w:r w:rsidR="00222532">
        <w:t>e</w:t>
      </w:r>
      <w:r w:rsidR="009C7BB1" w:rsidRPr="009C7BB1">
        <w:t>nes completos con biografías de los autores S14.6</w:t>
      </w:r>
      <w:r w:rsidR="003625A2">
        <w:t xml:space="preserve"> </w:t>
      </w:r>
      <w:r w:rsidR="004D2779">
        <w:t>(</w:t>
      </w:r>
      <w:r w:rsidR="00E12449" w:rsidRPr="009C7BB1">
        <w:t>p</w:t>
      </w:r>
      <w:r w:rsidR="00E12449">
        <w:t>ágs.</w:t>
      </w:r>
      <w:r w:rsidR="009C7BB1" w:rsidRPr="009C7BB1">
        <w:t xml:space="preserve"> 68</w:t>
      </w:r>
      <w:r w:rsidR="00222532">
        <w:t>8-691</w:t>
      </w:r>
      <w:r w:rsidR="004D2779">
        <w:t>)</w:t>
      </w:r>
      <w:r w:rsidR="00222532">
        <w:t>.</w:t>
      </w:r>
    </w:p>
    <w:p w:rsidR="009C7BB1" w:rsidRPr="009C7BB1" w:rsidRDefault="00C97607" w:rsidP="00E12449">
      <w:pPr>
        <w:pStyle w:val="enumlev1"/>
      </w:pPr>
      <w:r>
        <w:t>•</w:t>
      </w:r>
      <w:r>
        <w:tab/>
      </w:r>
      <w:r w:rsidR="003625A2">
        <w:rPr>
          <w:b/>
          <w:bCs/>
        </w:rPr>
        <w:t>"</w:t>
      </w:r>
      <w:proofErr w:type="spellStart"/>
      <w:r w:rsidR="00222532" w:rsidRPr="00222532">
        <w:rPr>
          <w:b/>
          <w:bCs/>
        </w:rPr>
        <w:t>Seismic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Inversion</w:t>
      </w:r>
      <w:proofErr w:type="spellEnd"/>
      <w:r w:rsidR="00222532" w:rsidRPr="00222532">
        <w:rPr>
          <w:b/>
          <w:bCs/>
        </w:rPr>
        <w:t xml:space="preserve"> </w:t>
      </w:r>
      <w:proofErr w:type="spellStart"/>
      <w:r w:rsidR="00222532" w:rsidRPr="00222532">
        <w:rPr>
          <w:b/>
          <w:bCs/>
        </w:rPr>
        <w:t>problem</w:t>
      </w:r>
      <w:proofErr w:type="spellEnd"/>
      <w:r w:rsidR="003625A2">
        <w:rPr>
          <w:b/>
          <w:bCs/>
        </w:rPr>
        <w:t>"</w:t>
      </w:r>
      <w:r w:rsidR="00973CD2">
        <w:t xml:space="preserve">: </w:t>
      </w:r>
      <w:r w:rsidR="009C7BB1" w:rsidRPr="009C7BB1">
        <w:t>62ª reuni</w:t>
      </w:r>
      <w:r w:rsidR="00222532">
        <w:t>ó</w:t>
      </w:r>
      <w:r w:rsidR="009C7BB1" w:rsidRPr="009C7BB1">
        <w:t xml:space="preserve">n de la </w:t>
      </w:r>
      <w:r w:rsidR="00222532">
        <w:t>S</w:t>
      </w:r>
      <w:r w:rsidR="009C7BB1" w:rsidRPr="009C7BB1">
        <w:t>ociedad de Geof</w:t>
      </w:r>
      <w:r w:rsidR="00222532">
        <w:t>í</w:t>
      </w:r>
      <w:r w:rsidR="009C7BB1" w:rsidRPr="009C7BB1">
        <w:t>sicos de Exploraci</w:t>
      </w:r>
      <w:r w:rsidR="00222532">
        <w:t>ó</w:t>
      </w:r>
      <w:r w:rsidR="009C7BB1" w:rsidRPr="009C7BB1">
        <w:t xml:space="preserve">n, </w:t>
      </w:r>
      <w:r w:rsidR="00222532" w:rsidRPr="00222532">
        <w:t>Washington</w:t>
      </w:r>
      <w:r w:rsidR="009C7BB1" w:rsidRPr="009C7BB1">
        <w:t>, EE</w:t>
      </w:r>
      <w:r w:rsidR="00222532">
        <w:t>.</w:t>
      </w:r>
      <w:r w:rsidR="009C7BB1" w:rsidRPr="009C7BB1">
        <w:t>UU</w:t>
      </w:r>
      <w:r w:rsidR="00222532">
        <w:t>., 2-6</w:t>
      </w:r>
      <w:r w:rsidR="009C7BB1" w:rsidRPr="009C7BB1">
        <w:t xml:space="preserve"> de noviembre de 1992 en res</w:t>
      </w:r>
      <w:r w:rsidR="00222532">
        <w:t>ú</w:t>
      </w:r>
      <w:r w:rsidR="009C7BB1" w:rsidRPr="009C7BB1">
        <w:t>m</w:t>
      </w:r>
      <w:r w:rsidR="00222532">
        <w:t>e</w:t>
      </w:r>
      <w:r w:rsidR="009C7BB1" w:rsidRPr="009C7BB1">
        <w:t>nes completos con biograf</w:t>
      </w:r>
      <w:r w:rsidR="00222532">
        <w:t xml:space="preserve">ía de los autores S13.2 </w:t>
      </w:r>
      <w:r w:rsidR="009C7BB1" w:rsidRPr="009C7BB1">
        <w:t>(</w:t>
      </w:r>
      <w:r w:rsidR="00E12449" w:rsidRPr="009C7BB1">
        <w:t>p</w:t>
      </w:r>
      <w:r w:rsidR="00E12449">
        <w:t>ágs.</w:t>
      </w:r>
      <w:r w:rsidR="009C7BB1" w:rsidRPr="009C7BB1">
        <w:t xml:space="preserve"> 330-333). </w:t>
      </w:r>
      <w:r w:rsidR="009C7BB1" w:rsidRPr="00237F4C">
        <w:rPr>
          <w:b/>
          <w:bCs/>
          <w:u w:val="single"/>
        </w:rPr>
        <w:t>Premiado como el mejor art</w:t>
      </w:r>
      <w:r w:rsidR="00222532" w:rsidRPr="00237F4C">
        <w:rPr>
          <w:b/>
          <w:bCs/>
          <w:u w:val="single"/>
        </w:rPr>
        <w:t>íc</w:t>
      </w:r>
      <w:r w:rsidR="009C7BB1" w:rsidRPr="00237F4C">
        <w:rPr>
          <w:b/>
          <w:bCs/>
          <w:u w:val="single"/>
        </w:rPr>
        <w:t>ulo</w:t>
      </w:r>
      <w:r w:rsidR="009C7BB1" w:rsidRPr="009C7BB1">
        <w:t>.</w:t>
      </w:r>
    </w:p>
    <w:p w:rsidR="009C7BB1" w:rsidRPr="00E12449" w:rsidRDefault="00237F4C" w:rsidP="004C0DA5">
      <w:pPr>
        <w:widowControl w:val="0"/>
        <w:shd w:val="clear" w:color="auto" w:fill="D9D9D9" w:themeFill="background1" w:themeFillShade="D9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170"/>
        </w:tabs>
        <w:spacing w:before="240"/>
        <w:ind w:left="992" w:hanging="992"/>
        <w:jc w:val="both"/>
        <w:rPr>
          <w:rFonts w:asciiTheme="minorHAnsi" w:hAnsiTheme="minorHAnsi" w:cstheme="minorHAnsi"/>
          <w:b/>
          <w:bCs/>
          <w:szCs w:val="24"/>
        </w:rPr>
      </w:pPr>
      <w:r w:rsidRPr="00E12449">
        <w:rPr>
          <w:rFonts w:asciiTheme="minorHAnsi" w:hAnsiTheme="minorHAnsi" w:cstheme="minorHAnsi"/>
          <w:b/>
          <w:bCs/>
          <w:szCs w:val="24"/>
        </w:rPr>
        <w:t>Asociaciones y redes profesionales</w:t>
      </w:r>
    </w:p>
    <w:p w:rsidR="009C7BB1" w:rsidRPr="009C7BB1" w:rsidRDefault="00C97607" w:rsidP="00237F4C">
      <w:pPr>
        <w:pStyle w:val="enumlev1"/>
      </w:pPr>
      <w:r>
        <w:t>•</w:t>
      </w:r>
      <w:r>
        <w:tab/>
      </w:r>
      <w:r w:rsidR="00237F4C" w:rsidRPr="00237F4C">
        <w:rPr>
          <w:b/>
          <w:bCs/>
        </w:rPr>
        <w:t>P</w:t>
      </w:r>
      <w:r w:rsidR="009C7BB1" w:rsidRPr="00237F4C">
        <w:rPr>
          <w:b/>
          <w:bCs/>
        </w:rPr>
        <w:t>residenta de ADEM</w:t>
      </w:r>
      <w:r w:rsidR="009C7BB1" w:rsidRPr="009C7BB1">
        <w:t xml:space="preserve"> (Asociaci</w:t>
      </w:r>
      <w:r w:rsidR="00237F4C">
        <w:t>ó</w:t>
      </w:r>
      <w:r w:rsidR="009C7BB1" w:rsidRPr="009C7BB1">
        <w:t xml:space="preserve">n para el desarrollo de la energía en </w:t>
      </w:r>
      <w:r w:rsidR="00237F4C">
        <w:t>Á</w:t>
      </w:r>
      <w:r w:rsidR="009C7BB1" w:rsidRPr="009C7BB1">
        <w:t>frica) y miembro de ADEA (Asociaci</w:t>
      </w:r>
      <w:r w:rsidR="00237F4C">
        <w:t>ó</w:t>
      </w:r>
      <w:r w:rsidR="009C7BB1" w:rsidRPr="009C7BB1">
        <w:t xml:space="preserve">n Regional para el desarrollo de la energía en </w:t>
      </w:r>
      <w:r w:rsidR="00237F4C">
        <w:t>Áfr</w:t>
      </w:r>
      <w:r w:rsidR="009C7BB1" w:rsidRPr="009C7BB1">
        <w:t>i</w:t>
      </w:r>
      <w:r w:rsidR="00237F4C">
        <w:t>c</w:t>
      </w:r>
      <w:r w:rsidR="009C7BB1" w:rsidRPr="009C7BB1">
        <w:t>a)</w:t>
      </w:r>
      <w:r w:rsidR="00237F4C">
        <w:t>.</w:t>
      </w:r>
    </w:p>
    <w:p w:rsidR="009C7BB1" w:rsidRPr="00237F4C" w:rsidRDefault="00C97607" w:rsidP="00237F4C">
      <w:pPr>
        <w:pStyle w:val="enumlev1"/>
      </w:pPr>
      <w:r>
        <w:t>•</w:t>
      </w:r>
      <w:r>
        <w:tab/>
      </w:r>
      <w:r w:rsidR="009C7BB1" w:rsidRPr="00237F4C">
        <w:rPr>
          <w:b/>
          <w:bCs/>
        </w:rPr>
        <w:t xml:space="preserve">Miembro de la Sociedad </w:t>
      </w:r>
      <w:r w:rsidR="00237F4C" w:rsidRPr="00237F4C">
        <w:rPr>
          <w:b/>
          <w:bCs/>
        </w:rPr>
        <w:t>C</w:t>
      </w:r>
      <w:r w:rsidR="009C7BB1" w:rsidRPr="00237F4C">
        <w:rPr>
          <w:b/>
          <w:bCs/>
        </w:rPr>
        <w:t xml:space="preserve">ivil </w:t>
      </w:r>
      <w:r w:rsidR="00237F4C" w:rsidRPr="00237F4C">
        <w:rPr>
          <w:b/>
          <w:bCs/>
        </w:rPr>
        <w:t>A</w:t>
      </w:r>
      <w:r w:rsidR="009C7BB1" w:rsidRPr="00237F4C">
        <w:rPr>
          <w:b/>
          <w:bCs/>
        </w:rPr>
        <w:t xml:space="preserve">fricana para la Sociedad de la </w:t>
      </w:r>
      <w:r w:rsidR="003625A2" w:rsidRPr="00237F4C">
        <w:rPr>
          <w:b/>
          <w:bCs/>
        </w:rPr>
        <w:t>Información</w:t>
      </w:r>
      <w:r w:rsidR="00237F4C" w:rsidRPr="00237F4C">
        <w:rPr>
          <w:b/>
          <w:bCs/>
        </w:rPr>
        <w:t xml:space="preserve"> </w:t>
      </w:r>
      <w:r w:rsidR="009C7BB1" w:rsidRPr="00237F4C">
        <w:rPr>
          <w:b/>
          <w:bCs/>
        </w:rPr>
        <w:t>(ACSIS)</w:t>
      </w:r>
      <w:r w:rsidR="00237F4C">
        <w:rPr>
          <w:bCs/>
        </w:rPr>
        <w:t>.</w:t>
      </w:r>
    </w:p>
    <w:p w:rsidR="009C7BB1" w:rsidRPr="009C7BB1" w:rsidRDefault="00C97607" w:rsidP="00237F4C">
      <w:pPr>
        <w:pStyle w:val="enumlev1"/>
      </w:pPr>
      <w:r>
        <w:lastRenderedPageBreak/>
        <w:t>•</w:t>
      </w:r>
      <w:r>
        <w:tab/>
      </w:r>
      <w:r w:rsidR="00237F4C" w:rsidRPr="00237F4C">
        <w:rPr>
          <w:b/>
          <w:bCs/>
        </w:rPr>
        <w:t>M</w:t>
      </w:r>
      <w:r w:rsidR="009C7BB1" w:rsidRPr="00237F4C">
        <w:rPr>
          <w:b/>
          <w:bCs/>
        </w:rPr>
        <w:t xml:space="preserve">iembro de la </w:t>
      </w:r>
      <w:r w:rsidR="00237F4C" w:rsidRPr="00237F4C">
        <w:rPr>
          <w:b/>
          <w:bCs/>
        </w:rPr>
        <w:t>S</w:t>
      </w:r>
      <w:r w:rsidR="009C7BB1" w:rsidRPr="00237F4C">
        <w:rPr>
          <w:b/>
          <w:bCs/>
        </w:rPr>
        <w:t>ociedad de Internet (ISOC)</w:t>
      </w:r>
      <w:r w:rsidR="009C7BB1" w:rsidRPr="009C7BB1">
        <w:t>, del Grupo sobre nuevas tecnologías de la informaci</w:t>
      </w:r>
      <w:r w:rsidR="00237F4C">
        <w:t>ó</w:t>
      </w:r>
      <w:r w:rsidR="009C7BB1" w:rsidRPr="009C7BB1">
        <w:t>n y las comunicaciones de Mauritania (GNTIC) y de la Asociaci</w:t>
      </w:r>
      <w:r w:rsidR="00237F4C">
        <w:t>ó</w:t>
      </w:r>
      <w:r w:rsidR="009C7BB1" w:rsidRPr="009C7BB1">
        <w:t xml:space="preserve">n Nacional de </w:t>
      </w:r>
      <w:r w:rsidR="00237F4C">
        <w:t>I</w:t>
      </w:r>
      <w:r w:rsidR="009C7BB1" w:rsidRPr="009C7BB1">
        <w:t>ngenieros Inform</w:t>
      </w:r>
      <w:r w:rsidR="00237F4C">
        <w:t>á</w:t>
      </w:r>
      <w:r w:rsidR="009C7BB1" w:rsidRPr="009C7BB1">
        <w:t>ticos de Mauritania (ANIM)</w:t>
      </w:r>
      <w:r w:rsidR="00237F4C">
        <w:t>.</w:t>
      </w:r>
    </w:p>
    <w:p w:rsidR="007A769D" w:rsidRDefault="00C97607" w:rsidP="00237F4C">
      <w:pPr>
        <w:pStyle w:val="enumlev1"/>
      </w:pPr>
      <w:r>
        <w:t>•</w:t>
      </w:r>
      <w:r>
        <w:tab/>
      </w:r>
      <w:r w:rsidR="009C7BB1" w:rsidRPr="00237F4C">
        <w:rPr>
          <w:b/>
          <w:bCs/>
        </w:rPr>
        <w:t>Cr</w:t>
      </w:r>
      <w:r w:rsidR="00237F4C" w:rsidRPr="00237F4C">
        <w:rPr>
          <w:b/>
          <w:bCs/>
        </w:rPr>
        <w:t>e</w:t>
      </w:r>
      <w:r w:rsidR="009C7BB1" w:rsidRPr="00237F4C">
        <w:rPr>
          <w:b/>
          <w:bCs/>
        </w:rPr>
        <w:t>aci</w:t>
      </w:r>
      <w:r w:rsidR="00237F4C" w:rsidRPr="00237F4C">
        <w:rPr>
          <w:b/>
          <w:bCs/>
        </w:rPr>
        <w:t>ó</w:t>
      </w:r>
      <w:r w:rsidR="009C7BB1" w:rsidRPr="00237F4C">
        <w:rPr>
          <w:b/>
          <w:bCs/>
        </w:rPr>
        <w:t xml:space="preserve">n de la </w:t>
      </w:r>
      <w:r w:rsidR="00237F4C" w:rsidRPr="00237F4C">
        <w:rPr>
          <w:b/>
          <w:bCs/>
        </w:rPr>
        <w:t>S</w:t>
      </w:r>
      <w:r w:rsidR="009C7BB1" w:rsidRPr="00237F4C">
        <w:rPr>
          <w:b/>
          <w:bCs/>
        </w:rPr>
        <w:t xml:space="preserve">ociedad del </w:t>
      </w:r>
      <w:r w:rsidR="00237F4C" w:rsidRPr="00237F4C">
        <w:rPr>
          <w:b/>
          <w:bCs/>
        </w:rPr>
        <w:t>S</w:t>
      </w:r>
      <w:r w:rsidR="009C7BB1" w:rsidRPr="00237F4C">
        <w:rPr>
          <w:b/>
          <w:bCs/>
        </w:rPr>
        <w:t>istema de Informaci</w:t>
      </w:r>
      <w:r w:rsidR="00237F4C" w:rsidRPr="00237F4C">
        <w:rPr>
          <w:b/>
          <w:bCs/>
        </w:rPr>
        <w:t>ó</w:t>
      </w:r>
      <w:r w:rsidR="009C7BB1" w:rsidRPr="00237F4C">
        <w:rPr>
          <w:b/>
          <w:bCs/>
        </w:rPr>
        <w:t>n SESAME</w:t>
      </w:r>
      <w:r w:rsidR="009C7BB1" w:rsidRPr="009C7BB1">
        <w:t>, en 1990, junto con varios in</w:t>
      </w:r>
      <w:r w:rsidR="00237F4C">
        <w:t>genieros fran</w:t>
      </w:r>
      <w:r w:rsidR="009C7BB1" w:rsidRPr="009C7BB1">
        <w:t>ceses y afric</w:t>
      </w:r>
      <w:r w:rsidR="00237F4C">
        <w:t>a</w:t>
      </w:r>
      <w:r w:rsidR="009C7BB1" w:rsidRPr="009C7BB1">
        <w:t xml:space="preserve">nos, cuyo objetivo es el desarrollo de la informática en </w:t>
      </w:r>
      <w:r w:rsidR="00237F4C">
        <w:t>Á</w:t>
      </w:r>
      <w:r w:rsidR="009C7BB1" w:rsidRPr="009C7BB1">
        <w:t>frica.</w:t>
      </w:r>
    </w:p>
    <w:p w:rsidR="003625A2" w:rsidRDefault="003625A2" w:rsidP="003625A2">
      <w:pPr>
        <w:spacing w:before="360"/>
        <w:jc w:val="center"/>
      </w:pPr>
      <w:r>
        <w:t>______________</w:t>
      </w:r>
    </w:p>
    <w:sectPr w:rsidR="003625A2" w:rsidSect="00A70E95">
      <w:headerReference w:type="default" r:id="rId14"/>
      <w:footerReference w:type="first" r:id="rId15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D5" w:rsidRDefault="004D17D5">
      <w:r>
        <w:separator/>
      </w:r>
    </w:p>
  </w:endnote>
  <w:endnote w:type="continuationSeparator" w:id="0">
    <w:p w:rsidR="004D17D5" w:rsidRDefault="004D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D5" w:rsidRDefault="004D17D5">
      <w:r>
        <w:t>____________________</w:t>
      </w:r>
    </w:p>
  </w:footnote>
  <w:footnote w:type="continuationSeparator" w:id="0">
    <w:p w:rsidR="004D17D5" w:rsidRDefault="004D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05587">
      <w:rPr>
        <w:noProof/>
      </w:rPr>
      <w:t>4</w:t>
    </w:r>
    <w:r>
      <w:fldChar w:fldCharType="end"/>
    </w:r>
  </w:p>
  <w:p w:rsidR="00255FA1" w:rsidRPr="00605474" w:rsidRDefault="00605474" w:rsidP="00E3788F">
    <w:pPr>
      <w:pStyle w:val="Header"/>
    </w:pPr>
    <w:r>
      <w:rPr>
        <w:lang w:val="en-US"/>
      </w:rPr>
      <w:t>PP14</w:t>
    </w:r>
    <w:r>
      <w:t>/</w:t>
    </w:r>
    <w:r w:rsidR="004D17D5">
      <w:t>2</w:t>
    </w:r>
    <w:r w:rsidR="00E3788F">
      <w:t>2</w:t>
    </w:r>
    <w:r>
      <w:t>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5"/>
    <w:rsid w:val="0000188C"/>
    <w:rsid w:val="000133E1"/>
    <w:rsid w:val="000863AB"/>
    <w:rsid w:val="000A1523"/>
    <w:rsid w:val="000B1752"/>
    <w:rsid w:val="0010546D"/>
    <w:rsid w:val="001211E8"/>
    <w:rsid w:val="001D6EC3"/>
    <w:rsid w:val="001D787B"/>
    <w:rsid w:val="001E3D06"/>
    <w:rsid w:val="00222532"/>
    <w:rsid w:val="00237C17"/>
    <w:rsid w:val="00237F4C"/>
    <w:rsid w:val="00242376"/>
    <w:rsid w:val="002535DD"/>
    <w:rsid w:val="00255FA1"/>
    <w:rsid w:val="002C6527"/>
    <w:rsid w:val="002E44FC"/>
    <w:rsid w:val="003625A2"/>
    <w:rsid w:val="003707E5"/>
    <w:rsid w:val="003E6E73"/>
    <w:rsid w:val="00484B72"/>
    <w:rsid w:val="004A346E"/>
    <w:rsid w:val="004A63A9"/>
    <w:rsid w:val="004B07DB"/>
    <w:rsid w:val="004B0BCB"/>
    <w:rsid w:val="004B35C0"/>
    <w:rsid w:val="004C0DA5"/>
    <w:rsid w:val="004C39C6"/>
    <w:rsid w:val="004D17D5"/>
    <w:rsid w:val="004D23BA"/>
    <w:rsid w:val="004D2779"/>
    <w:rsid w:val="004E08E0"/>
    <w:rsid w:val="00507662"/>
    <w:rsid w:val="00523448"/>
    <w:rsid w:val="005359B6"/>
    <w:rsid w:val="00550FCF"/>
    <w:rsid w:val="005634AC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6C7922"/>
    <w:rsid w:val="006E50DA"/>
    <w:rsid w:val="00720686"/>
    <w:rsid w:val="00737EFF"/>
    <w:rsid w:val="00750806"/>
    <w:rsid w:val="007A769D"/>
    <w:rsid w:val="007F6EBC"/>
    <w:rsid w:val="00882773"/>
    <w:rsid w:val="008B4706"/>
    <w:rsid w:val="008B6676"/>
    <w:rsid w:val="008E51C5"/>
    <w:rsid w:val="008F7109"/>
    <w:rsid w:val="00905587"/>
    <w:rsid w:val="009107B0"/>
    <w:rsid w:val="009220DE"/>
    <w:rsid w:val="00973CD2"/>
    <w:rsid w:val="0099270D"/>
    <w:rsid w:val="009A1A86"/>
    <w:rsid w:val="009C7BB1"/>
    <w:rsid w:val="009E0C42"/>
    <w:rsid w:val="00A70E95"/>
    <w:rsid w:val="00AA1F73"/>
    <w:rsid w:val="00AB29F1"/>
    <w:rsid w:val="00AB5B09"/>
    <w:rsid w:val="00AD400E"/>
    <w:rsid w:val="00AF0DC5"/>
    <w:rsid w:val="00B45057"/>
    <w:rsid w:val="00B73978"/>
    <w:rsid w:val="00B77C4D"/>
    <w:rsid w:val="00BB13FE"/>
    <w:rsid w:val="00BC7EE2"/>
    <w:rsid w:val="00C42D2D"/>
    <w:rsid w:val="00C61A48"/>
    <w:rsid w:val="00C80F8F"/>
    <w:rsid w:val="00C84355"/>
    <w:rsid w:val="00C97607"/>
    <w:rsid w:val="00CC1756"/>
    <w:rsid w:val="00CD20D9"/>
    <w:rsid w:val="00CD701A"/>
    <w:rsid w:val="00D05AAE"/>
    <w:rsid w:val="00D05E6B"/>
    <w:rsid w:val="00D254A6"/>
    <w:rsid w:val="00D42B55"/>
    <w:rsid w:val="00D57D70"/>
    <w:rsid w:val="00E05D81"/>
    <w:rsid w:val="00E12449"/>
    <w:rsid w:val="00E3788F"/>
    <w:rsid w:val="00E616D6"/>
    <w:rsid w:val="00E66FC3"/>
    <w:rsid w:val="00E677DD"/>
    <w:rsid w:val="00E77F17"/>
    <w:rsid w:val="00E921EC"/>
    <w:rsid w:val="00EC395A"/>
    <w:rsid w:val="00F01632"/>
    <w:rsid w:val="00F43D44"/>
    <w:rsid w:val="00F63611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7A769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69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table" w:styleId="TableGrid">
    <w:name w:val="Table Grid"/>
    <w:basedOn w:val="TableNormal"/>
    <w:uiPriority w:val="59"/>
    <w:rsid w:val="007A769D"/>
    <w:pPr>
      <w:widowControl w:val="0"/>
      <w:jc w:val="both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69D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textAlignment w:val="auto"/>
    </w:pPr>
    <w:rPr>
      <w:rFonts w:eastAsia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uritania.m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saleck@servotic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6C601-9A56-475B-A054-3E442E1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11</TotalTime>
  <Pages>6</Pages>
  <Words>1181</Words>
  <Characters>7250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8415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Hernandez, Felipe</dc:creator>
  <cp:keywords>PP-06</cp:keywords>
  <dc:description>PS_PP14.dotx  For: _x000d_Document date: _x000d_Saved by ITU51009317 at 10:37:49 on 19/03/2013</dc:description>
  <cp:lastModifiedBy>unknown</cp:lastModifiedBy>
  <cp:revision>3</cp:revision>
  <cp:lastPrinted>2014-01-28T14:06:00Z</cp:lastPrinted>
  <dcterms:created xsi:type="dcterms:W3CDTF">2014-01-29T07:37:00Z</dcterms:created>
  <dcterms:modified xsi:type="dcterms:W3CDTF">2014-01-29T07:48:00Z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