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3F04B8" w:rsidTr="00C713E0">
        <w:tc>
          <w:tcPr>
            <w:tcW w:w="9572" w:type="dxa"/>
          </w:tcPr>
          <w:p w:rsidR="003F04B8" w:rsidRDefault="003F04B8" w:rsidP="00C713E0">
            <w:pPr>
              <w:tabs>
                <w:tab w:val="left" w:pos="709"/>
              </w:tabs>
              <w:spacing w:before="100" w:beforeAutospacing="1" w:after="100" w:afterAutospacing="1"/>
              <w:ind w:left="-567"/>
              <w:rPr>
                <w:szCs w:val="24"/>
              </w:rPr>
            </w:pPr>
            <w:r>
              <w:rPr>
                <w:noProof/>
                <w:szCs w:val="24"/>
                <w:lang w:val="en-US" w:eastAsia="zh-CN"/>
              </w:rPr>
              <w:drawing>
                <wp:inline distT="0" distB="0" distL="0" distR="0" wp14:anchorId="4AA3BD22" wp14:editId="069B9B0B">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3F04B8" w:rsidRPr="00450278" w:rsidTr="00C713E0">
        <w:tc>
          <w:tcPr>
            <w:tcW w:w="9572" w:type="dxa"/>
            <w:tcBorders>
              <w:bottom w:val="single" w:sz="12" w:space="0" w:color="auto"/>
            </w:tcBorders>
          </w:tcPr>
          <w:p w:rsidR="003F04B8" w:rsidRPr="003F04B8" w:rsidRDefault="003F04B8" w:rsidP="00C713E0">
            <w:pPr>
              <w:pStyle w:val="Header"/>
              <w:tabs>
                <w:tab w:val="left" w:pos="284"/>
              </w:tabs>
              <w:spacing w:line="360" w:lineRule="auto"/>
              <w:ind w:left="284"/>
              <w:jc w:val="left"/>
              <w:rPr>
                <w:rFonts w:asciiTheme="minorHAnsi" w:hAnsiTheme="minorHAnsi" w:cstheme="minorHAnsi"/>
                <w:noProof/>
              </w:rPr>
            </w:pPr>
            <w:r w:rsidRPr="003F04B8">
              <w:rPr>
                <w:rFonts w:asciiTheme="minorHAnsi" w:hAnsiTheme="minorHAnsi" w:cstheme="minorHAnsi"/>
                <w:sz w:val="28"/>
                <w:szCs w:val="28"/>
              </w:rPr>
              <w:t>Genève, 14-16 mai 2013</w:t>
            </w:r>
          </w:p>
        </w:tc>
      </w:tr>
      <w:tr w:rsidR="003F04B8" w:rsidRPr="00CE2B07" w:rsidTr="00C713E0">
        <w:tc>
          <w:tcPr>
            <w:tcW w:w="9572" w:type="dxa"/>
            <w:tcBorders>
              <w:top w:val="single" w:sz="12" w:space="0" w:color="auto"/>
            </w:tcBorders>
          </w:tcPr>
          <w:p w:rsidR="003F04B8" w:rsidRPr="003F04B8" w:rsidRDefault="003F04B8" w:rsidP="00515D76">
            <w:pPr>
              <w:pStyle w:val="Equation"/>
              <w:tabs>
                <w:tab w:val="left" w:pos="1191"/>
                <w:tab w:val="left" w:pos="1588"/>
                <w:tab w:val="left" w:pos="1985"/>
              </w:tabs>
              <w:spacing w:before="720" w:line="276" w:lineRule="auto"/>
              <w:jc w:val="center"/>
              <w:rPr>
                <w:rFonts w:asciiTheme="minorHAnsi" w:hAnsiTheme="minorHAnsi" w:cstheme="minorHAnsi"/>
                <w:b/>
                <w:bCs/>
                <w:caps/>
                <w:szCs w:val="24"/>
                <w:lang w:val="fr-CH"/>
              </w:rPr>
            </w:pPr>
            <w:r w:rsidRPr="00515D76">
              <w:rPr>
                <w:rFonts w:asciiTheme="minorHAnsi" w:hAnsiTheme="minorHAnsi" w:cstheme="minorHAnsi"/>
                <w:b/>
                <w:bCs/>
                <w:caps/>
                <w:sz w:val="28"/>
                <w:szCs w:val="24"/>
              </w:rPr>
              <w:t>Projet d'Avis 2: Promouvoir un environnement propice à la croissance et</w:t>
            </w:r>
            <w:r w:rsidR="00515D76">
              <w:rPr>
                <w:rFonts w:asciiTheme="minorHAnsi" w:hAnsiTheme="minorHAnsi" w:cstheme="minorHAnsi"/>
                <w:b/>
                <w:bCs/>
                <w:caps/>
                <w:sz w:val="28"/>
                <w:szCs w:val="24"/>
              </w:rPr>
              <w:t xml:space="preserve"> </w:t>
            </w:r>
            <w:r w:rsidRPr="00515D76">
              <w:rPr>
                <w:rFonts w:asciiTheme="minorHAnsi" w:hAnsiTheme="minorHAnsi" w:cstheme="minorHAnsi"/>
                <w:b/>
                <w:bCs/>
                <w:caps/>
                <w:sz w:val="28"/>
                <w:szCs w:val="24"/>
              </w:rPr>
              <w:t xml:space="preserve">au développement accrus de la </w:t>
            </w:r>
            <w:r w:rsidR="00515D76">
              <w:rPr>
                <w:rFonts w:asciiTheme="minorHAnsi" w:hAnsiTheme="minorHAnsi" w:cstheme="minorHAnsi"/>
                <w:b/>
                <w:bCs/>
                <w:caps/>
                <w:sz w:val="28"/>
                <w:szCs w:val="24"/>
              </w:rPr>
              <w:br/>
            </w:r>
            <w:r w:rsidRPr="00515D76">
              <w:rPr>
                <w:rFonts w:asciiTheme="minorHAnsi" w:hAnsiTheme="minorHAnsi" w:cstheme="minorHAnsi"/>
                <w:b/>
                <w:bCs/>
                <w:caps/>
                <w:sz w:val="28"/>
                <w:szCs w:val="24"/>
              </w:rPr>
              <w:t>connectivité large bande</w:t>
            </w:r>
          </w:p>
        </w:tc>
      </w:tr>
    </w:tbl>
    <w:p w:rsidR="003F04B8" w:rsidRPr="00CE2B07" w:rsidRDefault="003F04B8" w:rsidP="003F04B8">
      <w:pPr>
        <w:jc w:val="center"/>
        <w:rPr>
          <w:b/>
          <w:bCs/>
          <w:szCs w:val="24"/>
          <w:lang w:val="fr-CH"/>
        </w:rPr>
      </w:pPr>
    </w:p>
    <w:p w:rsidR="00E90D8D" w:rsidRPr="003F04B8" w:rsidRDefault="00E90D8D" w:rsidP="003F04B8">
      <w:pPr>
        <w:pStyle w:val="Normalaftertitle"/>
        <w:spacing w:before="160"/>
        <w:rPr>
          <w:rFonts w:asciiTheme="minorHAnsi" w:hAnsiTheme="minorHAnsi" w:cstheme="minorHAnsi"/>
        </w:rPr>
      </w:pPr>
      <w:r w:rsidRPr="003F04B8">
        <w:rPr>
          <w:rFonts w:asciiTheme="minorHAnsi" w:hAnsiTheme="minorHAnsi" w:cstheme="minorHAnsi"/>
        </w:rPr>
        <w:t xml:space="preserve">Le cinquième Forum mondial des politiques de télécommunication et des </w:t>
      </w:r>
      <w:r w:rsidR="00266EB0" w:rsidRPr="003F04B8">
        <w:rPr>
          <w:rFonts w:asciiTheme="minorHAnsi" w:hAnsiTheme="minorHAnsi" w:cstheme="minorHAnsi"/>
        </w:rPr>
        <w:t xml:space="preserve">technologies de l'information et de la communication </w:t>
      </w:r>
      <w:r w:rsidRPr="003F04B8">
        <w:rPr>
          <w:rFonts w:asciiTheme="minorHAnsi" w:hAnsiTheme="minorHAnsi" w:cstheme="minorHAnsi"/>
        </w:rPr>
        <w:t>(Genève, 2013),</w:t>
      </w:r>
    </w:p>
    <w:p w:rsidR="00E90D8D" w:rsidRPr="003F04B8" w:rsidRDefault="00E90D8D" w:rsidP="003F04B8">
      <w:pPr>
        <w:pStyle w:val="Call"/>
        <w:rPr>
          <w:rFonts w:asciiTheme="minorHAnsi" w:hAnsiTheme="minorHAnsi" w:cstheme="minorHAnsi"/>
        </w:rPr>
      </w:pPr>
      <w:r w:rsidRPr="003F04B8">
        <w:rPr>
          <w:rFonts w:asciiTheme="minorHAnsi" w:hAnsiTheme="minorHAnsi" w:cstheme="minorHAnsi"/>
        </w:rPr>
        <w:t>rappelant</w:t>
      </w:r>
    </w:p>
    <w:p w:rsidR="00E90D8D" w:rsidRPr="003F04B8" w:rsidRDefault="00E90D8D" w:rsidP="003F04B8">
      <w:pPr>
        <w:spacing w:before="160"/>
        <w:rPr>
          <w:rFonts w:asciiTheme="minorHAnsi" w:hAnsiTheme="minorHAnsi" w:cstheme="minorHAnsi"/>
          <w:lang w:val="fr-CH"/>
        </w:rPr>
      </w:pPr>
      <w:r w:rsidRPr="003F04B8">
        <w:rPr>
          <w:rFonts w:asciiTheme="minorHAnsi" w:hAnsiTheme="minorHAnsi" w:cstheme="minorHAnsi"/>
          <w:lang w:val="fr-CH"/>
        </w:rPr>
        <w:t>a)</w:t>
      </w:r>
      <w:r w:rsidRPr="003F04B8">
        <w:rPr>
          <w:rFonts w:asciiTheme="minorHAnsi" w:hAnsiTheme="minorHAnsi" w:cstheme="minorHAnsi"/>
          <w:lang w:val="fr-CH"/>
        </w:rPr>
        <w:tab/>
        <w:t>la Résolution 71 (</w:t>
      </w:r>
      <w:proofErr w:type="spellStart"/>
      <w:r w:rsidRPr="003F04B8">
        <w:rPr>
          <w:rFonts w:asciiTheme="minorHAnsi" w:hAnsiTheme="minorHAnsi" w:cstheme="minorHAnsi"/>
          <w:lang w:val="fr-CH"/>
        </w:rPr>
        <w:t>Rév</w:t>
      </w:r>
      <w:proofErr w:type="spellEnd"/>
      <w:r w:rsidRPr="003F04B8">
        <w:rPr>
          <w:rFonts w:asciiTheme="minorHAnsi" w:hAnsiTheme="minorHAnsi" w:cstheme="minorHAnsi"/>
          <w:lang w:val="fr-CH"/>
        </w:rPr>
        <w:t>. Guadalajara, 2010) de la Conférence de plénipotentiaires, intitulée "Plan stratégique de l'Union pour la période 2012-2015";</w:t>
      </w:r>
    </w:p>
    <w:p w:rsidR="00E90D8D" w:rsidRPr="003F04B8" w:rsidRDefault="00E90D8D" w:rsidP="003F04B8">
      <w:pPr>
        <w:spacing w:before="160"/>
        <w:rPr>
          <w:rFonts w:asciiTheme="minorHAnsi" w:hAnsiTheme="minorHAnsi" w:cstheme="minorHAnsi"/>
          <w:lang w:val="fr-CH"/>
        </w:rPr>
      </w:pPr>
      <w:r w:rsidRPr="003F04B8">
        <w:rPr>
          <w:rFonts w:asciiTheme="minorHAnsi" w:hAnsiTheme="minorHAnsi" w:cstheme="minorHAnsi"/>
          <w:lang w:val="fr-CH"/>
        </w:rPr>
        <w:t>b)</w:t>
      </w:r>
      <w:r w:rsidRPr="003F04B8">
        <w:rPr>
          <w:rFonts w:asciiTheme="minorHAnsi" w:hAnsiTheme="minorHAnsi" w:cstheme="minorHAnsi"/>
          <w:lang w:val="fr-CH"/>
        </w:rPr>
        <w:tab/>
        <w:t>la Résolution 101 (</w:t>
      </w:r>
      <w:proofErr w:type="spellStart"/>
      <w:r w:rsidRPr="003F04B8">
        <w:rPr>
          <w:rFonts w:asciiTheme="minorHAnsi" w:hAnsiTheme="minorHAnsi" w:cstheme="minorHAnsi"/>
          <w:lang w:val="fr-CH"/>
        </w:rPr>
        <w:t>Rév</w:t>
      </w:r>
      <w:proofErr w:type="spellEnd"/>
      <w:r w:rsidRPr="003F04B8">
        <w:rPr>
          <w:rFonts w:asciiTheme="minorHAnsi" w:hAnsiTheme="minorHAnsi" w:cstheme="minorHAnsi"/>
          <w:lang w:val="fr-CH"/>
        </w:rPr>
        <w:t>. Guadalajara, 2010) de la Conférence de plénipotentiaires relative aux réseaux fondés sur le protocole Internet;</w:t>
      </w:r>
    </w:p>
    <w:p w:rsidR="00E90D8D" w:rsidRPr="003F04B8" w:rsidRDefault="00E90D8D" w:rsidP="003F04B8">
      <w:pPr>
        <w:spacing w:before="160"/>
        <w:rPr>
          <w:rFonts w:asciiTheme="minorHAnsi" w:hAnsiTheme="minorHAnsi" w:cstheme="minorHAnsi"/>
        </w:rPr>
      </w:pPr>
      <w:r w:rsidRPr="003F04B8">
        <w:rPr>
          <w:rFonts w:asciiTheme="minorHAnsi" w:hAnsiTheme="minorHAnsi" w:cstheme="minorHAnsi"/>
        </w:rPr>
        <w:t>c)</w:t>
      </w:r>
      <w:r w:rsidRPr="003F04B8">
        <w:rPr>
          <w:rFonts w:asciiTheme="minorHAnsi" w:hAnsiTheme="minorHAnsi" w:cstheme="minorHAnsi"/>
        </w:rPr>
        <w:tab/>
        <w:t>la Résolution 139 (</w:t>
      </w:r>
      <w:proofErr w:type="spellStart"/>
      <w:r w:rsidRPr="003F04B8">
        <w:rPr>
          <w:rFonts w:asciiTheme="minorHAnsi" w:hAnsiTheme="minorHAnsi" w:cstheme="minorHAnsi"/>
        </w:rPr>
        <w:t>Rév</w:t>
      </w:r>
      <w:proofErr w:type="spellEnd"/>
      <w:r w:rsidRPr="003F04B8">
        <w:rPr>
          <w:rFonts w:asciiTheme="minorHAnsi" w:hAnsiTheme="minorHAnsi" w:cstheme="minorHAnsi"/>
        </w:rPr>
        <w:t>. Guadalajara, 2010) de la Conférence de plénipotentiaires, intitulée "Télécommunications et technologies de l'information et de la communication pour réduire la fracture numérique et édifier une société de l'information inclusive";</w:t>
      </w:r>
    </w:p>
    <w:p w:rsidR="00E90D8D" w:rsidRPr="003F04B8" w:rsidRDefault="00E90D8D" w:rsidP="003F04B8">
      <w:pPr>
        <w:spacing w:before="160"/>
        <w:rPr>
          <w:rFonts w:asciiTheme="minorHAnsi" w:hAnsiTheme="minorHAnsi" w:cstheme="minorHAnsi"/>
        </w:rPr>
      </w:pPr>
      <w:r w:rsidRPr="003F04B8">
        <w:rPr>
          <w:rFonts w:asciiTheme="minorHAnsi" w:hAnsiTheme="minorHAnsi" w:cstheme="minorHAnsi"/>
        </w:rPr>
        <w:t>d)</w:t>
      </w:r>
      <w:r w:rsidRPr="003F04B8">
        <w:rPr>
          <w:rFonts w:asciiTheme="minorHAnsi" w:hAnsiTheme="minorHAnsi" w:cstheme="minorHAnsi"/>
        </w:rPr>
        <w:tab/>
        <w:t>les documents adoptés en 2005 par le Sommet mondial sur la société de l'information (SMSI);</w:t>
      </w:r>
    </w:p>
    <w:p w:rsidR="00E90D8D" w:rsidRPr="003F04B8" w:rsidRDefault="00E90D8D" w:rsidP="003F04B8">
      <w:pPr>
        <w:spacing w:before="160"/>
        <w:rPr>
          <w:rFonts w:asciiTheme="minorHAnsi" w:hAnsiTheme="minorHAnsi" w:cstheme="minorHAnsi"/>
          <w:lang w:val="fr-CH"/>
        </w:rPr>
      </w:pPr>
      <w:r w:rsidRPr="003F04B8">
        <w:rPr>
          <w:rFonts w:asciiTheme="minorHAnsi" w:hAnsiTheme="minorHAnsi" w:cstheme="minorHAnsi"/>
        </w:rPr>
        <w:t>e)</w:t>
      </w:r>
      <w:r w:rsidRPr="003F04B8">
        <w:rPr>
          <w:rFonts w:asciiTheme="minorHAnsi" w:hAnsiTheme="minorHAnsi" w:cstheme="minorHAnsi"/>
        </w:rPr>
        <w:tab/>
      </w:r>
      <w:r w:rsidRPr="003F04B8">
        <w:rPr>
          <w:rFonts w:asciiTheme="minorHAnsi" w:hAnsiTheme="minorHAnsi" w:cstheme="minorHAnsi"/>
          <w:lang w:val="fr-CH"/>
        </w:rPr>
        <w:t>l</w:t>
      </w:r>
      <w:r w:rsidR="00E76F1A" w:rsidRPr="003F04B8">
        <w:rPr>
          <w:rFonts w:asciiTheme="minorHAnsi" w:hAnsiTheme="minorHAnsi" w:cstheme="minorHAnsi"/>
          <w:lang w:val="fr-CH"/>
        </w:rPr>
        <w:t>'</w:t>
      </w:r>
      <w:r w:rsidRPr="003F04B8">
        <w:rPr>
          <w:rFonts w:asciiTheme="minorHAnsi" w:hAnsiTheme="minorHAnsi" w:cstheme="minorHAnsi"/>
          <w:lang w:val="fr-CH"/>
        </w:rPr>
        <w:t xml:space="preserve">Avis A du troisième Forum mondial des </w:t>
      </w:r>
      <w:r w:rsidR="00E76F1A" w:rsidRPr="003F04B8">
        <w:rPr>
          <w:rFonts w:asciiTheme="minorHAnsi" w:hAnsiTheme="minorHAnsi" w:cstheme="minorHAnsi"/>
          <w:lang w:val="fr-CH"/>
        </w:rPr>
        <w:t>politiques de télécommunication</w:t>
      </w:r>
      <w:r w:rsidRPr="003F04B8">
        <w:rPr>
          <w:rFonts w:asciiTheme="minorHAnsi" w:hAnsiTheme="minorHAnsi" w:cstheme="minorHAnsi"/>
          <w:lang w:val="fr-CH"/>
        </w:rPr>
        <w:t xml:space="preserve"> (Genève, 2001), relatif aux incidences générales de la téléphonie IP pour les membres de l'UIT,</w:t>
      </w:r>
    </w:p>
    <w:p w:rsidR="00E90D8D" w:rsidRPr="003F04B8" w:rsidRDefault="00E90D8D" w:rsidP="003F04B8">
      <w:pPr>
        <w:pStyle w:val="Call"/>
        <w:rPr>
          <w:rFonts w:asciiTheme="minorHAnsi" w:hAnsiTheme="minorHAnsi" w:cstheme="minorHAnsi"/>
        </w:rPr>
      </w:pPr>
      <w:r w:rsidRPr="003F04B8">
        <w:rPr>
          <w:rFonts w:asciiTheme="minorHAnsi" w:hAnsiTheme="minorHAnsi" w:cstheme="minorHAnsi"/>
        </w:rPr>
        <w:t>t</w:t>
      </w:r>
      <w:r w:rsidR="00E76F1A" w:rsidRPr="003F04B8">
        <w:rPr>
          <w:rFonts w:asciiTheme="minorHAnsi" w:hAnsiTheme="minorHAnsi" w:cstheme="minorHAnsi"/>
        </w:rPr>
        <w:t>en</w:t>
      </w:r>
      <w:r w:rsidRPr="003F04B8">
        <w:rPr>
          <w:rFonts w:asciiTheme="minorHAnsi" w:hAnsiTheme="minorHAnsi" w:cstheme="minorHAnsi"/>
        </w:rPr>
        <w:t>ant compte</w:t>
      </w:r>
    </w:p>
    <w:p w:rsidR="00E90D8D" w:rsidRPr="003F04B8" w:rsidRDefault="00E90D8D" w:rsidP="003F04B8">
      <w:pPr>
        <w:spacing w:before="160"/>
        <w:rPr>
          <w:rFonts w:asciiTheme="minorHAnsi" w:hAnsiTheme="minorHAnsi" w:cstheme="minorHAnsi"/>
        </w:rPr>
      </w:pPr>
      <w:r w:rsidRPr="003F04B8">
        <w:rPr>
          <w:rFonts w:asciiTheme="minorHAnsi" w:hAnsiTheme="minorHAnsi" w:cstheme="minorHAnsi"/>
        </w:rPr>
        <w:t xml:space="preserve">du </w:t>
      </w:r>
      <w:r w:rsidR="00237E2C" w:rsidRPr="003F04B8">
        <w:rPr>
          <w:rFonts w:asciiTheme="minorHAnsi" w:hAnsiTheme="minorHAnsi" w:cstheme="minorHAnsi"/>
        </w:rPr>
        <w:t>R</w:t>
      </w:r>
      <w:r w:rsidRPr="003F04B8">
        <w:rPr>
          <w:rFonts w:asciiTheme="minorHAnsi" w:hAnsiTheme="minorHAnsi" w:cstheme="minorHAnsi"/>
        </w:rPr>
        <w:t>apport de la cinquième Conférence mondiale de développement des télécommunications (Hyderabad, 2010), qui met l'accent sur l'importance du développement des infrastructures et des techniques de télécommunication, en particulier dans les pays en développement, et de l'adoption des initiatives régionales ainsi que du Plan d'action d'Hyderabad, afin d'aider les pays en développement à faire progresser l'accès universel aux télécommunications,</w:t>
      </w:r>
    </w:p>
    <w:p w:rsidR="00E90D8D" w:rsidRPr="003F04B8" w:rsidRDefault="00E90D8D" w:rsidP="003F04B8">
      <w:pPr>
        <w:pStyle w:val="Call"/>
        <w:rPr>
          <w:rFonts w:asciiTheme="minorHAnsi" w:hAnsiTheme="minorHAnsi" w:cstheme="minorHAnsi"/>
        </w:rPr>
      </w:pPr>
      <w:r w:rsidRPr="003F04B8">
        <w:rPr>
          <w:rFonts w:asciiTheme="minorHAnsi" w:hAnsiTheme="minorHAnsi" w:cstheme="minorHAnsi"/>
        </w:rPr>
        <w:t>considérant</w:t>
      </w:r>
    </w:p>
    <w:p w:rsidR="00E90D8D" w:rsidRPr="003F04B8" w:rsidRDefault="00E90D8D" w:rsidP="003F04B8">
      <w:pPr>
        <w:spacing w:before="160"/>
        <w:rPr>
          <w:rFonts w:asciiTheme="minorHAnsi" w:hAnsiTheme="minorHAnsi" w:cstheme="minorHAnsi"/>
          <w:lang w:val="fr-CH"/>
        </w:rPr>
      </w:pPr>
      <w:r w:rsidRPr="003F04B8">
        <w:rPr>
          <w:rFonts w:asciiTheme="minorHAnsi" w:hAnsiTheme="minorHAnsi" w:cstheme="minorHAnsi"/>
          <w:lang w:val="fr-CH"/>
        </w:rPr>
        <w:t>a)</w:t>
      </w:r>
      <w:r w:rsidRPr="003F04B8">
        <w:rPr>
          <w:rFonts w:asciiTheme="minorHAnsi" w:hAnsiTheme="minorHAnsi" w:cstheme="minorHAnsi"/>
          <w:lang w:val="fr-CH"/>
        </w:rPr>
        <w:tab/>
        <w:t>la Déclaration de principes de Genève adoptée par le SMSI;</w:t>
      </w:r>
    </w:p>
    <w:p w:rsidR="00E90D8D" w:rsidRPr="003F04B8" w:rsidRDefault="00E90D8D" w:rsidP="003F04B8">
      <w:pPr>
        <w:spacing w:before="160"/>
        <w:rPr>
          <w:rFonts w:asciiTheme="minorHAnsi" w:hAnsiTheme="minorHAnsi" w:cstheme="minorHAnsi"/>
          <w:lang w:val="fr-CH"/>
        </w:rPr>
      </w:pPr>
      <w:r w:rsidRPr="003F04B8">
        <w:rPr>
          <w:rFonts w:asciiTheme="minorHAnsi" w:hAnsiTheme="minorHAnsi" w:cstheme="minorHAnsi"/>
          <w:lang w:val="fr-CH"/>
        </w:rPr>
        <w:t>b)</w:t>
      </w:r>
      <w:r w:rsidRPr="003F04B8">
        <w:rPr>
          <w:rFonts w:asciiTheme="minorHAnsi" w:hAnsiTheme="minorHAnsi" w:cstheme="minorHAnsi"/>
          <w:lang w:val="fr-CH"/>
        </w:rPr>
        <w:tab/>
        <w:t xml:space="preserve">les avantages que pourrait offrir la mise en </w:t>
      </w:r>
      <w:proofErr w:type="spellStart"/>
      <w:r w:rsidRPr="003F04B8">
        <w:rPr>
          <w:rFonts w:asciiTheme="minorHAnsi" w:hAnsiTheme="minorHAnsi" w:cstheme="minorHAnsi"/>
          <w:lang w:val="fr-CH"/>
        </w:rPr>
        <w:t>oeuvre</w:t>
      </w:r>
      <w:proofErr w:type="spellEnd"/>
      <w:r w:rsidRPr="003F04B8">
        <w:rPr>
          <w:rFonts w:asciiTheme="minorHAnsi" w:hAnsiTheme="minorHAnsi" w:cstheme="minorHAnsi"/>
          <w:lang w:val="fr-CH"/>
        </w:rPr>
        <w:t xml:space="preserve"> rapide de services de télécommunication nouveaux et divers, y compris ceux qui ont été mis en évidence dans la Résolution 66/184 adoptée par l'Assemblée générale des Nations Unies, et qui consistent, conformément au </w:t>
      </w:r>
      <w:r w:rsidR="00237E2C" w:rsidRPr="003F04B8">
        <w:rPr>
          <w:rFonts w:asciiTheme="minorHAnsi" w:hAnsiTheme="minorHAnsi" w:cstheme="minorHAnsi"/>
          <w:lang w:val="fr-CH"/>
        </w:rPr>
        <w:t>paragraphe </w:t>
      </w:r>
      <w:r w:rsidRPr="003F04B8">
        <w:rPr>
          <w:rFonts w:asciiTheme="minorHAnsi" w:hAnsiTheme="minorHAnsi" w:cstheme="minorHAnsi"/>
          <w:lang w:val="fr-CH"/>
        </w:rPr>
        <w:t>54 de l</w:t>
      </w:r>
      <w:r w:rsidR="00E76F1A" w:rsidRPr="003F04B8">
        <w:rPr>
          <w:rFonts w:asciiTheme="minorHAnsi" w:hAnsiTheme="minorHAnsi" w:cstheme="minorHAnsi"/>
          <w:lang w:val="fr-CH"/>
        </w:rPr>
        <w:t>'</w:t>
      </w:r>
      <w:r w:rsidRPr="003F04B8">
        <w:rPr>
          <w:rFonts w:asciiTheme="minorHAnsi" w:hAnsiTheme="minorHAnsi" w:cstheme="minorHAnsi"/>
          <w:lang w:val="fr-CH"/>
        </w:rPr>
        <w:t xml:space="preserve">Agenda de Tunis, </w:t>
      </w:r>
      <w:r w:rsidR="00E76F1A" w:rsidRPr="003F04B8">
        <w:rPr>
          <w:rFonts w:asciiTheme="minorHAnsi" w:hAnsiTheme="minorHAnsi" w:cstheme="minorHAnsi"/>
        </w:rPr>
        <w:t>"</w:t>
      </w:r>
      <w:r w:rsidRPr="003F04B8">
        <w:rPr>
          <w:rFonts w:asciiTheme="minorHAnsi" w:hAnsiTheme="minorHAnsi" w:cstheme="minorHAnsi"/>
          <w:lang w:val="fr-CH"/>
        </w:rPr>
        <w:t xml:space="preserve">à ouvrir des perspectives nouvelles pour </w:t>
      </w:r>
      <w:r w:rsidRPr="003F04B8">
        <w:rPr>
          <w:rFonts w:asciiTheme="minorHAnsi" w:hAnsiTheme="minorHAnsi" w:cstheme="minorHAnsi"/>
          <w:lang w:val="fr-CH"/>
        </w:rPr>
        <w:lastRenderedPageBreak/>
        <w:t>le règlement des problèmes de développement et à favoriser une croissance économique soutenue, partagée et équitable, le développement, la compétitivité, l'accès à l'information et aux connaissances, l'élimination de la pauvreté et l'inclusion sociale, lesquels contribueront à l'intégration de tous les pays, surtout les pays en développement et, plus particulièrement les pays les moins avancés, dans l'économie mondiale";</w:t>
      </w:r>
    </w:p>
    <w:p w:rsidR="00E90D8D" w:rsidRPr="003F04B8" w:rsidRDefault="00E90D8D" w:rsidP="003F04B8">
      <w:pPr>
        <w:spacing w:before="160"/>
        <w:rPr>
          <w:rFonts w:asciiTheme="minorHAnsi" w:hAnsiTheme="minorHAnsi" w:cstheme="minorHAnsi"/>
          <w:lang w:val="fr-CH"/>
        </w:rPr>
      </w:pPr>
      <w:r w:rsidRPr="003F04B8">
        <w:rPr>
          <w:rFonts w:asciiTheme="minorHAnsi" w:hAnsiTheme="minorHAnsi" w:cstheme="minorHAnsi"/>
          <w:lang w:val="fr-CH"/>
        </w:rPr>
        <w:t>c)</w:t>
      </w:r>
      <w:r w:rsidRPr="003F04B8">
        <w:rPr>
          <w:rFonts w:asciiTheme="minorHAnsi" w:hAnsiTheme="minorHAnsi" w:cstheme="minorHAnsi"/>
          <w:lang w:val="fr-CH"/>
        </w:rPr>
        <w:tab/>
        <w:t>le rôle de la connectivité large bande dans la réalisation des Objectifs du Millénaire pour le développement énoncés par les Nations Unies;</w:t>
      </w:r>
    </w:p>
    <w:p w:rsidR="00E90D8D" w:rsidRPr="003F04B8" w:rsidRDefault="00E90D8D" w:rsidP="003F04B8">
      <w:pPr>
        <w:spacing w:before="160"/>
        <w:rPr>
          <w:rFonts w:asciiTheme="minorHAnsi" w:hAnsiTheme="minorHAnsi" w:cstheme="minorHAnsi"/>
          <w:i/>
          <w:szCs w:val="24"/>
        </w:rPr>
      </w:pPr>
      <w:r w:rsidRPr="003F04B8">
        <w:rPr>
          <w:rFonts w:asciiTheme="minorHAnsi" w:hAnsiTheme="minorHAnsi" w:cstheme="minorHAnsi"/>
        </w:rPr>
        <w:t>d)</w:t>
      </w:r>
      <w:r w:rsidRPr="003F04B8">
        <w:rPr>
          <w:rFonts w:asciiTheme="minorHAnsi" w:hAnsiTheme="minorHAnsi" w:cstheme="minorHAnsi"/>
        </w:rPr>
        <w:tab/>
        <w:t>l'importance de la capacité large bande pour faciliter la fourniture d'une gamme plus complète de services et d'applications, promouvoir les investissements et fournir un accès à l'Internet à des prix abordables, tant aux utilisateurs existants qu'aux nouveaux utilisateurs,</w:t>
      </w:r>
    </w:p>
    <w:p w:rsidR="00E90D8D" w:rsidRPr="003F04B8" w:rsidRDefault="00E90D8D" w:rsidP="003F04B8">
      <w:pPr>
        <w:pStyle w:val="Call"/>
        <w:rPr>
          <w:rFonts w:asciiTheme="minorHAnsi" w:hAnsiTheme="minorHAnsi" w:cstheme="minorHAnsi"/>
        </w:rPr>
      </w:pPr>
      <w:r w:rsidRPr="003F04B8">
        <w:rPr>
          <w:rFonts w:asciiTheme="minorHAnsi" w:hAnsiTheme="minorHAnsi" w:cstheme="minorHAnsi"/>
        </w:rPr>
        <w:t>reconnaissant</w:t>
      </w:r>
    </w:p>
    <w:p w:rsidR="00E90D8D" w:rsidRPr="003F04B8" w:rsidRDefault="00E90D8D" w:rsidP="003F04B8">
      <w:pPr>
        <w:spacing w:before="160"/>
        <w:rPr>
          <w:rFonts w:asciiTheme="minorHAnsi" w:hAnsiTheme="minorHAnsi" w:cstheme="minorHAnsi"/>
        </w:rPr>
      </w:pPr>
      <w:r w:rsidRPr="003F04B8">
        <w:rPr>
          <w:rFonts w:asciiTheme="minorHAnsi" w:hAnsiTheme="minorHAnsi" w:cstheme="minorHAnsi"/>
        </w:rPr>
        <w:t>a)</w:t>
      </w:r>
      <w:r w:rsidRPr="003F04B8">
        <w:rPr>
          <w:rFonts w:asciiTheme="minorHAnsi" w:hAnsiTheme="minorHAnsi" w:cstheme="minorHAnsi"/>
        </w:rPr>
        <w:tab/>
        <w:t>que, comme indiqué au § 22 de la Déclaration de principes de Genève adoptée par le SMSI, la mise en place d'infrastructures et d'applications de réseau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de favoriser la prospérité de tous les citoyens, de toutes les communautés et de tous les peuples;</w:t>
      </w:r>
    </w:p>
    <w:p w:rsidR="00E90D8D" w:rsidRPr="003F04B8" w:rsidRDefault="00E90D8D" w:rsidP="003F04B8">
      <w:pPr>
        <w:spacing w:before="160"/>
        <w:rPr>
          <w:rFonts w:asciiTheme="minorHAnsi" w:hAnsiTheme="minorHAnsi" w:cstheme="minorHAnsi"/>
        </w:rPr>
      </w:pPr>
      <w:r w:rsidRPr="003F04B8">
        <w:rPr>
          <w:rFonts w:asciiTheme="minorHAnsi" w:hAnsiTheme="minorHAnsi" w:cstheme="minorHAnsi"/>
        </w:rPr>
        <w:t>b)</w:t>
      </w:r>
      <w:r w:rsidRPr="003F04B8">
        <w:rPr>
          <w:rFonts w:asciiTheme="minorHAnsi" w:hAnsiTheme="minorHAnsi" w:cstheme="minorHAnsi"/>
        </w:rPr>
        <w:tab/>
        <w:t>l'importance</w:t>
      </w:r>
      <w:r w:rsidR="00A15C2C" w:rsidRPr="003F04B8">
        <w:rPr>
          <w:rFonts w:asciiTheme="minorHAnsi" w:hAnsiTheme="minorHAnsi" w:cstheme="minorHAnsi"/>
        </w:rPr>
        <w:t xml:space="preserve"> d</w:t>
      </w:r>
      <w:r w:rsidRPr="003F04B8">
        <w:rPr>
          <w:rFonts w:asciiTheme="minorHAnsi" w:hAnsiTheme="minorHAnsi" w:cstheme="minorHAnsi"/>
        </w:rPr>
        <w:t xml:space="preserve">e la concurrence pour promouvoir les investissements, comme </w:t>
      </w:r>
      <w:r w:rsidR="00A15C2C" w:rsidRPr="003F04B8">
        <w:rPr>
          <w:rFonts w:asciiTheme="minorHAnsi" w:hAnsiTheme="minorHAnsi" w:cstheme="minorHAnsi"/>
        </w:rPr>
        <w:t xml:space="preserve">indiqué dans le rapport de </w:t>
      </w:r>
      <w:r w:rsidRPr="003F04B8">
        <w:rPr>
          <w:rFonts w:asciiTheme="minorHAnsi" w:hAnsiTheme="minorHAnsi" w:cstheme="minorHAnsi"/>
        </w:rPr>
        <w:t>la Commission sur le large bande au service du développement numérique</w:t>
      </w:r>
      <w:r w:rsidRPr="003F04B8">
        <w:rPr>
          <w:rStyle w:val="FootnoteReference"/>
          <w:rFonts w:asciiTheme="minorHAnsi" w:hAnsiTheme="minorHAnsi" w:cstheme="minorHAnsi"/>
          <w:iCs/>
          <w:szCs w:val="24"/>
        </w:rPr>
        <w:footnoteReference w:id="1"/>
      </w:r>
      <w:r w:rsidR="00A15C2C" w:rsidRPr="003F04B8">
        <w:rPr>
          <w:rFonts w:asciiTheme="minorHAnsi" w:hAnsiTheme="minorHAnsi" w:cstheme="minorHAnsi"/>
        </w:rPr>
        <w:t>;</w:t>
      </w:r>
    </w:p>
    <w:p w:rsidR="00E90D8D" w:rsidRPr="003F04B8" w:rsidRDefault="00E90D8D" w:rsidP="003F04B8">
      <w:pPr>
        <w:spacing w:before="160"/>
        <w:rPr>
          <w:rFonts w:asciiTheme="minorHAnsi" w:hAnsiTheme="minorHAnsi" w:cstheme="minorHAnsi"/>
        </w:rPr>
      </w:pPr>
      <w:r w:rsidRPr="003F04B8">
        <w:rPr>
          <w:rFonts w:asciiTheme="minorHAnsi" w:hAnsiTheme="minorHAnsi" w:cstheme="minorHAnsi"/>
        </w:rPr>
        <w:t>c)</w:t>
      </w:r>
      <w:r w:rsidRPr="003F04B8">
        <w:rPr>
          <w:rFonts w:asciiTheme="minorHAnsi" w:hAnsiTheme="minorHAnsi" w:cstheme="minorHAnsi"/>
        </w:rPr>
        <w:tab/>
        <w:t xml:space="preserve">les recommandations de politique générale formulées </w:t>
      </w:r>
      <w:r w:rsidR="00A15C2C" w:rsidRPr="003F04B8">
        <w:rPr>
          <w:rFonts w:asciiTheme="minorHAnsi" w:hAnsiTheme="minorHAnsi" w:cstheme="minorHAnsi"/>
        </w:rPr>
        <w:t>dans le rapport de</w:t>
      </w:r>
      <w:r w:rsidRPr="003F04B8">
        <w:rPr>
          <w:rFonts w:asciiTheme="minorHAnsi" w:hAnsiTheme="minorHAnsi" w:cstheme="minorHAnsi"/>
        </w:rPr>
        <w:t xml:space="preserve"> la Commission UIT/UNESCO sur le large bande au service du développement numérique</w:t>
      </w:r>
      <w:r w:rsidRPr="003F04B8">
        <w:rPr>
          <w:rStyle w:val="FootnoteReference"/>
          <w:rFonts w:asciiTheme="minorHAnsi" w:hAnsiTheme="minorHAnsi" w:cstheme="minorHAnsi"/>
          <w:iCs/>
          <w:szCs w:val="24"/>
        </w:rPr>
        <w:footnoteReference w:id="2"/>
      </w:r>
      <w:r w:rsidRPr="003F04B8">
        <w:rPr>
          <w:rFonts w:asciiTheme="minorHAnsi" w:hAnsiTheme="minorHAnsi" w:cstheme="minorHAnsi"/>
        </w:rPr>
        <w:t xml:space="preserve"> pour promouvoir le développement des infrastructures large bande</w:t>
      </w:r>
      <w:r w:rsidR="00A15C2C" w:rsidRPr="003F04B8">
        <w:rPr>
          <w:rFonts w:asciiTheme="minorHAnsi" w:hAnsiTheme="minorHAnsi" w:cstheme="minorHAnsi"/>
        </w:rPr>
        <w:t xml:space="preserve"> et </w:t>
      </w:r>
      <w:r w:rsidRPr="003F04B8">
        <w:rPr>
          <w:rFonts w:asciiTheme="minorHAnsi" w:hAnsiTheme="minorHAnsi" w:cstheme="minorHAnsi"/>
        </w:rPr>
        <w:t>créer des conditions propices aux investissements dans les infrastructures de télécommunication, en particulier en encourageant tous les Etats Membres:</w:t>
      </w:r>
    </w:p>
    <w:p w:rsidR="00E90D8D" w:rsidRPr="003F04B8" w:rsidRDefault="00E90D8D" w:rsidP="003F04B8">
      <w:pPr>
        <w:pStyle w:val="enumlev1"/>
        <w:spacing w:before="160"/>
        <w:rPr>
          <w:rFonts w:asciiTheme="minorHAnsi" w:hAnsiTheme="minorHAnsi" w:cstheme="minorHAnsi"/>
        </w:rPr>
      </w:pPr>
      <w:r w:rsidRPr="003F04B8">
        <w:rPr>
          <w:rFonts w:asciiTheme="minorHAnsi" w:hAnsiTheme="minorHAnsi" w:cstheme="minorHAnsi"/>
        </w:rPr>
        <w:t>i)</w:t>
      </w:r>
      <w:r w:rsidRPr="003F04B8">
        <w:rPr>
          <w:rFonts w:asciiTheme="minorHAnsi" w:hAnsiTheme="minorHAnsi" w:cstheme="minorHAnsi"/>
        </w:rPr>
        <w:tab/>
        <w:t>à prendre des initiatives politiques en matière d'investissement, notamment par le biais de consultations ouvertes sur les cadres politiques et réglementaires nécessaires;</w:t>
      </w:r>
    </w:p>
    <w:p w:rsidR="00E90D8D" w:rsidRPr="003F04B8" w:rsidRDefault="00E90D8D" w:rsidP="003F04B8">
      <w:pPr>
        <w:pStyle w:val="enumlev1"/>
        <w:spacing w:before="160"/>
        <w:rPr>
          <w:rFonts w:asciiTheme="minorHAnsi" w:hAnsiTheme="minorHAnsi" w:cstheme="minorHAnsi"/>
        </w:rPr>
      </w:pPr>
      <w:r w:rsidRPr="003F04B8">
        <w:rPr>
          <w:rFonts w:asciiTheme="minorHAnsi" w:hAnsiTheme="minorHAnsi" w:cstheme="minorHAnsi"/>
        </w:rPr>
        <w:t>ii)</w:t>
      </w:r>
      <w:r w:rsidRPr="003F04B8">
        <w:rPr>
          <w:rFonts w:asciiTheme="minorHAnsi" w:hAnsiTheme="minorHAnsi" w:cstheme="minorHAnsi"/>
        </w:rPr>
        <w:tab/>
      </w:r>
      <w:r w:rsidR="00A15C2C" w:rsidRPr="003F04B8">
        <w:rPr>
          <w:rFonts w:asciiTheme="minorHAnsi" w:hAnsiTheme="minorHAnsi" w:cstheme="minorHAnsi"/>
        </w:rPr>
        <w:t>à</w:t>
      </w:r>
      <w:r w:rsidRPr="003F04B8">
        <w:rPr>
          <w:rFonts w:asciiTheme="minorHAnsi" w:hAnsiTheme="minorHAnsi" w:cstheme="minorHAnsi"/>
        </w:rPr>
        <w:t xml:space="preserve"> ouvrir les marchés des télécommunications à la concurrence dans le cadre de réformes du régime de licences et de la fiscalité, et notamment de régimes de licences transparents;</w:t>
      </w:r>
    </w:p>
    <w:p w:rsidR="00E90D8D" w:rsidRPr="003F04B8" w:rsidRDefault="00E90D8D" w:rsidP="003F04B8">
      <w:pPr>
        <w:pStyle w:val="enumlev1"/>
        <w:spacing w:before="160"/>
        <w:rPr>
          <w:rFonts w:asciiTheme="minorHAnsi" w:hAnsiTheme="minorHAnsi" w:cstheme="minorHAnsi"/>
        </w:rPr>
      </w:pPr>
      <w:r w:rsidRPr="003F04B8">
        <w:rPr>
          <w:rFonts w:asciiTheme="minorHAnsi" w:hAnsiTheme="minorHAnsi" w:cstheme="minorHAnsi"/>
        </w:rPr>
        <w:t>iii)</w:t>
      </w:r>
      <w:r w:rsidRPr="003F04B8">
        <w:rPr>
          <w:rFonts w:asciiTheme="minorHAnsi" w:hAnsiTheme="minorHAnsi" w:cstheme="minorHAnsi"/>
        </w:rPr>
        <w:tab/>
        <w:t>à permettre la fourniture de services publics propres à stimuler la demande de télécommunications et les investissements dans ce domaine, en particulier dans les pays en développement;</w:t>
      </w:r>
    </w:p>
    <w:p w:rsidR="00E90D8D" w:rsidRPr="003F04B8" w:rsidRDefault="00E90D8D" w:rsidP="003F04B8">
      <w:pPr>
        <w:pStyle w:val="enumlev1"/>
        <w:spacing w:before="160"/>
        <w:rPr>
          <w:rFonts w:asciiTheme="minorHAnsi" w:hAnsiTheme="minorHAnsi" w:cstheme="minorHAnsi"/>
        </w:rPr>
      </w:pPr>
      <w:r w:rsidRPr="003F04B8">
        <w:rPr>
          <w:rFonts w:asciiTheme="minorHAnsi" w:hAnsiTheme="minorHAnsi" w:cstheme="minorHAnsi"/>
        </w:rPr>
        <w:t>iv)</w:t>
      </w:r>
      <w:r w:rsidRPr="003F04B8">
        <w:rPr>
          <w:rFonts w:asciiTheme="minorHAnsi" w:hAnsiTheme="minorHAnsi" w:cstheme="minorHAnsi"/>
        </w:rPr>
        <w:tab/>
        <w:t>à élaborer un programme de service universel qui favorise les investissements dans les infrastructures de télécommunication; et</w:t>
      </w:r>
    </w:p>
    <w:p w:rsidR="00E90D8D" w:rsidRPr="003F04B8" w:rsidRDefault="00E90D8D" w:rsidP="003F04B8">
      <w:pPr>
        <w:pStyle w:val="enumlev1"/>
        <w:spacing w:before="160"/>
        <w:rPr>
          <w:rFonts w:asciiTheme="minorHAnsi" w:hAnsiTheme="minorHAnsi" w:cstheme="minorHAnsi"/>
        </w:rPr>
      </w:pPr>
      <w:r w:rsidRPr="003F04B8">
        <w:rPr>
          <w:rFonts w:asciiTheme="minorHAnsi" w:hAnsiTheme="minorHAnsi" w:cstheme="minorHAnsi"/>
        </w:rPr>
        <w:t>v)</w:t>
      </w:r>
      <w:r w:rsidRPr="003F04B8">
        <w:rPr>
          <w:rFonts w:asciiTheme="minorHAnsi" w:hAnsiTheme="minorHAnsi" w:cstheme="minorHAnsi"/>
        </w:rPr>
        <w:tab/>
        <w:t>à favoriser l'adoption de pratiques efficaces et novatrices dans le domaine du large bande</w:t>
      </w:r>
      <w:r w:rsidR="00A15C2C" w:rsidRPr="003F04B8">
        <w:rPr>
          <w:rFonts w:asciiTheme="minorHAnsi" w:hAnsiTheme="minorHAnsi" w:cstheme="minorHAnsi"/>
        </w:rPr>
        <w:t xml:space="preserve"> mobile, </w:t>
      </w:r>
      <w:r w:rsidRPr="003F04B8">
        <w:rPr>
          <w:rFonts w:asciiTheme="minorHAnsi" w:hAnsiTheme="minorHAnsi" w:cstheme="minorHAnsi"/>
        </w:rPr>
        <w:t>tant par l</w:t>
      </w:r>
      <w:r w:rsidRPr="003F04B8">
        <w:rPr>
          <w:rFonts w:asciiTheme="minorHAnsi" w:hAnsiTheme="minorHAnsi" w:cstheme="minorHAnsi"/>
          <w:color w:val="000000"/>
          <w:sz w:val="20"/>
        </w:rPr>
        <w:t>es n</w:t>
      </w:r>
      <w:r w:rsidRPr="003F04B8">
        <w:rPr>
          <w:rFonts w:asciiTheme="minorHAnsi" w:hAnsiTheme="minorHAnsi" w:cstheme="minorHAnsi"/>
        </w:rPr>
        <w:t>ouveaux venus sur le marché</w:t>
      </w:r>
      <w:r w:rsidR="00E76F1A" w:rsidRPr="003F04B8">
        <w:rPr>
          <w:rFonts w:asciiTheme="minorHAnsi" w:hAnsiTheme="minorHAnsi" w:cstheme="minorHAnsi"/>
        </w:rPr>
        <w:t xml:space="preserve"> </w:t>
      </w:r>
      <w:r w:rsidRPr="003F04B8">
        <w:rPr>
          <w:rFonts w:asciiTheme="minorHAnsi" w:hAnsiTheme="minorHAnsi" w:cstheme="minorHAnsi"/>
        </w:rPr>
        <w:t>que par</w:t>
      </w:r>
      <w:r w:rsidR="00E76F1A" w:rsidRPr="003F04B8">
        <w:rPr>
          <w:rFonts w:asciiTheme="minorHAnsi" w:hAnsiTheme="minorHAnsi" w:cstheme="minorHAnsi"/>
        </w:rPr>
        <w:t xml:space="preserve"> </w:t>
      </w:r>
      <w:r w:rsidRPr="003F04B8">
        <w:rPr>
          <w:rFonts w:asciiTheme="minorHAnsi" w:hAnsiTheme="minorHAnsi" w:cstheme="minorHAnsi"/>
        </w:rPr>
        <w:t>les consommateurs,</w:t>
      </w:r>
    </w:p>
    <w:p w:rsidR="00E90D8D" w:rsidRPr="003F04B8" w:rsidRDefault="00E90D8D" w:rsidP="003F04B8">
      <w:pPr>
        <w:pStyle w:val="Call"/>
        <w:rPr>
          <w:rFonts w:asciiTheme="minorHAnsi" w:hAnsiTheme="minorHAnsi" w:cstheme="minorHAnsi"/>
        </w:rPr>
      </w:pPr>
      <w:r w:rsidRPr="003F04B8">
        <w:rPr>
          <w:rFonts w:asciiTheme="minorHAnsi" w:hAnsiTheme="minorHAnsi" w:cstheme="minorHAnsi"/>
        </w:rPr>
        <w:t>not</w:t>
      </w:r>
      <w:r w:rsidR="00E76F1A" w:rsidRPr="003F04B8">
        <w:rPr>
          <w:rFonts w:asciiTheme="minorHAnsi" w:hAnsiTheme="minorHAnsi" w:cstheme="minorHAnsi"/>
        </w:rPr>
        <w:t>ant</w:t>
      </w:r>
    </w:p>
    <w:p w:rsidR="00E90D8D" w:rsidRPr="003F04B8" w:rsidRDefault="00A15C2C" w:rsidP="003F04B8">
      <w:pPr>
        <w:spacing w:before="160"/>
        <w:rPr>
          <w:rFonts w:asciiTheme="minorHAnsi" w:hAnsiTheme="minorHAnsi" w:cstheme="minorHAnsi"/>
          <w:lang w:val="fr-CH"/>
        </w:rPr>
      </w:pPr>
      <w:r w:rsidRPr="003F04B8">
        <w:rPr>
          <w:rFonts w:asciiTheme="minorHAnsi" w:hAnsiTheme="minorHAnsi" w:cstheme="minorHAnsi"/>
          <w:lang w:val="fr-CH"/>
        </w:rPr>
        <w:t>a)</w:t>
      </w:r>
      <w:r w:rsidRPr="003F04B8">
        <w:rPr>
          <w:rFonts w:asciiTheme="minorHAnsi" w:hAnsiTheme="minorHAnsi" w:cstheme="minorHAnsi"/>
          <w:lang w:val="fr-CH"/>
        </w:rPr>
        <w:tab/>
      </w:r>
      <w:r w:rsidR="00E90D8D" w:rsidRPr="003F04B8">
        <w:rPr>
          <w:rFonts w:asciiTheme="minorHAnsi" w:hAnsiTheme="minorHAnsi" w:cstheme="minorHAnsi"/>
          <w:lang w:val="fr-CH"/>
        </w:rPr>
        <w:t>que des progrès ont été accomplis dans l'accès aux technologies de l'information et de</w:t>
      </w:r>
      <w:r w:rsidRPr="003F04B8">
        <w:rPr>
          <w:rFonts w:asciiTheme="minorHAnsi" w:hAnsiTheme="minorHAnsi" w:cstheme="minorHAnsi"/>
          <w:lang w:val="fr-CH"/>
        </w:rPr>
        <w:t xml:space="preserve"> la</w:t>
      </w:r>
      <w:r w:rsidR="00E90D8D" w:rsidRPr="003F04B8">
        <w:rPr>
          <w:rFonts w:asciiTheme="minorHAnsi" w:hAnsiTheme="minorHAnsi" w:cstheme="minorHAnsi"/>
          <w:lang w:val="fr-CH"/>
        </w:rPr>
        <w:t xml:space="preserve"> communication, notamment en ce qui concerne la progression régulière de l'accès de la population mondiale à </w:t>
      </w:r>
      <w:r w:rsidRPr="003F04B8">
        <w:rPr>
          <w:rFonts w:asciiTheme="minorHAnsi" w:hAnsiTheme="minorHAnsi" w:cstheme="minorHAnsi"/>
          <w:lang w:val="fr-CH"/>
        </w:rPr>
        <w:t>l'</w:t>
      </w:r>
      <w:r w:rsidR="00E90D8D" w:rsidRPr="003F04B8">
        <w:rPr>
          <w:rFonts w:asciiTheme="minorHAnsi" w:hAnsiTheme="minorHAnsi" w:cstheme="minorHAnsi"/>
          <w:lang w:val="fr-CH"/>
        </w:rPr>
        <w:t xml:space="preserve">Internet </w:t>
      </w:r>
      <w:r w:rsidRPr="003F04B8">
        <w:rPr>
          <w:rFonts w:asciiTheme="minorHAnsi" w:hAnsiTheme="minorHAnsi" w:cstheme="minorHAnsi"/>
          <w:lang w:val="fr-CH"/>
        </w:rPr>
        <w:t>et dans</w:t>
      </w:r>
      <w:r w:rsidR="00E90D8D" w:rsidRPr="003F04B8">
        <w:rPr>
          <w:rFonts w:asciiTheme="minorHAnsi" w:hAnsiTheme="minorHAnsi" w:cstheme="minorHAnsi"/>
          <w:lang w:val="fr-CH"/>
        </w:rPr>
        <w:t xml:space="preserve"> la disponibilité de contenu</w:t>
      </w:r>
      <w:r w:rsidRPr="003F04B8">
        <w:rPr>
          <w:rFonts w:asciiTheme="minorHAnsi" w:hAnsiTheme="minorHAnsi" w:cstheme="minorHAnsi"/>
          <w:lang w:val="fr-CH"/>
        </w:rPr>
        <w:t xml:space="preserve">s ainsi que </w:t>
      </w:r>
      <w:r w:rsidR="00E90D8D" w:rsidRPr="003F04B8">
        <w:rPr>
          <w:rFonts w:asciiTheme="minorHAnsi" w:hAnsiTheme="minorHAnsi" w:cstheme="minorHAnsi"/>
          <w:lang w:val="fr-CH"/>
        </w:rPr>
        <w:t>de sites multilingues</w:t>
      </w:r>
      <w:r w:rsidRPr="003F04B8">
        <w:rPr>
          <w:rFonts w:asciiTheme="minorHAnsi" w:hAnsiTheme="minorHAnsi" w:cstheme="minorHAnsi"/>
          <w:lang w:val="fr-CH"/>
        </w:rPr>
        <w:t>,</w:t>
      </w:r>
      <w:r w:rsidR="00E90D8D" w:rsidRPr="003F04B8">
        <w:rPr>
          <w:rFonts w:asciiTheme="minorHAnsi" w:hAnsiTheme="minorHAnsi" w:cstheme="minorHAnsi"/>
          <w:lang w:val="fr-CH"/>
        </w:rPr>
        <w:t xml:space="preserve"> et que la communauté internationale </w:t>
      </w:r>
      <w:r w:rsidRPr="003F04B8">
        <w:rPr>
          <w:rFonts w:asciiTheme="minorHAnsi" w:hAnsiTheme="minorHAnsi" w:cstheme="minorHAnsi"/>
          <w:lang w:val="fr-CH"/>
        </w:rPr>
        <w:t xml:space="preserve">s'est déclarée </w:t>
      </w:r>
      <w:r w:rsidR="00E90D8D" w:rsidRPr="003F04B8">
        <w:rPr>
          <w:rFonts w:asciiTheme="minorHAnsi" w:hAnsiTheme="minorHAnsi" w:cstheme="minorHAnsi"/>
          <w:lang w:val="fr-CH"/>
        </w:rPr>
        <w:t>résolue à transformer la fracture numérique en débouchés numériques</w:t>
      </w:r>
      <w:r w:rsidRPr="003F04B8">
        <w:rPr>
          <w:rFonts w:asciiTheme="minorHAnsi" w:hAnsiTheme="minorHAnsi" w:cstheme="minorHAnsi"/>
          <w:lang w:val="fr-CH"/>
        </w:rPr>
        <w:t xml:space="preserve"> et à garantir un développement harmonieux et équitable pour tous</w:t>
      </w:r>
      <w:r w:rsidR="00E90D8D" w:rsidRPr="003F04B8">
        <w:rPr>
          <w:rFonts w:asciiTheme="minorHAnsi" w:hAnsiTheme="minorHAnsi" w:cstheme="minorHAnsi"/>
          <w:lang w:val="fr-CH"/>
        </w:rPr>
        <w:t>, conformément au paragraphe 49 de l'</w:t>
      </w:r>
      <w:r w:rsidR="00237E2C" w:rsidRPr="003F04B8">
        <w:rPr>
          <w:rFonts w:asciiTheme="minorHAnsi" w:hAnsiTheme="minorHAnsi" w:cstheme="minorHAnsi"/>
          <w:lang w:val="fr-CH"/>
        </w:rPr>
        <w:t>A</w:t>
      </w:r>
      <w:r w:rsidR="00E90D8D" w:rsidRPr="003F04B8">
        <w:rPr>
          <w:rFonts w:asciiTheme="minorHAnsi" w:hAnsiTheme="minorHAnsi" w:cstheme="minorHAnsi"/>
          <w:lang w:val="fr-CH"/>
        </w:rPr>
        <w:t>genda de Tunis</w:t>
      </w:r>
      <w:r w:rsidRPr="003F04B8">
        <w:rPr>
          <w:rFonts w:asciiTheme="minorHAnsi" w:hAnsiTheme="minorHAnsi" w:cstheme="minorHAnsi"/>
          <w:lang w:val="fr-CH"/>
        </w:rPr>
        <w:t>;</w:t>
      </w:r>
    </w:p>
    <w:p w:rsidR="00E90D8D" w:rsidRPr="003F04B8" w:rsidRDefault="00A15C2C" w:rsidP="003F04B8">
      <w:pPr>
        <w:keepNext/>
        <w:keepLines/>
        <w:spacing w:before="160"/>
        <w:rPr>
          <w:rFonts w:asciiTheme="minorHAnsi" w:hAnsiTheme="minorHAnsi" w:cstheme="minorHAnsi"/>
          <w:szCs w:val="24"/>
        </w:rPr>
      </w:pPr>
      <w:r w:rsidRPr="003F04B8">
        <w:rPr>
          <w:rFonts w:asciiTheme="minorHAnsi" w:hAnsiTheme="minorHAnsi" w:cstheme="minorHAnsi"/>
          <w:lang w:val="fr-CH"/>
        </w:rPr>
        <w:t>b)</w:t>
      </w:r>
      <w:r w:rsidRPr="003F04B8">
        <w:rPr>
          <w:rFonts w:asciiTheme="minorHAnsi" w:hAnsiTheme="minorHAnsi" w:cstheme="minorHAnsi"/>
          <w:lang w:val="fr-CH"/>
        </w:rPr>
        <w:tab/>
      </w:r>
      <w:r w:rsidR="00E90D8D" w:rsidRPr="003F04B8">
        <w:rPr>
          <w:rFonts w:asciiTheme="minorHAnsi" w:hAnsiTheme="minorHAnsi" w:cstheme="minorHAnsi"/>
          <w:lang w:val="fr-CH"/>
        </w:rPr>
        <w:t>la création, à l</w:t>
      </w:r>
      <w:r w:rsidR="00E76F1A" w:rsidRPr="003F04B8">
        <w:rPr>
          <w:rFonts w:asciiTheme="minorHAnsi" w:hAnsiTheme="minorHAnsi" w:cstheme="minorHAnsi"/>
          <w:lang w:val="fr-CH"/>
        </w:rPr>
        <w:t>'</w:t>
      </w:r>
      <w:r w:rsidR="00E90D8D" w:rsidRPr="003F04B8">
        <w:rPr>
          <w:rFonts w:asciiTheme="minorHAnsi" w:hAnsiTheme="minorHAnsi" w:cstheme="minorHAnsi"/>
          <w:lang w:val="fr-CH"/>
        </w:rPr>
        <w:t>invitation du Secrétaire général de l</w:t>
      </w:r>
      <w:r w:rsidR="00E76F1A" w:rsidRPr="003F04B8">
        <w:rPr>
          <w:rFonts w:asciiTheme="minorHAnsi" w:hAnsiTheme="minorHAnsi" w:cstheme="minorHAnsi"/>
          <w:lang w:val="fr-CH"/>
        </w:rPr>
        <w:t>'</w:t>
      </w:r>
      <w:r w:rsidR="00E90D8D" w:rsidRPr="003F04B8">
        <w:rPr>
          <w:rFonts w:asciiTheme="minorHAnsi" w:hAnsiTheme="minorHAnsi" w:cstheme="minorHAnsi"/>
          <w:lang w:val="fr-CH"/>
        </w:rPr>
        <w:t>U</w:t>
      </w:r>
      <w:r w:rsidR="00EA7315" w:rsidRPr="003F04B8">
        <w:rPr>
          <w:rFonts w:asciiTheme="minorHAnsi" w:hAnsiTheme="minorHAnsi" w:cstheme="minorHAnsi"/>
          <w:lang w:val="fr-CH"/>
        </w:rPr>
        <w:t xml:space="preserve">IT </w:t>
      </w:r>
      <w:r w:rsidR="00E90D8D" w:rsidRPr="003F04B8">
        <w:rPr>
          <w:rFonts w:asciiTheme="minorHAnsi" w:hAnsiTheme="minorHAnsi" w:cstheme="minorHAnsi"/>
        </w:rPr>
        <w:t>et du Directeur général de l</w:t>
      </w:r>
      <w:r w:rsidR="00E76F1A" w:rsidRPr="003F04B8">
        <w:rPr>
          <w:rFonts w:asciiTheme="minorHAnsi" w:hAnsiTheme="minorHAnsi" w:cstheme="minorHAnsi"/>
        </w:rPr>
        <w:t>'</w:t>
      </w:r>
      <w:r w:rsidR="00E90D8D" w:rsidRPr="003F04B8">
        <w:rPr>
          <w:rFonts w:asciiTheme="minorHAnsi" w:hAnsiTheme="minorHAnsi" w:cstheme="minorHAnsi"/>
        </w:rPr>
        <w:t>Organisation des</w:t>
      </w:r>
      <w:r w:rsidR="00EA7315" w:rsidRPr="003F04B8">
        <w:rPr>
          <w:rFonts w:asciiTheme="minorHAnsi" w:hAnsiTheme="minorHAnsi" w:cstheme="minorHAnsi"/>
        </w:rPr>
        <w:t xml:space="preserve"> </w:t>
      </w:r>
      <w:r w:rsidR="00E90D8D" w:rsidRPr="003F04B8">
        <w:rPr>
          <w:rFonts w:asciiTheme="minorHAnsi" w:hAnsiTheme="minorHAnsi" w:cstheme="minorHAnsi"/>
        </w:rPr>
        <w:t>Nations Unies pour l</w:t>
      </w:r>
      <w:r w:rsidR="00E76F1A" w:rsidRPr="003F04B8">
        <w:rPr>
          <w:rFonts w:asciiTheme="minorHAnsi" w:hAnsiTheme="minorHAnsi" w:cstheme="minorHAnsi"/>
        </w:rPr>
        <w:t>'</w:t>
      </w:r>
      <w:r w:rsidR="00E90D8D" w:rsidRPr="003F04B8">
        <w:rPr>
          <w:rFonts w:asciiTheme="minorHAnsi" w:hAnsiTheme="minorHAnsi" w:cstheme="minorHAnsi"/>
        </w:rPr>
        <w:t>éducation, la science et la culture (UNESCO), de la Commission du large bande au service du développement numérique, et prenant note du rapport intitulé</w:t>
      </w:r>
      <w:r w:rsidR="00EA7315" w:rsidRPr="003F04B8">
        <w:rPr>
          <w:rFonts w:asciiTheme="minorHAnsi" w:hAnsiTheme="minorHAnsi" w:cstheme="minorHAnsi"/>
        </w:rPr>
        <w:t xml:space="preserve"> "</w:t>
      </w:r>
      <w:r w:rsidR="00E90D8D" w:rsidRPr="003F04B8">
        <w:rPr>
          <w:rFonts w:asciiTheme="minorHAnsi" w:hAnsiTheme="minorHAnsi" w:cstheme="minorHAnsi"/>
        </w:rPr>
        <w:t>Un impératif politique pour 2010: l</w:t>
      </w:r>
      <w:r w:rsidR="00E76F1A" w:rsidRPr="003F04B8">
        <w:rPr>
          <w:rFonts w:asciiTheme="minorHAnsi" w:hAnsiTheme="minorHAnsi" w:cstheme="minorHAnsi"/>
        </w:rPr>
        <w:t>'</w:t>
      </w:r>
      <w:r w:rsidR="00E90D8D" w:rsidRPr="003F04B8">
        <w:rPr>
          <w:rFonts w:asciiTheme="minorHAnsi" w:hAnsiTheme="minorHAnsi" w:cstheme="minorHAnsi"/>
        </w:rPr>
        <w:t>avenir est au large bande</w:t>
      </w:r>
      <w:r w:rsidR="00EA7315" w:rsidRPr="003F04B8">
        <w:rPr>
          <w:rFonts w:asciiTheme="minorHAnsi" w:hAnsiTheme="minorHAnsi" w:cstheme="minorHAnsi"/>
        </w:rPr>
        <w:t>"</w:t>
      </w:r>
      <w:r w:rsidR="00E90D8D" w:rsidRPr="003F04B8">
        <w:rPr>
          <w:rFonts w:asciiTheme="minorHAnsi" w:hAnsiTheme="minorHAnsi" w:cstheme="minorHAnsi"/>
        </w:rPr>
        <w:t xml:space="preserve"> établi par </w:t>
      </w:r>
      <w:r w:rsidR="00EA7315" w:rsidRPr="003F04B8">
        <w:rPr>
          <w:rFonts w:asciiTheme="minorHAnsi" w:hAnsiTheme="minorHAnsi" w:cstheme="minorHAnsi"/>
        </w:rPr>
        <w:t xml:space="preserve">cette </w:t>
      </w:r>
      <w:r w:rsidR="00E90D8D" w:rsidRPr="003F04B8">
        <w:rPr>
          <w:rFonts w:asciiTheme="minorHAnsi" w:hAnsiTheme="minorHAnsi" w:cstheme="minorHAnsi"/>
        </w:rPr>
        <w:t>Commission, où sont</w:t>
      </w:r>
      <w:r w:rsidR="00EA7315" w:rsidRPr="003F04B8">
        <w:rPr>
          <w:rFonts w:asciiTheme="minorHAnsi" w:hAnsiTheme="minorHAnsi" w:cstheme="minorHAnsi"/>
        </w:rPr>
        <w:t xml:space="preserve"> </w:t>
      </w:r>
      <w:r w:rsidR="00E90D8D" w:rsidRPr="003F04B8">
        <w:rPr>
          <w:rFonts w:asciiTheme="minorHAnsi" w:hAnsiTheme="minorHAnsi" w:cstheme="minorHAnsi"/>
        </w:rPr>
        <w:t>préconisées des pratiques et politiques favorisant le large bande en vue de la</w:t>
      </w:r>
      <w:r w:rsidR="00EA7315" w:rsidRPr="003F04B8">
        <w:rPr>
          <w:rFonts w:asciiTheme="minorHAnsi" w:hAnsiTheme="minorHAnsi" w:cstheme="minorHAnsi"/>
        </w:rPr>
        <w:t xml:space="preserve"> </w:t>
      </w:r>
      <w:r w:rsidR="00E90D8D" w:rsidRPr="003F04B8">
        <w:rPr>
          <w:rFonts w:asciiTheme="minorHAnsi" w:hAnsiTheme="minorHAnsi" w:cstheme="minorHAnsi"/>
          <w:szCs w:val="24"/>
        </w:rPr>
        <w:t xml:space="preserve">réalisation des </w:t>
      </w:r>
      <w:r w:rsidR="00237E2C" w:rsidRPr="003F04B8">
        <w:rPr>
          <w:rFonts w:asciiTheme="minorHAnsi" w:hAnsiTheme="minorHAnsi" w:cstheme="minorHAnsi"/>
          <w:szCs w:val="24"/>
        </w:rPr>
        <w:t>o</w:t>
      </w:r>
      <w:r w:rsidR="00E90D8D" w:rsidRPr="003F04B8">
        <w:rPr>
          <w:rFonts w:asciiTheme="minorHAnsi" w:hAnsiTheme="minorHAnsi" w:cstheme="minorHAnsi"/>
          <w:szCs w:val="24"/>
        </w:rPr>
        <w:t>bjectifs de développement arrêtés au niveau international, dont ceux</w:t>
      </w:r>
      <w:r w:rsidR="00EA7315" w:rsidRPr="003F04B8">
        <w:rPr>
          <w:rFonts w:asciiTheme="minorHAnsi" w:hAnsiTheme="minorHAnsi" w:cstheme="minorHAnsi"/>
          <w:szCs w:val="24"/>
        </w:rPr>
        <w:t xml:space="preserve"> </w:t>
      </w:r>
      <w:r w:rsidR="00E90D8D" w:rsidRPr="003F04B8">
        <w:rPr>
          <w:rFonts w:asciiTheme="minorHAnsi" w:hAnsiTheme="minorHAnsi" w:cstheme="minorHAnsi"/>
          <w:szCs w:val="24"/>
        </w:rPr>
        <w:t>du Millénaire pour le développement énoncés par les Nations Unies</w:t>
      </w:r>
      <w:r w:rsidR="00EA7315" w:rsidRPr="003F04B8">
        <w:rPr>
          <w:rFonts w:asciiTheme="minorHAnsi" w:hAnsiTheme="minorHAnsi" w:cstheme="minorHAnsi"/>
          <w:szCs w:val="24"/>
        </w:rPr>
        <w:t>,</w:t>
      </w:r>
    </w:p>
    <w:p w:rsidR="00E90D8D" w:rsidRPr="003F04B8" w:rsidRDefault="00EA7315" w:rsidP="003F04B8">
      <w:pPr>
        <w:pStyle w:val="Call"/>
        <w:rPr>
          <w:rFonts w:asciiTheme="minorHAnsi" w:hAnsiTheme="minorHAnsi" w:cstheme="minorHAnsi"/>
        </w:rPr>
      </w:pPr>
      <w:r w:rsidRPr="003F04B8">
        <w:rPr>
          <w:rFonts w:asciiTheme="minorHAnsi" w:hAnsiTheme="minorHAnsi" w:cstheme="minorHAnsi"/>
        </w:rPr>
        <w:t>e</w:t>
      </w:r>
      <w:r w:rsidR="00E90D8D" w:rsidRPr="003F04B8">
        <w:rPr>
          <w:rFonts w:asciiTheme="minorHAnsi" w:hAnsiTheme="minorHAnsi" w:cstheme="minorHAnsi"/>
        </w:rPr>
        <w:t>st d</w:t>
      </w:r>
      <w:r w:rsidR="00E76F1A" w:rsidRPr="003F04B8">
        <w:rPr>
          <w:rFonts w:asciiTheme="minorHAnsi" w:hAnsiTheme="minorHAnsi" w:cstheme="minorHAnsi"/>
        </w:rPr>
        <w:t>'</w:t>
      </w:r>
      <w:r w:rsidR="00E90D8D" w:rsidRPr="003F04B8">
        <w:rPr>
          <w:rFonts w:asciiTheme="minorHAnsi" w:hAnsiTheme="minorHAnsi" w:cstheme="minorHAnsi"/>
        </w:rPr>
        <w:t>avis</w:t>
      </w:r>
    </w:p>
    <w:p w:rsidR="00E90D8D" w:rsidRPr="003F04B8" w:rsidRDefault="00E90D8D" w:rsidP="003F04B8">
      <w:pPr>
        <w:spacing w:before="160"/>
        <w:rPr>
          <w:rFonts w:asciiTheme="minorHAnsi" w:hAnsiTheme="minorHAnsi" w:cstheme="minorHAnsi"/>
        </w:rPr>
      </w:pPr>
      <w:r w:rsidRPr="003F04B8">
        <w:rPr>
          <w:rFonts w:asciiTheme="minorHAnsi" w:hAnsiTheme="minorHAnsi" w:cstheme="minorHAnsi"/>
        </w:rPr>
        <w:t xml:space="preserve">que les </w:t>
      </w:r>
      <w:r w:rsidR="00EA7315" w:rsidRPr="003F04B8">
        <w:rPr>
          <w:rFonts w:asciiTheme="minorHAnsi" w:hAnsiTheme="minorHAnsi" w:cstheme="minorHAnsi"/>
        </w:rPr>
        <w:t>E</w:t>
      </w:r>
      <w:r w:rsidRPr="003F04B8">
        <w:rPr>
          <w:rFonts w:asciiTheme="minorHAnsi" w:hAnsiTheme="minorHAnsi" w:cstheme="minorHAnsi"/>
        </w:rPr>
        <w:t>tat</w:t>
      </w:r>
      <w:r w:rsidR="00EA7315" w:rsidRPr="003F04B8">
        <w:rPr>
          <w:rFonts w:asciiTheme="minorHAnsi" w:hAnsiTheme="minorHAnsi" w:cstheme="minorHAnsi"/>
        </w:rPr>
        <w:t>s</w:t>
      </w:r>
      <w:r w:rsidRPr="003F04B8">
        <w:rPr>
          <w:rFonts w:asciiTheme="minorHAnsi" w:hAnsiTheme="minorHAnsi" w:cstheme="minorHAnsi"/>
        </w:rPr>
        <w:t xml:space="preserve"> Membres, les Membres de Secteur et les autres parties prenantes intéressées devraient </w:t>
      </w:r>
      <w:r w:rsidR="00EA7315" w:rsidRPr="003F04B8">
        <w:rPr>
          <w:rFonts w:asciiTheme="minorHAnsi" w:hAnsiTheme="minorHAnsi" w:cstheme="minorHAnsi"/>
        </w:rPr>
        <w:t xml:space="preserve">tout mettre en </w:t>
      </w:r>
      <w:proofErr w:type="spellStart"/>
      <w:r w:rsidR="00EA7315" w:rsidRPr="003F04B8">
        <w:rPr>
          <w:rFonts w:asciiTheme="minorHAnsi" w:hAnsiTheme="minorHAnsi" w:cstheme="minorHAnsi"/>
        </w:rPr>
        <w:t>oeuvre</w:t>
      </w:r>
      <w:proofErr w:type="spellEnd"/>
      <w:r w:rsidR="00EA7315" w:rsidRPr="003F04B8">
        <w:rPr>
          <w:rFonts w:asciiTheme="minorHAnsi" w:hAnsiTheme="minorHAnsi" w:cstheme="minorHAnsi"/>
        </w:rPr>
        <w:t xml:space="preserve"> </w:t>
      </w:r>
      <w:r w:rsidRPr="003F04B8">
        <w:rPr>
          <w:rFonts w:asciiTheme="minorHAnsi" w:hAnsiTheme="minorHAnsi" w:cstheme="minorHAnsi"/>
        </w:rPr>
        <w:t>pour promouvoir un environnement propice à la croissance et au développement accrus de la connectivité large bande,</w:t>
      </w:r>
    </w:p>
    <w:p w:rsidR="00E90D8D" w:rsidRPr="003F04B8" w:rsidRDefault="00E90D8D" w:rsidP="003F04B8">
      <w:pPr>
        <w:pStyle w:val="Call"/>
        <w:rPr>
          <w:rFonts w:asciiTheme="minorHAnsi" w:hAnsiTheme="minorHAnsi" w:cstheme="minorHAnsi"/>
        </w:rPr>
      </w:pPr>
      <w:r w:rsidRPr="003F04B8">
        <w:rPr>
          <w:rFonts w:asciiTheme="minorHAnsi" w:hAnsiTheme="minorHAnsi" w:cstheme="minorHAnsi"/>
        </w:rPr>
        <w:t>invite les Etats</w:t>
      </w:r>
      <w:r w:rsidR="00EA7315" w:rsidRPr="003F04B8">
        <w:rPr>
          <w:rFonts w:asciiTheme="minorHAnsi" w:hAnsiTheme="minorHAnsi" w:cstheme="minorHAnsi"/>
        </w:rPr>
        <w:t xml:space="preserve"> </w:t>
      </w:r>
      <w:r w:rsidR="00237E2C" w:rsidRPr="003F04B8">
        <w:rPr>
          <w:rFonts w:asciiTheme="minorHAnsi" w:hAnsiTheme="minorHAnsi" w:cstheme="minorHAnsi"/>
        </w:rPr>
        <w:t>M</w:t>
      </w:r>
      <w:r w:rsidRPr="003F04B8">
        <w:rPr>
          <w:rFonts w:asciiTheme="minorHAnsi" w:hAnsiTheme="minorHAnsi" w:cstheme="minorHAnsi"/>
        </w:rPr>
        <w:t>embres</w:t>
      </w:r>
    </w:p>
    <w:p w:rsidR="00E90D8D" w:rsidRPr="003F04B8" w:rsidRDefault="00EA7315" w:rsidP="003F04B8">
      <w:pPr>
        <w:spacing w:before="160"/>
        <w:rPr>
          <w:rFonts w:asciiTheme="minorHAnsi" w:hAnsiTheme="minorHAnsi" w:cstheme="minorHAnsi"/>
          <w:lang w:val="fr-CH"/>
        </w:rPr>
      </w:pPr>
      <w:r w:rsidRPr="003F04B8">
        <w:rPr>
          <w:rFonts w:asciiTheme="minorHAnsi" w:hAnsiTheme="minorHAnsi" w:cstheme="minorHAnsi"/>
          <w:lang w:val="fr-CH"/>
        </w:rPr>
        <w:t>a)</w:t>
      </w:r>
      <w:r w:rsidR="00E90D8D" w:rsidRPr="003F04B8">
        <w:rPr>
          <w:rFonts w:asciiTheme="minorHAnsi" w:hAnsiTheme="minorHAnsi" w:cstheme="minorHAnsi"/>
          <w:lang w:val="fr-CH"/>
        </w:rPr>
        <w:tab/>
        <w:t xml:space="preserve">à assurer et à promouvoir un accès généralisé et financièrement abordable aux infrastructures de télécommunication, en favorisant la mise en place d'un environnement réglementaire et juridique </w:t>
      </w:r>
      <w:r w:rsidRPr="003F04B8">
        <w:rPr>
          <w:rFonts w:asciiTheme="minorHAnsi" w:hAnsiTheme="minorHAnsi" w:cstheme="minorHAnsi"/>
          <w:lang w:val="fr-CH"/>
        </w:rPr>
        <w:t xml:space="preserve">ainsi que l'élaboration de politiques générales </w:t>
      </w:r>
      <w:r w:rsidR="00E90D8D" w:rsidRPr="003F04B8">
        <w:rPr>
          <w:rFonts w:asciiTheme="minorHAnsi" w:hAnsiTheme="minorHAnsi" w:cstheme="minorHAnsi"/>
          <w:lang w:val="fr-CH"/>
        </w:rPr>
        <w:t>équitable</w:t>
      </w:r>
      <w:r w:rsidRPr="003F04B8">
        <w:rPr>
          <w:rFonts w:asciiTheme="minorHAnsi" w:hAnsiTheme="minorHAnsi" w:cstheme="minorHAnsi"/>
          <w:lang w:val="fr-CH"/>
        </w:rPr>
        <w:t>s</w:t>
      </w:r>
      <w:r w:rsidR="00E90D8D" w:rsidRPr="003F04B8">
        <w:rPr>
          <w:rFonts w:asciiTheme="minorHAnsi" w:hAnsiTheme="minorHAnsi" w:cstheme="minorHAnsi"/>
          <w:lang w:val="fr-CH"/>
        </w:rPr>
        <w:t>, transparent</w:t>
      </w:r>
      <w:r w:rsidRPr="003F04B8">
        <w:rPr>
          <w:rFonts w:asciiTheme="minorHAnsi" w:hAnsiTheme="minorHAnsi" w:cstheme="minorHAnsi"/>
          <w:lang w:val="fr-CH"/>
        </w:rPr>
        <w:t>es</w:t>
      </w:r>
      <w:r w:rsidR="00E90D8D" w:rsidRPr="003F04B8">
        <w:rPr>
          <w:rFonts w:asciiTheme="minorHAnsi" w:hAnsiTheme="minorHAnsi" w:cstheme="minorHAnsi"/>
          <w:lang w:val="fr-CH"/>
        </w:rPr>
        <w:t>, stable</w:t>
      </w:r>
      <w:r w:rsidRPr="003F04B8">
        <w:rPr>
          <w:rFonts w:asciiTheme="minorHAnsi" w:hAnsiTheme="minorHAnsi" w:cstheme="minorHAnsi"/>
          <w:lang w:val="fr-CH"/>
        </w:rPr>
        <w:t>s</w:t>
      </w:r>
      <w:r w:rsidR="00E90D8D" w:rsidRPr="003F04B8">
        <w:rPr>
          <w:rFonts w:asciiTheme="minorHAnsi" w:hAnsiTheme="minorHAnsi" w:cstheme="minorHAnsi"/>
          <w:lang w:val="fr-CH"/>
        </w:rPr>
        <w:t>, prévisible</w:t>
      </w:r>
      <w:r w:rsidRPr="003F04B8">
        <w:rPr>
          <w:rFonts w:asciiTheme="minorHAnsi" w:hAnsiTheme="minorHAnsi" w:cstheme="minorHAnsi"/>
          <w:lang w:val="fr-CH"/>
        </w:rPr>
        <w:t>s</w:t>
      </w:r>
      <w:r w:rsidR="00E90D8D" w:rsidRPr="003F04B8">
        <w:rPr>
          <w:rFonts w:asciiTheme="minorHAnsi" w:hAnsiTheme="minorHAnsi" w:cstheme="minorHAnsi"/>
          <w:lang w:val="fr-CH"/>
        </w:rPr>
        <w:t xml:space="preserve"> et non discriminatoire</w:t>
      </w:r>
      <w:r w:rsidRPr="003F04B8">
        <w:rPr>
          <w:rFonts w:asciiTheme="minorHAnsi" w:hAnsiTheme="minorHAnsi" w:cstheme="minorHAnsi"/>
          <w:lang w:val="fr-CH"/>
        </w:rPr>
        <w:t>s</w:t>
      </w:r>
      <w:r w:rsidR="00E90D8D" w:rsidRPr="003F04B8">
        <w:rPr>
          <w:rFonts w:asciiTheme="minorHAnsi" w:hAnsiTheme="minorHAnsi" w:cstheme="minorHAnsi"/>
          <w:lang w:val="fr-CH"/>
        </w:rPr>
        <w:t>, propre</w:t>
      </w:r>
      <w:r w:rsidRPr="003F04B8">
        <w:rPr>
          <w:rFonts w:asciiTheme="minorHAnsi" w:hAnsiTheme="minorHAnsi" w:cstheme="minorHAnsi"/>
          <w:lang w:val="fr-CH"/>
        </w:rPr>
        <w:t>s</w:t>
      </w:r>
      <w:r w:rsidR="00E90D8D" w:rsidRPr="003F04B8">
        <w:rPr>
          <w:rFonts w:asciiTheme="minorHAnsi" w:hAnsiTheme="minorHAnsi" w:cstheme="minorHAnsi"/>
          <w:lang w:val="fr-CH"/>
        </w:rPr>
        <w:t xml:space="preserve"> à encourager la concurrence et la poursuite de l'innovation sur le plan des technologies et des services et à stimuler les investissements du secteur privé;</w:t>
      </w:r>
    </w:p>
    <w:p w:rsidR="00E90D8D" w:rsidRPr="003F04B8" w:rsidRDefault="00EA7315" w:rsidP="003F04B8">
      <w:pPr>
        <w:spacing w:before="160"/>
        <w:rPr>
          <w:rFonts w:asciiTheme="minorHAnsi" w:hAnsiTheme="minorHAnsi" w:cstheme="minorHAnsi"/>
          <w:lang w:val="fr-CH"/>
        </w:rPr>
      </w:pPr>
      <w:r w:rsidRPr="003F04B8">
        <w:rPr>
          <w:rFonts w:asciiTheme="minorHAnsi" w:hAnsiTheme="minorHAnsi" w:cstheme="minorHAnsi"/>
          <w:lang w:val="fr-CH"/>
        </w:rPr>
        <w:t>b)</w:t>
      </w:r>
      <w:r w:rsidRPr="003F04B8">
        <w:rPr>
          <w:rFonts w:asciiTheme="minorHAnsi" w:hAnsiTheme="minorHAnsi" w:cstheme="minorHAnsi"/>
          <w:lang w:val="fr-CH"/>
        </w:rPr>
        <w:tab/>
      </w:r>
      <w:r w:rsidR="00E90D8D" w:rsidRPr="003F04B8">
        <w:rPr>
          <w:rFonts w:asciiTheme="minorHAnsi" w:hAnsiTheme="minorHAnsi" w:cstheme="minorHAnsi"/>
          <w:lang w:val="fr-CH"/>
        </w:rPr>
        <w:t>à revoir leurs cadres réglementaires actuels en vue d</w:t>
      </w:r>
      <w:r w:rsidR="00E76F1A" w:rsidRPr="003F04B8">
        <w:rPr>
          <w:rFonts w:asciiTheme="minorHAnsi" w:hAnsiTheme="minorHAnsi" w:cstheme="minorHAnsi"/>
          <w:lang w:val="fr-CH"/>
        </w:rPr>
        <w:t>'</w:t>
      </w:r>
      <w:r w:rsidR="00E90D8D" w:rsidRPr="003F04B8">
        <w:rPr>
          <w:rFonts w:asciiTheme="minorHAnsi" w:hAnsiTheme="minorHAnsi" w:cstheme="minorHAnsi"/>
          <w:lang w:val="fr-CH"/>
        </w:rPr>
        <w:t>adopter une méthode concurrentielle</w:t>
      </w:r>
      <w:r w:rsidRPr="003F04B8">
        <w:rPr>
          <w:rFonts w:asciiTheme="minorHAnsi" w:hAnsiTheme="minorHAnsi" w:cstheme="minorHAnsi"/>
          <w:lang w:val="fr-CH"/>
        </w:rPr>
        <w:t xml:space="preserve"> concernant </w:t>
      </w:r>
      <w:r w:rsidR="00E76F1A" w:rsidRPr="003F04B8">
        <w:rPr>
          <w:rFonts w:asciiTheme="minorHAnsi" w:hAnsiTheme="minorHAnsi" w:cstheme="minorHAnsi"/>
          <w:lang w:val="fr-CH"/>
        </w:rPr>
        <w:t>les</w:t>
      </w:r>
      <w:r w:rsidR="00E90D8D" w:rsidRPr="003F04B8">
        <w:rPr>
          <w:rFonts w:asciiTheme="minorHAnsi" w:hAnsiTheme="minorHAnsi" w:cstheme="minorHAnsi"/>
          <w:lang w:val="fr-CH"/>
        </w:rPr>
        <w:t xml:space="preserve"> rése</w:t>
      </w:r>
      <w:r w:rsidRPr="003F04B8">
        <w:rPr>
          <w:rFonts w:asciiTheme="minorHAnsi" w:hAnsiTheme="minorHAnsi" w:cstheme="minorHAnsi"/>
          <w:lang w:val="fr-CH"/>
        </w:rPr>
        <w:t xml:space="preserve">aux IP, afin d'atteindre des objectifs </w:t>
      </w:r>
      <w:r w:rsidR="00E90D8D" w:rsidRPr="003F04B8">
        <w:rPr>
          <w:rFonts w:asciiTheme="minorHAnsi" w:hAnsiTheme="minorHAnsi" w:cstheme="minorHAnsi"/>
          <w:lang w:val="fr-CH"/>
        </w:rPr>
        <w:t xml:space="preserve">clairement définis </w:t>
      </w:r>
      <w:r w:rsidRPr="003F04B8">
        <w:rPr>
          <w:rFonts w:asciiTheme="minorHAnsi" w:hAnsiTheme="minorHAnsi" w:cstheme="minorHAnsi"/>
          <w:lang w:val="fr-CH"/>
        </w:rPr>
        <w:t xml:space="preserve">en matière de politiques </w:t>
      </w:r>
      <w:r w:rsidR="00E90D8D" w:rsidRPr="003F04B8">
        <w:rPr>
          <w:rFonts w:asciiTheme="minorHAnsi" w:hAnsiTheme="minorHAnsi" w:cstheme="minorHAnsi"/>
          <w:lang w:val="fr-CH"/>
        </w:rPr>
        <w:t>publi</w:t>
      </w:r>
      <w:r w:rsidRPr="003F04B8">
        <w:rPr>
          <w:rFonts w:asciiTheme="minorHAnsi" w:hAnsiTheme="minorHAnsi" w:cstheme="minorHAnsi"/>
          <w:lang w:val="fr-CH"/>
        </w:rPr>
        <w:t>que</w:t>
      </w:r>
      <w:r w:rsidR="00E90D8D" w:rsidRPr="003F04B8">
        <w:rPr>
          <w:rFonts w:asciiTheme="minorHAnsi" w:hAnsiTheme="minorHAnsi" w:cstheme="minorHAnsi"/>
          <w:lang w:val="fr-CH"/>
        </w:rPr>
        <w:t>s, compte tenu notamment du concept de neutralité technologique</w:t>
      </w:r>
      <w:r w:rsidRPr="003F04B8">
        <w:rPr>
          <w:rFonts w:asciiTheme="minorHAnsi" w:hAnsiTheme="minorHAnsi" w:cstheme="minorHAnsi"/>
          <w:lang w:val="fr-CH"/>
        </w:rPr>
        <w:t>,</w:t>
      </w:r>
    </w:p>
    <w:p w:rsidR="00E90D8D" w:rsidRPr="003F04B8" w:rsidRDefault="00E90D8D" w:rsidP="003F04B8">
      <w:pPr>
        <w:pStyle w:val="Call"/>
        <w:rPr>
          <w:rFonts w:asciiTheme="minorHAnsi" w:hAnsiTheme="minorHAnsi" w:cstheme="minorHAnsi"/>
        </w:rPr>
      </w:pPr>
      <w:r w:rsidRPr="003F04B8">
        <w:rPr>
          <w:rFonts w:asciiTheme="minorHAnsi" w:hAnsiTheme="minorHAnsi" w:cstheme="minorHAnsi"/>
        </w:rPr>
        <w:t xml:space="preserve">invite les </w:t>
      </w:r>
      <w:r w:rsidR="00EA7315" w:rsidRPr="003F04B8">
        <w:rPr>
          <w:rFonts w:asciiTheme="minorHAnsi" w:hAnsiTheme="minorHAnsi" w:cstheme="minorHAnsi"/>
        </w:rPr>
        <w:t>E</w:t>
      </w:r>
      <w:r w:rsidRPr="003F04B8">
        <w:rPr>
          <w:rFonts w:asciiTheme="minorHAnsi" w:hAnsiTheme="minorHAnsi" w:cstheme="minorHAnsi"/>
        </w:rPr>
        <w:t>tat</w:t>
      </w:r>
      <w:r w:rsidR="00EA7315" w:rsidRPr="003F04B8">
        <w:rPr>
          <w:rFonts w:asciiTheme="minorHAnsi" w:hAnsiTheme="minorHAnsi" w:cstheme="minorHAnsi"/>
        </w:rPr>
        <w:t>s</w:t>
      </w:r>
      <w:r w:rsidRPr="003F04B8">
        <w:rPr>
          <w:rFonts w:asciiTheme="minorHAnsi" w:hAnsiTheme="minorHAnsi" w:cstheme="minorHAnsi"/>
        </w:rPr>
        <w:t xml:space="preserve"> Membres, les Membres de Secteur et toutes les parties prenantes intéressées</w:t>
      </w:r>
    </w:p>
    <w:p w:rsidR="00E90D8D" w:rsidRPr="003F04B8" w:rsidRDefault="00E90D8D" w:rsidP="003F04B8">
      <w:pPr>
        <w:spacing w:before="160"/>
        <w:rPr>
          <w:rFonts w:asciiTheme="minorHAnsi" w:hAnsiTheme="minorHAnsi" w:cstheme="minorHAnsi"/>
        </w:rPr>
      </w:pPr>
      <w:r w:rsidRPr="003F04B8">
        <w:rPr>
          <w:rFonts w:asciiTheme="minorHAnsi" w:hAnsiTheme="minorHAnsi" w:cstheme="minorHAnsi"/>
        </w:rPr>
        <w:t>à continuer de collaborer,</w:t>
      </w:r>
      <w:r w:rsidR="00EA7315" w:rsidRPr="003F04B8">
        <w:rPr>
          <w:rFonts w:asciiTheme="minorHAnsi" w:hAnsiTheme="minorHAnsi" w:cstheme="minorHAnsi"/>
        </w:rPr>
        <w:t xml:space="preserve"> </w:t>
      </w:r>
      <w:r w:rsidRPr="003F04B8">
        <w:rPr>
          <w:rFonts w:asciiTheme="minorHAnsi" w:hAnsiTheme="minorHAnsi" w:cstheme="minorHAnsi"/>
        </w:rPr>
        <w:t xml:space="preserve">le cas échéant, </w:t>
      </w:r>
      <w:r w:rsidR="00EA7315" w:rsidRPr="003F04B8">
        <w:rPr>
          <w:rFonts w:asciiTheme="minorHAnsi" w:hAnsiTheme="minorHAnsi" w:cstheme="minorHAnsi"/>
        </w:rPr>
        <w:t>dans le cadre des</w:t>
      </w:r>
      <w:r w:rsidRPr="003F04B8">
        <w:rPr>
          <w:rFonts w:asciiTheme="minorHAnsi" w:hAnsiTheme="minorHAnsi" w:cstheme="minorHAnsi"/>
        </w:rPr>
        <w:t xml:space="preserve"> activités de l</w:t>
      </w:r>
      <w:r w:rsidR="00E76F1A" w:rsidRPr="003F04B8">
        <w:rPr>
          <w:rFonts w:asciiTheme="minorHAnsi" w:hAnsiTheme="minorHAnsi" w:cstheme="minorHAnsi"/>
        </w:rPr>
        <w:t>'</w:t>
      </w:r>
      <w:r w:rsidRPr="003F04B8">
        <w:rPr>
          <w:rFonts w:asciiTheme="minorHAnsi" w:hAnsiTheme="minorHAnsi" w:cstheme="minorHAnsi"/>
        </w:rPr>
        <w:t xml:space="preserve">UIT et de tous les forums internationaux, régionaux et nationaux </w:t>
      </w:r>
      <w:r w:rsidR="00EA7315" w:rsidRPr="003F04B8">
        <w:rPr>
          <w:rFonts w:asciiTheme="minorHAnsi" w:hAnsiTheme="minorHAnsi" w:cstheme="minorHAnsi"/>
        </w:rPr>
        <w:t>qui</w:t>
      </w:r>
      <w:r w:rsidRPr="003F04B8">
        <w:rPr>
          <w:rFonts w:asciiTheme="minorHAnsi" w:hAnsiTheme="minorHAnsi" w:cstheme="minorHAnsi"/>
        </w:rPr>
        <w:t xml:space="preserve"> examine</w:t>
      </w:r>
      <w:r w:rsidR="00EA7315" w:rsidRPr="003F04B8">
        <w:rPr>
          <w:rFonts w:asciiTheme="minorHAnsi" w:hAnsiTheme="minorHAnsi" w:cstheme="minorHAnsi"/>
        </w:rPr>
        <w:t>nt</w:t>
      </w:r>
      <w:r w:rsidRPr="003F04B8">
        <w:rPr>
          <w:rFonts w:asciiTheme="minorHAnsi" w:hAnsiTheme="minorHAnsi" w:cstheme="minorHAnsi"/>
        </w:rPr>
        <w:t xml:space="preserve"> la question de la connectivité large bande, afin d'échanger de bonnes pratiques sur la mise en œuvre de régimes réglementaires modernes, conçus pour libéraliser les marchés, encourager la concurrence et stimuler les investissements</w:t>
      </w:r>
      <w:r w:rsidR="00EA7315" w:rsidRPr="003F04B8">
        <w:rPr>
          <w:rFonts w:asciiTheme="minorHAnsi" w:hAnsiTheme="minorHAnsi" w:cstheme="minorHAnsi"/>
        </w:rPr>
        <w:t>,</w:t>
      </w:r>
    </w:p>
    <w:p w:rsidR="00EA7315" w:rsidRPr="003F04B8" w:rsidRDefault="00EA7315" w:rsidP="003F04B8">
      <w:pPr>
        <w:pStyle w:val="Call"/>
        <w:rPr>
          <w:rFonts w:asciiTheme="minorHAnsi" w:hAnsiTheme="minorHAnsi" w:cstheme="minorHAnsi"/>
        </w:rPr>
      </w:pPr>
      <w:r w:rsidRPr="003F04B8">
        <w:rPr>
          <w:rFonts w:asciiTheme="minorHAnsi" w:hAnsiTheme="minorHAnsi" w:cstheme="minorHAnsi"/>
        </w:rPr>
        <w:t xml:space="preserve">prie le </w:t>
      </w:r>
      <w:r w:rsidR="00E76F1A" w:rsidRPr="003F04B8">
        <w:rPr>
          <w:rFonts w:asciiTheme="minorHAnsi" w:hAnsiTheme="minorHAnsi" w:cstheme="minorHAnsi"/>
        </w:rPr>
        <w:t>Secrétaire</w:t>
      </w:r>
      <w:r w:rsidRPr="003F04B8">
        <w:rPr>
          <w:rFonts w:asciiTheme="minorHAnsi" w:hAnsiTheme="minorHAnsi" w:cstheme="minorHAnsi"/>
        </w:rPr>
        <w:t xml:space="preserve"> général</w:t>
      </w:r>
    </w:p>
    <w:p w:rsidR="00515D76" w:rsidRDefault="00EA7315" w:rsidP="00515D76">
      <w:pPr>
        <w:spacing w:before="160"/>
        <w:rPr>
          <w:rFonts w:asciiTheme="minorHAnsi" w:hAnsiTheme="minorHAnsi" w:cstheme="minorHAnsi"/>
        </w:rPr>
      </w:pPr>
      <w:proofErr w:type="gramStart"/>
      <w:r w:rsidRPr="003F04B8">
        <w:rPr>
          <w:rFonts w:asciiTheme="minorHAnsi" w:hAnsiTheme="minorHAnsi" w:cstheme="minorHAnsi"/>
        </w:rPr>
        <w:t>de</w:t>
      </w:r>
      <w:proofErr w:type="gramEnd"/>
      <w:r w:rsidR="00E90D8D" w:rsidRPr="003F04B8">
        <w:rPr>
          <w:rFonts w:asciiTheme="minorHAnsi" w:hAnsiTheme="minorHAnsi" w:cstheme="minorHAnsi"/>
        </w:rPr>
        <w:t xml:space="preserve"> veiller à la mise en œuvre efficace de tous les programmes et de toutes les activités </w:t>
      </w:r>
      <w:r w:rsidRPr="003F04B8">
        <w:rPr>
          <w:rFonts w:asciiTheme="minorHAnsi" w:hAnsiTheme="minorHAnsi" w:cstheme="minorHAnsi"/>
        </w:rPr>
        <w:t xml:space="preserve">concernés </w:t>
      </w:r>
      <w:r w:rsidR="00E90D8D" w:rsidRPr="003F04B8">
        <w:rPr>
          <w:rFonts w:asciiTheme="minorHAnsi" w:hAnsiTheme="minorHAnsi" w:cstheme="minorHAnsi"/>
        </w:rPr>
        <w:t xml:space="preserve">de l'UIT, notamment des résultats du SMSI, en encourageant et en renforçant la coopération </w:t>
      </w:r>
      <w:r w:rsidRPr="003F04B8">
        <w:rPr>
          <w:rFonts w:asciiTheme="minorHAnsi" w:hAnsiTheme="minorHAnsi" w:cstheme="minorHAnsi"/>
        </w:rPr>
        <w:t xml:space="preserve">pour ce qui est du </w:t>
      </w:r>
      <w:r w:rsidR="00E90D8D" w:rsidRPr="003F04B8">
        <w:rPr>
          <w:rFonts w:asciiTheme="minorHAnsi" w:hAnsiTheme="minorHAnsi" w:cstheme="minorHAnsi"/>
        </w:rPr>
        <w:t>développement de la connectivité au large bande.</w:t>
      </w:r>
      <w:bookmarkStart w:id="0" w:name="_GoBack"/>
      <w:bookmarkEnd w:id="0"/>
    </w:p>
    <w:sectPr w:rsidR="00515D76" w:rsidSect="00EA7315">
      <w:headerReference w:type="default" r:id="rId9"/>
      <w:footerReference w:type="even" r:id="rId10"/>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78" w:rsidRDefault="00497F78">
      <w:r>
        <w:separator/>
      </w:r>
    </w:p>
  </w:endnote>
  <w:endnote w:type="continuationSeparator" w:id="0">
    <w:p w:rsidR="00497F78" w:rsidRDefault="0049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F8" w:rsidRDefault="003F04B8">
    <w:pPr>
      <w:pStyle w:val="Footer"/>
      <w:rPr>
        <w:lang w:val="en-US"/>
      </w:rPr>
    </w:pPr>
    <w:fldSimple w:instr=" FILENAME \p \* MERGEFORMAT ">
      <w:r w:rsidR="00497F78" w:rsidRPr="00497F78">
        <w:rPr>
          <w:lang w:val="en-US"/>
        </w:rPr>
        <w:t>Document3</w:t>
      </w:r>
    </w:fldSimple>
    <w:r w:rsidR="00AD41F8">
      <w:rPr>
        <w:lang w:val="en-US"/>
      </w:rPr>
      <w:tab/>
    </w:r>
    <w:r w:rsidR="00AD41F8">
      <w:fldChar w:fldCharType="begin"/>
    </w:r>
    <w:r w:rsidR="00AD41F8">
      <w:instrText xml:space="preserve"> savedate \@ dd.MM.yy </w:instrText>
    </w:r>
    <w:r w:rsidR="00AD41F8">
      <w:fldChar w:fldCharType="separate"/>
    </w:r>
    <w:r w:rsidR="00515D76">
      <w:t>28.03.13</w:t>
    </w:r>
    <w:r w:rsidR="00AD41F8">
      <w:fldChar w:fldCharType="end"/>
    </w:r>
    <w:r w:rsidR="00AD41F8">
      <w:rPr>
        <w:lang w:val="en-US"/>
      </w:rPr>
      <w:tab/>
    </w:r>
    <w:r w:rsidR="00AD41F8">
      <w:fldChar w:fldCharType="begin"/>
    </w:r>
    <w:r w:rsidR="00AD41F8">
      <w:instrText xml:space="preserve"> printdate \@ dd.MM.yy </w:instrText>
    </w:r>
    <w:r w:rsidR="00AD41F8">
      <w:fldChar w:fldCharType="separate"/>
    </w:r>
    <w:r w:rsidR="00497F78">
      <w:t>24.03.93</w:t>
    </w:r>
    <w:r w:rsidR="00AD41F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78" w:rsidRDefault="00497F78">
      <w:r>
        <w:t>____________________</w:t>
      </w:r>
    </w:p>
  </w:footnote>
  <w:footnote w:type="continuationSeparator" w:id="0">
    <w:p w:rsidR="00497F78" w:rsidRDefault="00497F78">
      <w:r>
        <w:continuationSeparator/>
      </w:r>
    </w:p>
  </w:footnote>
  <w:footnote w:id="1">
    <w:p w:rsidR="00E90D8D" w:rsidRPr="003F04B8" w:rsidRDefault="00E90D8D" w:rsidP="005020D4">
      <w:pPr>
        <w:pStyle w:val="FootnoteText"/>
        <w:rPr>
          <w:rFonts w:asciiTheme="minorHAnsi" w:hAnsiTheme="minorHAnsi" w:cstheme="minorHAnsi"/>
        </w:rPr>
      </w:pPr>
      <w:r w:rsidRPr="003F04B8">
        <w:rPr>
          <w:rStyle w:val="FootnoteReference"/>
          <w:rFonts w:asciiTheme="minorHAnsi" w:hAnsiTheme="minorHAnsi" w:cstheme="minorHAnsi"/>
        </w:rPr>
        <w:footnoteRef/>
      </w:r>
      <w:r w:rsidR="00A15C2C" w:rsidRPr="003F04B8">
        <w:rPr>
          <w:rFonts w:asciiTheme="minorHAnsi" w:hAnsiTheme="minorHAnsi" w:cstheme="minorHAnsi"/>
        </w:rPr>
        <w:tab/>
      </w:r>
      <w:r w:rsidRPr="003F04B8">
        <w:rPr>
          <w:rFonts w:asciiTheme="minorHAnsi" w:hAnsiTheme="minorHAnsi" w:cstheme="minorHAnsi"/>
          <w:color w:val="000000"/>
          <w:sz w:val="22"/>
          <w:szCs w:val="22"/>
        </w:rPr>
        <w:t>"Le large bande: une plate-forme au service du progrès</w:t>
      </w:r>
      <w:r w:rsidR="00A15C2C" w:rsidRPr="003F04B8">
        <w:rPr>
          <w:rFonts w:asciiTheme="minorHAnsi" w:hAnsiTheme="minorHAnsi" w:cstheme="minorHAnsi"/>
          <w:color w:val="000000"/>
          <w:sz w:val="22"/>
          <w:szCs w:val="22"/>
        </w:rPr>
        <w:t>"</w:t>
      </w:r>
      <w:r w:rsidRPr="003F04B8">
        <w:rPr>
          <w:rFonts w:asciiTheme="minorHAnsi" w:hAnsiTheme="minorHAnsi" w:cstheme="minorHAnsi"/>
          <w:color w:val="000000"/>
          <w:sz w:val="22"/>
          <w:szCs w:val="22"/>
        </w:rPr>
        <w:t>,</w:t>
      </w:r>
      <w:r w:rsidR="00A15C2C" w:rsidRPr="003F04B8">
        <w:rPr>
          <w:rFonts w:asciiTheme="minorHAnsi" w:hAnsiTheme="minorHAnsi" w:cstheme="minorHAnsi"/>
          <w:color w:val="000000"/>
          <w:sz w:val="22"/>
          <w:szCs w:val="22"/>
        </w:rPr>
        <w:t xml:space="preserve"> R</w:t>
      </w:r>
      <w:r w:rsidRPr="003F04B8">
        <w:rPr>
          <w:rFonts w:asciiTheme="minorHAnsi" w:hAnsiTheme="minorHAnsi" w:cstheme="minorHAnsi"/>
          <w:color w:val="000000"/>
          <w:sz w:val="22"/>
          <w:szCs w:val="22"/>
        </w:rPr>
        <w:t xml:space="preserve">apport de </w:t>
      </w:r>
      <w:r w:rsidRPr="003F04B8">
        <w:rPr>
          <w:rFonts w:asciiTheme="minorHAnsi" w:hAnsiTheme="minorHAnsi" w:cstheme="minorHAnsi"/>
          <w:sz w:val="22"/>
          <w:szCs w:val="22"/>
        </w:rPr>
        <w:t>la Commission sur le large bande au service du développement numérique,</w:t>
      </w:r>
      <w:r w:rsidR="00A15C2C" w:rsidRPr="003F04B8">
        <w:rPr>
          <w:rFonts w:asciiTheme="minorHAnsi" w:hAnsiTheme="minorHAnsi" w:cstheme="minorHAnsi"/>
          <w:sz w:val="22"/>
          <w:szCs w:val="22"/>
        </w:rPr>
        <w:t xml:space="preserve"> </w:t>
      </w:r>
      <w:r w:rsidRPr="003F04B8">
        <w:rPr>
          <w:rFonts w:asciiTheme="minorHAnsi" w:hAnsiTheme="minorHAnsi" w:cstheme="minorHAnsi"/>
          <w:sz w:val="22"/>
          <w:szCs w:val="22"/>
        </w:rPr>
        <w:t>septembre 2010 (accessible à l</w:t>
      </w:r>
      <w:r w:rsidR="00E76F1A" w:rsidRPr="003F04B8">
        <w:rPr>
          <w:rFonts w:asciiTheme="minorHAnsi" w:hAnsiTheme="minorHAnsi" w:cstheme="minorHAnsi"/>
          <w:sz w:val="22"/>
          <w:szCs w:val="22"/>
        </w:rPr>
        <w:t>'</w:t>
      </w:r>
      <w:r w:rsidRPr="003F04B8">
        <w:rPr>
          <w:rFonts w:asciiTheme="minorHAnsi" w:hAnsiTheme="minorHAnsi" w:cstheme="minorHAnsi"/>
          <w:sz w:val="22"/>
          <w:szCs w:val="22"/>
        </w:rPr>
        <w:t>adresse</w:t>
      </w:r>
      <w:r w:rsidR="00A15C2C" w:rsidRPr="003F04B8">
        <w:rPr>
          <w:rFonts w:asciiTheme="minorHAnsi" w:hAnsiTheme="minorHAnsi" w:cstheme="minorHAnsi"/>
          <w:sz w:val="22"/>
          <w:szCs w:val="22"/>
        </w:rPr>
        <w:t xml:space="preserve"> </w:t>
      </w:r>
      <w:hyperlink r:id="rId1" w:history="1">
        <w:r w:rsidR="005020D4" w:rsidRPr="003F04B8">
          <w:rPr>
            <w:rStyle w:val="Hyperlink"/>
            <w:rFonts w:asciiTheme="minorHAnsi" w:hAnsiTheme="minorHAnsi" w:cstheme="minorHAnsi"/>
            <w:sz w:val="22"/>
            <w:szCs w:val="22"/>
          </w:rPr>
          <w:t>http://www.broadbandcommission.org/Reports</w:t>
        </w:r>
        <w:r w:rsidR="005020D4" w:rsidRPr="003F04B8">
          <w:rPr>
            <w:rStyle w:val="Hyperlink"/>
            <w:rFonts w:asciiTheme="minorHAnsi" w:hAnsiTheme="minorHAnsi" w:cstheme="minorHAnsi"/>
          </w:rPr>
          <w:t>/</w:t>
        </w:r>
        <w:r w:rsidR="005020D4" w:rsidRPr="003F04B8">
          <w:rPr>
            <w:rStyle w:val="Hyperlink"/>
            <w:rFonts w:asciiTheme="minorHAnsi" w:hAnsiTheme="minorHAnsi" w:cstheme="minorHAnsi"/>
            <w:sz w:val="22"/>
            <w:szCs w:val="22"/>
          </w:rPr>
          <w:t>Report</w:t>
        </w:r>
      </w:hyperlink>
      <w:r w:rsidR="005020D4" w:rsidRPr="003F04B8">
        <w:rPr>
          <w:rStyle w:val="Hyperlink"/>
          <w:rFonts w:asciiTheme="minorHAnsi" w:hAnsiTheme="minorHAnsi" w:cstheme="minorHAnsi"/>
          <w:sz w:val="22"/>
          <w:szCs w:val="22"/>
        </w:rPr>
        <w:t>2.pdf</w:t>
      </w:r>
      <w:r w:rsidRPr="003F04B8">
        <w:rPr>
          <w:rFonts w:asciiTheme="minorHAnsi" w:hAnsiTheme="minorHAnsi" w:cstheme="minorHAnsi"/>
          <w:sz w:val="22"/>
          <w:szCs w:val="22"/>
        </w:rPr>
        <w:t>)</w:t>
      </w:r>
      <w:r w:rsidR="00A15C2C" w:rsidRPr="003F04B8">
        <w:rPr>
          <w:rFonts w:asciiTheme="minorHAnsi" w:hAnsiTheme="minorHAnsi" w:cstheme="minorHAnsi"/>
          <w:sz w:val="22"/>
          <w:szCs w:val="22"/>
        </w:rPr>
        <w:t>.</w:t>
      </w:r>
    </w:p>
  </w:footnote>
  <w:footnote w:id="2">
    <w:p w:rsidR="00E90D8D" w:rsidRPr="003F04B8" w:rsidRDefault="00E90D8D" w:rsidP="005020D4">
      <w:pPr>
        <w:pStyle w:val="FootnoteText"/>
        <w:rPr>
          <w:rFonts w:asciiTheme="minorHAnsi" w:hAnsiTheme="minorHAnsi" w:cstheme="minorHAnsi"/>
          <w:lang w:val="fr-CH"/>
        </w:rPr>
      </w:pPr>
      <w:r w:rsidRPr="003F04B8">
        <w:rPr>
          <w:rStyle w:val="FootnoteReference"/>
          <w:rFonts w:asciiTheme="minorHAnsi" w:hAnsiTheme="minorHAnsi" w:cstheme="minorHAnsi"/>
        </w:rPr>
        <w:footnoteRef/>
      </w:r>
      <w:r w:rsidRPr="003F04B8">
        <w:rPr>
          <w:rFonts w:asciiTheme="minorHAnsi" w:hAnsiTheme="minorHAnsi" w:cstheme="minorHAnsi"/>
        </w:rPr>
        <w:t xml:space="preserve"> </w:t>
      </w:r>
      <w:r w:rsidR="00A15C2C" w:rsidRPr="003F04B8">
        <w:rPr>
          <w:rFonts w:asciiTheme="minorHAnsi" w:hAnsiTheme="minorHAnsi" w:cstheme="minorHAnsi"/>
          <w:lang w:val="fr-CH"/>
        </w:rPr>
        <w:tab/>
      </w:r>
      <w:r w:rsidR="00A15C2C" w:rsidRPr="003F04B8">
        <w:rPr>
          <w:rFonts w:asciiTheme="minorHAnsi" w:hAnsiTheme="minorHAnsi" w:cstheme="minorHAnsi"/>
          <w:sz w:val="22"/>
          <w:szCs w:val="22"/>
          <w:lang w:val="fr-CH"/>
        </w:rPr>
        <w:t>"</w:t>
      </w:r>
      <w:r w:rsidRPr="003F04B8">
        <w:rPr>
          <w:rFonts w:asciiTheme="minorHAnsi" w:hAnsiTheme="minorHAnsi" w:cstheme="minorHAnsi"/>
          <w:sz w:val="22"/>
          <w:szCs w:val="22"/>
        </w:rPr>
        <w:t>Situation du large bande en 2012: assurer l'inclusion numérique pour tous"</w:t>
      </w:r>
      <w:r w:rsidR="00A15C2C" w:rsidRPr="003F04B8">
        <w:rPr>
          <w:rFonts w:asciiTheme="minorHAnsi" w:hAnsiTheme="minorHAnsi" w:cstheme="minorHAnsi"/>
          <w:sz w:val="22"/>
          <w:szCs w:val="22"/>
        </w:rPr>
        <w:t>,</w:t>
      </w:r>
      <w:r w:rsidRPr="003F04B8">
        <w:rPr>
          <w:rFonts w:asciiTheme="minorHAnsi" w:hAnsiTheme="minorHAnsi" w:cstheme="minorHAnsi"/>
          <w:color w:val="000000"/>
          <w:sz w:val="22"/>
          <w:szCs w:val="22"/>
        </w:rPr>
        <w:t xml:space="preserve"> </w:t>
      </w:r>
      <w:r w:rsidRPr="003F04B8">
        <w:rPr>
          <w:rFonts w:asciiTheme="minorHAnsi" w:hAnsiTheme="minorHAnsi" w:cstheme="minorHAnsi"/>
          <w:sz w:val="22"/>
          <w:szCs w:val="22"/>
        </w:rPr>
        <w:t xml:space="preserve">Rapport de la Commission sur le large bande au service du développement </w:t>
      </w:r>
      <w:r w:rsidRPr="003F04B8">
        <w:rPr>
          <w:rFonts w:asciiTheme="minorHAnsi" w:hAnsiTheme="minorHAnsi" w:cstheme="minorHAnsi"/>
          <w:iCs/>
          <w:sz w:val="22"/>
          <w:szCs w:val="22"/>
        </w:rPr>
        <w:t>numérique,</w:t>
      </w:r>
      <w:r w:rsidR="00A15C2C" w:rsidRPr="003F04B8">
        <w:rPr>
          <w:rFonts w:asciiTheme="minorHAnsi" w:hAnsiTheme="minorHAnsi" w:cstheme="minorHAnsi"/>
          <w:iCs/>
          <w:sz w:val="22"/>
          <w:szCs w:val="22"/>
        </w:rPr>
        <w:t xml:space="preserve"> </w:t>
      </w:r>
      <w:r w:rsidRPr="003F04B8">
        <w:rPr>
          <w:rFonts w:asciiTheme="minorHAnsi" w:hAnsiTheme="minorHAnsi" w:cstheme="minorHAnsi"/>
          <w:iCs/>
          <w:sz w:val="22"/>
          <w:szCs w:val="22"/>
        </w:rPr>
        <w:t>septembre 2012 (accessible à l</w:t>
      </w:r>
      <w:r w:rsidR="00E76F1A" w:rsidRPr="003F04B8">
        <w:rPr>
          <w:rFonts w:asciiTheme="minorHAnsi" w:hAnsiTheme="minorHAnsi" w:cstheme="minorHAnsi"/>
          <w:iCs/>
          <w:sz w:val="22"/>
          <w:szCs w:val="22"/>
        </w:rPr>
        <w:t>'</w:t>
      </w:r>
      <w:r w:rsidRPr="003F04B8">
        <w:rPr>
          <w:rFonts w:asciiTheme="minorHAnsi" w:hAnsiTheme="minorHAnsi" w:cstheme="minorHAnsi"/>
          <w:iCs/>
          <w:sz w:val="22"/>
          <w:szCs w:val="22"/>
        </w:rPr>
        <w:t>adresse</w:t>
      </w:r>
      <w:r w:rsidR="00A15C2C" w:rsidRPr="003F04B8">
        <w:rPr>
          <w:rFonts w:asciiTheme="minorHAnsi" w:hAnsiTheme="minorHAnsi" w:cstheme="minorHAnsi"/>
          <w:iCs/>
          <w:sz w:val="22"/>
          <w:szCs w:val="22"/>
        </w:rPr>
        <w:t xml:space="preserve"> </w:t>
      </w:r>
      <w:hyperlink r:id="rId2" w:history="1">
        <w:r w:rsidR="00A15C2C" w:rsidRPr="003F04B8">
          <w:rPr>
            <w:rStyle w:val="Hyperlink"/>
            <w:rFonts w:asciiTheme="minorHAnsi" w:hAnsiTheme="minorHAnsi" w:cstheme="minorHAnsi"/>
            <w:sz w:val="22"/>
            <w:szCs w:val="22"/>
          </w:rPr>
          <w:t>http://www.broadbandcommission.org/Documents/bb-annual</w:t>
        </w:r>
      </w:hyperlink>
      <w:r w:rsidR="005020D4" w:rsidRPr="003F04B8">
        <w:rPr>
          <w:rFonts w:asciiTheme="minorHAnsi" w:hAnsiTheme="minorHAnsi" w:cstheme="minorHAnsi"/>
          <w:sz w:val="22"/>
          <w:szCs w:val="22"/>
        </w:rPr>
        <w:t>, report2012.pdf</w:t>
      </w:r>
      <w:r w:rsidRPr="003F04B8">
        <w:rPr>
          <w:rFonts w:asciiTheme="minorHAnsi" w:hAnsiTheme="minorHAnsi" w:cstheme="minorHAnsi"/>
          <w:iCs/>
          <w:sz w:val="22"/>
          <w:szCs w:val="22"/>
        </w:rPr>
        <w:t>)</w:t>
      </w:r>
      <w:r w:rsidR="00A15C2C" w:rsidRPr="003F04B8">
        <w:rPr>
          <w:rFonts w:asciiTheme="minorHAnsi" w:hAnsiTheme="minorHAnsi" w:cstheme="minorHAnsi"/>
          <w:sz w:val="22"/>
          <w:szCs w:val="22"/>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44822"/>
      <w:docPartObj>
        <w:docPartGallery w:val="Page Numbers (Top of Page)"/>
        <w:docPartUnique/>
      </w:docPartObj>
    </w:sdtPr>
    <w:sdtEndPr>
      <w:rPr>
        <w:noProof/>
      </w:rPr>
    </w:sdtEndPr>
    <w:sdtContent>
      <w:p w:rsidR="00EA7315" w:rsidRDefault="00EA7315">
        <w:pPr>
          <w:pStyle w:val="Header"/>
        </w:pPr>
        <w:r>
          <w:fldChar w:fldCharType="begin"/>
        </w:r>
        <w:r>
          <w:instrText xml:space="preserve"> PAGE   \* MERGEFORMAT </w:instrText>
        </w:r>
        <w:r>
          <w:fldChar w:fldCharType="separate"/>
        </w:r>
        <w:r w:rsidR="00515D76">
          <w:rPr>
            <w:noProof/>
          </w:rPr>
          <w:t>3</w:t>
        </w:r>
        <w:r>
          <w:rPr>
            <w:noProof/>
          </w:rPr>
          <w:fldChar w:fldCharType="end"/>
        </w:r>
      </w:p>
    </w:sdtContent>
  </w:sdt>
  <w:p w:rsidR="00EA7315" w:rsidRDefault="00EA7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B3F35"/>
    <w:multiLevelType w:val="hybridMultilevel"/>
    <w:tmpl w:val="8A9CED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BCA0567"/>
    <w:multiLevelType w:val="hybridMultilevel"/>
    <w:tmpl w:val="1A9661E2"/>
    <w:lvl w:ilvl="0" w:tplc="3E98E156">
      <w:start w:val="1"/>
      <w:numFmt w:val="lowerLetter"/>
      <w:lvlText w:val="%1)"/>
      <w:lvlJc w:val="left"/>
      <w:pPr>
        <w:ind w:left="2433"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A7667C"/>
    <w:multiLevelType w:val="hybridMultilevel"/>
    <w:tmpl w:val="0368F5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1B34FFA"/>
    <w:multiLevelType w:val="hybridMultilevel"/>
    <w:tmpl w:val="6256DE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78"/>
    <w:rsid w:val="00237E2C"/>
    <w:rsid w:val="00266EB0"/>
    <w:rsid w:val="003F04B8"/>
    <w:rsid w:val="00497F78"/>
    <w:rsid w:val="005020D4"/>
    <w:rsid w:val="00515D76"/>
    <w:rsid w:val="00672845"/>
    <w:rsid w:val="00A15C2C"/>
    <w:rsid w:val="00AD41F8"/>
    <w:rsid w:val="00B27CCE"/>
    <w:rsid w:val="00E76F1A"/>
    <w:rsid w:val="00E90D8D"/>
    <w:rsid w:val="00EA7315"/>
    <w:rsid w:val="00F223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D8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90D8D"/>
    <w:pPr>
      <w:keepNext/>
      <w:keepLines/>
      <w:spacing w:before="360"/>
      <w:ind w:left="794" w:hanging="794"/>
      <w:outlineLvl w:val="0"/>
    </w:pPr>
    <w:rPr>
      <w:b/>
    </w:rPr>
  </w:style>
  <w:style w:type="paragraph" w:styleId="Heading2">
    <w:name w:val="heading 2"/>
    <w:basedOn w:val="Heading1"/>
    <w:next w:val="Normal"/>
    <w:qFormat/>
    <w:rsid w:val="00E90D8D"/>
    <w:pPr>
      <w:spacing w:before="240"/>
      <w:outlineLvl w:val="1"/>
    </w:pPr>
  </w:style>
  <w:style w:type="paragraph" w:styleId="Heading3">
    <w:name w:val="heading 3"/>
    <w:basedOn w:val="Heading1"/>
    <w:next w:val="Normal"/>
    <w:qFormat/>
    <w:rsid w:val="00E90D8D"/>
    <w:pPr>
      <w:spacing w:before="160"/>
      <w:outlineLvl w:val="2"/>
    </w:pPr>
  </w:style>
  <w:style w:type="paragraph" w:styleId="Heading4">
    <w:name w:val="heading 4"/>
    <w:basedOn w:val="Heading3"/>
    <w:next w:val="Normal"/>
    <w:qFormat/>
    <w:rsid w:val="00E90D8D"/>
    <w:pPr>
      <w:tabs>
        <w:tab w:val="clear" w:pos="794"/>
        <w:tab w:val="left" w:pos="1021"/>
      </w:tabs>
      <w:ind w:left="1021" w:hanging="1021"/>
      <w:outlineLvl w:val="3"/>
    </w:pPr>
  </w:style>
  <w:style w:type="paragraph" w:styleId="Heading5">
    <w:name w:val="heading 5"/>
    <w:basedOn w:val="Heading4"/>
    <w:next w:val="Normal"/>
    <w:qFormat/>
    <w:rsid w:val="00E90D8D"/>
    <w:pPr>
      <w:outlineLvl w:val="4"/>
    </w:pPr>
  </w:style>
  <w:style w:type="paragraph" w:styleId="Heading6">
    <w:name w:val="heading 6"/>
    <w:basedOn w:val="Heading4"/>
    <w:next w:val="Normal"/>
    <w:qFormat/>
    <w:rsid w:val="00E90D8D"/>
    <w:pPr>
      <w:tabs>
        <w:tab w:val="clear" w:pos="1021"/>
        <w:tab w:val="clear" w:pos="1191"/>
      </w:tabs>
      <w:ind w:left="1588" w:hanging="1588"/>
      <w:outlineLvl w:val="5"/>
    </w:pPr>
  </w:style>
  <w:style w:type="paragraph" w:styleId="Heading7">
    <w:name w:val="heading 7"/>
    <w:basedOn w:val="Heading6"/>
    <w:next w:val="Normal"/>
    <w:qFormat/>
    <w:rsid w:val="00E90D8D"/>
    <w:pPr>
      <w:outlineLvl w:val="6"/>
    </w:pPr>
  </w:style>
  <w:style w:type="paragraph" w:styleId="Heading8">
    <w:name w:val="heading 8"/>
    <w:basedOn w:val="Heading6"/>
    <w:next w:val="Normal"/>
    <w:qFormat/>
    <w:rsid w:val="00E90D8D"/>
    <w:pPr>
      <w:outlineLvl w:val="7"/>
    </w:pPr>
  </w:style>
  <w:style w:type="paragraph" w:styleId="Heading9">
    <w:name w:val="heading 9"/>
    <w:basedOn w:val="Heading6"/>
    <w:next w:val="Normal"/>
    <w:qFormat/>
    <w:rsid w:val="00E90D8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90D8D"/>
    <w:pPr>
      <w:keepLines/>
      <w:spacing w:before="240" w:after="120"/>
      <w:jc w:val="center"/>
    </w:pPr>
    <w:rPr>
      <w:b/>
    </w:rPr>
  </w:style>
  <w:style w:type="paragraph" w:customStyle="1" w:styleId="Normalaftertitle">
    <w:name w:val="Normal_after_title"/>
    <w:basedOn w:val="Normal"/>
    <w:next w:val="Normal"/>
    <w:rsid w:val="00E90D8D"/>
    <w:pPr>
      <w:spacing w:before="360"/>
    </w:pPr>
  </w:style>
  <w:style w:type="paragraph" w:customStyle="1" w:styleId="TabletitleBR">
    <w:name w:val="Table_title_BR"/>
    <w:basedOn w:val="Normal"/>
    <w:next w:val="Tablehead"/>
    <w:rsid w:val="00E90D8D"/>
    <w:pPr>
      <w:keepNext/>
      <w:keepLines/>
      <w:spacing w:before="0" w:after="120"/>
      <w:jc w:val="center"/>
    </w:pPr>
    <w:rPr>
      <w:b/>
    </w:rPr>
  </w:style>
  <w:style w:type="paragraph" w:customStyle="1" w:styleId="Tablehead">
    <w:name w:val="Table_head"/>
    <w:basedOn w:val="Normal"/>
    <w:next w:val="Tabletext"/>
    <w:rsid w:val="00E90D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E90D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E90D8D"/>
    <w:pPr>
      <w:keepNext/>
      <w:keepLines/>
      <w:spacing w:before="480"/>
      <w:jc w:val="center"/>
    </w:pPr>
    <w:rPr>
      <w:b/>
      <w:sz w:val="28"/>
    </w:rPr>
  </w:style>
  <w:style w:type="paragraph" w:customStyle="1" w:styleId="AppendixNotitle">
    <w:name w:val="Appendix_No &amp; title"/>
    <w:basedOn w:val="AnnexNotitle"/>
    <w:next w:val="Normalaftertitle"/>
    <w:rsid w:val="00E90D8D"/>
  </w:style>
  <w:style w:type="paragraph" w:customStyle="1" w:styleId="Figure">
    <w:name w:val="Figure"/>
    <w:basedOn w:val="Normal"/>
    <w:next w:val="FigureNotitle"/>
    <w:rsid w:val="00E90D8D"/>
    <w:pPr>
      <w:keepNext/>
      <w:keepLines/>
      <w:spacing w:before="240" w:after="120"/>
      <w:jc w:val="center"/>
    </w:pPr>
  </w:style>
  <w:style w:type="paragraph" w:customStyle="1" w:styleId="FooterQP">
    <w:name w:val="Footer_QP"/>
    <w:basedOn w:val="Normal"/>
    <w:rsid w:val="00E90D8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E90D8D"/>
    <w:pPr>
      <w:spacing w:before="480"/>
      <w:jc w:val="center"/>
    </w:pPr>
    <w:rPr>
      <w:b/>
      <w:sz w:val="28"/>
    </w:rPr>
  </w:style>
  <w:style w:type="paragraph" w:customStyle="1" w:styleId="ArtNo">
    <w:name w:val="Art_No"/>
    <w:basedOn w:val="Normal"/>
    <w:next w:val="Arttitle"/>
    <w:rsid w:val="00E90D8D"/>
    <w:pPr>
      <w:keepNext/>
      <w:keepLines/>
      <w:spacing w:before="480"/>
      <w:jc w:val="center"/>
    </w:pPr>
    <w:rPr>
      <w:caps/>
      <w:sz w:val="28"/>
    </w:rPr>
  </w:style>
  <w:style w:type="paragraph" w:customStyle="1" w:styleId="Arttitle">
    <w:name w:val="Art_title"/>
    <w:basedOn w:val="Normal"/>
    <w:next w:val="Normalaftertitle"/>
    <w:rsid w:val="00E90D8D"/>
    <w:pPr>
      <w:keepNext/>
      <w:keepLines/>
      <w:spacing w:before="240"/>
      <w:jc w:val="center"/>
    </w:pPr>
    <w:rPr>
      <w:b/>
      <w:sz w:val="28"/>
    </w:rPr>
  </w:style>
  <w:style w:type="paragraph" w:customStyle="1" w:styleId="ASN1">
    <w:name w:val="ASN.1"/>
    <w:basedOn w:val="Normal"/>
    <w:rsid w:val="00E90D8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90D8D"/>
    <w:pPr>
      <w:keepNext/>
      <w:keepLines/>
      <w:spacing w:before="160"/>
      <w:ind w:left="794"/>
    </w:pPr>
    <w:rPr>
      <w:i/>
    </w:rPr>
  </w:style>
  <w:style w:type="paragraph" w:customStyle="1" w:styleId="ChapNo">
    <w:name w:val="Chap_No"/>
    <w:basedOn w:val="Normal"/>
    <w:next w:val="Chaptitle"/>
    <w:rsid w:val="00E90D8D"/>
    <w:pPr>
      <w:keepNext/>
      <w:keepLines/>
      <w:spacing w:before="480"/>
      <w:jc w:val="center"/>
    </w:pPr>
    <w:rPr>
      <w:b/>
      <w:caps/>
      <w:sz w:val="28"/>
    </w:rPr>
  </w:style>
  <w:style w:type="paragraph" w:customStyle="1" w:styleId="Chaptitle">
    <w:name w:val="Chap_title"/>
    <w:basedOn w:val="Normal"/>
    <w:next w:val="Normalaftertitle"/>
    <w:rsid w:val="00E90D8D"/>
    <w:pPr>
      <w:keepNext/>
      <w:keepLines/>
      <w:spacing w:before="240"/>
      <w:jc w:val="center"/>
    </w:pPr>
    <w:rPr>
      <w:b/>
      <w:sz w:val="28"/>
    </w:rPr>
  </w:style>
  <w:style w:type="character" w:styleId="EndnoteReference">
    <w:name w:val="endnote reference"/>
    <w:basedOn w:val="DefaultParagraphFont"/>
    <w:rsid w:val="00E90D8D"/>
    <w:rPr>
      <w:vertAlign w:val="superscript"/>
    </w:rPr>
  </w:style>
  <w:style w:type="paragraph" w:customStyle="1" w:styleId="enumlev1">
    <w:name w:val="enumlev1"/>
    <w:basedOn w:val="Normal"/>
    <w:rsid w:val="00E90D8D"/>
    <w:pPr>
      <w:spacing w:before="80"/>
      <w:ind w:left="794" w:hanging="794"/>
    </w:pPr>
  </w:style>
  <w:style w:type="paragraph" w:customStyle="1" w:styleId="enumlev2">
    <w:name w:val="enumlev2"/>
    <w:basedOn w:val="enumlev1"/>
    <w:rsid w:val="00E90D8D"/>
    <w:pPr>
      <w:ind w:left="1191" w:hanging="397"/>
    </w:pPr>
  </w:style>
  <w:style w:type="paragraph" w:customStyle="1" w:styleId="enumlev3">
    <w:name w:val="enumlev3"/>
    <w:basedOn w:val="enumlev2"/>
    <w:rsid w:val="00E90D8D"/>
    <w:pPr>
      <w:ind w:left="1588"/>
    </w:pPr>
  </w:style>
  <w:style w:type="paragraph" w:customStyle="1" w:styleId="Equation">
    <w:name w:val="Equation"/>
    <w:basedOn w:val="Normal"/>
    <w:rsid w:val="00E90D8D"/>
    <w:pPr>
      <w:tabs>
        <w:tab w:val="clear" w:pos="1191"/>
        <w:tab w:val="clear" w:pos="1588"/>
        <w:tab w:val="clear" w:pos="1985"/>
        <w:tab w:val="center" w:pos="4820"/>
        <w:tab w:val="right" w:pos="9639"/>
      </w:tabs>
    </w:pPr>
  </w:style>
  <w:style w:type="paragraph" w:customStyle="1" w:styleId="Formal">
    <w:name w:val="Formal"/>
    <w:basedOn w:val="ASN1"/>
    <w:rsid w:val="00E90D8D"/>
    <w:rPr>
      <w:b w:val="0"/>
    </w:rPr>
  </w:style>
  <w:style w:type="paragraph" w:customStyle="1" w:styleId="Equationlegend">
    <w:name w:val="Equation_legend"/>
    <w:basedOn w:val="Normal"/>
    <w:rsid w:val="00E90D8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90D8D"/>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E90D8D"/>
  </w:style>
  <w:style w:type="paragraph" w:customStyle="1" w:styleId="RecNoBR">
    <w:name w:val="Rec_No_BR"/>
    <w:basedOn w:val="Normal"/>
    <w:next w:val="Rectitle"/>
    <w:rsid w:val="00E90D8D"/>
    <w:pPr>
      <w:keepNext/>
      <w:keepLines/>
      <w:spacing w:before="480"/>
      <w:jc w:val="center"/>
    </w:pPr>
    <w:rPr>
      <w:caps/>
      <w:sz w:val="28"/>
    </w:rPr>
  </w:style>
  <w:style w:type="paragraph" w:customStyle="1" w:styleId="Rectitle">
    <w:name w:val="Rec_title"/>
    <w:basedOn w:val="Normal"/>
    <w:next w:val="Normalaftertitle"/>
    <w:rsid w:val="00E90D8D"/>
    <w:pPr>
      <w:keepNext/>
      <w:keepLines/>
      <w:spacing w:before="360"/>
      <w:jc w:val="center"/>
    </w:pPr>
    <w:rPr>
      <w:b/>
      <w:sz w:val="28"/>
    </w:rPr>
  </w:style>
  <w:style w:type="paragraph" w:customStyle="1" w:styleId="QuestionNoBR">
    <w:name w:val="Question_No_BR"/>
    <w:basedOn w:val="RecNoBR"/>
    <w:next w:val="Questiontitle"/>
    <w:rsid w:val="00E90D8D"/>
  </w:style>
  <w:style w:type="paragraph" w:customStyle="1" w:styleId="Questiontitle">
    <w:name w:val="Question_title"/>
    <w:basedOn w:val="Rectitle"/>
    <w:next w:val="Questionref"/>
    <w:rsid w:val="00E90D8D"/>
  </w:style>
  <w:style w:type="paragraph" w:customStyle="1" w:styleId="Questionref">
    <w:name w:val="Question_ref"/>
    <w:basedOn w:val="Recref"/>
    <w:next w:val="Questiondate"/>
    <w:rsid w:val="00E90D8D"/>
  </w:style>
  <w:style w:type="paragraph" w:customStyle="1" w:styleId="Recref">
    <w:name w:val="Rec_ref"/>
    <w:basedOn w:val="Normal"/>
    <w:next w:val="Recdate"/>
    <w:rsid w:val="00E90D8D"/>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E90D8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90D8D"/>
  </w:style>
  <w:style w:type="paragraph" w:customStyle="1" w:styleId="Figurewithouttitle">
    <w:name w:val="Figure_without_title"/>
    <w:basedOn w:val="Normal"/>
    <w:next w:val="Normalaftertitle"/>
    <w:rsid w:val="00E90D8D"/>
    <w:pPr>
      <w:keepLines/>
      <w:spacing w:before="240" w:after="120"/>
      <w:jc w:val="center"/>
    </w:pPr>
  </w:style>
  <w:style w:type="paragraph" w:styleId="Footer">
    <w:name w:val="footer"/>
    <w:basedOn w:val="Normal"/>
    <w:link w:val="FooterChar"/>
    <w:rsid w:val="00E90D8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90D8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90D8D"/>
    <w:rPr>
      <w:position w:val="6"/>
      <w:sz w:val="18"/>
    </w:rPr>
  </w:style>
  <w:style w:type="paragraph" w:styleId="FootnoteText">
    <w:name w:val="footnote text"/>
    <w:basedOn w:val="Note"/>
    <w:link w:val="FootnoteTextChar"/>
    <w:rsid w:val="00E90D8D"/>
    <w:pPr>
      <w:keepLines/>
      <w:tabs>
        <w:tab w:val="left" w:pos="255"/>
      </w:tabs>
      <w:ind w:left="255" w:hanging="255"/>
    </w:pPr>
  </w:style>
  <w:style w:type="paragraph" w:customStyle="1" w:styleId="Note">
    <w:name w:val="Note"/>
    <w:basedOn w:val="Normal"/>
    <w:rsid w:val="00E90D8D"/>
    <w:pPr>
      <w:spacing w:before="80"/>
    </w:pPr>
  </w:style>
  <w:style w:type="paragraph" w:styleId="Header">
    <w:name w:val="header"/>
    <w:basedOn w:val="Normal"/>
    <w:link w:val="HeaderChar"/>
    <w:rsid w:val="00E90D8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90D8D"/>
    <w:pPr>
      <w:keepNext/>
      <w:spacing w:before="160"/>
    </w:pPr>
    <w:rPr>
      <w:b/>
    </w:rPr>
  </w:style>
  <w:style w:type="paragraph" w:customStyle="1" w:styleId="Headingi">
    <w:name w:val="Heading_i"/>
    <w:basedOn w:val="Normal"/>
    <w:next w:val="Normal"/>
    <w:rsid w:val="00E90D8D"/>
    <w:pPr>
      <w:keepNext/>
      <w:spacing w:before="160"/>
    </w:pPr>
    <w:rPr>
      <w:i/>
    </w:rPr>
  </w:style>
  <w:style w:type="paragraph" w:styleId="Index1">
    <w:name w:val="index 1"/>
    <w:basedOn w:val="Normal"/>
    <w:next w:val="Normal"/>
    <w:rsid w:val="00E90D8D"/>
  </w:style>
  <w:style w:type="paragraph" w:styleId="Index2">
    <w:name w:val="index 2"/>
    <w:basedOn w:val="Normal"/>
    <w:next w:val="Normal"/>
    <w:rsid w:val="00E90D8D"/>
    <w:pPr>
      <w:ind w:left="283"/>
    </w:pPr>
  </w:style>
  <w:style w:type="paragraph" w:styleId="Index3">
    <w:name w:val="index 3"/>
    <w:basedOn w:val="Normal"/>
    <w:next w:val="Normal"/>
    <w:rsid w:val="00E90D8D"/>
    <w:pPr>
      <w:ind w:left="566"/>
    </w:pPr>
  </w:style>
  <w:style w:type="paragraph" w:customStyle="1" w:styleId="RepNoBR">
    <w:name w:val="Rep_No_BR"/>
    <w:basedOn w:val="RecNoBR"/>
    <w:next w:val="Reptitle"/>
    <w:rsid w:val="00E90D8D"/>
  </w:style>
  <w:style w:type="paragraph" w:customStyle="1" w:styleId="Reptitle">
    <w:name w:val="Rep_title"/>
    <w:basedOn w:val="Rectitle"/>
    <w:next w:val="Repref"/>
    <w:rsid w:val="00E90D8D"/>
  </w:style>
  <w:style w:type="paragraph" w:customStyle="1" w:styleId="Repref">
    <w:name w:val="Rep_ref"/>
    <w:basedOn w:val="Recref"/>
    <w:next w:val="Repdate"/>
    <w:rsid w:val="00E90D8D"/>
  </w:style>
  <w:style w:type="paragraph" w:customStyle="1" w:styleId="Repdate">
    <w:name w:val="Rep_date"/>
    <w:basedOn w:val="Recdate"/>
    <w:next w:val="Normalaftertitle"/>
    <w:rsid w:val="00E90D8D"/>
  </w:style>
  <w:style w:type="paragraph" w:customStyle="1" w:styleId="ResNoBR">
    <w:name w:val="Res_No_BR"/>
    <w:basedOn w:val="RecNoBR"/>
    <w:next w:val="Restitle"/>
    <w:rsid w:val="00E90D8D"/>
  </w:style>
  <w:style w:type="paragraph" w:customStyle="1" w:styleId="Restitle">
    <w:name w:val="Res_title"/>
    <w:basedOn w:val="Rectitle"/>
    <w:next w:val="Resref"/>
    <w:rsid w:val="00E90D8D"/>
  </w:style>
  <w:style w:type="paragraph" w:customStyle="1" w:styleId="Resref">
    <w:name w:val="Res_ref"/>
    <w:basedOn w:val="Recref"/>
    <w:next w:val="Resdate"/>
    <w:rsid w:val="00E90D8D"/>
  </w:style>
  <w:style w:type="paragraph" w:customStyle="1" w:styleId="Resdate">
    <w:name w:val="Res_date"/>
    <w:basedOn w:val="Recdate"/>
    <w:next w:val="Normalaftertitle"/>
    <w:rsid w:val="00E90D8D"/>
  </w:style>
  <w:style w:type="paragraph" w:customStyle="1" w:styleId="Section1">
    <w:name w:val="Section_1"/>
    <w:basedOn w:val="Normal"/>
    <w:next w:val="Normal"/>
    <w:rsid w:val="00E90D8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90D8D"/>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E90D8D"/>
    <w:pPr>
      <w:keepNext/>
      <w:keepLines/>
      <w:spacing w:before="480" w:after="80"/>
      <w:jc w:val="center"/>
    </w:pPr>
    <w:rPr>
      <w:caps/>
      <w:sz w:val="28"/>
    </w:rPr>
  </w:style>
  <w:style w:type="paragraph" w:customStyle="1" w:styleId="Partref">
    <w:name w:val="Part_ref"/>
    <w:basedOn w:val="Normal"/>
    <w:next w:val="Parttitle"/>
    <w:rsid w:val="00E90D8D"/>
    <w:pPr>
      <w:keepNext/>
      <w:keepLines/>
      <w:spacing w:before="280"/>
      <w:jc w:val="center"/>
    </w:pPr>
  </w:style>
  <w:style w:type="paragraph" w:customStyle="1" w:styleId="Parttitle">
    <w:name w:val="Part_title"/>
    <w:basedOn w:val="Normal"/>
    <w:next w:val="Normalaftertitle"/>
    <w:rsid w:val="00E90D8D"/>
    <w:pPr>
      <w:keepNext/>
      <w:keepLines/>
      <w:spacing w:before="240" w:after="280"/>
      <w:jc w:val="center"/>
    </w:pPr>
    <w:rPr>
      <w:b/>
      <w:sz w:val="28"/>
    </w:rPr>
  </w:style>
  <w:style w:type="paragraph" w:customStyle="1" w:styleId="RecNo">
    <w:name w:val="Rec_No"/>
    <w:basedOn w:val="Normal"/>
    <w:next w:val="Rectitle"/>
    <w:rsid w:val="00E90D8D"/>
    <w:pPr>
      <w:keepNext/>
      <w:keepLines/>
      <w:spacing w:before="0"/>
    </w:pPr>
    <w:rPr>
      <w:b/>
      <w:sz w:val="28"/>
    </w:rPr>
  </w:style>
  <w:style w:type="paragraph" w:customStyle="1" w:styleId="QuestionNo">
    <w:name w:val="Question_No"/>
    <w:basedOn w:val="RecNo"/>
    <w:next w:val="Questiontitle"/>
    <w:rsid w:val="00E90D8D"/>
  </w:style>
  <w:style w:type="paragraph" w:customStyle="1" w:styleId="Reftext">
    <w:name w:val="Ref_text"/>
    <w:basedOn w:val="Normal"/>
    <w:rsid w:val="00E90D8D"/>
    <w:pPr>
      <w:ind w:left="794" w:hanging="794"/>
    </w:pPr>
  </w:style>
  <w:style w:type="paragraph" w:customStyle="1" w:styleId="Reftitle">
    <w:name w:val="Ref_title"/>
    <w:basedOn w:val="Normal"/>
    <w:next w:val="Reftext"/>
    <w:rsid w:val="00E90D8D"/>
    <w:pPr>
      <w:spacing w:before="480"/>
      <w:jc w:val="center"/>
    </w:pPr>
    <w:rPr>
      <w:b/>
    </w:rPr>
  </w:style>
  <w:style w:type="paragraph" w:customStyle="1" w:styleId="RepNo">
    <w:name w:val="Rep_No"/>
    <w:basedOn w:val="RecNo"/>
    <w:next w:val="Reptitle"/>
    <w:rsid w:val="00E90D8D"/>
  </w:style>
  <w:style w:type="paragraph" w:customStyle="1" w:styleId="ResNo">
    <w:name w:val="Res_No"/>
    <w:basedOn w:val="RecNo"/>
    <w:next w:val="Restitle"/>
    <w:rsid w:val="00E90D8D"/>
  </w:style>
  <w:style w:type="paragraph" w:customStyle="1" w:styleId="SectionNo">
    <w:name w:val="Section_No"/>
    <w:basedOn w:val="Normal"/>
    <w:next w:val="Sectiontitle"/>
    <w:rsid w:val="00E90D8D"/>
    <w:pPr>
      <w:keepNext/>
      <w:keepLines/>
      <w:spacing w:before="480" w:after="80"/>
      <w:jc w:val="center"/>
    </w:pPr>
    <w:rPr>
      <w:caps/>
      <w:sz w:val="28"/>
    </w:rPr>
  </w:style>
  <w:style w:type="paragraph" w:customStyle="1" w:styleId="Sectiontitle">
    <w:name w:val="Section_title"/>
    <w:basedOn w:val="Normal"/>
    <w:next w:val="Normalaftertitle"/>
    <w:rsid w:val="00E90D8D"/>
    <w:pPr>
      <w:keepNext/>
      <w:keepLines/>
      <w:spacing w:before="480" w:after="280"/>
      <w:jc w:val="center"/>
    </w:pPr>
    <w:rPr>
      <w:b/>
      <w:sz w:val="28"/>
    </w:rPr>
  </w:style>
  <w:style w:type="paragraph" w:customStyle="1" w:styleId="Source">
    <w:name w:val="Source"/>
    <w:basedOn w:val="Normal"/>
    <w:next w:val="Normalaftertitle"/>
    <w:rsid w:val="00E90D8D"/>
    <w:pPr>
      <w:spacing w:before="840" w:after="200"/>
      <w:jc w:val="center"/>
    </w:pPr>
    <w:rPr>
      <w:b/>
      <w:sz w:val="28"/>
    </w:rPr>
  </w:style>
  <w:style w:type="paragraph" w:customStyle="1" w:styleId="SpecialFooter">
    <w:name w:val="Special Footer"/>
    <w:basedOn w:val="Footer"/>
    <w:rsid w:val="00E90D8D"/>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E90D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90D8D"/>
    <w:pPr>
      <w:keepNext/>
      <w:keepLines/>
      <w:spacing w:before="360" w:after="120"/>
      <w:jc w:val="center"/>
    </w:pPr>
    <w:rPr>
      <w:b/>
    </w:rPr>
  </w:style>
  <w:style w:type="paragraph" w:customStyle="1" w:styleId="Tableref">
    <w:name w:val="Table_ref"/>
    <w:basedOn w:val="Normal"/>
    <w:next w:val="TabletitleBR"/>
    <w:rsid w:val="00E90D8D"/>
    <w:pPr>
      <w:keepNext/>
      <w:spacing w:before="0" w:after="120"/>
      <w:jc w:val="center"/>
    </w:pPr>
  </w:style>
  <w:style w:type="paragraph" w:customStyle="1" w:styleId="Title1">
    <w:name w:val="Title 1"/>
    <w:basedOn w:val="Source"/>
    <w:next w:val="Title2"/>
    <w:rsid w:val="00E90D8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90D8D"/>
  </w:style>
  <w:style w:type="paragraph" w:customStyle="1" w:styleId="Title3">
    <w:name w:val="Title 3"/>
    <w:basedOn w:val="Title2"/>
    <w:next w:val="Title4"/>
    <w:rsid w:val="00E90D8D"/>
    <w:rPr>
      <w:caps w:val="0"/>
    </w:rPr>
  </w:style>
  <w:style w:type="paragraph" w:customStyle="1" w:styleId="Title4">
    <w:name w:val="Title 4"/>
    <w:basedOn w:val="Title3"/>
    <w:next w:val="Heading1"/>
    <w:rsid w:val="00E90D8D"/>
    <w:rPr>
      <w:b/>
    </w:rPr>
  </w:style>
  <w:style w:type="paragraph" w:customStyle="1" w:styleId="toc0">
    <w:name w:val="toc 0"/>
    <w:basedOn w:val="Normal"/>
    <w:next w:val="TOC1"/>
    <w:rsid w:val="00E90D8D"/>
    <w:pPr>
      <w:tabs>
        <w:tab w:val="clear" w:pos="794"/>
        <w:tab w:val="clear" w:pos="1191"/>
        <w:tab w:val="clear" w:pos="1588"/>
        <w:tab w:val="clear" w:pos="1985"/>
        <w:tab w:val="right" w:pos="9639"/>
      </w:tabs>
    </w:pPr>
    <w:rPr>
      <w:b/>
    </w:rPr>
  </w:style>
  <w:style w:type="paragraph" w:styleId="TOC1">
    <w:name w:val="toc 1"/>
    <w:basedOn w:val="Normal"/>
    <w:rsid w:val="00E90D8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90D8D"/>
    <w:pPr>
      <w:spacing w:before="80"/>
      <w:ind w:left="1531" w:hanging="851"/>
    </w:pPr>
  </w:style>
  <w:style w:type="paragraph" w:styleId="TOC3">
    <w:name w:val="toc 3"/>
    <w:basedOn w:val="TOC2"/>
    <w:rsid w:val="00E90D8D"/>
  </w:style>
  <w:style w:type="paragraph" w:styleId="TOC4">
    <w:name w:val="toc 4"/>
    <w:basedOn w:val="TOC3"/>
    <w:rsid w:val="00E90D8D"/>
  </w:style>
  <w:style w:type="paragraph" w:styleId="TOC5">
    <w:name w:val="toc 5"/>
    <w:basedOn w:val="TOC4"/>
    <w:rsid w:val="00E90D8D"/>
  </w:style>
  <w:style w:type="paragraph" w:styleId="TOC6">
    <w:name w:val="toc 6"/>
    <w:basedOn w:val="TOC4"/>
    <w:rsid w:val="00E90D8D"/>
  </w:style>
  <w:style w:type="paragraph" w:styleId="TOC7">
    <w:name w:val="toc 7"/>
    <w:basedOn w:val="TOC4"/>
    <w:rsid w:val="00E90D8D"/>
  </w:style>
  <w:style w:type="paragraph" w:styleId="TOC8">
    <w:name w:val="toc 8"/>
    <w:basedOn w:val="TOC4"/>
    <w:rsid w:val="00E90D8D"/>
  </w:style>
  <w:style w:type="character" w:customStyle="1" w:styleId="Artref">
    <w:name w:val="Art_ref"/>
    <w:basedOn w:val="DefaultParagraphFont"/>
    <w:rsid w:val="00E90D8D"/>
  </w:style>
  <w:style w:type="character" w:customStyle="1" w:styleId="Appdef">
    <w:name w:val="App_def"/>
    <w:basedOn w:val="DefaultParagraphFont"/>
    <w:rsid w:val="00E90D8D"/>
    <w:rPr>
      <w:rFonts w:ascii="Times New Roman" w:hAnsi="Times New Roman"/>
      <w:b/>
    </w:rPr>
  </w:style>
  <w:style w:type="character" w:customStyle="1" w:styleId="Appref">
    <w:name w:val="App_ref"/>
    <w:basedOn w:val="DefaultParagraphFont"/>
    <w:rsid w:val="00E90D8D"/>
  </w:style>
  <w:style w:type="character" w:customStyle="1" w:styleId="Artdef">
    <w:name w:val="Art_def"/>
    <w:basedOn w:val="DefaultParagraphFont"/>
    <w:rsid w:val="00E90D8D"/>
    <w:rPr>
      <w:rFonts w:ascii="Times New Roman" w:hAnsi="Times New Roman"/>
      <w:b/>
    </w:rPr>
  </w:style>
  <w:style w:type="character" w:customStyle="1" w:styleId="Recdef">
    <w:name w:val="Rec_def"/>
    <w:basedOn w:val="DefaultParagraphFont"/>
    <w:rsid w:val="00E90D8D"/>
    <w:rPr>
      <w:b/>
    </w:rPr>
  </w:style>
  <w:style w:type="character" w:customStyle="1" w:styleId="Resdef">
    <w:name w:val="Res_def"/>
    <w:basedOn w:val="DefaultParagraphFont"/>
    <w:rsid w:val="00E90D8D"/>
    <w:rPr>
      <w:rFonts w:ascii="Times New Roman" w:hAnsi="Times New Roman"/>
      <w:b/>
    </w:rPr>
  </w:style>
  <w:style w:type="character" w:customStyle="1" w:styleId="Tablefreq">
    <w:name w:val="Table_freq"/>
    <w:basedOn w:val="DefaultParagraphFont"/>
    <w:rsid w:val="00E90D8D"/>
    <w:rPr>
      <w:b/>
      <w:color w:val="auto"/>
    </w:rPr>
  </w:style>
  <w:style w:type="paragraph" w:customStyle="1" w:styleId="TableNoBR">
    <w:name w:val="Table_No_BR"/>
    <w:basedOn w:val="Normal"/>
    <w:next w:val="TabletitleBR"/>
    <w:rsid w:val="00E90D8D"/>
    <w:pPr>
      <w:keepNext/>
      <w:spacing w:before="560" w:after="120"/>
      <w:jc w:val="center"/>
    </w:pPr>
    <w:rPr>
      <w:caps/>
    </w:rPr>
  </w:style>
  <w:style w:type="paragraph" w:customStyle="1" w:styleId="FiguretitleBR">
    <w:name w:val="Figure_title_BR"/>
    <w:basedOn w:val="TabletitleBR"/>
    <w:next w:val="Figurewithouttitle"/>
    <w:rsid w:val="00E90D8D"/>
    <w:pPr>
      <w:keepNext w:val="0"/>
      <w:spacing w:after="480"/>
    </w:pPr>
  </w:style>
  <w:style w:type="paragraph" w:customStyle="1" w:styleId="FigureNoBR">
    <w:name w:val="Figure_No_BR"/>
    <w:basedOn w:val="Normal"/>
    <w:next w:val="FiguretitleBR"/>
    <w:rsid w:val="00E90D8D"/>
    <w:pPr>
      <w:keepNext/>
      <w:keepLines/>
      <w:spacing w:before="480" w:after="120"/>
      <w:jc w:val="center"/>
    </w:pPr>
    <w:rPr>
      <w:caps/>
    </w:rPr>
  </w:style>
  <w:style w:type="paragraph" w:customStyle="1" w:styleId="CEONormal">
    <w:name w:val="CEO_Normal"/>
    <w:autoRedefine/>
    <w:rsid w:val="00497F78"/>
    <w:pPr>
      <w:spacing w:before="120"/>
    </w:pPr>
    <w:rPr>
      <w:rFonts w:ascii="Verdana" w:eastAsia="SimSun" w:hAnsi="Verdana"/>
      <w:sz w:val="19"/>
      <w:szCs w:val="19"/>
      <w:lang w:val="en-GB" w:eastAsia="en-US"/>
    </w:rPr>
  </w:style>
  <w:style w:type="paragraph" w:customStyle="1" w:styleId="CEOMeetingDates">
    <w:name w:val="CEO_MeetingDates"/>
    <w:basedOn w:val="Normal"/>
    <w:rsid w:val="00497F78"/>
    <w:pPr>
      <w:spacing w:before="0" w:after="40"/>
    </w:pPr>
    <w:rPr>
      <w:b/>
      <w:bCs/>
      <w:szCs w:val="19"/>
      <w:lang w:val="en-GB"/>
    </w:rPr>
  </w:style>
  <w:style w:type="paragraph" w:customStyle="1" w:styleId="CEOMeetingName">
    <w:name w:val="CEO_MeetingName"/>
    <w:basedOn w:val="Normal"/>
    <w:rsid w:val="00497F78"/>
    <w:pPr>
      <w:spacing w:before="0"/>
    </w:pPr>
    <w:rPr>
      <w:b/>
      <w:bCs/>
      <w:szCs w:val="19"/>
      <w:lang w:val="en-GB"/>
    </w:rPr>
  </w:style>
  <w:style w:type="paragraph" w:customStyle="1" w:styleId="CEOSectorName">
    <w:name w:val="CEO_SectorName"/>
    <w:basedOn w:val="Normal"/>
    <w:rsid w:val="00497F78"/>
    <w:rPr>
      <w:b/>
      <w:bCs/>
      <w:sz w:val="26"/>
      <w:lang w:val="en-GB"/>
    </w:rPr>
  </w:style>
  <w:style w:type="paragraph" w:customStyle="1" w:styleId="CEOLogo">
    <w:name w:val="CEO_Logo"/>
    <w:basedOn w:val="CEONormal"/>
    <w:rsid w:val="00497F78"/>
    <w:pPr>
      <w:spacing w:before="0"/>
      <w:jc w:val="right"/>
    </w:pPr>
  </w:style>
  <w:style w:type="paragraph" w:styleId="BalloonText">
    <w:name w:val="Balloon Text"/>
    <w:basedOn w:val="Normal"/>
    <w:link w:val="BalloonTextChar"/>
    <w:rsid w:val="00497F78"/>
    <w:pPr>
      <w:spacing w:before="0"/>
    </w:pPr>
    <w:rPr>
      <w:rFonts w:ascii="Tahoma" w:hAnsi="Tahoma" w:cs="Tahoma"/>
      <w:sz w:val="16"/>
      <w:szCs w:val="16"/>
    </w:rPr>
  </w:style>
  <w:style w:type="character" w:customStyle="1" w:styleId="BalloonTextChar">
    <w:name w:val="Balloon Text Char"/>
    <w:basedOn w:val="DefaultParagraphFont"/>
    <w:link w:val="BalloonText"/>
    <w:rsid w:val="00497F78"/>
    <w:rPr>
      <w:rFonts w:ascii="Tahoma" w:eastAsia="SimHei" w:hAnsi="Tahoma" w:cs="Tahoma"/>
      <w:bCs/>
      <w:sz w:val="16"/>
      <w:szCs w:val="16"/>
      <w:lang w:val="fr-FR"/>
    </w:rPr>
  </w:style>
  <w:style w:type="paragraph" w:styleId="ListParagraph">
    <w:name w:val="List Paragraph"/>
    <w:basedOn w:val="Normal"/>
    <w:uiPriority w:val="34"/>
    <w:qFormat/>
    <w:rsid w:val="00E90D8D"/>
    <w:pPr>
      <w:spacing w:before="0" w:after="200" w:line="276" w:lineRule="auto"/>
      <w:ind w:left="720"/>
      <w:contextualSpacing/>
    </w:pPr>
    <w:rPr>
      <w:rFonts w:asciiTheme="minorHAnsi" w:eastAsiaTheme="minorHAnsi" w:hAnsiTheme="minorHAnsi" w:cstheme="minorBidi"/>
      <w:bCs/>
      <w:sz w:val="22"/>
      <w:szCs w:val="22"/>
      <w:lang w:val="en-CA"/>
    </w:rPr>
  </w:style>
  <w:style w:type="character" w:customStyle="1" w:styleId="FootnoteTextChar">
    <w:name w:val="Footnote Text Char"/>
    <w:basedOn w:val="DefaultParagraphFont"/>
    <w:link w:val="FootnoteText"/>
    <w:rsid w:val="00E90D8D"/>
    <w:rPr>
      <w:rFonts w:ascii="Times New Roman" w:hAnsi="Times New Roman"/>
      <w:sz w:val="24"/>
      <w:lang w:val="fr-FR" w:eastAsia="en-US"/>
    </w:rPr>
  </w:style>
  <w:style w:type="character" w:customStyle="1" w:styleId="FooterChar">
    <w:name w:val="Footer Char"/>
    <w:basedOn w:val="DefaultParagraphFont"/>
    <w:link w:val="Footer"/>
    <w:rsid w:val="00E90D8D"/>
    <w:rPr>
      <w:rFonts w:ascii="Times New Roman" w:hAnsi="Times New Roman"/>
      <w:caps/>
      <w:noProof/>
      <w:sz w:val="16"/>
      <w:lang w:val="fr-FR" w:eastAsia="en-US"/>
    </w:rPr>
  </w:style>
  <w:style w:type="character" w:styleId="Hyperlink">
    <w:name w:val="Hyperlink"/>
    <w:basedOn w:val="DefaultParagraphFont"/>
    <w:uiPriority w:val="99"/>
    <w:unhideWhenUsed/>
    <w:rsid w:val="00A15C2C"/>
    <w:rPr>
      <w:color w:val="0000FF" w:themeColor="hyperlink"/>
      <w:u w:val="single"/>
    </w:rPr>
  </w:style>
  <w:style w:type="paragraph" w:customStyle="1" w:styleId="Reasons">
    <w:name w:val="Reasons"/>
    <w:basedOn w:val="Normal"/>
    <w:qFormat/>
    <w:rsid w:val="00EA731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rsid w:val="00EA7315"/>
    <w:rPr>
      <w:rFonts w:ascii="Times New Roman" w:hAnsi="Times New Roman"/>
      <w:sz w:val="18"/>
      <w:lang w:val="fr-FR" w:eastAsia="en-US"/>
    </w:rPr>
  </w:style>
  <w:style w:type="character" w:styleId="FollowedHyperlink">
    <w:name w:val="FollowedHyperlink"/>
    <w:basedOn w:val="DefaultParagraphFont"/>
    <w:rsid w:val="005020D4"/>
    <w:rPr>
      <w:color w:val="800080" w:themeColor="followedHyperlink"/>
      <w:u w:val="single"/>
    </w:rPr>
  </w:style>
  <w:style w:type="table" w:styleId="TableGrid">
    <w:name w:val="Table Grid"/>
    <w:basedOn w:val="TableNormal"/>
    <w:rsid w:val="003F04B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D8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90D8D"/>
    <w:pPr>
      <w:keepNext/>
      <w:keepLines/>
      <w:spacing w:before="360"/>
      <w:ind w:left="794" w:hanging="794"/>
      <w:outlineLvl w:val="0"/>
    </w:pPr>
    <w:rPr>
      <w:b/>
    </w:rPr>
  </w:style>
  <w:style w:type="paragraph" w:styleId="Heading2">
    <w:name w:val="heading 2"/>
    <w:basedOn w:val="Heading1"/>
    <w:next w:val="Normal"/>
    <w:qFormat/>
    <w:rsid w:val="00E90D8D"/>
    <w:pPr>
      <w:spacing w:before="240"/>
      <w:outlineLvl w:val="1"/>
    </w:pPr>
  </w:style>
  <w:style w:type="paragraph" w:styleId="Heading3">
    <w:name w:val="heading 3"/>
    <w:basedOn w:val="Heading1"/>
    <w:next w:val="Normal"/>
    <w:qFormat/>
    <w:rsid w:val="00E90D8D"/>
    <w:pPr>
      <w:spacing w:before="160"/>
      <w:outlineLvl w:val="2"/>
    </w:pPr>
  </w:style>
  <w:style w:type="paragraph" w:styleId="Heading4">
    <w:name w:val="heading 4"/>
    <w:basedOn w:val="Heading3"/>
    <w:next w:val="Normal"/>
    <w:qFormat/>
    <w:rsid w:val="00E90D8D"/>
    <w:pPr>
      <w:tabs>
        <w:tab w:val="clear" w:pos="794"/>
        <w:tab w:val="left" w:pos="1021"/>
      </w:tabs>
      <w:ind w:left="1021" w:hanging="1021"/>
      <w:outlineLvl w:val="3"/>
    </w:pPr>
  </w:style>
  <w:style w:type="paragraph" w:styleId="Heading5">
    <w:name w:val="heading 5"/>
    <w:basedOn w:val="Heading4"/>
    <w:next w:val="Normal"/>
    <w:qFormat/>
    <w:rsid w:val="00E90D8D"/>
    <w:pPr>
      <w:outlineLvl w:val="4"/>
    </w:pPr>
  </w:style>
  <w:style w:type="paragraph" w:styleId="Heading6">
    <w:name w:val="heading 6"/>
    <w:basedOn w:val="Heading4"/>
    <w:next w:val="Normal"/>
    <w:qFormat/>
    <w:rsid w:val="00E90D8D"/>
    <w:pPr>
      <w:tabs>
        <w:tab w:val="clear" w:pos="1021"/>
        <w:tab w:val="clear" w:pos="1191"/>
      </w:tabs>
      <w:ind w:left="1588" w:hanging="1588"/>
      <w:outlineLvl w:val="5"/>
    </w:pPr>
  </w:style>
  <w:style w:type="paragraph" w:styleId="Heading7">
    <w:name w:val="heading 7"/>
    <w:basedOn w:val="Heading6"/>
    <w:next w:val="Normal"/>
    <w:qFormat/>
    <w:rsid w:val="00E90D8D"/>
    <w:pPr>
      <w:outlineLvl w:val="6"/>
    </w:pPr>
  </w:style>
  <w:style w:type="paragraph" w:styleId="Heading8">
    <w:name w:val="heading 8"/>
    <w:basedOn w:val="Heading6"/>
    <w:next w:val="Normal"/>
    <w:qFormat/>
    <w:rsid w:val="00E90D8D"/>
    <w:pPr>
      <w:outlineLvl w:val="7"/>
    </w:pPr>
  </w:style>
  <w:style w:type="paragraph" w:styleId="Heading9">
    <w:name w:val="heading 9"/>
    <w:basedOn w:val="Heading6"/>
    <w:next w:val="Normal"/>
    <w:qFormat/>
    <w:rsid w:val="00E90D8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90D8D"/>
    <w:pPr>
      <w:keepLines/>
      <w:spacing w:before="240" w:after="120"/>
      <w:jc w:val="center"/>
    </w:pPr>
    <w:rPr>
      <w:b/>
    </w:rPr>
  </w:style>
  <w:style w:type="paragraph" w:customStyle="1" w:styleId="Normalaftertitle">
    <w:name w:val="Normal_after_title"/>
    <w:basedOn w:val="Normal"/>
    <w:next w:val="Normal"/>
    <w:rsid w:val="00E90D8D"/>
    <w:pPr>
      <w:spacing w:before="360"/>
    </w:pPr>
  </w:style>
  <w:style w:type="paragraph" w:customStyle="1" w:styleId="TabletitleBR">
    <w:name w:val="Table_title_BR"/>
    <w:basedOn w:val="Normal"/>
    <w:next w:val="Tablehead"/>
    <w:rsid w:val="00E90D8D"/>
    <w:pPr>
      <w:keepNext/>
      <w:keepLines/>
      <w:spacing w:before="0" w:after="120"/>
      <w:jc w:val="center"/>
    </w:pPr>
    <w:rPr>
      <w:b/>
    </w:rPr>
  </w:style>
  <w:style w:type="paragraph" w:customStyle="1" w:styleId="Tablehead">
    <w:name w:val="Table_head"/>
    <w:basedOn w:val="Normal"/>
    <w:next w:val="Tabletext"/>
    <w:rsid w:val="00E90D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E90D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E90D8D"/>
    <w:pPr>
      <w:keepNext/>
      <w:keepLines/>
      <w:spacing w:before="480"/>
      <w:jc w:val="center"/>
    </w:pPr>
    <w:rPr>
      <w:b/>
      <w:sz w:val="28"/>
    </w:rPr>
  </w:style>
  <w:style w:type="paragraph" w:customStyle="1" w:styleId="AppendixNotitle">
    <w:name w:val="Appendix_No &amp; title"/>
    <w:basedOn w:val="AnnexNotitle"/>
    <w:next w:val="Normalaftertitle"/>
    <w:rsid w:val="00E90D8D"/>
  </w:style>
  <w:style w:type="paragraph" w:customStyle="1" w:styleId="Figure">
    <w:name w:val="Figure"/>
    <w:basedOn w:val="Normal"/>
    <w:next w:val="FigureNotitle"/>
    <w:rsid w:val="00E90D8D"/>
    <w:pPr>
      <w:keepNext/>
      <w:keepLines/>
      <w:spacing w:before="240" w:after="120"/>
      <w:jc w:val="center"/>
    </w:pPr>
  </w:style>
  <w:style w:type="paragraph" w:customStyle="1" w:styleId="FooterQP">
    <w:name w:val="Footer_QP"/>
    <w:basedOn w:val="Normal"/>
    <w:rsid w:val="00E90D8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E90D8D"/>
    <w:pPr>
      <w:spacing w:before="480"/>
      <w:jc w:val="center"/>
    </w:pPr>
    <w:rPr>
      <w:b/>
      <w:sz w:val="28"/>
    </w:rPr>
  </w:style>
  <w:style w:type="paragraph" w:customStyle="1" w:styleId="ArtNo">
    <w:name w:val="Art_No"/>
    <w:basedOn w:val="Normal"/>
    <w:next w:val="Arttitle"/>
    <w:rsid w:val="00E90D8D"/>
    <w:pPr>
      <w:keepNext/>
      <w:keepLines/>
      <w:spacing w:before="480"/>
      <w:jc w:val="center"/>
    </w:pPr>
    <w:rPr>
      <w:caps/>
      <w:sz w:val="28"/>
    </w:rPr>
  </w:style>
  <w:style w:type="paragraph" w:customStyle="1" w:styleId="Arttitle">
    <w:name w:val="Art_title"/>
    <w:basedOn w:val="Normal"/>
    <w:next w:val="Normalaftertitle"/>
    <w:rsid w:val="00E90D8D"/>
    <w:pPr>
      <w:keepNext/>
      <w:keepLines/>
      <w:spacing w:before="240"/>
      <w:jc w:val="center"/>
    </w:pPr>
    <w:rPr>
      <w:b/>
      <w:sz w:val="28"/>
    </w:rPr>
  </w:style>
  <w:style w:type="paragraph" w:customStyle="1" w:styleId="ASN1">
    <w:name w:val="ASN.1"/>
    <w:basedOn w:val="Normal"/>
    <w:rsid w:val="00E90D8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90D8D"/>
    <w:pPr>
      <w:keepNext/>
      <w:keepLines/>
      <w:spacing w:before="160"/>
      <w:ind w:left="794"/>
    </w:pPr>
    <w:rPr>
      <w:i/>
    </w:rPr>
  </w:style>
  <w:style w:type="paragraph" w:customStyle="1" w:styleId="ChapNo">
    <w:name w:val="Chap_No"/>
    <w:basedOn w:val="Normal"/>
    <w:next w:val="Chaptitle"/>
    <w:rsid w:val="00E90D8D"/>
    <w:pPr>
      <w:keepNext/>
      <w:keepLines/>
      <w:spacing w:before="480"/>
      <w:jc w:val="center"/>
    </w:pPr>
    <w:rPr>
      <w:b/>
      <w:caps/>
      <w:sz w:val="28"/>
    </w:rPr>
  </w:style>
  <w:style w:type="paragraph" w:customStyle="1" w:styleId="Chaptitle">
    <w:name w:val="Chap_title"/>
    <w:basedOn w:val="Normal"/>
    <w:next w:val="Normalaftertitle"/>
    <w:rsid w:val="00E90D8D"/>
    <w:pPr>
      <w:keepNext/>
      <w:keepLines/>
      <w:spacing w:before="240"/>
      <w:jc w:val="center"/>
    </w:pPr>
    <w:rPr>
      <w:b/>
      <w:sz w:val="28"/>
    </w:rPr>
  </w:style>
  <w:style w:type="character" w:styleId="EndnoteReference">
    <w:name w:val="endnote reference"/>
    <w:basedOn w:val="DefaultParagraphFont"/>
    <w:rsid w:val="00E90D8D"/>
    <w:rPr>
      <w:vertAlign w:val="superscript"/>
    </w:rPr>
  </w:style>
  <w:style w:type="paragraph" w:customStyle="1" w:styleId="enumlev1">
    <w:name w:val="enumlev1"/>
    <w:basedOn w:val="Normal"/>
    <w:rsid w:val="00E90D8D"/>
    <w:pPr>
      <w:spacing w:before="80"/>
      <w:ind w:left="794" w:hanging="794"/>
    </w:pPr>
  </w:style>
  <w:style w:type="paragraph" w:customStyle="1" w:styleId="enumlev2">
    <w:name w:val="enumlev2"/>
    <w:basedOn w:val="enumlev1"/>
    <w:rsid w:val="00E90D8D"/>
    <w:pPr>
      <w:ind w:left="1191" w:hanging="397"/>
    </w:pPr>
  </w:style>
  <w:style w:type="paragraph" w:customStyle="1" w:styleId="enumlev3">
    <w:name w:val="enumlev3"/>
    <w:basedOn w:val="enumlev2"/>
    <w:rsid w:val="00E90D8D"/>
    <w:pPr>
      <w:ind w:left="1588"/>
    </w:pPr>
  </w:style>
  <w:style w:type="paragraph" w:customStyle="1" w:styleId="Equation">
    <w:name w:val="Equation"/>
    <w:basedOn w:val="Normal"/>
    <w:rsid w:val="00E90D8D"/>
    <w:pPr>
      <w:tabs>
        <w:tab w:val="clear" w:pos="1191"/>
        <w:tab w:val="clear" w:pos="1588"/>
        <w:tab w:val="clear" w:pos="1985"/>
        <w:tab w:val="center" w:pos="4820"/>
        <w:tab w:val="right" w:pos="9639"/>
      </w:tabs>
    </w:pPr>
  </w:style>
  <w:style w:type="paragraph" w:customStyle="1" w:styleId="Formal">
    <w:name w:val="Formal"/>
    <w:basedOn w:val="ASN1"/>
    <w:rsid w:val="00E90D8D"/>
    <w:rPr>
      <w:b w:val="0"/>
    </w:rPr>
  </w:style>
  <w:style w:type="paragraph" w:customStyle="1" w:styleId="Equationlegend">
    <w:name w:val="Equation_legend"/>
    <w:basedOn w:val="Normal"/>
    <w:rsid w:val="00E90D8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90D8D"/>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E90D8D"/>
  </w:style>
  <w:style w:type="paragraph" w:customStyle="1" w:styleId="RecNoBR">
    <w:name w:val="Rec_No_BR"/>
    <w:basedOn w:val="Normal"/>
    <w:next w:val="Rectitle"/>
    <w:rsid w:val="00E90D8D"/>
    <w:pPr>
      <w:keepNext/>
      <w:keepLines/>
      <w:spacing w:before="480"/>
      <w:jc w:val="center"/>
    </w:pPr>
    <w:rPr>
      <w:caps/>
      <w:sz w:val="28"/>
    </w:rPr>
  </w:style>
  <w:style w:type="paragraph" w:customStyle="1" w:styleId="Rectitle">
    <w:name w:val="Rec_title"/>
    <w:basedOn w:val="Normal"/>
    <w:next w:val="Normalaftertitle"/>
    <w:rsid w:val="00E90D8D"/>
    <w:pPr>
      <w:keepNext/>
      <w:keepLines/>
      <w:spacing w:before="360"/>
      <w:jc w:val="center"/>
    </w:pPr>
    <w:rPr>
      <w:b/>
      <w:sz w:val="28"/>
    </w:rPr>
  </w:style>
  <w:style w:type="paragraph" w:customStyle="1" w:styleId="QuestionNoBR">
    <w:name w:val="Question_No_BR"/>
    <w:basedOn w:val="RecNoBR"/>
    <w:next w:val="Questiontitle"/>
    <w:rsid w:val="00E90D8D"/>
  </w:style>
  <w:style w:type="paragraph" w:customStyle="1" w:styleId="Questiontitle">
    <w:name w:val="Question_title"/>
    <w:basedOn w:val="Rectitle"/>
    <w:next w:val="Questionref"/>
    <w:rsid w:val="00E90D8D"/>
  </w:style>
  <w:style w:type="paragraph" w:customStyle="1" w:styleId="Questionref">
    <w:name w:val="Question_ref"/>
    <w:basedOn w:val="Recref"/>
    <w:next w:val="Questiondate"/>
    <w:rsid w:val="00E90D8D"/>
  </w:style>
  <w:style w:type="paragraph" w:customStyle="1" w:styleId="Recref">
    <w:name w:val="Rec_ref"/>
    <w:basedOn w:val="Normal"/>
    <w:next w:val="Recdate"/>
    <w:rsid w:val="00E90D8D"/>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E90D8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90D8D"/>
  </w:style>
  <w:style w:type="paragraph" w:customStyle="1" w:styleId="Figurewithouttitle">
    <w:name w:val="Figure_without_title"/>
    <w:basedOn w:val="Normal"/>
    <w:next w:val="Normalaftertitle"/>
    <w:rsid w:val="00E90D8D"/>
    <w:pPr>
      <w:keepLines/>
      <w:spacing w:before="240" w:after="120"/>
      <w:jc w:val="center"/>
    </w:pPr>
  </w:style>
  <w:style w:type="paragraph" w:styleId="Footer">
    <w:name w:val="footer"/>
    <w:basedOn w:val="Normal"/>
    <w:link w:val="FooterChar"/>
    <w:rsid w:val="00E90D8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90D8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90D8D"/>
    <w:rPr>
      <w:position w:val="6"/>
      <w:sz w:val="18"/>
    </w:rPr>
  </w:style>
  <w:style w:type="paragraph" w:styleId="FootnoteText">
    <w:name w:val="footnote text"/>
    <w:basedOn w:val="Note"/>
    <w:link w:val="FootnoteTextChar"/>
    <w:rsid w:val="00E90D8D"/>
    <w:pPr>
      <w:keepLines/>
      <w:tabs>
        <w:tab w:val="left" w:pos="255"/>
      </w:tabs>
      <w:ind w:left="255" w:hanging="255"/>
    </w:pPr>
  </w:style>
  <w:style w:type="paragraph" w:customStyle="1" w:styleId="Note">
    <w:name w:val="Note"/>
    <w:basedOn w:val="Normal"/>
    <w:rsid w:val="00E90D8D"/>
    <w:pPr>
      <w:spacing w:before="80"/>
    </w:pPr>
  </w:style>
  <w:style w:type="paragraph" w:styleId="Header">
    <w:name w:val="header"/>
    <w:basedOn w:val="Normal"/>
    <w:link w:val="HeaderChar"/>
    <w:rsid w:val="00E90D8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90D8D"/>
    <w:pPr>
      <w:keepNext/>
      <w:spacing w:before="160"/>
    </w:pPr>
    <w:rPr>
      <w:b/>
    </w:rPr>
  </w:style>
  <w:style w:type="paragraph" w:customStyle="1" w:styleId="Headingi">
    <w:name w:val="Heading_i"/>
    <w:basedOn w:val="Normal"/>
    <w:next w:val="Normal"/>
    <w:rsid w:val="00E90D8D"/>
    <w:pPr>
      <w:keepNext/>
      <w:spacing w:before="160"/>
    </w:pPr>
    <w:rPr>
      <w:i/>
    </w:rPr>
  </w:style>
  <w:style w:type="paragraph" w:styleId="Index1">
    <w:name w:val="index 1"/>
    <w:basedOn w:val="Normal"/>
    <w:next w:val="Normal"/>
    <w:rsid w:val="00E90D8D"/>
  </w:style>
  <w:style w:type="paragraph" w:styleId="Index2">
    <w:name w:val="index 2"/>
    <w:basedOn w:val="Normal"/>
    <w:next w:val="Normal"/>
    <w:rsid w:val="00E90D8D"/>
    <w:pPr>
      <w:ind w:left="283"/>
    </w:pPr>
  </w:style>
  <w:style w:type="paragraph" w:styleId="Index3">
    <w:name w:val="index 3"/>
    <w:basedOn w:val="Normal"/>
    <w:next w:val="Normal"/>
    <w:rsid w:val="00E90D8D"/>
    <w:pPr>
      <w:ind w:left="566"/>
    </w:pPr>
  </w:style>
  <w:style w:type="paragraph" w:customStyle="1" w:styleId="RepNoBR">
    <w:name w:val="Rep_No_BR"/>
    <w:basedOn w:val="RecNoBR"/>
    <w:next w:val="Reptitle"/>
    <w:rsid w:val="00E90D8D"/>
  </w:style>
  <w:style w:type="paragraph" w:customStyle="1" w:styleId="Reptitle">
    <w:name w:val="Rep_title"/>
    <w:basedOn w:val="Rectitle"/>
    <w:next w:val="Repref"/>
    <w:rsid w:val="00E90D8D"/>
  </w:style>
  <w:style w:type="paragraph" w:customStyle="1" w:styleId="Repref">
    <w:name w:val="Rep_ref"/>
    <w:basedOn w:val="Recref"/>
    <w:next w:val="Repdate"/>
    <w:rsid w:val="00E90D8D"/>
  </w:style>
  <w:style w:type="paragraph" w:customStyle="1" w:styleId="Repdate">
    <w:name w:val="Rep_date"/>
    <w:basedOn w:val="Recdate"/>
    <w:next w:val="Normalaftertitle"/>
    <w:rsid w:val="00E90D8D"/>
  </w:style>
  <w:style w:type="paragraph" w:customStyle="1" w:styleId="ResNoBR">
    <w:name w:val="Res_No_BR"/>
    <w:basedOn w:val="RecNoBR"/>
    <w:next w:val="Restitle"/>
    <w:rsid w:val="00E90D8D"/>
  </w:style>
  <w:style w:type="paragraph" w:customStyle="1" w:styleId="Restitle">
    <w:name w:val="Res_title"/>
    <w:basedOn w:val="Rectitle"/>
    <w:next w:val="Resref"/>
    <w:rsid w:val="00E90D8D"/>
  </w:style>
  <w:style w:type="paragraph" w:customStyle="1" w:styleId="Resref">
    <w:name w:val="Res_ref"/>
    <w:basedOn w:val="Recref"/>
    <w:next w:val="Resdate"/>
    <w:rsid w:val="00E90D8D"/>
  </w:style>
  <w:style w:type="paragraph" w:customStyle="1" w:styleId="Resdate">
    <w:name w:val="Res_date"/>
    <w:basedOn w:val="Recdate"/>
    <w:next w:val="Normalaftertitle"/>
    <w:rsid w:val="00E90D8D"/>
  </w:style>
  <w:style w:type="paragraph" w:customStyle="1" w:styleId="Section1">
    <w:name w:val="Section_1"/>
    <w:basedOn w:val="Normal"/>
    <w:next w:val="Normal"/>
    <w:rsid w:val="00E90D8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90D8D"/>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E90D8D"/>
    <w:pPr>
      <w:keepNext/>
      <w:keepLines/>
      <w:spacing w:before="480" w:after="80"/>
      <w:jc w:val="center"/>
    </w:pPr>
    <w:rPr>
      <w:caps/>
      <w:sz w:val="28"/>
    </w:rPr>
  </w:style>
  <w:style w:type="paragraph" w:customStyle="1" w:styleId="Partref">
    <w:name w:val="Part_ref"/>
    <w:basedOn w:val="Normal"/>
    <w:next w:val="Parttitle"/>
    <w:rsid w:val="00E90D8D"/>
    <w:pPr>
      <w:keepNext/>
      <w:keepLines/>
      <w:spacing w:before="280"/>
      <w:jc w:val="center"/>
    </w:pPr>
  </w:style>
  <w:style w:type="paragraph" w:customStyle="1" w:styleId="Parttitle">
    <w:name w:val="Part_title"/>
    <w:basedOn w:val="Normal"/>
    <w:next w:val="Normalaftertitle"/>
    <w:rsid w:val="00E90D8D"/>
    <w:pPr>
      <w:keepNext/>
      <w:keepLines/>
      <w:spacing w:before="240" w:after="280"/>
      <w:jc w:val="center"/>
    </w:pPr>
    <w:rPr>
      <w:b/>
      <w:sz w:val="28"/>
    </w:rPr>
  </w:style>
  <w:style w:type="paragraph" w:customStyle="1" w:styleId="RecNo">
    <w:name w:val="Rec_No"/>
    <w:basedOn w:val="Normal"/>
    <w:next w:val="Rectitle"/>
    <w:rsid w:val="00E90D8D"/>
    <w:pPr>
      <w:keepNext/>
      <w:keepLines/>
      <w:spacing w:before="0"/>
    </w:pPr>
    <w:rPr>
      <w:b/>
      <w:sz w:val="28"/>
    </w:rPr>
  </w:style>
  <w:style w:type="paragraph" w:customStyle="1" w:styleId="QuestionNo">
    <w:name w:val="Question_No"/>
    <w:basedOn w:val="RecNo"/>
    <w:next w:val="Questiontitle"/>
    <w:rsid w:val="00E90D8D"/>
  </w:style>
  <w:style w:type="paragraph" w:customStyle="1" w:styleId="Reftext">
    <w:name w:val="Ref_text"/>
    <w:basedOn w:val="Normal"/>
    <w:rsid w:val="00E90D8D"/>
    <w:pPr>
      <w:ind w:left="794" w:hanging="794"/>
    </w:pPr>
  </w:style>
  <w:style w:type="paragraph" w:customStyle="1" w:styleId="Reftitle">
    <w:name w:val="Ref_title"/>
    <w:basedOn w:val="Normal"/>
    <w:next w:val="Reftext"/>
    <w:rsid w:val="00E90D8D"/>
    <w:pPr>
      <w:spacing w:before="480"/>
      <w:jc w:val="center"/>
    </w:pPr>
    <w:rPr>
      <w:b/>
    </w:rPr>
  </w:style>
  <w:style w:type="paragraph" w:customStyle="1" w:styleId="RepNo">
    <w:name w:val="Rep_No"/>
    <w:basedOn w:val="RecNo"/>
    <w:next w:val="Reptitle"/>
    <w:rsid w:val="00E90D8D"/>
  </w:style>
  <w:style w:type="paragraph" w:customStyle="1" w:styleId="ResNo">
    <w:name w:val="Res_No"/>
    <w:basedOn w:val="RecNo"/>
    <w:next w:val="Restitle"/>
    <w:rsid w:val="00E90D8D"/>
  </w:style>
  <w:style w:type="paragraph" w:customStyle="1" w:styleId="SectionNo">
    <w:name w:val="Section_No"/>
    <w:basedOn w:val="Normal"/>
    <w:next w:val="Sectiontitle"/>
    <w:rsid w:val="00E90D8D"/>
    <w:pPr>
      <w:keepNext/>
      <w:keepLines/>
      <w:spacing w:before="480" w:after="80"/>
      <w:jc w:val="center"/>
    </w:pPr>
    <w:rPr>
      <w:caps/>
      <w:sz w:val="28"/>
    </w:rPr>
  </w:style>
  <w:style w:type="paragraph" w:customStyle="1" w:styleId="Sectiontitle">
    <w:name w:val="Section_title"/>
    <w:basedOn w:val="Normal"/>
    <w:next w:val="Normalaftertitle"/>
    <w:rsid w:val="00E90D8D"/>
    <w:pPr>
      <w:keepNext/>
      <w:keepLines/>
      <w:spacing w:before="480" w:after="280"/>
      <w:jc w:val="center"/>
    </w:pPr>
    <w:rPr>
      <w:b/>
      <w:sz w:val="28"/>
    </w:rPr>
  </w:style>
  <w:style w:type="paragraph" w:customStyle="1" w:styleId="Source">
    <w:name w:val="Source"/>
    <w:basedOn w:val="Normal"/>
    <w:next w:val="Normalaftertitle"/>
    <w:rsid w:val="00E90D8D"/>
    <w:pPr>
      <w:spacing w:before="840" w:after="200"/>
      <w:jc w:val="center"/>
    </w:pPr>
    <w:rPr>
      <w:b/>
      <w:sz w:val="28"/>
    </w:rPr>
  </w:style>
  <w:style w:type="paragraph" w:customStyle="1" w:styleId="SpecialFooter">
    <w:name w:val="Special Footer"/>
    <w:basedOn w:val="Footer"/>
    <w:rsid w:val="00E90D8D"/>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E90D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90D8D"/>
    <w:pPr>
      <w:keepNext/>
      <w:keepLines/>
      <w:spacing w:before="360" w:after="120"/>
      <w:jc w:val="center"/>
    </w:pPr>
    <w:rPr>
      <w:b/>
    </w:rPr>
  </w:style>
  <w:style w:type="paragraph" w:customStyle="1" w:styleId="Tableref">
    <w:name w:val="Table_ref"/>
    <w:basedOn w:val="Normal"/>
    <w:next w:val="TabletitleBR"/>
    <w:rsid w:val="00E90D8D"/>
    <w:pPr>
      <w:keepNext/>
      <w:spacing w:before="0" w:after="120"/>
      <w:jc w:val="center"/>
    </w:pPr>
  </w:style>
  <w:style w:type="paragraph" w:customStyle="1" w:styleId="Title1">
    <w:name w:val="Title 1"/>
    <w:basedOn w:val="Source"/>
    <w:next w:val="Title2"/>
    <w:rsid w:val="00E90D8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90D8D"/>
  </w:style>
  <w:style w:type="paragraph" w:customStyle="1" w:styleId="Title3">
    <w:name w:val="Title 3"/>
    <w:basedOn w:val="Title2"/>
    <w:next w:val="Title4"/>
    <w:rsid w:val="00E90D8D"/>
    <w:rPr>
      <w:caps w:val="0"/>
    </w:rPr>
  </w:style>
  <w:style w:type="paragraph" w:customStyle="1" w:styleId="Title4">
    <w:name w:val="Title 4"/>
    <w:basedOn w:val="Title3"/>
    <w:next w:val="Heading1"/>
    <w:rsid w:val="00E90D8D"/>
    <w:rPr>
      <w:b/>
    </w:rPr>
  </w:style>
  <w:style w:type="paragraph" w:customStyle="1" w:styleId="toc0">
    <w:name w:val="toc 0"/>
    <w:basedOn w:val="Normal"/>
    <w:next w:val="TOC1"/>
    <w:rsid w:val="00E90D8D"/>
    <w:pPr>
      <w:tabs>
        <w:tab w:val="clear" w:pos="794"/>
        <w:tab w:val="clear" w:pos="1191"/>
        <w:tab w:val="clear" w:pos="1588"/>
        <w:tab w:val="clear" w:pos="1985"/>
        <w:tab w:val="right" w:pos="9639"/>
      </w:tabs>
    </w:pPr>
    <w:rPr>
      <w:b/>
    </w:rPr>
  </w:style>
  <w:style w:type="paragraph" w:styleId="TOC1">
    <w:name w:val="toc 1"/>
    <w:basedOn w:val="Normal"/>
    <w:rsid w:val="00E90D8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90D8D"/>
    <w:pPr>
      <w:spacing w:before="80"/>
      <w:ind w:left="1531" w:hanging="851"/>
    </w:pPr>
  </w:style>
  <w:style w:type="paragraph" w:styleId="TOC3">
    <w:name w:val="toc 3"/>
    <w:basedOn w:val="TOC2"/>
    <w:rsid w:val="00E90D8D"/>
  </w:style>
  <w:style w:type="paragraph" w:styleId="TOC4">
    <w:name w:val="toc 4"/>
    <w:basedOn w:val="TOC3"/>
    <w:rsid w:val="00E90D8D"/>
  </w:style>
  <w:style w:type="paragraph" w:styleId="TOC5">
    <w:name w:val="toc 5"/>
    <w:basedOn w:val="TOC4"/>
    <w:rsid w:val="00E90D8D"/>
  </w:style>
  <w:style w:type="paragraph" w:styleId="TOC6">
    <w:name w:val="toc 6"/>
    <w:basedOn w:val="TOC4"/>
    <w:rsid w:val="00E90D8D"/>
  </w:style>
  <w:style w:type="paragraph" w:styleId="TOC7">
    <w:name w:val="toc 7"/>
    <w:basedOn w:val="TOC4"/>
    <w:rsid w:val="00E90D8D"/>
  </w:style>
  <w:style w:type="paragraph" w:styleId="TOC8">
    <w:name w:val="toc 8"/>
    <w:basedOn w:val="TOC4"/>
    <w:rsid w:val="00E90D8D"/>
  </w:style>
  <w:style w:type="character" w:customStyle="1" w:styleId="Artref">
    <w:name w:val="Art_ref"/>
    <w:basedOn w:val="DefaultParagraphFont"/>
    <w:rsid w:val="00E90D8D"/>
  </w:style>
  <w:style w:type="character" w:customStyle="1" w:styleId="Appdef">
    <w:name w:val="App_def"/>
    <w:basedOn w:val="DefaultParagraphFont"/>
    <w:rsid w:val="00E90D8D"/>
    <w:rPr>
      <w:rFonts w:ascii="Times New Roman" w:hAnsi="Times New Roman"/>
      <w:b/>
    </w:rPr>
  </w:style>
  <w:style w:type="character" w:customStyle="1" w:styleId="Appref">
    <w:name w:val="App_ref"/>
    <w:basedOn w:val="DefaultParagraphFont"/>
    <w:rsid w:val="00E90D8D"/>
  </w:style>
  <w:style w:type="character" w:customStyle="1" w:styleId="Artdef">
    <w:name w:val="Art_def"/>
    <w:basedOn w:val="DefaultParagraphFont"/>
    <w:rsid w:val="00E90D8D"/>
    <w:rPr>
      <w:rFonts w:ascii="Times New Roman" w:hAnsi="Times New Roman"/>
      <w:b/>
    </w:rPr>
  </w:style>
  <w:style w:type="character" w:customStyle="1" w:styleId="Recdef">
    <w:name w:val="Rec_def"/>
    <w:basedOn w:val="DefaultParagraphFont"/>
    <w:rsid w:val="00E90D8D"/>
    <w:rPr>
      <w:b/>
    </w:rPr>
  </w:style>
  <w:style w:type="character" w:customStyle="1" w:styleId="Resdef">
    <w:name w:val="Res_def"/>
    <w:basedOn w:val="DefaultParagraphFont"/>
    <w:rsid w:val="00E90D8D"/>
    <w:rPr>
      <w:rFonts w:ascii="Times New Roman" w:hAnsi="Times New Roman"/>
      <w:b/>
    </w:rPr>
  </w:style>
  <w:style w:type="character" w:customStyle="1" w:styleId="Tablefreq">
    <w:name w:val="Table_freq"/>
    <w:basedOn w:val="DefaultParagraphFont"/>
    <w:rsid w:val="00E90D8D"/>
    <w:rPr>
      <w:b/>
      <w:color w:val="auto"/>
    </w:rPr>
  </w:style>
  <w:style w:type="paragraph" w:customStyle="1" w:styleId="TableNoBR">
    <w:name w:val="Table_No_BR"/>
    <w:basedOn w:val="Normal"/>
    <w:next w:val="TabletitleBR"/>
    <w:rsid w:val="00E90D8D"/>
    <w:pPr>
      <w:keepNext/>
      <w:spacing w:before="560" w:after="120"/>
      <w:jc w:val="center"/>
    </w:pPr>
    <w:rPr>
      <w:caps/>
    </w:rPr>
  </w:style>
  <w:style w:type="paragraph" w:customStyle="1" w:styleId="FiguretitleBR">
    <w:name w:val="Figure_title_BR"/>
    <w:basedOn w:val="TabletitleBR"/>
    <w:next w:val="Figurewithouttitle"/>
    <w:rsid w:val="00E90D8D"/>
    <w:pPr>
      <w:keepNext w:val="0"/>
      <w:spacing w:after="480"/>
    </w:pPr>
  </w:style>
  <w:style w:type="paragraph" w:customStyle="1" w:styleId="FigureNoBR">
    <w:name w:val="Figure_No_BR"/>
    <w:basedOn w:val="Normal"/>
    <w:next w:val="FiguretitleBR"/>
    <w:rsid w:val="00E90D8D"/>
    <w:pPr>
      <w:keepNext/>
      <w:keepLines/>
      <w:spacing w:before="480" w:after="120"/>
      <w:jc w:val="center"/>
    </w:pPr>
    <w:rPr>
      <w:caps/>
    </w:rPr>
  </w:style>
  <w:style w:type="paragraph" w:customStyle="1" w:styleId="CEONormal">
    <w:name w:val="CEO_Normal"/>
    <w:autoRedefine/>
    <w:rsid w:val="00497F78"/>
    <w:pPr>
      <w:spacing w:before="120"/>
    </w:pPr>
    <w:rPr>
      <w:rFonts w:ascii="Verdana" w:eastAsia="SimSun" w:hAnsi="Verdana"/>
      <w:sz w:val="19"/>
      <w:szCs w:val="19"/>
      <w:lang w:val="en-GB" w:eastAsia="en-US"/>
    </w:rPr>
  </w:style>
  <w:style w:type="paragraph" w:customStyle="1" w:styleId="CEOMeetingDates">
    <w:name w:val="CEO_MeetingDates"/>
    <w:basedOn w:val="Normal"/>
    <w:rsid w:val="00497F78"/>
    <w:pPr>
      <w:spacing w:before="0" w:after="40"/>
    </w:pPr>
    <w:rPr>
      <w:b/>
      <w:bCs/>
      <w:szCs w:val="19"/>
      <w:lang w:val="en-GB"/>
    </w:rPr>
  </w:style>
  <w:style w:type="paragraph" w:customStyle="1" w:styleId="CEOMeetingName">
    <w:name w:val="CEO_MeetingName"/>
    <w:basedOn w:val="Normal"/>
    <w:rsid w:val="00497F78"/>
    <w:pPr>
      <w:spacing w:before="0"/>
    </w:pPr>
    <w:rPr>
      <w:b/>
      <w:bCs/>
      <w:szCs w:val="19"/>
      <w:lang w:val="en-GB"/>
    </w:rPr>
  </w:style>
  <w:style w:type="paragraph" w:customStyle="1" w:styleId="CEOSectorName">
    <w:name w:val="CEO_SectorName"/>
    <w:basedOn w:val="Normal"/>
    <w:rsid w:val="00497F78"/>
    <w:rPr>
      <w:b/>
      <w:bCs/>
      <w:sz w:val="26"/>
      <w:lang w:val="en-GB"/>
    </w:rPr>
  </w:style>
  <w:style w:type="paragraph" w:customStyle="1" w:styleId="CEOLogo">
    <w:name w:val="CEO_Logo"/>
    <w:basedOn w:val="CEONormal"/>
    <w:rsid w:val="00497F78"/>
    <w:pPr>
      <w:spacing w:before="0"/>
      <w:jc w:val="right"/>
    </w:pPr>
  </w:style>
  <w:style w:type="paragraph" w:styleId="BalloonText">
    <w:name w:val="Balloon Text"/>
    <w:basedOn w:val="Normal"/>
    <w:link w:val="BalloonTextChar"/>
    <w:rsid w:val="00497F78"/>
    <w:pPr>
      <w:spacing w:before="0"/>
    </w:pPr>
    <w:rPr>
      <w:rFonts w:ascii="Tahoma" w:hAnsi="Tahoma" w:cs="Tahoma"/>
      <w:sz w:val="16"/>
      <w:szCs w:val="16"/>
    </w:rPr>
  </w:style>
  <w:style w:type="character" w:customStyle="1" w:styleId="BalloonTextChar">
    <w:name w:val="Balloon Text Char"/>
    <w:basedOn w:val="DefaultParagraphFont"/>
    <w:link w:val="BalloonText"/>
    <w:rsid w:val="00497F78"/>
    <w:rPr>
      <w:rFonts w:ascii="Tahoma" w:eastAsia="SimHei" w:hAnsi="Tahoma" w:cs="Tahoma"/>
      <w:bCs/>
      <w:sz w:val="16"/>
      <w:szCs w:val="16"/>
      <w:lang w:val="fr-FR"/>
    </w:rPr>
  </w:style>
  <w:style w:type="paragraph" w:styleId="ListParagraph">
    <w:name w:val="List Paragraph"/>
    <w:basedOn w:val="Normal"/>
    <w:uiPriority w:val="34"/>
    <w:qFormat/>
    <w:rsid w:val="00E90D8D"/>
    <w:pPr>
      <w:spacing w:before="0" w:after="200" w:line="276" w:lineRule="auto"/>
      <w:ind w:left="720"/>
      <w:contextualSpacing/>
    </w:pPr>
    <w:rPr>
      <w:rFonts w:asciiTheme="minorHAnsi" w:eastAsiaTheme="minorHAnsi" w:hAnsiTheme="minorHAnsi" w:cstheme="minorBidi"/>
      <w:bCs/>
      <w:sz w:val="22"/>
      <w:szCs w:val="22"/>
      <w:lang w:val="en-CA"/>
    </w:rPr>
  </w:style>
  <w:style w:type="character" w:customStyle="1" w:styleId="FootnoteTextChar">
    <w:name w:val="Footnote Text Char"/>
    <w:basedOn w:val="DefaultParagraphFont"/>
    <w:link w:val="FootnoteText"/>
    <w:rsid w:val="00E90D8D"/>
    <w:rPr>
      <w:rFonts w:ascii="Times New Roman" w:hAnsi="Times New Roman"/>
      <w:sz w:val="24"/>
      <w:lang w:val="fr-FR" w:eastAsia="en-US"/>
    </w:rPr>
  </w:style>
  <w:style w:type="character" w:customStyle="1" w:styleId="FooterChar">
    <w:name w:val="Footer Char"/>
    <w:basedOn w:val="DefaultParagraphFont"/>
    <w:link w:val="Footer"/>
    <w:rsid w:val="00E90D8D"/>
    <w:rPr>
      <w:rFonts w:ascii="Times New Roman" w:hAnsi="Times New Roman"/>
      <w:caps/>
      <w:noProof/>
      <w:sz w:val="16"/>
      <w:lang w:val="fr-FR" w:eastAsia="en-US"/>
    </w:rPr>
  </w:style>
  <w:style w:type="character" w:styleId="Hyperlink">
    <w:name w:val="Hyperlink"/>
    <w:basedOn w:val="DefaultParagraphFont"/>
    <w:uiPriority w:val="99"/>
    <w:unhideWhenUsed/>
    <w:rsid w:val="00A15C2C"/>
    <w:rPr>
      <w:color w:val="0000FF" w:themeColor="hyperlink"/>
      <w:u w:val="single"/>
    </w:rPr>
  </w:style>
  <w:style w:type="paragraph" w:customStyle="1" w:styleId="Reasons">
    <w:name w:val="Reasons"/>
    <w:basedOn w:val="Normal"/>
    <w:qFormat/>
    <w:rsid w:val="00EA731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rsid w:val="00EA7315"/>
    <w:rPr>
      <w:rFonts w:ascii="Times New Roman" w:hAnsi="Times New Roman"/>
      <w:sz w:val="18"/>
      <w:lang w:val="fr-FR" w:eastAsia="en-US"/>
    </w:rPr>
  </w:style>
  <w:style w:type="character" w:styleId="FollowedHyperlink">
    <w:name w:val="FollowedHyperlink"/>
    <w:basedOn w:val="DefaultParagraphFont"/>
    <w:rsid w:val="005020D4"/>
    <w:rPr>
      <w:color w:val="800080" w:themeColor="followedHyperlink"/>
      <w:u w:val="single"/>
    </w:rPr>
  </w:style>
  <w:style w:type="table" w:styleId="TableGrid">
    <w:name w:val="Table Grid"/>
    <w:basedOn w:val="TableNormal"/>
    <w:rsid w:val="003F04B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 TargetMode="External"/><Relationship Id="rId1" Type="http://schemas.openxmlformats.org/officeDocument/2006/relationships/hyperlink" Target="http://www.broadbandcommission.org/Report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ITU_USERS\Application%20Data\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PF_POOL.dotm</Template>
  <TotalTime>6</TotalTime>
  <Pages>3</Pages>
  <Words>1138</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Bhandary</dc:creator>
  <cp:keywords/>
  <dc:description/>
  <cp:lastModifiedBy>unknown</cp:lastModifiedBy>
  <cp:revision>4</cp:revision>
  <cp:lastPrinted>1993-03-24T09:25:00Z</cp:lastPrinted>
  <dcterms:created xsi:type="dcterms:W3CDTF">2013-03-28T09:28:00Z</dcterms:created>
  <dcterms:modified xsi:type="dcterms:W3CDTF">2013-03-28T09:51:00Z</dcterms:modified>
</cp:coreProperties>
</file>