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E7366F" w:rsidTr="004D20FB">
        <w:tc>
          <w:tcPr>
            <w:tcW w:w="9855" w:type="dxa"/>
            <w:gridSpan w:val="2"/>
            <w:hideMark/>
          </w:tcPr>
          <w:p w:rsidR="00A82528" w:rsidRPr="00E7366F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E7366F">
              <w:rPr>
                <w:noProof/>
                <w:lang w:val="en-US" w:eastAsia="zh-CN"/>
              </w:rPr>
              <w:drawing>
                <wp:inline distT="0" distB="0" distL="0" distR="0" wp14:anchorId="1D5ABE5B" wp14:editId="3D455EB5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E7366F" w:rsidTr="004D20F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E7366F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E7366F">
              <w:rPr>
                <w:sz w:val="28"/>
                <w:szCs w:val="28"/>
                <w:lang w:val="ru-RU"/>
              </w:rPr>
              <w:t>Женева</w:t>
            </w:r>
            <w:r w:rsidR="00A82528" w:rsidRPr="00E7366F">
              <w:rPr>
                <w:sz w:val="28"/>
                <w:szCs w:val="28"/>
                <w:lang w:val="ru-RU"/>
              </w:rPr>
              <w:t>, 14</w:t>
            </w:r>
            <w:r w:rsidRPr="00E7366F">
              <w:rPr>
                <w:sz w:val="28"/>
                <w:szCs w:val="28"/>
                <w:lang w:val="ru-RU"/>
              </w:rPr>
              <w:t>−</w:t>
            </w:r>
            <w:r w:rsidR="00A82528" w:rsidRPr="00E7366F">
              <w:rPr>
                <w:sz w:val="28"/>
                <w:szCs w:val="28"/>
                <w:lang w:val="ru-RU"/>
              </w:rPr>
              <w:t xml:space="preserve">16 </w:t>
            </w:r>
            <w:r w:rsidRPr="00E7366F">
              <w:rPr>
                <w:sz w:val="28"/>
                <w:szCs w:val="28"/>
                <w:lang w:val="ru-RU"/>
              </w:rPr>
              <w:t>мая</w:t>
            </w:r>
            <w:r w:rsidR="00A82528" w:rsidRPr="00E7366F">
              <w:rPr>
                <w:sz w:val="28"/>
                <w:szCs w:val="28"/>
                <w:lang w:val="ru-RU"/>
              </w:rPr>
              <w:t xml:space="preserve"> 2013</w:t>
            </w:r>
            <w:r w:rsidRPr="00E7366F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E7366F" w:rsidTr="004D20FB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E7366F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E7366F" w:rsidRDefault="00D15C80" w:rsidP="00A82528">
            <w:pPr>
              <w:rPr>
                <w:b/>
                <w:bCs/>
                <w:lang w:val="ru-RU"/>
              </w:rPr>
            </w:pPr>
            <w:r w:rsidRPr="00E7366F">
              <w:rPr>
                <w:b/>
                <w:bCs/>
                <w:lang w:val="ru-RU"/>
              </w:rPr>
              <w:t>Документ</w:t>
            </w:r>
            <w:r w:rsidR="00A82528" w:rsidRPr="00E7366F">
              <w:rPr>
                <w:b/>
                <w:bCs/>
                <w:lang w:val="ru-RU"/>
              </w:rPr>
              <w:t xml:space="preserve"> WTPF-13/</w:t>
            </w:r>
            <w:r w:rsidR="004D20FB" w:rsidRPr="00E7366F">
              <w:rPr>
                <w:b/>
                <w:bCs/>
                <w:lang w:val="ru-RU"/>
              </w:rPr>
              <w:t>5</w:t>
            </w:r>
            <w:r w:rsidR="004F2027" w:rsidRPr="00E7366F">
              <w:rPr>
                <w:b/>
                <w:bCs/>
                <w:lang w:val="ru-RU"/>
              </w:rPr>
              <w:t>(Rev.1)</w:t>
            </w:r>
            <w:r w:rsidR="00A82528" w:rsidRPr="00E7366F">
              <w:rPr>
                <w:b/>
                <w:bCs/>
                <w:lang w:val="ru-RU"/>
              </w:rPr>
              <w:t>-R</w:t>
            </w:r>
          </w:p>
          <w:p w:rsidR="00A82528" w:rsidRPr="00E7366F" w:rsidRDefault="00966767">
            <w:pPr>
              <w:spacing w:before="0"/>
              <w:rPr>
                <w:b/>
                <w:bCs/>
                <w:lang w:val="ru-RU"/>
              </w:rPr>
            </w:pPr>
            <w:r w:rsidRPr="00E7366F">
              <w:rPr>
                <w:b/>
                <w:bCs/>
                <w:lang w:val="ru-RU"/>
              </w:rPr>
              <w:t>16 мая</w:t>
            </w:r>
            <w:r w:rsidR="004D20FB" w:rsidRPr="00E7366F">
              <w:rPr>
                <w:b/>
                <w:bCs/>
                <w:lang w:val="ru-RU"/>
              </w:rPr>
              <w:t xml:space="preserve"> 2013 года</w:t>
            </w:r>
          </w:p>
          <w:p w:rsidR="00A82528" w:rsidRPr="00E7366F" w:rsidRDefault="00D15C80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 w:rsidRPr="00E7366F"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E7366F">
              <w:rPr>
                <w:b/>
                <w:bCs/>
                <w:sz w:val="22"/>
                <w:lang w:val="ru-RU"/>
              </w:rPr>
              <w:t xml:space="preserve">: </w:t>
            </w:r>
            <w:r w:rsidR="004D20FB" w:rsidRPr="00E7366F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4D20FB" w:rsidRPr="00E7366F" w:rsidRDefault="004D20FB" w:rsidP="004D20FB">
      <w:pPr>
        <w:pStyle w:val="Source"/>
        <w:rPr>
          <w:lang w:val="ru-RU"/>
        </w:rPr>
      </w:pPr>
      <w:r w:rsidRPr="00E7366F">
        <w:rPr>
          <w:lang w:val="ru-RU"/>
        </w:rPr>
        <w:t>Вклад от Федеративной Республики Бразилии</w:t>
      </w:r>
    </w:p>
    <w:p w:rsidR="004D20FB" w:rsidRPr="00E7366F" w:rsidRDefault="004D20FB" w:rsidP="004D20FB">
      <w:pPr>
        <w:pStyle w:val="PartNo"/>
        <w:rPr>
          <w:u w:val="single"/>
          <w:lang w:val="ru-RU"/>
        </w:rPr>
      </w:pPr>
      <w:r w:rsidRPr="00E7366F">
        <w:rPr>
          <w:lang w:val="ru-RU"/>
        </w:rPr>
        <w:t>ПРОЕКТ МНЕНИЯ</w:t>
      </w:r>
      <w:r w:rsidR="00966767" w:rsidRPr="00E7366F">
        <w:rPr>
          <w:lang w:val="ru-RU"/>
        </w:rPr>
        <w:t xml:space="preserve"> РГ3</w:t>
      </w:r>
    </w:p>
    <w:p w:rsidR="004D20FB" w:rsidRPr="00E7366F" w:rsidRDefault="00966767" w:rsidP="00966767">
      <w:pPr>
        <w:pStyle w:val="Parttitle"/>
        <w:rPr>
          <w:lang w:val="ru-RU"/>
        </w:rPr>
      </w:pPr>
      <w:r w:rsidRPr="00E7366F">
        <w:rPr>
          <w:lang w:val="ru-RU"/>
        </w:rPr>
        <w:t xml:space="preserve">Активизация </w:t>
      </w:r>
      <w:r w:rsidR="004D20FB" w:rsidRPr="00E7366F">
        <w:rPr>
          <w:lang w:val="ru-RU"/>
        </w:rPr>
        <w:t>роли правительства в многосторонних рамках для управления</w:t>
      </w:r>
      <w:r w:rsidR="004D20FB" w:rsidRPr="00E7366F">
        <w:rPr>
          <w:lang w:val="ru-RU"/>
        </w:rPr>
        <w:br/>
        <w:t>использованием интернета</w:t>
      </w:r>
    </w:p>
    <w:p w:rsidR="004D20FB" w:rsidRPr="00E7366F" w:rsidRDefault="004D20FB" w:rsidP="004D20FB">
      <w:pPr>
        <w:spacing w:before="240"/>
        <w:jc w:val="center"/>
        <w:rPr>
          <w:rFonts w:cstheme="minorHAnsi"/>
          <w:b/>
          <w:sz w:val="4"/>
          <w:szCs w:val="4"/>
          <w:lang w:val="ru-RU"/>
        </w:rPr>
      </w:pPr>
    </w:p>
    <w:p w:rsidR="004D20FB" w:rsidRPr="00E7366F" w:rsidRDefault="004D20FB" w:rsidP="004D20FB">
      <w:pPr>
        <w:pStyle w:val="Normalaftertitle"/>
        <w:rPr>
          <w:lang w:val="ru-RU"/>
        </w:rPr>
      </w:pPr>
      <w:r w:rsidRPr="00E7366F">
        <w:rPr>
          <w:lang w:val="ru-RU"/>
        </w:rPr>
        <w:t>Пятый Всемирный форум по политике в области электросвязи/ИКТ (Женева, 2013 г.),</w:t>
      </w:r>
    </w:p>
    <w:p w:rsidR="00966767" w:rsidRPr="00E7366F" w:rsidRDefault="00966767" w:rsidP="00966767">
      <w:pPr>
        <w:pStyle w:val="Call"/>
        <w:rPr>
          <w:lang w:val="ru-RU"/>
        </w:rPr>
      </w:pPr>
      <w:r w:rsidRPr="00E7366F">
        <w:rPr>
          <w:lang w:val="ru-RU"/>
        </w:rPr>
        <w:t>признавая</w:t>
      </w:r>
    </w:p>
    <w:p w:rsidR="00966767" w:rsidRPr="00E7366F" w:rsidRDefault="00966767" w:rsidP="00BB501F">
      <w:pPr>
        <w:rPr>
          <w:lang w:val="ru-RU"/>
        </w:rPr>
      </w:pPr>
      <w:r w:rsidRPr="00E7366F">
        <w:rPr>
          <w:lang w:val="ru-RU"/>
        </w:rPr>
        <w:t>что различные организации, учреждения и объединения представляют ценные вклады, касающиеся более сбалансированного участия всех многих заинтересованных сторон в решении вопросов, связанных с управл</w:t>
      </w:r>
      <w:r w:rsidR="00E7366F" w:rsidRPr="00E7366F">
        <w:rPr>
          <w:lang w:val="ru-RU"/>
        </w:rPr>
        <w:t>ением использовани</w:t>
      </w:r>
      <w:r w:rsidR="00BB501F">
        <w:rPr>
          <w:lang w:val="ru-RU"/>
        </w:rPr>
        <w:t>ем</w:t>
      </w:r>
      <w:r w:rsidR="00E7366F" w:rsidRPr="00E7366F">
        <w:rPr>
          <w:lang w:val="ru-RU"/>
        </w:rPr>
        <w:t xml:space="preserve"> интернета,</w:t>
      </w:r>
    </w:p>
    <w:p w:rsidR="00966767" w:rsidRPr="00E7366F" w:rsidRDefault="00966767" w:rsidP="00966767">
      <w:pPr>
        <w:pStyle w:val="Call"/>
        <w:rPr>
          <w:lang w:val="ru-RU"/>
        </w:rPr>
      </w:pPr>
      <w:r w:rsidRPr="00E7366F">
        <w:rPr>
          <w:lang w:val="ru-RU"/>
        </w:rPr>
        <w:t>подчеркивая</w:t>
      </w:r>
    </w:p>
    <w:p w:rsidR="00966767" w:rsidRPr="00E7366F" w:rsidRDefault="00966767" w:rsidP="00966767">
      <w:pPr>
        <w:rPr>
          <w:lang w:val="ru-RU"/>
        </w:rPr>
      </w:pPr>
      <w:r w:rsidRPr="00BB501F">
        <w:rPr>
          <w:i/>
          <w:iCs/>
          <w:lang w:val="ru-RU"/>
        </w:rPr>
        <w:t>a)</w:t>
      </w:r>
      <w:r w:rsidRPr="00E7366F">
        <w:rPr>
          <w:lang w:val="ru-RU"/>
        </w:rPr>
        <w:tab/>
        <w:t xml:space="preserve">конструктивную роль, которую играет МСЭ в содействии постоянному развитию интернета, в частности, с помощью вкладов своих </w:t>
      </w:r>
      <w:r w:rsidR="00BB501F" w:rsidRPr="00E7366F">
        <w:rPr>
          <w:lang w:val="ru-RU"/>
        </w:rPr>
        <w:t>Чл</w:t>
      </w:r>
      <w:bookmarkStart w:id="0" w:name="_GoBack"/>
      <w:bookmarkEnd w:id="0"/>
      <w:r w:rsidR="00BB501F" w:rsidRPr="00E7366F">
        <w:rPr>
          <w:lang w:val="ru-RU"/>
        </w:rPr>
        <w:t xml:space="preserve">енов </w:t>
      </w:r>
      <w:r w:rsidRPr="00E7366F">
        <w:rPr>
          <w:lang w:val="ru-RU"/>
        </w:rPr>
        <w:t>и деятельности трех его Секторов;</w:t>
      </w:r>
    </w:p>
    <w:p w:rsidR="00966767" w:rsidRPr="00E7366F" w:rsidRDefault="00966767" w:rsidP="00966767">
      <w:pPr>
        <w:rPr>
          <w:lang w:val="ru-RU"/>
        </w:rPr>
      </w:pPr>
      <w:r w:rsidRPr="00BB501F">
        <w:rPr>
          <w:i/>
          <w:iCs/>
          <w:lang w:val="ru-RU"/>
        </w:rPr>
        <w:t>b)</w:t>
      </w:r>
      <w:r w:rsidRPr="00E7366F">
        <w:rPr>
          <w:lang w:val="ru-RU"/>
        </w:rPr>
        <w:tab/>
        <w:t>важную и конструктивную роль открытых и всеобъемлющих консультаций с участием многих заинтересованных сторон на национальном уровне,</w:t>
      </w:r>
    </w:p>
    <w:p w:rsidR="004D20FB" w:rsidRPr="00E7366F" w:rsidRDefault="004D20FB" w:rsidP="004D20FB">
      <w:pPr>
        <w:pStyle w:val="Call"/>
        <w:rPr>
          <w:lang w:val="ru-RU"/>
        </w:rPr>
      </w:pPr>
      <w:r w:rsidRPr="00E7366F">
        <w:rPr>
          <w:lang w:val="ru-RU"/>
        </w:rPr>
        <w:t>придерживается мнения</w:t>
      </w:r>
      <w:r w:rsidR="00966767" w:rsidRPr="00E7366F">
        <w:rPr>
          <w:i w:val="0"/>
          <w:iCs/>
          <w:lang w:val="ru-RU"/>
        </w:rPr>
        <w:t>,</w:t>
      </w:r>
    </w:p>
    <w:p w:rsidR="004D20FB" w:rsidRPr="00E7366F" w:rsidRDefault="004D20FB" w:rsidP="00D22FC1">
      <w:pPr>
        <w:rPr>
          <w:lang w:val="ru-RU"/>
        </w:rPr>
      </w:pPr>
      <w:r w:rsidRPr="00E7366F">
        <w:rPr>
          <w:lang w:val="ru-RU"/>
        </w:rPr>
        <w:t>1</w:t>
      </w:r>
      <w:r w:rsidRPr="00E7366F">
        <w:rPr>
          <w:lang w:val="ru-RU"/>
        </w:rPr>
        <w:tab/>
        <w:t xml:space="preserve">что МСЭ, </w:t>
      </w:r>
      <w:r w:rsidR="00966767" w:rsidRPr="00E7366F">
        <w:rPr>
          <w:lang w:val="ru-RU"/>
        </w:rPr>
        <w:t xml:space="preserve">наряду с другими соответствующими организациями, учреждениями и объединениями, следует </w:t>
      </w:r>
      <w:r w:rsidRPr="00E7366F">
        <w:rPr>
          <w:lang w:val="ru-RU"/>
        </w:rPr>
        <w:t>предоставлять Государствам-Членам поддержку для обеспечения широ</w:t>
      </w:r>
      <w:r w:rsidR="00966767" w:rsidRPr="00E7366F">
        <w:rPr>
          <w:lang w:val="ru-RU"/>
        </w:rPr>
        <w:t>кого правительственного участия</w:t>
      </w:r>
      <w:r w:rsidRPr="00E7366F">
        <w:rPr>
          <w:lang w:val="ru-RU"/>
        </w:rPr>
        <w:t xml:space="preserve"> в </w:t>
      </w:r>
      <w:r w:rsidR="00D22FC1" w:rsidRPr="00E7366F">
        <w:rPr>
          <w:lang w:val="ru-RU"/>
        </w:rPr>
        <w:t xml:space="preserve">международных многосторонних </w:t>
      </w:r>
      <w:r w:rsidRPr="00E7366F">
        <w:rPr>
          <w:lang w:val="ru-RU"/>
        </w:rPr>
        <w:t xml:space="preserve">рамках </w:t>
      </w:r>
      <w:r w:rsidR="00D22FC1" w:rsidRPr="00E7366F">
        <w:rPr>
          <w:lang w:val="ru-RU"/>
        </w:rPr>
        <w:t>для</w:t>
      </w:r>
      <w:r w:rsidRPr="00E7366F">
        <w:rPr>
          <w:lang w:val="ru-RU"/>
        </w:rPr>
        <w:t xml:space="preserve"> упра</w:t>
      </w:r>
      <w:r w:rsidR="00D22FC1" w:rsidRPr="00E7366F">
        <w:rPr>
          <w:lang w:val="ru-RU"/>
        </w:rPr>
        <w:t>вления использованием интернета</w:t>
      </w:r>
      <w:r w:rsidRPr="00E7366F">
        <w:rPr>
          <w:lang w:val="ru-RU"/>
        </w:rPr>
        <w:t xml:space="preserve">; </w:t>
      </w:r>
    </w:p>
    <w:p w:rsidR="00DB2D73" w:rsidRPr="00E7366F" w:rsidRDefault="004D20FB" w:rsidP="00DB2D73">
      <w:pPr>
        <w:rPr>
          <w:lang w:val="ru-RU"/>
        </w:rPr>
      </w:pPr>
      <w:r w:rsidRPr="00E7366F">
        <w:rPr>
          <w:lang w:val="ru-RU"/>
        </w:rPr>
        <w:t>2</w:t>
      </w:r>
      <w:r w:rsidRPr="00E7366F">
        <w:rPr>
          <w:lang w:val="ru-RU"/>
        </w:rPr>
        <w:tab/>
        <w:t xml:space="preserve">что управление использованием интернета с участием многих </w:t>
      </w:r>
      <w:r w:rsidR="00D22FC1" w:rsidRPr="00E7366F">
        <w:rPr>
          <w:lang w:val="ru-RU"/>
        </w:rPr>
        <w:t xml:space="preserve">заинтересованных </w:t>
      </w:r>
      <w:r w:rsidRPr="00E7366F">
        <w:rPr>
          <w:lang w:val="ru-RU"/>
        </w:rPr>
        <w:t>сторон должно и далее осуществляться с привлечением всех сторон, каждая из которых играет свою соответствующую роль</w:t>
      </w:r>
      <w:r w:rsidR="00DB2D73" w:rsidRPr="00E7366F">
        <w:rPr>
          <w:lang w:val="ru-RU"/>
        </w:rPr>
        <w:t xml:space="preserve"> и имеет свои обязанности, и что в связи с этим всем заинтересованным сторонам следует продолжать добросовестно сотрудничать, </w:t>
      </w:r>
    </w:p>
    <w:p w:rsidR="004D20FB" w:rsidRPr="00E7366F" w:rsidRDefault="004D20FB" w:rsidP="004D20FB">
      <w:pPr>
        <w:pStyle w:val="Call"/>
        <w:rPr>
          <w:lang w:val="ru-RU"/>
        </w:rPr>
      </w:pPr>
      <w:r w:rsidRPr="00E7366F">
        <w:rPr>
          <w:lang w:val="ru-RU"/>
        </w:rPr>
        <w:t>предлагает Генеральному секретарю</w:t>
      </w:r>
    </w:p>
    <w:p w:rsidR="004D20FB" w:rsidRPr="00E7366F" w:rsidRDefault="004D20FB" w:rsidP="00E7366F">
      <w:pPr>
        <w:rPr>
          <w:lang w:val="ru-RU"/>
        </w:rPr>
      </w:pPr>
      <w:r w:rsidRPr="00E7366F">
        <w:rPr>
          <w:lang w:val="ru-RU"/>
        </w:rPr>
        <w:t>1</w:t>
      </w:r>
      <w:r w:rsidRPr="00E7366F">
        <w:rPr>
          <w:lang w:val="ru-RU"/>
        </w:rPr>
        <w:tab/>
        <w:t xml:space="preserve">с помощью Секретариата МСЭ </w:t>
      </w:r>
      <w:r w:rsidR="007B58D0" w:rsidRPr="00E7366F">
        <w:rPr>
          <w:lang w:val="ru-RU"/>
        </w:rPr>
        <w:t xml:space="preserve">оказывать поддержку </w:t>
      </w:r>
      <w:r w:rsidR="00DB2D73" w:rsidRPr="00E7366F">
        <w:rPr>
          <w:lang w:val="ru-RU"/>
        </w:rPr>
        <w:t>созданию потенциала в</w:t>
      </w:r>
      <w:r w:rsidRPr="00E7366F">
        <w:rPr>
          <w:lang w:val="ru-RU"/>
        </w:rPr>
        <w:t xml:space="preserve"> развивающихся стран</w:t>
      </w:r>
      <w:r w:rsidR="00DB2D73" w:rsidRPr="00E7366F">
        <w:rPr>
          <w:lang w:val="ru-RU"/>
        </w:rPr>
        <w:t>ах</w:t>
      </w:r>
      <w:r w:rsidRPr="00E7366F">
        <w:rPr>
          <w:lang w:val="ru-RU"/>
        </w:rPr>
        <w:t>, особенно наименее развитых стран</w:t>
      </w:r>
      <w:r w:rsidR="00DB2D73" w:rsidRPr="00E7366F">
        <w:rPr>
          <w:lang w:val="ru-RU"/>
        </w:rPr>
        <w:t>ах</w:t>
      </w:r>
      <w:r w:rsidRPr="00E7366F">
        <w:rPr>
          <w:lang w:val="ru-RU"/>
        </w:rPr>
        <w:t xml:space="preserve">, </w:t>
      </w:r>
      <w:r w:rsidR="00DB2D73" w:rsidRPr="00E7366F">
        <w:rPr>
          <w:lang w:val="ru-RU"/>
        </w:rPr>
        <w:t>для осуществления ими своих прав и выполнения своих обязанностей, связанных с вопросами международной государственной политики, касающимся интернета, в соответствии с пунктом</w:t>
      </w:r>
      <w:r w:rsidR="00E7366F" w:rsidRPr="00E7366F">
        <w:rPr>
          <w:lang w:val="ru-RU"/>
        </w:rPr>
        <w:t xml:space="preserve"> 35 а) Тунисской программы;</w:t>
      </w:r>
    </w:p>
    <w:p w:rsidR="004D20FB" w:rsidRPr="00E7366F" w:rsidRDefault="004D20FB" w:rsidP="00DB2D73">
      <w:pPr>
        <w:rPr>
          <w:lang w:val="ru-RU"/>
        </w:rPr>
      </w:pPr>
      <w:r w:rsidRPr="00E7366F">
        <w:rPr>
          <w:lang w:val="ru-RU"/>
        </w:rPr>
        <w:lastRenderedPageBreak/>
        <w:t>2</w:t>
      </w:r>
      <w:r w:rsidRPr="00E7366F">
        <w:rPr>
          <w:lang w:val="ru-RU"/>
        </w:rPr>
        <w:tab/>
        <w:t>продолжать содействовать открытости и прозрачности в процесс</w:t>
      </w:r>
      <w:r w:rsidR="00DB2D73" w:rsidRPr="00E7366F">
        <w:rPr>
          <w:lang w:val="ru-RU"/>
        </w:rPr>
        <w:t xml:space="preserve">е принятия решений в рамках МСЭ, </w:t>
      </w:r>
    </w:p>
    <w:p w:rsidR="004D20FB" w:rsidRPr="00E7366F" w:rsidRDefault="004D20FB" w:rsidP="004D20FB">
      <w:pPr>
        <w:pStyle w:val="Call"/>
        <w:rPr>
          <w:lang w:val="ru-RU"/>
        </w:rPr>
      </w:pPr>
      <w:r w:rsidRPr="00E7366F">
        <w:rPr>
          <w:lang w:val="ru-RU"/>
        </w:rPr>
        <w:t>предлагает Государствам-Членам</w:t>
      </w:r>
    </w:p>
    <w:p w:rsidR="004D20FB" w:rsidRPr="00E7366F" w:rsidRDefault="004D20FB" w:rsidP="004D20FB">
      <w:pPr>
        <w:rPr>
          <w:lang w:val="ru-RU"/>
        </w:rPr>
      </w:pPr>
      <w:r w:rsidRPr="00E7366F">
        <w:rPr>
          <w:lang w:val="ru-RU"/>
        </w:rPr>
        <w:t>1</w:t>
      </w:r>
      <w:r w:rsidRPr="00E7366F">
        <w:rPr>
          <w:lang w:val="ru-RU"/>
        </w:rPr>
        <w:tab/>
        <w:t xml:space="preserve">вносить свои вклады в обсуждение вопросов сотрудничества и участия в </w:t>
      </w:r>
      <w:r w:rsidR="00722E2A" w:rsidRPr="00E7366F">
        <w:rPr>
          <w:lang w:val="ru-RU"/>
        </w:rPr>
        <w:t xml:space="preserve">многосторонних </w:t>
      </w:r>
      <w:r w:rsidRPr="00E7366F">
        <w:rPr>
          <w:lang w:val="ru-RU"/>
        </w:rPr>
        <w:t xml:space="preserve">рамках </w:t>
      </w:r>
      <w:r w:rsidR="00722E2A" w:rsidRPr="00E7366F">
        <w:rPr>
          <w:lang w:val="ru-RU"/>
        </w:rPr>
        <w:t xml:space="preserve">для </w:t>
      </w:r>
      <w:r w:rsidRPr="00E7366F">
        <w:rPr>
          <w:lang w:val="ru-RU"/>
        </w:rPr>
        <w:t xml:space="preserve">управления использованием интернета как на основе текущей повестки дня ВВУИО, так и при подготовке к Общему обзору выполнения решений ВВУИО (ВВУИО+10); </w:t>
      </w:r>
    </w:p>
    <w:p w:rsidR="004D20FB" w:rsidRPr="00E7366F" w:rsidRDefault="004D20FB" w:rsidP="004D20FB">
      <w:pPr>
        <w:rPr>
          <w:lang w:val="ru-RU"/>
        </w:rPr>
      </w:pPr>
      <w:r w:rsidRPr="00E7366F">
        <w:rPr>
          <w:lang w:val="ru-RU"/>
        </w:rPr>
        <w:t>2</w:t>
      </w:r>
      <w:r w:rsidRPr="00E7366F">
        <w:rPr>
          <w:lang w:val="ru-RU"/>
        </w:rPr>
        <w:tab/>
        <w:t>вносить конструктивный вклад в дальнейшее развитие интернета и в обсуждение соответствующих вопросов в рамках МСЭ, в зависимости от случая;</w:t>
      </w:r>
    </w:p>
    <w:p w:rsidR="004D20FB" w:rsidRPr="00E7366F" w:rsidRDefault="004D20FB" w:rsidP="004D20FB">
      <w:pPr>
        <w:rPr>
          <w:lang w:val="ru-RU"/>
        </w:rPr>
      </w:pPr>
      <w:r w:rsidRPr="00E7366F">
        <w:rPr>
          <w:lang w:val="ru-RU"/>
        </w:rPr>
        <w:t>3</w:t>
      </w:r>
      <w:r w:rsidRPr="00E7366F">
        <w:rPr>
          <w:lang w:val="ru-RU"/>
        </w:rPr>
        <w:tab/>
        <w:t>вносить активный вклад в работу форумов с участием многих заинтересованных сторон и принимать в них активное участие наряду со всеми другими заинтересованными сторонами.</w:t>
      </w:r>
    </w:p>
    <w:p w:rsidR="004D20FB" w:rsidRPr="00E7366F" w:rsidRDefault="004D20FB" w:rsidP="004D20FB">
      <w:pPr>
        <w:spacing w:before="720"/>
        <w:jc w:val="center"/>
        <w:rPr>
          <w:lang w:val="ru-RU"/>
        </w:rPr>
      </w:pPr>
      <w:r w:rsidRPr="00E7366F">
        <w:rPr>
          <w:lang w:val="ru-RU"/>
        </w:rPr>
        <w:t>______________</w:t>
      </w:r>
    </w:p>
    <w:sectPr w:rsidR="004D20FB" w:rsidRPr="00E7366F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FB" w:rsidRDefault="004D20FB">
      <w:r>
        <w:separator/>
      </w:r>
    </w:p>
  </w:endnote>
  <w:endnote w:type="continuationSeparator" w:id="0">
    <w:p w:rsidR="004D20FB" w:rsidRDefault="004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E7366F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E7366F">
      <w:rPr>
        <w:lang w:val="en-US"/>
      </w:rPr>
      <w:t>P:\RUS\SG\CONF-SG\WTPF13\000\005REV1R.docx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E7366F">
      <w:rPr>
        <w:lang w:val="en-US"/>
      </w:rPr>
      <w:t>344761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BB501F">
      <w:t>16.05.13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D20FB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E7366F" w:rsidRDefault="00E7366F" w:rsidP="00E7366F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P:\RUS\SG\CONF-SG\WTPF13\000\005REV1R.docx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en-US"/>
      </w:rPr>
      <w:t>344761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501F">
      <w:t>16.05.13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FB" w:rsidRDefault="004D20FB">
      <w:r>
        <w:t>____________________</w:t>
      </w:r>
    </w:p>
  </w:footnote>
  <w:footnote w:type="continuationSeparator" w:id="0">
    <w:p w:rsidR="004D20FB" w:rsidRDefault="004D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B501F">
      <w:rPr>
        <w:noProof/>
      </w:rPr>
      <w:t>2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</w:t>
    </w:r>
    <w:r w:rsidR="00D37C7E">
      <w:rPr>
        <w:lang w:val="ru-RU"/>
      </w:rPr>
      <w:t>5</w:t>
    </w:r>
    <w:r w:rsidR="004F2027">
      <w:rPr>
        <w:lang w:val="en-US"/>
      </w:rPr>
      <w:t>(Rev.1)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B"/>
    <w:rsid w:val="0002183E"/>
    <w:rsid w:val="000569B4"/>
    <w:rsid w:val="00080E82"/>
    <w:rsid w:val="000C17E1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4D20FB"/>
    <w:rsid w:val="004F2027"/>
    <w:rsid w:val="00505E89"/>
    <w:rsid w:val="005A64D5"/>
    <w:rsid w:val="00601994"/>
    <w:rsid w:val="006E2D42"/>
    <w:rsid w:val="00703676"/>
    <w:rsid w:val="00707304"/>
    <w:rsid w:val="00722E2A"/>
    <w:rsid w:val="00732269"/>
    <w:rsid w:val="00785ABD"/>
    <w:rsid w:val="007A2DD4"/>
    <w:rsid w:val="007B58D0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66767"/>
    <w:rsid w:val="009B0BAE"/>
    <w:rsid w:val="00A71773"/>
    <w:rsid w:val="00A82528"/>
    <w:rsid w:val="00AE2C85"/>
    <w:rsid w:val="00B63EF2"/>
    <w:rsid w:val="00BB501F"/>
    <w:rsid w:val="00BC0D39"/>
    <w:rsid w:val="00BC7BC0"/>
    <w:rsid w:val="00BD57B7"/>
    <w:rsid w:val="00BE63E2"/>
    <w:rsid w:val="00CB64FA"/>
    <w:rsid w:val="00CF629C"/>
    <w:rsid w:val="00D15C80"/>
    <w:rsid w:val="00D22FC1"/>
    <w:rsid w:val="00D354D8"/>
    <w:rsid w:val="00D37C7E"/>
    <w:rsid w:val="00DA5D4E"/>
    <w:rsid w:val="00DB2D73"/>
    <w:rsid w:val="00E176BA"/>
    <w:rsid w:val="00E423EC"/>
    <w:rsid w:val="00E7366F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</Template>
  <TotalTime>3</TotalTime>
  <Pages>2</Pages>
  <Words>320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2570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Gribkova, Anna</cp:lastModifiedBy>
  <cp:revision>4</cp:revision>
  <cp:lastPrinted>2006-03-28T16:12:00Z</cp:lastPrinted>
  <dcterms:created xsi:type="dcterms:W3CDTF">2013-05-16T08:42:00Z</dcterms:created>
  <dcterms:modified xsi:type="dcterms:W3CDTF">2013-05-16T09:08:00Z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