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3543"/>
        <w:gridCol w:w="284"/>
        <w:gridCol w:w="4536"/>
      </w:tblGrid>
      <w:tr w:rsidR="00EA15B3" w:rsidRPr="00F50891" w:rsidTr="00EA15B3">
        <w:tc>
          <w:tcPr>
            <w:tcW w:w="9889" w:type="dxa"/>
            <w:gridSpan w:val="5"/>
          </w:tcPr>
          <w:p w:rsidR="00EA15B3" w:rsidRDefault="00C764BA" w:rsidP="00F914DD">
            <w:pPr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4E427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  <w:p w:rsidR="004E427F" w:rsidRPr="00F50891" w:rsidRDefault="004E427F" w:rsidP="0008110A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4"/>
                <w:szCs w:val="24"/>
              </w:rPr>
            </w:pPr>
          </w:p>
        </w:tc>
      </w:tr>
      <w:tr w:rsidR="00EA15B3" w:rsidRPr="00F50891" w:rsidTr="00EA15B3">
        <w:tc>
          <w:tcPr>
            <w:tcW w:w="9889" w:type="dxa"/>
            <w:gridSpan w:val="5"/>
          </w:tcPr>
          <w:p w:rsidR="00EA15B3" w:rsidRPr="00F50891" w:rsidRDefault="00EA15B3" w:rsidP="00F50891">
            <w:pPr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51777" w:rsidRPr="00F50891" w:rsidTr="00651777">
        <w:tc>
          <w:tcPr>
            <w:tcW w:w="5353" w:type="dxa"/>
            <w:gridSpan w:val="4"/>
          </w:tcPr>
          <w:p w:rsidR="00651777" w:rsidRPr="00F50891" w:rsidRDefault="00CD0E47" w:rsidP="004E427F">
            <w:pPr>
              <w:tabs>
                <w:tab w:val="left" w:pos="7513"/>
              </w:tabs>
              <w:spacing w:before="0"/>
              <w:jc w:val="left"/>
              <w:rPr>
                <w:sz w:val="24"/>
                <w:szCs w:val="24"/>
              </w:rPr>
            </w:pPr>
            <w:r w:rsidRPr="00F50891">
              <w:rPr>
                <w:sz w:val="24"/>
                <w:szCs w:val="24"/>
              </w:rPr>
              <w:t>Circular Administrativa</w:t>
            </w:r>
            <w:r w:rsidRPr="00F50891">
              <w:rPr>
                <w:sz w:val="24"/>
                <w:szCs w:val="24"/>
              </w:rPr>
              <w:br/>
            </w:r>
            <w:bookmarkStart w:id="2" w:name="dnum"/>
            <w:bookmarkEnd w:id="2"/>
            <w:r w:rsidRPr="00F50891">
              <w:rPr>
                <w:b/>
                <w:bCs/>
                <w:sz w:val="24"/>
                <w:szCs w:val="24"/>
              </w:rPr>
              <w:t>CACE/</w:t>
            </w:r>
            <w:r w:rsidR="004E427F">
              <w:rPr>
                <w:b/>
                <w:bCs/>
                <w:sz w:val="24"/>
                <w:szCs w:val="24"/>
              </w:rPr>
              <w:t>7</w:t>
            </w:r>
            <w:r w:rsidR="007108BA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651777" w:rsidRPr="00F50891" w:rsidRDefault="007108BA" w:rsidP="00896F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F33">
              <w:rPr>
                <w:sz w:val="24"/>
                <w:szCs w:val="24"/>
              </w:rPr>
              <w:t>8</w:t>
            </w:r>
            <w:bookmarkStart w:id="3" w:name="_GoBack"/>
            <w:bookmarkEnd w:id="3"/>
            <w:r w:rsidR="004E427F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julio</w:t>
            </w:r>
            <w:r w:rsidR="004E427F">
              <w:rPr>
                <w:sz w:val="24"/>
                <w:szCs w:val="24"/>
              </w:rPr>
              <w:t xml:space="preserve"> de 2015</w:t>
            </w:r>
          </w:p>
        </w:tc>
      </w:tr>
      <w:tr w:rsidR="00D2339B" w:rsidRPr="00F50891" w:rsidTr="00D2339B">
        <w:tc>
          <w:tcPr>
            <w:tcW w:w="1384" w:type="dxa"/>
          </w:tcPr>
          <w:p w:rsidR="00D2339B" w:rsidRPr="00F50891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2339B" w:rsidRPr="00F50891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2339B" w:rsidRPr="00F50891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2339B" w:rsidRPr="00F50891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</w:tr>
      <w:tr w:rsidR="00F50891" w:rsidRPr="00F50891" w:rsidTr="00EA15B3">
        <w:tc>
          <w:tcPr>
            <w:tcW w:w="9889" w:type="dxa"/>
            <w:gridSpan w:val="5"/>
          </w:tcPr>
          <w:p w:rsidR="00F50891" w:rsidRPr="00F50891" w:rsidRDefault="00F50891" w:rsidP="00F50891">
            <w:pPr>
              <w:spacing w:before="0"/>
              <w:jc w:val="left"/>
              <w:rPr>
                <w:b/>
                <w:sz w:val="24"/>
                <w:szCs w:val="24"/>
              </w:rPr>
            </w:pPr>
          </w:p>
        </w:tc>
      </w:tr>
      <w:tr w:rsidR="00D2339B" w:rsidRPr="00F50891" w:rsidTr="00EA15B3">
        <w:tc>
          <w:tcPr>
            <w:tcW w:w="9889" w:type="dxa"/>
            <w:gridSpan w:val="5"/>
          </w:tcPr>
          <w:p w:rsidR="00CD0E47" w:rsidRPr="00F50891" w:rsidRDefault="00CD0E47" w:rsidP="004E427F">
            <w:pPr>
              <w:spacing w:before="0"/>
              <w:jc w:val="left"/>
              <w:rPr>
                <w:b/>
                <w:sz w:val="24"/>
                <w:szCs w:val="24"/>
              </w:rPr>
            </w:pPr>
            <w:r w:rsidRPr="00F50891">
              <w:rPr>
                <w:b/>
                <w:sz w:val="24"/>
                <w:szCs w:val="24"/>
              </w:rPr>
              <w:t>A las Administraciones de los Estados Miembros de la UIT, a los Miembros</w:t>
            </w:r>
            <w:r w:rsidR="00F50891">
              <w:rPr>
                <w:b/>
                <w:sz w:val="24"/>
                <w:szCs w:val="24"/>
              </w:rPr>
              <w:t xml:space="preserve"> </w:t>
            </w:r>
            <w:r w:rsidRPr="00F50891">
              <w:rPr>
                <w:b/>
                <w:sz w:val="24"/>
                <w:szCs w:val="24"/>
              </w:rPr>
              <w:t>del Sector de Radiocomunicaciones y a los Asociados del UIT-R que participan</w:t>
            </w:r>
            <w:r w:rsidR="00F50891">
              <w:rPr>
                <w:b/>
                <w:sz w:val="24"/>
                <w:szCs w:val="24"/>
              </w:rPr>
              <w:t xml:space="preserve"> </w:t>
            </w:r>
            <w:r w:rsidR="007763EA">
              <w:rPr>
                <w:b/>
                <w:sz w:val="24"/>
                <w:szCs w:val="24"/>
              </w:rPr>
              <w:t>en los trabajos de la Comisión </w:t>
            </w:r>
            <w:r w:rsidRPr="00F50891">
              <w:rPr>
                <w:b/>
                <w:sz w:val="24"/>
                <w:szCs w:val="24"/>
              </w:rPr>
              <w:t xml:space="preserve">de Estudio </w:t>
            </w:r>
            <w:r w:rsidR="004E427F">
              <w:rPr>
                <w:b/>
                <w:sz w:val="24"/>
                <w:szCs w:val="24"/>
              </w:rPr>
              <w:t>3</w:t>
            </w:r>
            <w:r w:rsidRPr="00F50891">
              <w:rPr>
                <w:b/>
                <w:sz w:val="24"/>
                <w:szCs w:val="24"/>
              </w:rPr>
              <w:t xml:space="preserve"> de </w:t>
            </w:r>
            <w:r w:rsidR="006C04E0" w:rsidRPr="00F50891">
              <w:rPr>
                <w:b/>
                <w:sz w:val="24"/>
                <w:szCs w:val="24"/>
              </w:rPr>
              <w:t>Radiocomunicaciones</w:t>
            </w:r>
          </w:p>
        </w:tc>
      </w:tr>
      <w:tr w:rsidR="00F50891" w:rsidRPr="00F50891" w:rsidTr="00EA15B3">
        <w:tc>
          <w:tcPr>
            <w:tcW w:w="9889" w:type="dxa"/>
            <w:gridSpan w:val="5"/>
          </w:tcPr>
          <w:p w:rsidR="00F50891" w:rsidRPr="00F50891" w:rsidRDefault="00F50891" w:rsidP="00F50891">
            <w:pPr>
              <w:spacing w:before="0"/>
              <w:jc w:val="left"/>
              <w:rPr>
                <w:b/>
                <w:sz w:val="24"/>
                <w:szCs w:val="24"/>
              </w:rPr>
            </w:pPr>
          </w:p>
        </w:tc>
      </w:tr>
      <w:tr w:rsidR="00F50891" w:rsidRPr="00F50891" w:rsidTr="00EA15B3">
        <w:tc>
          <w:tcPr>
            <w:tcW w:w="9889" w:type="dxa"/>
            <w:gridSpan w:val="5"/>
          </w:tcPr>
          <w:p w:rsidR="00F50891" w:rsidRPr="00F50891" w:rsidRDefault="00F50891" w:rsidP="00F50891">
            <w:pPr>
              <w:spacing w:before="0"/>
              <w:jc w:val="left"/>
              <w:rPr>
                <w:b/>
                <w:sz w:val="24"/>
                <w:szCs w:val="24"/>
              </w:rPr>
            </w:pPr>
          </w:p>
        </w:tc>
      </w:tr>
      <w:tr w:rsidR="00CD0E47" w:rsidRPr="00F50891" w:rsidTr="00471EDA">
        <w:tc>
          <w:tcPr>
            <w:tcW w:w="1526" w:type="dxa"/>
            <w:gridSpan w:val="2"/>
            <w:shd w:val="clear" w:color="auto" w:fill="auto"/>
          </w:tcPr>
          <w:p w:rsidR="00CD0E47" w:rsidRPr="00F50891" w:rsidRDefault="00CD0E47" w:rsidP="006C04E0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bookmarkStart w:id="4" w:name="Formula"/>
            <w:bookmarkStart w:id="5" w:name="MainStory"/>
            <w:bookmarkStart w:id="6" w:name="CurrentLocation"/>
            <w:bookmarkEnd w:id="4"/>
            <w:bookmarkEnd w:id="5"/>
            <w:bookmarkEnd w:id="6"/>
            <w:r w:rsidRPr="00F50891">
              <w:rPr>
                <w:sz w:val="24"/>
                <w:szCs w:val="24"/>
                <w:lang w:val="en-US"/>
              </w:rPr>
              <w:t>Objeto</w:t>
            </w:r>
            <w:r w:rsidR="006C04E0" w:rsidRPr="00F50891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8363" w:type="dxa"/>
            <w:gridSpan w:val="3"/>
            <w:vMerge w:val="restart"/>
            <w:shd w:val="clear" w:color="auto" w:fill="auto"/>
          </w:tcPr>
          <w:p w:rsidR="00CD0E47" w:rsidRPr="00F50891" w:rsidRDefault="00CD0E47" w:rsidP="004E42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jc w:val="left"/>
              <w:rPr>
                <w:b/>
                <w:bCs/>
                <w:sz w:val="24"/>
                <w:szCs w:val="24"/>
              </w:rPr>
            </w:pPr>
            <w:r w:rsidRPr="00F50891">
              <w:rPr>
                <w:b/>
                <w:bCs/>
                <w:sz w:val="24"/>
                <w:szCs w:val="24"/>
              </w:rPr>
              <w:t xml:space="preserve">Comisión de Estudio </w:t>
            </w:r>
            <w:r w:rsidR="004E427F">
              <w:rPr>
                <w:b/>
                <w:bCs/>
                <w:sz w:val="24"/>
                <w:szCs w:val="24"/>
              </w:rPr>
              <w:t>3</w:t>
            </w:r>
            <w:r w:rsidRPr="00F50891">
              <w:rPr>
                <w:b/>
                <w:bCs/>
                <w:sz w:val="24"/>
                <w:szCs w:val="24"/>
              </w:rPr>
              <w:t xml:space="preserve"> de Radiocomunicaciones </w:t>
            </w:r>
            <w:r w:rsidR="002C54C3" w:rsidRPr="00F50891">
              <w:rPr>
                <w:b/>
                <w:bCs/>
                <w:sz w:val="24"/>
                <w:szCs w:val="24"/>
              </w:rPr>
              <w:t>(</w:t>
            </w:r>
            <w:r w:rsidR="004E427F">
              <w:rPr>
                <w:b/>
                <w:bCs/>
                <w:sz w:val="24"/>
                <w:szCs w:val="24"/>
              </w:rPr>
              <w:t>Propagación de las ondas radioeléctricas</w:t>
            </w:r>
            <w:r w:rsidR="002C54C3" w:rsidRPr="00F50891">
              <w:rPr>
                <w:b/>
                <w:bCs/>
                <w:sz w:val="24"/>
                <w:szCs w:val="24"/>
              </w:rPr>
              <w:t>)</w:t>
            </w:r>
          </w:p>
          <w:p w:rsidR="00A87271" w:rsidRPr="00F50891" w:rsidRDefault="00CD0E47" w:rsidP="004E42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F50891">
              <w:rPr>
                <w:sz w:val="24"/>
                <w:szCs w:val="24"/>
              </w:rPr>
              <w:t>–</w:t>
            </w:r>
            <w:r w:rsidRPr="00F50891">
              <w:rPr>
                <w:b/>
                <w:bCs/>
                <w:sz w:val="24"/>
                <w:szCs w:val="24"/>
              </w:rPr>
              <w:tab/>
            </w:r>
            <w:r w:rsidR="00442F8B" w:rsidRPr="00F50891">
              <w:rPr>
                <w:b/>
                <w:bCs/>
                <w:sz w:val="24"/>
                <w:szCs w:val="24"/>
              </w:rPr>
              <w:t xml:space="preserve">Aprobación de </w:t>
            </w:r>
            <w:r w:rsidR="004E427F">
              <w:rPr>
                <w:b/>
                <w:bCs/>
                <w:sz w:val="24"/>
                <w:szCs w:val="24"/>
              </w:rPr>
              <w:t>2</w:t>
            </w:r>
            <w:r w:rsidR="00A87271">
              <w:rPr>
                <w:b/>
                <w:bCs/>
                <w:sz w:val="24"/>
                <w:szCs w:val="24"/>
              </w:rPr>
              <w:t xml:space="preserve"> Recomendaciones UIT</w:t>
            </w:r>
            <w:r w:rsidR="00A87271">
              <w:rPr>
                <w:b/>
                <w:bCs/>
                <w:sz w:val="24"/>
                <w:szCs w:val="24"/>
              </w:rPr>
              <w:noBreakHyphen/>
            </w:r>
            <w:r w:rsidR="00442F8B" w:rsidRPr="00F50891">
              <w:rPr>
                <w:b/>
                <w:bCs/>
                <w:sz w:val="24"/>
                <w:szCs w:val="24"/>
              </w:rPr>
              <w:t>R revisadas</w:t>
            </w:r>
          </w:p>
        </w:tc>
      </w:tr>
      <w:tr w:rsidR="00CD0E47" w:rsidRPr="00F50891" w:rsidTr="00471EDA">
        <w:tc>
          <w:tcPr>
            <w:tcW w:w="1526" w:type="dxa"/>
            <w:gridSpan w:val="2"/>
            <w:shd w:val="clear" w:color="auto" w:fill="auto"/>
          </w:tcPr>
          <w:p w:rsidR="00CD0E47" w:rsidRPr="00F50891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F50891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F50891" w:rsidTr="00471EDA">
        <w:tc>
          <w:tcPr>
            <w:tcW w:w="1526" w:type="dxa"/>
            <w:gridSpan w:val="2"/>
            <w:shd w:val="clear" w:color="auto" w:fill="auto"/>
          </w:tcPr>
          <w:p w:rsidR="00CD0E47" w:rsidRPr="00F50891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F50891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F50891" w:rsidTr="00471EDA">
        <w:tc>
          <w:tcPr>
            <w:tcW w:w="9889" w:type="dxa"/>
            <w:gridSpan w:val="5"/>
            <w:shd w:val="clear" w:color="auto" w:fill="auto"/>
          </w:tcPr>
          <w:p w:rsidR="00CD0E47" w:rsidRPr="00F50891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442F8B" w:rsidRPr="00442F8B" w:rsidRDefault="00442F8B" w:rsidP="00FA145F">
      <w:pPr>
        <w:pStyle w:val="Normalaftertitle0"/>
        <w:jc w:val="both"/>
        <w:rPr>
          <w:rFonts w:asciiTheme="minorHAnsi" w:hAnsiTheme="minorHAnsi"/>
          <w:szCs w:val="24"/>
        </w:rPr>
      </w:pPr>
      <w:r w:rsidRPr="00442F8B">
        <w:rPr>
          <w:rFonts w:asciiTheme="minorHAnsi" w:hAnsiTheme="minorHAnsi"/>
          <w:szCs w:val="24"/>
        </w:rPr>
        <w:t>Mediante la Circular Administrativa CACE/</w:t>
      </w:r>
      <w:r w:rsidR="004E427F">
        <w:rPr>
          <w:rFonts w:asciiTheme="minorHAnsi" w:hAnsiTheme="minorHAnsi"/>
          <w:szCs w:val="24"/>
        </w:rPr>
        <w:t>725</w:t>
      </w:r>
      <w:r w:rsidRPr="00442F8B">
        <w:rPr>
          <w:rFonts w:asciiTheme="minorHAnsi" w:hAnsiTheme="minorHAnsi"/>
          <w:szCs w:val="24"/>
        </w:rPr>
        <w:t xml:space="preserve">, de fecha </w:t>
      </w:r>
      <w:r w:rsidR="004E427F">
        <w:rPr>
          <w:rFonts w:asciiTheme="minorHAnsi" w:hAnsiTheme="minorHAnsi"/>
          <w:szCs w:val="24"/>
        </w:rPr>
        <w:t>22 de mayo de 2015</w:t>
      </w:r>
      <w:r w:rsidRPr="00442F8B">
        <w:rPr>
          <w:rFonts w:asciiTheme="minorHAnsi" w:hAnsiTheme="minorHAnsi"/>
          <w:szCs w:val="24"/>
        </w:rPr>
        <w:t xml:space="preserve">, </w:t>
      </w:r>
      <w:r w:rsidR="004E427F">
        <w:rPr>
          <w:rFonts w:asciiTheme="minorHAnsi" w:hAnsiTheme="minorHAnsi"/>
          <w:szCs w:val="24"/>
        </w:rPr>
        <w:t>2</w:t>
      </w:r>
      <w:r w:rsidRPr="00442F8B">
        <w:rPr>
          <w:rFonts w:asciiTheme="minorHAnsi" w:hAnsiTheme="minorHAnsi"/>
          <w:szCs w:val="24"/>
        </w:rPr>
        <w:t xml:space="preserve"> proyectos de Recomendación UI</w:t>
      </w:r>
      <w:r w:rsidR="00F50891">
        <w:rPr>
          <w:rFonts w:asciiTheme="minorHAnsi" w:hAnsiTheme="minorHAnsi"/>
          <w:szCs w:val="24"/>
        </w:rPr>
        <w:t>T-R revisada fueron sometidos a</w:t>
      </w:r>
      <w:r w:rsidR="00FA145F">
        <w:rPr>
          <w:rFonts w:asciiTheme="minorHAnsi" w:hAnsiTheme="minorHAnsi"/>
          <w:szCs w:val="24"/>
        </w:rPr>
        <w:t xml:space="preserve"> </w:t>
      </w:r>
      <w:r w:rsidRPr="00442F8B">
        <w:rPr>
          <w:rFonts w:asciiTheme="minorHAnsi" w:hAnsiTheme="minorHAnsi"/>
          <w:szCs w:val="24"/>
        </w:rPr>
        <w:t>aprobación de</w:t>
      </w:r>
      <w:r>
        <w:rPr>
          <w:rFonts w:asciiTheme="minorHAnsi" w:hAnsiTheme="minorHAnsi"/>
          <w:szCs w:val="24"/>
        </w:rPr>
        <w:t xml:space="preserve"> </w:t>
      </w:r>
      <w:r w:rsidRPr="00442F8B">
        <w:rPr>
          <w:rFonts w:asciiTheme="minorHAnsi" w:hAnsiTheme="minorHAnsi"/>
          <w:szCs w:val="24"/>
        </w:rPr>
        <w:t>conformidad con el procedimiento descrito en la Resolución</w:t>
      </w:r>
      <w:r w:rsidR="00456081">
        <w:rPr>
          <w:rFonts w:asciiTheme="minorHAnsi" w:hAnsiTheme="minorHAnsi"/>
          <w:szCs w:val="24"/>
        </w:rPr>
        <w:t> </w:t>
      </w:r>
      <w:r w:rsidRPr="00442F8B">
        <w:rPr>
          <w:rFonts w:asciiTheme="minorHAnsi" w:hAnsiTheme="minorHAnsi"/>
          <w:szCs w:val="24"/>
        </w:rPr>
        <w:t>UIT</w:t>
      </w:r>
      <w:r w:rsidR="00F50891">
        <w:rPr>
          <w:rFonts w:asciiTheme="minorHAnsi" w:hAnsiTheme="minorHAnsi"/>
          <w:szCs w:val="24"/>
        </w:rPr>
        <w:t>-</w:t>
      </w:r>
      <w:r w:rsidRPr="00442F8B">
        <w:rPr>
          <w:rFonts w:asciiTheme="minorHAnsi" w:hAnsiTheme="minorHAnsi"/>
          <w:szCs w:val="24"/>
        </w:rPr>
        <w:t>R</w:t>
      </w:r>
      <w:r w:rsidR="00456081">
        <w:rPr>
          <w:rFonts w:asciiTheme="minorHAnsi" w:hAnsiTheme="minorHAnsi"/>
          <w:szCs w:val="24"/>
        </w:rPr>
        <w:t> </w:t>
      </w:r>
      <w:r w:rsidRPr="00442F8B">
        <w:rPr>
          <w:rFonts w:asciiTheme="minorHAnsi" w:hAnsiTheme="minorHAnsi"/>
          <w:szCs w:val="24"/>
        </w:rPr>
        <w:t>1</w:t>
      </w:r>
      <w:r w:rsidR="00F50891">
        <w:rPr>
          <w:rFonts w:asciiTheme="minorHAnsi" w:hAnsiTheme="minorHAnsi"/>
          <w:szCs w:val="24"/>
        </w:rPr>
        <w:t>-</w:t>
      </w:r>
      <w:r w:rsidRPr="00442F8B">
        <w:rPr>
          <w:rFonts w:asciiTheme="minorHAnsi" w:hAnsiTheme="minorHAnsi"/>
          <w:szCs w:val="24"/>
        </w:rPr>
        <w:t>6 (§ 10.4.5).</w:t>
      </w:r>
    </w:p>
    <w:p w:rsidR="00442F8B" w:rsidRPr="00442F8B" w:rsidRDefault="00442F8B" w:rsidP="00FA145F">
      <w:pPr>
        <w:spacing w:before="136" w:line="240" w:lineRule="atLeast"/>
        <w:ind w:right="-51"/>
        <w:rPr>
          <w:rFonts w:asciiTheme="minorHAnsi" w:hAnsiTheme="minorHAnsi"/>
          <w:sz w:val="24"/>
          <w:szCs w:val="24"/>
        </w:rPr>
      </w:pPr>
      <w:r w:rsidRPr="00442F8B">
        <w:rPr>
          <w:rFonts w:asciiTheme="minorHAnsi" w:hAnsiTheme="minorHAnsi"/>
          <w:sz w:val="24"/>
          <w:szCs w:val="24"/>
        </w:rPr>
        <w:t xml:space="preserve">El </w:t>
      </w:r>
      <w:r w:rsidR="004E427F">
        <w:rPr>
          <w:rFonts w:asciiTheme="minorHAnsi" w:hAnsiTheme="minorHAnsi"/>
          <w:sz w:val="24"/>
          <w:szCs w:val="24"/>
        </w:rPr>
        <w:t>22</w:t>
      </w:r>
      <w:r w:rsidRPr="00442F8B">
        <w:rPr>
          <w:rFonts w:asciiTheme="minorHAnsi" w:hAnsiTheme="minorHAnsi"/>
          <w:sz w:val="24"/>
          <w:szCs w:val="24"/>
        </w:rPr>
        <w:t xml:space="preserve"> de </w:t>
      </w:r>
      <w:r w:rsidR="004E427F">
        <w:rPr>
          <w:rFonts w:asciiTheme="minorHAnsi" w:hAnsiTheme="minorHAnsi"/>
          <w:sz w:val="24"/>
          <w:szCs w:val="24"/>
        </w:rPr>
        <w:t>julio</w:t>
      </w:r>
      <w:r w:rsidRPr="00442F8B">
        <w:rPr>
          <w:rFonts w:asciiTheme="minorHAnsi" w:hAnsiTheme="minorHAnsi"/>
          <w:sz w:val="24"/>
          <w:szCs w:val="24"/>
        </w:rPr>
        <w:t xml:space="preserve"> de 201</w:t>
      </w:r>
      <w:r w:rsidR="004E427F">
        <w:rPr>
          <w:rFonts w:asciiTheme="minorHAnsi" w:hAnsiTheme="minorHAnsi"/>
          <w:sz w:val="24"/>
          <w:szCs w:val="24"/>
        </w:rPr>
        <w:t>5</w:t>
      </w:r>
      <w:r w:rsidRPr="00442F8B">
        <w:rPr>
          <w:rFonts w:asciiTheme="minorHAnsi" w:hAnsiTheme="minorHAnsi"/>
          <w:sz w:val="24"/>
          <w:szCs w:val="24"/>
        </w:rPr>
        <w:t xml:space="preserve"> quedaron satisfechas las condiciones de dicho procedimiento.</w:t>
      </w:r>
    </w:p>
    <w:p w:rsidR="00442F8B" w:rsidRPr="00442F8B" w:rsidRDefault="00442F8B" w:rsidP="00FA145F">
      <w:pPr>
        <w:rPr>
          <w:rFonts w:asciiTheme="minorHAnsi" w:hAnsiTheme="minorHAnsi"/>
          <w:sz w:val="24"/>
          <w:szCs w:val="24"/>
        </w:rPr>
      </w:pPr>
      <w:r w:rsidRPr="00442F8B">
        <w:rPr>
          <w:rFonts w:asciiTheme="minorHAnsi" w:hAnsiTheme="minorHAnsi"/>
          <w:sz w:val="24"/>
          <w:szCs w:val="24"/>
        </w:rPr>
        <w:t>Las</w:t>
      </w:r>
      <w:r w:rsidR="00F50891">
        <w:rPr>
          <w:rFonts w:asciiTheme="minorHAnsi" w:hAnsiTheme="minorHAnsi"/>
          <w:sz w:val="24"/>
          <w:szCs w:val="24"/>
        </w:rPr>
        <w:t xml:space="preserve"> Recomendacio</w:t>
      </w:r>
      <w:r w:rsidRPr="00442F8B">
        <w:rPr>
          <w:rFonts w:asciiTheme="minorHAnsi" w:hAnsiTheme="minorHAnsi"/>
          <w:sz w:val="24"/>
          <w:szCs w:val="24"/>
        </w:rPr>
        <w:t>nes aprobadas serán publicadas por la UIT, y en el Anexo</w:t>
      </w:r>
      <w:r w:rsidR="00A87271">
        <w:rPr>
          <w:rFonts w:asciiTheme="minorHAnsi" w:hAnsiTheme="minorHAnsi"/>
          <w:sz w:val="24"/>
          <w:szCs w:val="24"/>
        </w:rPr>
        <w:t xml:space="preserve"> </w:t>
      </w:r>
      <w:r w:rsidRPr="00442F8B">
        <w:rPr>
          <w:rFonts w:asciiTheme="minorHAnsi" w:hAnsiTheme="minorHAnsi"/>
          <w:sz w:val="24"/>
          <w:szCs w:val="24"/>
        </w:rPr>
        <w:t>a la presente Circular figuran sus títulos junto con el número que se les</w:t>
      </w:r>
      <w:r w:rsidR="00F50891">
        <w:rPr>
          <w:rFonts w:asciiTheme="minorHAnsi" w:hAnsiTheme="minorHAnsi"/>
          <w:sz w:val="24"/>
          <w:szCs w:val="24"/>
        </w:rPr>
        <w:t xml:space="preserve"> ha asignado.</w:t>
      </w:r>
      <w:r w:rsidR="00A87271">
        <w:rPr>
          <w:rFonts w:asciiTheme="minorHAnsi" w:hAnsiTheme="minorHAnsi"/>
          <w:sz w:val="24"/>
          <w:szCs w:val="24"/>
        </w:rPr>
        <w:t xml:space="preserve"> </w:t>
      </w:r>
    </w:p>
    <w:p w:rsidR="00442F8B" w:rsidRPr="00A87271" w:rsidRDefault="00CD0E47" w:rsidP="0008110A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1320"/>
        <w:ind w:left="0"/>
        <w:jc w:val="left"/>
        <w:rPr>
          <w:rFonts w:asciiTheme="minorHAnsi" w:hAnsiTheme="minorHAnsi"/>
          <w:szCs w:val="24"/>
          <w:lang w:val="es-ES_tradnl"/>
        </w:rPr>
      </w:pPr>
      <w:r w:rsidRPr="00A87271">
        <w:rPr>
          <w:rFonts w:asciiTheme="minorHAnsi" w:hAnsiTheme="minorHAnsi"/>
          <w:szCs w:val="24"/>
          <w:lang w:val="es-ES_tradnl"/>
        </w:rPr>
        <w:t>François Rancy</w:t>
      </w:r>
      <w:r w:rsidRPr="00A87271">
        <w:rPr>
          <w:rFonts w:asciiTheme="minorHAnsi" w:hAnsiTheme="minorHAnsi"/>
          <w:szCs w:val="24"/>
          <w:lang w:val="es-ES_tradnl"/>
        </w:rPr>
        <w:br/>
        <w:t>Director</w:t>
      </w:r>
    </w:p>
    <w:p w:rsidR="00442F8B" w:rsidRPr="00A87271" w:rsidRDefault="00442F8B" w:rsidP="0008110A">
      <w:pPr>
        <w:tabs>
          <w:tab w:val="left" w:pos="4820"/>
        </w:tabs>
        <w:spacing w:before="480"/>
        <w:rPr>
          <w:bCs/>
          <w:sz w:val="24"/>
          <w:szCs w:val="24"/>
        </w:rPr>
      </w:pPr>
      <w:r w:rsidRPr="00A87271">
        <w:rPr>
          <w:b/>
          <w:sz w:val="24"/>
          <w:szCs w:val="24"/>
        </w:rPr>
        <w:t>Anexo</w:t>
      </w:r>
      <w:r w:rsidRPr="004E427F">
        <w:rPr>
          <w:b/>
          <w:sz w:val="24"/>
          <w:szCs w:val="24"/>
        </w:rPr>
        <w:t>:</w:t>
      </w:r>
      <w:r w:rsidRPr="00A87271">
        <w:rPr>
          <w:bCs/>
          <w:sz w:val="24"/>
          <w:szCs w:val="24"/>
        </w:rPr>
        <w:t xml:space="preserve"> </w:t>
      </w:r>
      <w:r w:rsidR="00F50891" w:rsidRPr="00A87271">
        <w:rPr>
          <w:bCs/>
          <w:sz w:val="24"/>
          <w:szCs w:val="24"/>
        </w:rPr>
        <w:t xml:space="preserve"> </w:t>
      </w:r>
      <w:r w:rsidR="004E427F">
        <w:rPr>
          <w:bCs/>
          <w:sz w:val="24"/>
          <w:szCs w:val="24"/>
        </w:rPr>
        <w:tab/>
      </w:r>
      <w:r w:rsidR="00F50891" w:rsidRPr="00A87271">
        <w:rPr>
          <w:bCs/>
          <w:sz w:val="24"/>
          <w:szCs w:val="24"/>
        </w:rPr>
        <w:t>1</w:t>
      </w:r>
    </w:p>
    <w:p w:rsidR="00C06FB2" w:rsidRPr="00A87271" w:rsidRDefault="00C06FB2" w:rsidP="00F50891">
      <w:pPr>
        <w:tabs>
          <w:tab w:val="left" w:pos="4820"/>
        </w:tabs>
        <w:spacing w:before="0"/>
        <w:rPr>
          <w:bCs/>
        </w:rPr>
      </w:pPr>
    </w:p>
    <w:p w:rsidR="00C06FB2" w:rsidRPr="00A87271" w:rsidRDefault="00C06FB2" w:rsidP="00F50891">
      <w:pPr>
        <w:tabs>
          <w:tab w:val="left" w:pos="4820"/>
        </w:tabs>
        <w:spacing w:before="0"/>
        <w:rPr>
          <w:bCs/>
        </w:rPr>
      </w:pPr>
    </w:p>
    <w:p w:rsidR="00442F8B" w:rsidRPr="008322A6" w:rsidRDefault="00442F8B" w:rsidP="00442F8B">
      <w:pPr>
        <w:tabs>
          <w:tab w:val="left" w:pos="6237"/>
        </w:tabs>
        <w:rPr>
          <w:b/>
          <w:bCs/>
          <w:sz w:val="18"/>
          <w:szCs w:val="18"/>
        </w:rPr>
      </w:pPr>
      <w:r w:rsidRPr="008322A6">
        <w:rPr>
          <w:b/>
          <w:bCs/>
          <w:sz w:val="18"/>
          <w:szCs w:val="18"/>
        </w:rPr>
        <w:t>Distribución:</w:t>
      </w:r>
    </w:p>
    <w:p w:rsidR="00442F8B" w:rsidRPr="008322A6" w:rsidRDefault="00442F8B" w:rsidP="004E427F">
      <w:pPr>
        <w:tabs>
          <w:tab w:val="left" w:pos="6237"/>
        </w:tabs>
        <w:spacing w:before="120" w:line="240" w:lineRule="auto"/>
        <w:ind w:left="284" w:hanging="284"/>
        <w:jc w:val="left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 xml:space="preserve">Administraciones de los Estados Miembros de la UIT y Miembros del Sector de Radiocomunicaciones que participan en los trabajos de la Comisión de Estudio </w:t>
      </w:r>
      <w:r w:rsidR="004E427F">
        <w:rPr>
          <w:sz w:val="18"/>
          <w:szCs w:val="18"/>
        </w:rPr>
        <w:t>3</w:t>
      </w:r>
      <w:r w:rsidRPr="008322A6">
        <w:rPr>
          <w:sz w:val="18"/>
          <w:szCs w:val="18"/>
        </w:rPr>
        <w:t xml:space="preserve"> de Radiocomunicaciones</w:t>
      </w:r>
    </w:p>
    <w:p w:rsidR="00442F8B" w:rsidRPr="008322A6" w:rsidRDefault="00442F8B" w:rsidP="004E427F">
      <w:pPr>
        <w:tabs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 xml:space="preserve">Asociados del UIT-R que participan en los trabajos de la Comisión de Estudio </w:t>
      </w:r>
      <w:r w:rsidR="004E427F">
        <w:rPr>
          <w:sz w:val="18"/>
          <w:szCs w:val="18"/>
        </w:rPr>
        <w:t>3</w:t>
      </w:r>
      <w:r w:rsidRPr="008322A6">
        <w:rPr>
          <w:sz w:val="18"/>
          <w:szCs w:val="18"/>
        </w:rPr>
        <w:t xml:space="preserve"> de Radiocomunicaciones</w:t>
      </w:r>
    </w:p>
    <w:p w:rsidR="00442F8B" w:rsidRPr="008322A6" w:rsidRDefault="00442F8B" w:rsidP="004E427F">
      <w:pPr>
        <w:tabs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>Presidentes y Vicepresidentes de las Comisiones de Estudio de Radiocomunicaciones y Comisión Especial para asuntos reglamentarios y de procedimiento</w:t>
      </w:r>
    </w:p>
    <w:p w:rsidR="00442F8B" w:rsidRPr="008322A6" w:rsidRDefault="00442F8B" w:rsidP="004E427F">
      <w:pPr>
        <w:tabs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>Presidente y Vicepresidentes de la Reunión Preparatoria de la Conferencia</w:t>
      </w:r>
    </w:p>
    <w:p w:rsidR="00442F8B" w:rsidRPr="008322A6" w:rsidRDefault="00442F8B" w:rsidP="004E427F">
      <w:pPr>
        <w:tabs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>Miembros de la Junta del Reglamento de Radiocomunicaciones</w:t>
      </w:r>
    </w:p>
    <w:p w:rsidR="00442F8B" w:rsidRPr="008322A6" w:rsidRDefault="00442F8B" w:rsidP="004E427F">
      <w:pPr>
        <w:tabs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</w:p>
    <w:p w:rsidR="00F50891" w:rsidRPr="009F7584" w:rsidRDefault="00A369C5" w:rsidP="004E427F">
      <w:pPr>
        <w:pStyle w:val="AnnexNotitle0"/>
        <w:spacing w:before="360"/>
        <w:rPr>
          <w:rFonts w:ascii="Calibri" w:hAnsi="Calibri" w:cs="Calibri"/>
          <w:bCs/>
          <w:szCs w:val="28"/>
          <w:lang w:val="es-ES"/>
        </w:rPr>
      </w:pPr>
      <w:r>
        <w:br w:type="page"/>
      </w:r>
      <w:r w:rsidR="00F50891" w:rsidRPr="009F7584">
        <w:rPr>
          <w:rFonts w:ascii="Calibri" w:hAnsi="Calibri" w:cs="Calibri"/>
          <w:szCs w:val="28"/>
          <w:lang w:val="es-ES"/>
        </w:rPr>
        <w:lastRenderedPageBreak/>
        <w:t>Anexo</w:t>
      </w:r>
    </w:p>
    <w:p w:rsidR="00F50891" w:rsidRPr="009F7584" w:rsidRDefault="00F50891" w:rsidP="004E427F">
      <w:pPr>
        <w:pStyle w:val="AnnexNotitle0"/>
        <w:spacing w:before="360"/>
        <w:rPr>
          <w:rFonts w:ascii="Calibri" w:hAnsi="Calibri" w:cs="Calibri"/>
          <w:szCs w:val="28"/>
          <w:lang w:val="es-ES"/>
        </w:rPr>
      </w:pPr>
      <w:r w:rsidRPr="009F7584">
        <w:rPr>
          <w:rFonts w:ascii="Calibri" w:hAnsi="Calibri" w:cs="Calibri"/>
          <w:szCs w:val="28"/>
          <w:lang w:val="es-ES"/>
        </w:rPr>
        <w:t xml:space="preserve">Títulos </w:t>
      </w:r>
      <w:r w:rsidR="004E427F">
        <w:rPr>
          <w:rFonts w:ascii="Calibri" w:hAnsi="Calibri" w:cs="Calibri"/>
          <w:szCs w:val="28"/>
          <w:lang w:val="es-ES"/>
        </w:rPr>
        <w:t xml:space="preserve">de </w:t>
      </w:r>
      <w:r w:rsidRPr="009F7584">
        <w:rPr>
          <w:rFonts w:ascii="Calibri" w:hAnsi="Calibri" w:cs="Calibri"/>
          <w:szCs w:val="28"/>
          <w:lang w:val="es-ES"/>
        </w:rPr>
        <w:t xml:space="preserve">las </w:t>
      </w:r>
      <w:r w:rsidR="00BA6A58">
        <w:rPr>
          <w:rFonts w:ascii="Calibri" w:hAnsi="Calibri" w:cs="Calibri"/>
          <w:bCs/>
          <w:szCs w:val="28"/>
        </w:rPr>
        <w:t>Recomendaci</w:t>
      </w:r>
      <w:r w:rsidR="004E427F">
        <w:rPr>
          <w:rFonts w:ascii="Calibri" w:hAnsi="Calibri" w:cs="Calibri"/>
          <w:bCs/>
          <w:szCs w:val="28"/>
        </w:rPr>
        <w:t>o</w:t>
      </w:r>
      <w:r w:rsidRPr="009F7584">
        <w:rPr>
          <w:rFonts w:ascii="Calibri" w:hAnsi="Calibri" w:cs="Calibri"/>
          <w:bCs/>
          <w:szCs w:val="28"/>
        </w:rPr>
        <w:t>nes</w:t>
      </w:r>
      <w:r w:rsidRPr="009F7584">
        <w:rPr>
          <w:rFonts w:ascii="Calibri" w:hAnsi="Calibri" w:cs="Calibri"/>
          <w:szCs w:val="28"/>
          <w:lang w:val="es-ES"/>
        </w:rPr>
        <w:t xml:space="preserve"> </w:t>
      </w:r>
      <w:r w:rsidR="00FA145F">
        <w:rPr>
          <w:rFonts w:ascii="Calibri" w:hAnsi="Calibri" w:cs="Calibri"/>
          <w:szCs w:val="28"/>
          <w:lang w:val="es-ES"/>
        </w:rPr>
        <w:t xml:space="preserve">UIT-R </w:t>
      </w:r>
      <w:r w:rsidRPr="009F7584">
        <w:rPr>
          <w:rFonts w:ascii="Calibri" w:hAnsi="Calibri" w:cs="Calibri"/>
          <w:szCs w:val="28"/>
          <w:lang w:val="es-ES"/>
        </w:rPr>
        <w:t>aprobadas</w:t>
      </w:r>
    </w:p>
    <w:p w:rsidR="00F50891" w:rsidRDefault="00F50891" w:rsidP="00F50891">
      <w:pPr>
        <w:tabs>
          <w:tab w:val="right" w:pos="9639"/>
        </w:tabs>
        <w:rPr>
          <w:szCs w:val="18"/>
          <w:u w:val="single"/>
          <w:lang w:val="es-ES"/>
        </w:rPr>
      </w:pPr>
    </w:p>
    <w:p w:rsidR="004E427F" w:rsidRPr="004E427F" w:rsidRDefault="004E427F" w:rsidP="004E427F">
      <w:pPr>
        <w:tabs>
          <w:tab w:val="left" w:pos="8080"/>
        </w:tabs>
        <w:spacing w:before="120"/>
        <w:rPr>
          <w:sz w:val="24"/>
          <w:szCs w:val="24"/>
        </w:rPr>
      </w:pPr>
      <w:r w:rsidRPr="004E427F">
        <w:rPr>
          <w:sz w:val="24"/>
          <w:szCs w:val="24"/>
          <w:u w:val="single"/>
        </w:rPr>
        <w:t>Recomendación UIT-R P.1240-2</w:t>
      </w:r>
      <w:r w:rsidRPr="004E427F">
        <w:rPr>
          <w:sz w:val="24"/>
          <w:szCs w:val="24"/>
        </w:rPr>
        <w:tab/>
        <w:t>Doc. 3/BL/2</w:t>
      </w:r>
    </w:p>
    <w:p w:rsidR="004E427F" w:rsidRPr="00A54C13" w:rsidRDefault="004E427F" w:rsidP="004E427F">
      <w:pPr>
        <w:pStyle w:val="Rectitle"/>
      </w:pPr>
      <w:r w:rsidRPr="00A54C13">
        <w:t xml:space="preserve">Métodos del UIT-R para la predicción de la MUF básica, </w:t>
      </w:r>
      <w:r w:rsidRPr="00A54C13">
        <w:br/>
        <w:t>de la MUF operacional y del trayecto del rayo</w:t>
      </w:r>
    </w:p>
    <w:p w:rsidR="004E427F" w:rsidRPr="004E427F" w:rsidRDefault="004E427F" w:rsidP="004E427F">
      <w:pPr>
        <w:tabs>
          <w:tab w:val="left" w:pos="8080"/>
        </w:tabs>
        <w:spacing w:before="720"/>
        <w:rPr>
          <w:sz w:val="24"/>
          <w:szCs w:val="24"/>
        </w:rPr>
      </w:pPr>
      <w:r w:rsidRPr="004E427F">
        <w:rPr>
          <w:sz w:val="24"/>
          <w:szCs w:val="24"/>
          <w:u w:val="single"/>
        </w:rPr>
        <w:t>Recomendación UIT-R P.832-4</w:t>
      </w:r>
      <w:r w:rsidRPr="004E427F">
        <w:rPr>
          <w:sz w:val="24"/>
          <w:szCs w:val="24"/>
        </w:rPr>
        <w:tab/>
        <w:t>Doc. 3/BL/3</w:t>
      </w:r>
    </w:p>
    <w:p w:rsidR="004E427F" w:rsidRPr="00A54C13" w:rsidRDefault="004E427F" w:rsidP="004E427F">
      <w:pPr>
        <w:pStyle w:val="Rectitle"/>
      </w:pPr>
      <w:r w:rsidRPr="00A54C13">
        <w:t>Atlas mundial de la conductividad del suelo</w:t>
      </w:r>
    </w:p>
    <w:p w:rsidR="00A87271" w:rsidRPr="00A87271" w:rsidRDefault="00A87271" w:rsidP="00A87271"/>
    <w:p w:rsidR="00A87271" w:rsidRPr="009F7584" w:rsidRDefault="00A87271" w:rsidP="00A87271">
      <w:pPr>
        <w:rPr>
          <w:lang w:val="es-ES"/>
        </w:rPr>
      </w:pPr>
    </w:p>
    <w:p w:rsidR="00A369C5" w:rsidRPr="009F7584" w:rsidRDefault="00F50891" w:rsidP="009F7584">
      <w:pPr>
        <w:jc w:val="center"/>
        <w:rPr>
          <w:szCs w:val="18"/>
        </w:rPr>
      </w:pPr>
      <w:r w:rsidRPr="001D361E">
        <w:rPr>
          <w:szCs w:val="18"/>
        </w:rPr>
        <w:t>______________</w:t>
      </w:r>
    </w:p>
    <w:sectPr w:rsidR="00A369C5" w:rsidRPr="009F7584" w:rsidSect="00235A2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7" w:rsidRDefault="00CD0E47">
      <w:r>
        <w:separator/>
      </w:r>
    </w:p>
  </w:endnote>
  <w:endnote w:type="continuationSeparator" w:id="0">
    <w:p w:rsidR="00CD0E47" w:rsidRDefault="00CD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01D" w:rsidRPr="00AD1140" w:rsidRDefault="00FF701D" w:rsidP="00FF701D">
    <w:pPr>
      <w:pStyle w:val="Footer"/>
      <w:rPr>
        <w:sz w:val="16"/>
        <w:szCs w:val="16"/>
      </w:rPr>
    </w:pPr>
    <w:r w:rsidRPr="00AD1140">
      <w:rPr>
        <w:sz w:val="16"/>
        <w:szCs w:val="16"/>
      </w:rPr>
      <w:fldChar w:fldCharType="begin"/>
    </w:r>
    <w:r w:rsidRPr="00AD1140">
      <w:rPr>
        <w:sz w:val="16"/>
        <w:szCs w:val="16"/>
      </w:rPr>
      <w:instrText xml:space="preserve"> FILENAME \p  \* MERGEFORMAT </w:instrText>
    </w:r>
    <w:r w:rsidRPr="00AD1140">
      <w:rPr>
        <w:sz w:val="16"/>
        <w:szCs w:val="16"/>
      </w:rPr>
      <w:fldChar w:fldCharType="separate"/>
    </w:r>
    <w:r w:rsidR="00896F33">
      <w:rPr>
        <w:noProof/>
        <w:sz w:val="16"/>
        <w:szCs w:val="16"/>
      </w:rPr>
      <w:t>Y:\APP\BR\CIRCS_DMS\CACE\700\740\740s.docx</w:t>
    </w:r>
    <w:r w:rsidRPr="00AD1140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(332232)</w:t>
    </w:r>
    <w:r w:rsidRPr="00AD1140">
      <w:rPr>
        <w:sz w:val="16"/>
        <w:szCs w:val="16"/>
      </w:rPr>
      <w:tab/>
    </w:r>
    <w:r w:rsidRPr="00AD1140">
      <w:rPr>
        <w:sz w:val="16"/>
        <w:szCs w:val="16"/>
      </w:rPr>
      <w:fldChar w:fldCharType="begin"/>
    </w:r>
    <w:r w:rsidRPr="00AD1140">
      <w:rPr>
        <w:sz w:val="16"/>
        <w:szCs w:val="16"/>
      </w:rPr>
      <w:instrText xml:space="preserve"> SAVEDATE \@ DD.MM.YY </w:instrText>
    </w:r>
    <w:r w:rsidRPr="00AD1140">
      <w:rPr>
        <w:sz w:val="16"/>
        <w:szCs w:val="16"/>
      </w:rPr>
      <w:fldChar w:fldCharType="separate"/>
    </w:r>
    <w:r w:rsidR="00896F33">
      <w:rPr>
        <w:noProof/>
        <w:sz w:val="16"/>
        <w:szCs w:val="16"/>
      </w:rPr>
      <w:t>27.07.15</w:t>
    </w:r>
    <w:r w:rsidRPr="00AD1140">
      <w:rPr>
        <w:sz w:val="16"/>
        <w:szCs w:val="16"/>
      </w:rPr>
      <w:fldChar w:fldCharType="end"/>
    </w:r>
    <w:r w:rsidRPr="00AD1140">
      <w:rPr>
        <w:sz w:val="16"/>
        <w:szCs w:val="16"/>
      </w:rPr>
      <w:tab/>
    </w:r>
    <w:r w:rsidRPr="00AD1140">
      <w:rPr>
        <w:sz w:val="16"/>
        <w:szCs w:val="16"/>
      </w:rPr>
      <w:fldChar w:fldCharType="begin"/>
    </w:r>
    <w:r w:rsidRPr="00AD1140">
      <w:rPr>
        <w:sz w:val="16"/>
        <w:szCs w:val="16"/>
      </w:rPr>
      <w:instrText xml:space="preserve"> PRINTDATE \@ DD.MM.YY </w:instrText>
    </w:r>
    <w:r w:rsidRPr="00AD1140">
      <w:rPr>
        <w:sz w:val="16"/>
        <w:szCs w:val="16"/>
      </w:rPr>
      <w:fldChar w:fldCharType="separate"/>
    </w:r>
    <w:r w:rsidR="00896F33">
      <w:rPr>
        <w:noProof/>
        <w:sz w:val="16"/>
        <w:szCs w:val="16"/>
      </w:rPr>
      <w:t>28.07.15</w:t>
    </w:r>
    <w:r w:rsidRPr="00AD114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08110A" w:rsidRDefault="0008110A" w:rsidP="0008110A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 w:rsidRPr="00836C8A">
      <w:rPr>
        <w:color w:val="3E8EDE"/>
        <w:sz w:val="18"/>
        <w:szCs w:val="18"/>
      </w:rPr>
      <w:t>Unión Internacional de Telecomunicaciones • Place des Nations • CH</w:t>
    </w:r>
    <w:r w:rsidRPr="00836C8A">
      <w:rPr>
        <w:color w:val="3E8EDE"/>
        <w:sz w:val="18"/>
        <w:szCs w:val="18"/>
      </w:rPr>
      <w:noBreakHyphen/>
      <w:t>1211 Ginebra 20 • Suiza</w:t>
    </w:r>
    <w:r w:rsidRPr="00836C8A"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</w:r>
    <w:r w:rsidRPr="00836C8A">
      <w:rPr>
        <w:color w:val="3E8EDE"/>
        <w:sz w:val="18"/>
        <w:szCs w:val="18"/>
      </w:rPr>
      <w:t xml:space="preserve">Correo-e: </w:t>
    </w:r>
    <w:hyperlink r:id="rId1" w:history="1">
      <w:r w:rsidRPr="00836C8A">
        <w:rPr>
          <w:color w:val="3E8EDE"/>
          <w:sz w:val="18"/>
          <w:szCs w:val="18"/>
        </w:rPr>
        <w:t>itumail@itu.int</w:t>
      </w:r>
    </w:hyperlink>
    <w:r w:rsidRPr="00836C8A">
      <w:rPr>
        <w:color w:val="3E8EDE"/>
        <w:sz w:val="18"/>
        <w:szCs w:val="18"/>
      </w:rPr>
      <w:t xml:space="preserve"> • </w:t>
    </w:r>
    <w:hyperlink r:id="rId2" w:history="1">
      <w:r w:rsidRPr="00836C8A">
        <w:rPr>
          <w:color w:val="3E8EDE"/>
          <w:sz w:val="18"/>
          <w:szCs w:val="18"/>
        </w:rPr>
        <w:t>www.itu.int</w:t>
      </w:r>
    </w:hyperlink>
    <w:r w:rsidRPr="00836C8A">
      <w:rPr>
        <w:color w:val="3E8EDE"/>
        <w:sz w:val="18"/>
        <w:szCs w:val="18"/>
      </w:rPr>
      <w:t xml:space="preserve"> • </w:t>
    </w:r>
    <w:hyperlink r:id="rId3" w:history="1">
      <w:r w:rsidRPr="00D97EF5">
        <w:rPr>
          <w:color w:val="3E8EDE"/>
          <w:sz w:val="18"/>
          <w:lang w:val="es-ES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7" w:rsidRDefault="00CD0E47">
      <w:r>
        <w:t>____________________</w:t>
      </w:r>
    </w:p>
  </w:footnote>
  <w:footnote w:type="continuationSeparator" w:id="0">
    <w:p w:rsidR="00CD0E47" w:rsidRDefault="00CD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ED7997" w:rsidRDefault="009F7584" w:rsidP="009F7584">
    <w:pPr>
      <w:pStyle w:val="Header"/>
      <w:jc w:val="center"/>
      <w:rPr>
        <w:sz w:val="18"/>
        <w:szCs w:val="18"/>
      </w:rPr>
    </w:pPr>
    <w:r>
      <w:rPr>
        <w:rStyle w:val="PageNumber"/>
        <w:rFonts w:cs="Calibri"/>
        <w:sz w:val="18"/>
        <w:szCs w:val="18"/>
      </w:rPr>
      <w:t xml:space="preserve">- </w:t>
    </w:r>
    <w:r w:rsidR="00026CF8" w:rsidRPr="00ED7997">
      <w:rPr>
        <w:rStyle w:val="PageNumber"/>
        <w:rFonts w:cs="Calibri"/>
        <w:sz w:val="18"/>
        <w:szCs w:val="18"/>
      </w:rPr>
      <w:fldChar w:fldCharType="begin"/>
    </w:r>
    <w:r w:rsidR="00026CF8" w:rsidRPr="00ED7997">
      <w:rPr>
        <w:rStyle w:val="PageNumber"/>
        <w:rFonts w:cs="Calibri"/>
        <w:sz w:val="18"/>
        <w:szCs w:val="18"/>
      </w:rPr>
      <w:instrText xml:space="preserve"> PAGE </w:instrText>
    </w:r>
    <w:r w:rsidR="00026CF8" w:rsidRPr="00ED7997">
      <w:rPr>
        <w:rStyle w:val="PageNumber"/>
        <w:rFonts w:cs="Calibri"/>
        <w:sz w:val="18"/>
        <w:szCs w:val="18"/>
      </w:rPr>
      <w:fldChar w:fldCharType="separate"/>
    </w:r>
    <w:r w:rsidR="00896F33">
      <w:rPr>
        <w:rStyle w:val="PageNumber"/>
        <w:rFonts w:cs="Calibri"/>
        <w:noProof/>
        <w:sz w:val="18"/>
        <w:szCs w:val="18"/>
      </w:rPr>
      <w:t>2</w:t>
    </w:r>
    <w:r w:rsidR="00026CF8" w:rsidRPr="00ED7997">
      <w:rPr>
        <w:rStyle w:val="PageNumber"/>
        <w:rFonts w:cs="Calibri"/>
        <w:sz w:val="18"/>
        <w:szCs w:val="18"/>
      </w:rPr>
      <w:fldChar w:fldCharType="end"/>
    </w:r>
    <w:r>
      <w:rPr>
        <w:rStyle w:val="PageNumber"/>
        <w:rFonts w:cs="Calibri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AF3325" w:rsidRDefault="00AD1140" w:rsidP="00AD1140">
    <w:pPr>
      <w:pStyle w:val="Header"/>
    </w:pPr>
    <w:r>
      <w:ptab w:relativeTo="margin" w:alignment="center" w:leader="none"/>
    </w:r>
    <w:r w:rsidR="00A87271">
      <w:t xml:space="preserve">- </w:t>
    </w:r>
    <w:r w:rsidRPr="00AD1140">
      <w:rPr>
        <w:sz w:val="18"/>
        <w:szCs w:val="18"/>
      </w:rPr>
      <w:fldChar w:fldCharType="begin"/>
    </w:r>
    <w:r w:rsidRPr="00AD1140">
      <w:rPr>
        <w:sz w:val="18"/>
        <w:szCs w:val="18"/>
      </w:rPr>
      <w:instrText xml:space="preserve"> PAGE   \* MERGEFORMAT </w:instrText>
    </w:r>
    <w:r w:rsidRPr="00AD1140">
      <w:rPr>
        <w:sz w:val="18"/>
        <w:szCs w:val="18"/>
      </w:rPr>
      <w:fldChar w:fldCharType="separate"/>
    </w:r>
    <w:r w:rsidR="0008110A">
      <w:rPr>
        <w:noProof/>
        <w:sz w:val="18"/>
        <w:szCs w:val="18"/>
      </w:rPr>
      <w:t>3</w:t>
    </w:r>
    <w:r w:rsidRPr="00AD1140">
      <w:rPr>
        <w:noProof/>
        <w:sz w:val="18"/>
        <w:szCs w:val="18"/>
      </w:rPr>
      <w:fldChar w:fldCharType="end"/>
    </w:r>
    <w:r w:rsidR="00A87271">
      <w:rPr>
        <w:noProof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08110A" w:rsidTr="00633C74">
      <w:trPr>
        <w:jc w:val="center"/>
      </w:trPr>
      <w:tc>
        <w:tcPr>
          <w:tcW w:w="4889" w:type="dxa"/>
        </w:tcPr>
        <w:p w:rsidR="0008110A" w:rsidRDefault="0008110A" w:rsidP="0008110A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4CCCFC29" wp14:editId="6EF294FF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08110A" w:rsidRDefault="0008110A" w:rsidP="0008110A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6B4AEE40" wp14:editId="34A2F194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26CF8" w:rsidRPr="0008110A" w:rsidRDefault="00026CF8" w:rsidP="00081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CD0E47"/>
    <w:rsid w:val="00010E30"/>
    <w:rsid w:val="00026CF8"/>
    <w:rsid w:val="00031E64"/>
    <w:rsid w:val="00040DF5"/>
    <w:rsid w:val="00054534"/>
    <w:rsid w:val="000603DE"/>
    <w:rsid w:val="00070258"/>
    <w:rsid w:val="00072B9B"/>
    <w:rsid w:val="00072E16"/>
    <w:rsid w:val="0007323C"/>
    <w:rsid w:val="0008110A"/>
    <w:rsid w:val="00086D03"/>
    <w:rsid w:val="000A7051"/>
    <w:rsid w:val="000C03C7"/>
    <w:rsid w:val="000D786F"/>
    <w:rsid w:val="000E2185"/>
    <w:rsid w:val="000E3DEE"/>
    <w:rsid w:val="00103C76"/>
    <w:rsid w:val="0011265F"/>
    <w:rsid w:val="00145AA2"/>
    <w:rsid w:val="0016308F"/>
    <w:rsid w:val="00196710"/>
    <w:rsid w:val="00197324"/>
    <w:rsid w:val="001B1CE8"/>
    <w:rsid w:val="001D7070"/>
    <w:rsid w:val="001F5A49"/>
    <w:rsid w:val="00200936"/>
    <w:rsid w:val="00201097"/>
    <w:rsid w:val="00201B6E"/>
    <w:rsid w:val="002240B2"/>
    <w:rsid w:val="00235A29"/>
    <w:rsid w:val="00251766"/>
    <w:rsid w:val="002861E6"/>
    <w:rsid w:val="002A2700"/>
    <w:rsid w:val="002C54C3"/>
    <w:rsid w:val="002D6688"/>
    <w:rsid w:val="002E1472"/>
    <w:rsid w:val="002F0890"/>
    <w:rsid w:val="003370B8"/>
    <w:rsid w:val="00357F4A"/>
    <w:rsid w:val="003666FF"/>
    <w:rsid w:val="003741EE"/>
    <w:rsid w:val="003B2BDA"/>
    <w:rsid w:val="003B55EC"/>
    <w:rsid w:val="003C4471"/>
    <w:rsid w:val="003E504F"/>
    <w:rsid w:val="0041334A"/>
    <w:rsid w:val="004326DB"/>
    <w:rsid w:val="0043682E"/>
    <w:rsid w:val="00442F8B"/>
    <w:rsid w:val="00456081"/>
    <w:rsid w:val="00460CEC"/>
    <w:rsid w:val="004815EB"/>
    <w:rsid w:val="00483309"/>
    <w:rsid w:val="00496920"/>
    <w:rsid w:val="004A678A"/>
    <w:rsid w:val="004B7C9A"/>
    <w:rsid w:val="004E0DC4"/>
    <w:rsid w:val="004E0FB5"/>
    <w:rsid w:val="004E427F"/>
    <w:rsid w:val="004E43BB"/>
    <w:rsid w:val="004F178E"/>
    <w:rsid w:val="004F6466"/>
    <w:rsid w:val="00505309"/>
    <w:rsid w:val="0050789B"/>
    <w:rsid w:val="00512795"/>
    <w:rsid w:val="00515771"/>
    <w:rsid w:val="00542A47"/>
    <w:rsid w:val="00542FEB"/>
    <w:rsid w:val="00543DF8"/>
    <w:rsid w:val="00546101"/>
    <w:rsid w:val="00553DD7"/>
    <w:rsid w:val="005558BD"/>
    <w:rsid w:val="00562D21"/>
    <w:rsid w:val="00564E54"/>
    <w:rsid w:val="0057469A"/>
    <w:rsid w:val="00577A01"/>
    <w:rsid w:val="00580814"/>
    <w:rsid w:val="005A03A3"/>
    <w:rsid w:val="005B14F0"/>
    <w:rsid w:val="005B214C"/>
    <w:rsid w:val="00602D53"/>
    <w:rsid w:val="00651777"/>
    <w:rsid w:val="00674F4F"/>
    <w:rsid w:val="006B0590"/>
    <w:rsid w:val="006B2B7F"/>
    <w:rsid w:val="006B49DA"/>
    <w:rsid w:val="006C04E0"/>
    <w:rsid w:val="00700636"/>
    <w:rsid w:val="00707216"/>
    <w:rsid w:val="007108BA"/>
    <w:rsid w:val="00712C78"/>
    <w:rsid w:val="007234B1"/>
    <w:rsid w:val="00730B9A"/>
    <w:rsid w:val="007763EA"/>
    <w:rsid w:val="00783681"/>
    <w:rsid w:val="007921A7"/>
    <w:rsid w:val="007A5C27"/>
    <w:rsid w:val="007B3DB1"/>
    <w:rsid w:val="007D183E"/>
    <w:rsid w:val="007E304D"/>
    <w:rsid w:val="007E3F13"/>
    <w:rsid w:val="00800012"/>
    <w:rsid w:val="0081513E"/>
    <w:rsid w:val="00823210"/>
    <w:rsid w:val="00843445"/>
    <w:rsid w:val="00847D46"/>
    <w:rsid w:val="00854131"/>
    <w:rsid w:val="0085652D"/>
    <w:rsid w:val="00865A1D"/>
    <w:rsid w:val="0087694B"/>
    <w:rsid w:val="00896F33"/>
    <w:rsid w:val="008E03C2"/>
    <w:rsid w:val="008F4F21"/>
    <w:rsid w:val="00904D4A"/>
    <w:rsid w:val="009151BA"/>
    <w:rsid w:val="009277BC"/>
    <w:rsid w:val="00927D57"/>
    <w:rsid w:val="00941D23"/>
    <w:rsid w:val="0095010C"/>
    <w:rsid w:val="00963D9D"/>
    <w:rsid w:val="00972264"/>
    <w:rsid w:val="00976AAD"/>
    <w:rsid w:val="00981B54"/>
    <w:rsid w:val="009842C3"/>
    <w:rsid w:val="009A6BB6"/>
    <w:rsid w:val="009B3F43"/>
    <w:rsid w:val="009C161F"/>
    <w:rsid w:val="009C4FB0"/>
    <w:rsid w:val="009C7017"/>
    <w:rsid w:val="009E4AEC"/>
    <w:rsid w:val="009E5BD8"/>
    <w:rsid w:val="009E681E"/>
    <w:rsid w:val="009F7584"/>
    <w:rsid w:val="00A05186"/>
    <w:rsid w:val="00A34D6F"/>
    <w:rsid w:val="00A369C5"/>
    <w:rsid w:val="00A41F91"/>
    <w:rsid w:val="00A87271"/>
    <w:rsid w:val="00A963DF"/>
    <w:rsid w:val="00AC3896"/>
    <w:rsid w:val="00AD1140"/>
    <w:rsid w:val="00AE6CFA"/>
    <w:rsid w:val="00AF3325"/>
    <w:rsid w:val="00B34CF9"/>
    <w:rsid w:val="00B67004"/>
    <w:rsid w:val="00B90C45"/>
    <w:rsid w:val="00B933BE"/>
    <w:rsid w:val="00BA6A58"/>
    <w:rsid w:val="00BB4069"/>
    <w:rsid w:val="00BD38D8"/>
    <w:rsid w:val="00BD7E5E"/>
    <w:rsid w:val="00BE0AA7"/>
    <w:rsid w:val="00BE6574"/>
    <w:rsid w:val="00C06FB2"/>
    <w:rsid w:val="00C57E2C"/>
    <w:rsid w:val="00C608B7"/>
    <w:rsid w:val="00C66F24"/>
    <w:rsid w:val="00C764BA"/>
    <w:rsid w:val="00C9291E"/>
    <w:rsid w:val="00CA3F44"/>
    <w:rsid w:val="00CA4E58"/>
    <w:rsid w:val="00CA5FE6"/>
    <w:rsid w:val="00CB3771"/>
    <w:rsid w:val="00CB5153"/>
    <w:rsid w:val="00CC0DA0"/>
    <w:rsid w:val="00CD0E47"/>
    <w:rsid w:val="00CF6752"/>
    <w:rsid w:val="00D10BA0"/>
    <w:rsid w:val="00D2339B"/>
    <w:rsid w:val="00D24EB5"/>
    <w:rsid w:val="00D41571"/>
    <w:rsid w:val="00D416A0"/>
    <w:rsid w:val="00D47672"/>
    <w:rsid w:val="00D5123C"/>
    <w:rsid w:val="00D51C9E"/>
    <w:rsid w:val="00D55560"/>
    <w:rsid w:val="00D6191B"/>
    <w:rsid w:val="00D61C5A"/>
    <w:rsid w:val="00DB3A18"/>
    <w:rsid w:val="00DE66A5"/>
    <w:rsid w:val="00DF2B50"/>
    <w:rsid w:val="00E003F5"/>
    <w:rsid w:val="00E04C86"/>
    <w:rsid w:val="00E20F30"/>
    <w:rsid w:val="00E27BBA"/>
    <w:rsid w:val="00E34CD1"/>
    <w:rsid w:val="00E35E8F"/>
    <w:rsid w:val="00E438E8"/>
    <w:rsid w:val="00E520E2"/>
    <w:rsid w:val="00E64254"/>
    <w:rsid w:val="00E971E8"/>
    <w:rsid w:val="00EA15B3"/>
    <w:rsid w:val="00EB2358"/>
    <w:rsid w:val="00EB3EB8"/>
    <w:rsid w:val="00ED2792"/>
    <w:rsid w:val="00ED7997"/>
    <w:rsid w:val="00F1226E"/>
    <w:rsid w:val="00F42C8C"/>
    <w:rsid w:val="00F468C5"/>
    <w:rsid w:val="00F50891"/>
    <w:rsid w:val="00F52F39"/>
    <w:rsid w:val="00F55EAB"/>
    <w:rsid w:val="00F914DD"/>
    <w:rsid w:val="00F938C0"/>
    <w:rsid w:val="00FA145F"/>
    <w:rsid w:val="00FA2358"/>
    <w:rsid w:val="00FB2592"/>
    <w:rsid w:val="00FB2810"/>
    <w:rsid w:val="00FC2947"/>
    <w:rsid w:val="00FE0818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0"/>
  <w15:docId w15:val="{73044769-D47B-4409-B340-BAEFF37B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rsid w:val="00A369C5"/>
    <w:rPr>
      <w:color w:val="800080" w:themeColor="followedHyperlink"/>
      <w:u w:val="single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972264"/>
    <w:rPr>
      <w:sz w:val="22"/>
      <w:szCs w:val="22"/>
      <w:lang w:val="es-ES_tradnl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442F8B"/>
    <w:pPr>
      <w:spacing w:before="320" w:line="240" w:lineRule="auto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NormalaftertitleChar0">
    <w:name w:val="Normal after title Char"/>
    <w:basedOn w:val="DefaultParagraphFont"/>
    <w:link w:val="Normalaftertitle0"/>
    <w:rsid w:val="00442F8B"/>
    <w:rPr>
      <w:rFonts w:ascii="Times New Roman" w:hAnsi="Times New Roman" w:cs="Times New Roman"/>
      <w:sz w:val="24"/>
      <w:lang w:val="es-ES_tradnl" w:eastAsia="en-US"/>
    </w:rPr>
  </w:style>
  <w:style w:type="paragraph" w:customStyle="1" w:styleId="AnnexNotitle0">
    <w:name w:val="Annex_No &amp; title"/>
    <w:basedOn w:val="Normal"/>
    <w:next w:val="Normalaftertitle"/>
    <w:rsid w:val="004A678A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abletextChar">
    <w:name w:val="Table_text Char"/>
    <w:link w:val="Tabletext"/>
    <w:locked/>
    <w:rsid w:val="00A87271"/>
    <w:rPr>
      <w:szCs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locked/>
    <w:rsid w:val="00A87271"/>
    <w:rPr>
      <w:b/>
      <w:szCs w:val="22"/>
      <w:lang w:val="es-ES_tradnl" w:eastAsia="en-US"/>
    </w:rPr>
  </w:style>
  <w:style w:type="table" w:styleId="TableGrid">
    <w:name w:val="Table Grid"/>
    <w:basedOn w:val="TableNormal"/>
    <w:rsid w:val="0008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15</TotalTime>
  <Pages>2</Pages>
  <Words>294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Christe-Baldan, Susana</dc:creator>
  <cp:lastModifiedBy>Fernandez Jimenez, Virginia</cp:lastModifiedBy>
  <cp:revision>8</cp:revision>
  <cp:lastPrinted>2015-07-28T08:28:00Z</cp:lastPrinted>
  <dcterms:created xsi:type="dcterms:W3CDTF">2015-06-22T14:27:00Z</dcterms:created>
  <dcterms:modified xsi:type="dcterms:W3CDTF">2015-07-28T08:28:00Z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