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D1347B">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D1347B">
              <w:rPr>
                <w:b/>
                <w:bCs/>
              </w:rPr>
              <w:t>660</w:t>
            </w:r>
          </w:p>
        </w:tc>
        <w:tc>
          <w:tcPr>
            <w:tcW w:w="2977" w:type="dxa"/>
            <w:shd w:val="clear" w:color="auto" w:fill="auto"/>
          </w:tcPr>
          <w:p w:rsidR="00B83DAF" w:rsidRPr="00985D70" w:rsidRDefault="008E5537" w:rsidP="00D1347B">
            <w:pPr>
              <w:jc w:val="right"/>
            </w:pPr>
            <w:r>
              <w:t>14</w:t>
            </w:r>
            <w:r w:rsidR="00E44759" w:rsidRPr="00E44759">
              <w:rPr>
                <w:rFonts w:hint="cs"/>
                <w:rtl/>
              </w:rPr>
              <w:t xml:space="preserve"> </w:t>
            </w:r>
            <w:r w:rsidR="00D1347B">
              <w:rPr>
                <w:rFonts w:hint="cs"/>
                <w:rtl/>
              </w:rPr>
              <w:t>فبراير</w:t>
            </w:r>
            <w:r w:rsidR="00E44759" w:rsidRPr="00E44759">
              <w:rPr>
                <w:rFonts w:hint="cs"/>
                <w:rtl/>
              </w:rPr>
              <w:t xml:space="preserve"> </w:t>
            </w:r>
            <w:r w:rsidR="00E44759" w:rsidRPr="00E44759">
              <w:t>2014</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262BA1" w:rsidTr="00302AE5">
        <w:tc>
          <w:tcPr>
            <w:tcW w:w="9889" w:type="dxa"/>
            <w:gridSpan w:val="3"/>
            <w:shd w:val="clear" w:color="auto" w:fill="auto"/>
          </w:tcPr>
          <w:p w:rsidR="00B77485" w:rsidRPr="00262BA1" w:rsidRDefault="00FB05F7" w:rsidP="00D1347B">
            <w:pPr>
              <w:spacing w:before="60" w:after="60"/>
              <w:rPr>
                <w:rFonts w:eastAsia="SimSun"/>
                <w:b/>
                <w:bCs/>
                <w:rtl/>
              </w:rPr>
            </w:pPr>
            <w:r w:rsidRPr="00262BA1">
              <w:rPr>
                <w:rFonts w:eastAsia="SimSun"/>
                <w:b/>
                <w:bCs/>
                <w:rtl/>
              </w:rPr>
              <w:t>إلى إدارات الدول الأعضاء في الات</w:t>
            </w:r>
            <w:r w:rsidRPr="00262BA1">
              <w:rPr>
                <w:rFonts w:eastAsia="SimSun" w:hint="cs"/>
                <w:b/>
                <w:bCs/>
                <w:rtl/>
              </w:rPr>
              <w:t>‍</w:t>
            </w:r>
            <w:r w:rsidRPr="00262BA1">
              <w:rPr>
                <w:rFonts w:eastAsia="SimSun"/>
                <w:b/>
                <w:bCs/>
                <w:rtl/>
              </w:rPr>
              <w:t>حاد وأعضاء قطاع الاتصالات الراديوية</w:t>
            </w:r>
            <w:r w:rsidR="00127558" w:rsidRPr="00262BA1">
              <w:rPr>
                <w:rFonts w:eastAsia="SimSun" w:hint="cs"/>
                <w:b/>
                <w:bCs/>
                <w:rtl/>
              </w:rPr>
              <w:t xml:space="preserve"> </w:t>
            </w:r>
            <w:r w:rsidR="005B2E3D" w:rsidRPr="00262BA1">
              <w:rPr>
                <w:rFonts w:eastAsia="SimSun" w:hint="cs"/>
                <w:b/>
                <w:bCs/>
                <w:rtl/>
              </w:rPr>
              <w:t>و</w:t>
            </w:r>
            <w:r w:rsidRPr="00262BA1">
              <w:rPr>
                <w:rFonts w:eastAsia="SimSun"/>
                <w:b/>
                <w:bCs/>
                <w:rtl/>
              </w:rPr>
              <w:t>ال</w:t>
            </w:r>
            <w:r w:rsidRPr="00262BA1">
              <w:rPr>
                <w:rFonts w:eastAsia="SimSun" w:hint="cs"/>
                <w:b/>
                <w:bCs/>
                <w:rtl/>
              </w:rPr>
              <w:t>‍</w:t>
            </w:r>
            <w:r w:rsidRPr="00262BA1">
              <w:rPr>
                <w:rFonts w:eastAsia="SimSun"/>
                <w:b/>
                <w:bCs/>
                <w:rtl/>
              </w:rPr>
              <w:t>منتسبين إليه</w:t>
            </w:r>
            <w:r w:rsidR="00C04986" w:rsidRPr="00262BA1">
              <w:rPr>
                <w:rFonts w:eastAsia="SimSun" w:hint="cs"/>
                <w:b/>
                <w:bCs/>
                <w:rtl/>
              </w:rPr>
              <w:tab/>
            </w:r>
            <w:r w:rsidR="00C04986" w:rsidRPr="00262BA1">
              <w:rPr>
                <w:rFonts w:eastAsia="SimSun"/>
                <w:b/>
                <w:bCs/>
                <w:rtl/>
              </w:rPr>
              <w:br/>
            </w:r>
            <w:r w:rsidRPr="00262BA1">
              <w:rPr>
                <w:rFonts w:eastAsia="SimSun"/>
                <w:b/>
                <w:bCs/>
                <w:rtl/>
              </w:rPr>
              <w:t>ال</w:t>
            </w:r>
            <w:r w:rsidRPr="00262BA1">
              <w:rPr>
                <w:rFonts w:eastAsia="SimSun" w:hint="cs"/>
                <w:b/>
                <w:bCs/>
                <w:rtl/>
              </w:rPr>
              <w:t>‍</w:t>
            </w:r>
            <w:r w:rsidRPr="00262BA1">
              <w:rPr>
                <w:rFonts w:eastAsia="SimSun"/>
                <w:b/>
                <w:bCs/>
                <w:rtl/>
              </w:rPr>
              <w:t>مشاركين</w:t>
            </w:r>
            <w:r w:rsidRPr="00262BA1">
              <w:rPr>
                <w:rFonts w:eastAsia="SimSun" w:hint="cs"/>
                <w:b/>
                <w:bCs/>
                <w:rtl/>
              </w:rPr>
              <w:t> </w:t>
            </w:r>
            <w:r w:rsidRPr="00262BA1">
              <w:rPr>
                <w:rFonts w:eastAsia="SimSun"/>
                <w:b/>
                <w:bCs/>
                <w:rtl/>
              </w:rPr>
              <w:t>في أعمال ل</w:t>
            </w:r>
            <w:r w:rsidRPr="00262BA1">
              <w:rPr>
                <w:rFonts w:eastAsia="SimSun" w:hint="cs"/>
                <w:b/>
                <w:bCs/>
                <w:rtl/>
              </w:rPr>
              <w:t>‍</w:t>
            </w:r>
            <w:r w:rsidRPr="00262BA1">
              <w:rPr>
                <w:rFonts w:eastAsia="SimSun"/>
                <w:b/>
                <w:bCs/>
                <w:rtl/>
              </w:rPr>
              <w:t>جنة الدراسات</w:t>
            </w:r>
            <w:r w:rsidR="0053697B" w:rsidRPr="00262BA1">
              <w:rPr>
                <w:rFonts w:eastAsia="SimSun" w:hint="cs"/>
                <w:b/>
                <w:bCs/>
                <w:rtl/>
                <w:lang w:bidi="ar-SA"/>
              </w:rPr>
              <w:t xml:space="preserve"> </w:t>
            </w:r>
            <w:r w:rsidR="00D1347B" w:rsidRPr="00262BA1">
              <w:rPr>
                <w:rFonts w:eastAsia="SimSun"/>
                <w:b/>
                <w:bCs/>
              </w:rPr>
              <w:t>1</w:t>
            </w:r>
            <w:r w:rsidRPr="00262BA1">
              <w:rPr>
                <w:rFonts w:eastAsia="SimSun"/>
                <w:b/>
                <w:bCs/>
                <w:rtl/>
              </w:rPr>
              <w:t xml:space="preserve"> للاتصالات الراديوية</w:t>
            </w:r>
          </w:p>
        </w:tc>
      </w:tr>
      <w:tr w:rsidR="00FB05F7" w:rsidRPr="00262BA1" w:rsidTr="00752666">
        <w:tc>
          <w:tcPr>
            <w:tcW w:w="9889" w:type="dxa"/>
            <w:gridSpan w:val="3"/>
            <w:shd w:val="clear" w:color="auto" w:fill="auto"/>
          </w:tcPr>
          <w:p w:rsidR="00FB05F7" w:rsidRPr="00262BA1" w:rsidRDefault="00FB05F7" w:rsidP="00B14E56">
            <w:pPr>
              <w:spacing w:before="0"/>
              <w:rPr>
                <w:rFonts w:eastAsia="SimSun"/>
              </w:rPr>
            </w:pPr>
          </w:p>
        </w:tc>
      </w:tr>
      <w:tr w:rsidR="0096482F" w:rsidRPr="00262BA1" w:rsidTr="00752666">
        <w:tc>
          <w:tcPr>
            <w:tcW w:w="9889" w:type="dxa"/>
            <w:gridSpan w:val="3"/>
            <w:shd w:val="clear" w:color="auto" w:fill="auto"/>
          </w:tcPr>
          <w:p w:rsidR="0096482F" w:rsidRPr="00262BA1" w:rsidRDefault="0096482F" w:rsidP="00B14E56">
            <w:pPr>
              <w:spacing w:before="0"/>
              <w:rPr>
                <w:rFonts w:eastAsia="SimSun"/>
              </w:rPr>
            </w:pPr>
          </w:p>
        </w:tc>
      </w:tr>
      <w:tr w:rsidR="00B77485" w:rsidRPr="00262BA1" w:rsidTr="00B77485">
        <w:tc>
          <w:tcPr>
            <w:tcW w:w="1383" w:type="dxa"/>
            <w:shd w:val="clear" w:color="auto" w:fill="auto"/>
          </w:tcPr>
          <w:p w:rsidR="00B77485" w:rsidRPr="00262BA1" w:rsidRDefault="00B77485" w:rsidP="002A4BA8">
            <w:pPr>
              <w:rPr>
                <w:rFonts w:eastAsia="SimSun"/>
              </w:rPr>
            </w:pPr>
            <w:r w:rsidRPr="00262BA1">
              <w:rPr>
                <w:rFonts w:eastAsia="SimSun"/>
                <w:rtl/>
              </w:rPr>
              <w:t>ال</w:t>
            </w:r>
            <w:r w:rsidR="00125B91" w:rsidRPr="00262BA1">
              <w:rPr>
                <w:rFonts w:eastAsia="SimSun" w:hint="cs"/>
                <w:rtl/>
              </w:rPr>
              <w:t>‍</w:t>
            </w:r>
            <w:r w:rsidRPr="00262BA1">
              <w:rPr>
                <w:rFonts w:eastAsia="SimSun"/>
                <w:rtl/>
              </w:rPr>
              <w:t>موضوع</w:t>
            </w:r>
            <w:r w:rsidRPr="00262BA1">
              <w:rPr>
                <w:rFonts w:eastAsia="SimSun"/>
              </w:rPr>
              <w:t>:</w:t>
            </w:r>
          </w:p>
        </w:tc>
        <w:tc>
          <w:tcPr>
            <w:tcW w:w="8506" w:type="dxa"/>
            <w:gridSpan w:val="2"/>
            <w:vMerge w:val="restart"/>
            <w:shd w:val="clear" w:color="auto" w:fill="auto"/>
          </w:tcPr>
          <w:p w:rsidR="005971E5" w:rsidRPr="00262BA1" w:rsidRDefault="00D1347B" w:rsidP="002B45BD">
            <w:pPr>
              <w:jc w:val="left"/>
              <w:rPr>
                <w:rFonts w:eastAsia="SimSun"/>
                <w:b/>
                <w:bCs/>
                <w:rtl/>
                <w:lang w:val="fr-FR" w:bidi="ar-SY"/>
              </w:rPr>
            </w:pPr>
            <w:r w:rsidRPr="00262BA1">
              <w:rPr>
                <w:rFonts w:eastAsia="SimSun" w:hint="cs"/>
                <w:b/>
                <w:bCs/>
                <w:rtl/>
              </w:rPr>
              <w:t xml:space="preserve">اجتماع </w:t>
            </w:r>
            <w:r w:rsidR="00FB05F7" w:rsidRPr="00262BA1">
              <w:rPr>
                <w:rFonts w:eastAsia="SimSun"/>
                <w:b/>
                <w:bCs/>
                <w:rtl/>
              </w:rPr>
              <w:t>ل</w:t>
            </w:r>
            <w:r w:rsidR="00FB05F7" w:rsidRPr="00262BA1">
              <w:rPr>
                <w:rFonts w:eastAsia="SimSun" w:hint="cs"/>
                <w:b/>
                <w:bCs/>
                <w:rtl/>
              </w:rPr>
              <w:t>‍</w:t>
            </w:r>
            <w:r w:rsidR="00FB05F7" w:rsidRPr="00262BA1">
              <w:rPr>
                <w:rFonts w:eastAsia="SimSun"/>
                <w:b/>
                <w:bCs/>
                <w:rtl/>
              </w:rPr>
              <w:t xml:space="preserve">جنة الدراسات </w:t>
            </w:r>
            <w:r w:rsidRPr="00262BA1">
              <w:rPr>
                <w:rFonts w:eastAsia="SimSun"/>
                <w:b/>
                <w:bCs/>
              </w:rPr>
              <w:t>1</w:t>
            </w:r>
            <w:r w:rsidR="00FB05F7" w:rsidRPr="00262BA1">
              <w:rPr>
                <w:rFonts w:eastAsia="SimSun"/>
                <w:b/>
                <w:bCs/>
                <w:rtl/>
              </w:rPr>
              <w:t xml:space="preserve"> للاتصالات الراديوية</w:t>
            </w:r>
            <w:r w:rsidR="00FB05F7" w:rsidRPr="00262BA1">
              <w:rPr>
                <w:rFonts w:eastAsia="SimSun" w:hint="cs"/>
                <w:b/>
                <w:bCs/>
                <w:rtl/>
              </w:rPr>
              <w:t xml:space="preserve"> (</w:t>
            </w:r>
            <w:r w:rsidRPr="00262BA1">
              <w:rPr>
                <w:rFonts w:eastAsia="SimSun" w:hint="cs"/>
                <w:b/>
                <w:bCs/>
                <w:rtl/>
              </w:rPr>
              <w:t>إدارة الطيف</w:t>
            </w:r>
            <w:r w:rsidR="00FB05F7" w:rsidRPr="00262BA1">
              <w:rPr>
                <w:rFonts w:eastAsia="SimSun" w:hint="cs"/>
                <w:b/>
                <w:bCs/>
                <w:rtl/>
              </w:rPr>
              <w:t>)</w:t>
            </w:r>
            <w:r w:rsidR="006C60A2" w:rsidRPr="00262BA1">
              <w:rPr>
                <w:rFonts w:eastAsia="SimSun" w:hint="cs"/>
                <w:b/>
                <w:bCs/>
                <w:rtl/>
              </w:rPr>
              <w:t>،</w:t>
            </w:r>
            <w:r w:rsidR="002B45BD">
              <w:rPr>
                <w:rFonts w:eastAsia="SimSun"/>
                <w:b/>
                <w:bCs/>
              </w:rPr>
              <w:br/>
            </w:r>
            <w:r w:rsidRPr="00262BA1">
              <w:rPr>
                <w:rFonts w:eastAsia="SimSun" w:hint="cs"/>
                <w:b/>
                <w:bCs/>
                <w:rtl/>
              </w:rPr>
              <w:t xml:space="preserve">جنيف، </w:t>
            </w:r>
            <w:r w:rsidRPr="00262BA1">
              <w:rPr>
                <w:rFonts w:eastAsia="SimSun"/>
                <w:b/>
                <w:bCs/>
              </w:rPr>
              <w:t>12</w:t>
            </w:r>
            <w:r w:rsidRPr="00262BA1">
              <w:rPr>
                <w:rFonts w:eastAsia="SimSun" w:hint="cs"/>
                <w:b/>
                <w:bCs/>
                <w:rtl/>
              </w:rPr>
              <w:t xml:space="preserve"> يونيو </w:t>
            </w:r>
            <w:r w:rsidRPr="00262BA1">
              <w:rPr>
                <w:rFonts w:eastAsia="SimSun"/>
                <w:b/>
                <w:bCs/>
              </w:rPr>
              <w:t>2014</w:t>
            </w:r>
          </w:p>
        </w:tc>
      </w:tr>
      <w:tr w:rsidR="00741898" w:rsidRPr="00262BA1" w:rsidTr="00741898">
        <w:trPr>
          <w:trHeight w:val="245"/>
        </w:trPr>
        <w:tc>
          <w:tcPr>
            <w:tcW w:w="1383" w:type="dxa"/>
            <w:shd w:val="clear" w:color="auto" w:fill="auto"/>
          </w:tcPr>
          <w:p w:rsidR="00741898" w:rsidRPr="00262BA1" w:rsidRDefault="00741898" w:rsidP="00741898">
            <w:pPr>
              <w:spacing w:before="0"/>
              <w:rPr>
                <w:rFonts w:eastAsia="SimSun"/>
                <w:lang w:val="fr-FR"/>
              </w:rPr>
            </w:pPr>
          </w:p>
        </w:tc>
        <w:tc>
          <w:tcPr>
            <w:tcW w:w="8506" w:type="dxa"/>
            <w:gridSpan w:val="2"/>
            <w:vMerge/>
            <w:shd w:val="clear" w:color="auto" w:fill="auto"/>
          </w:tcPr>
          <w:p w:rsidR="00741898" w:rsidRPr="00262BA1" w:rsidRDefault="00741898" w:rsidP="002A4BA8">
            <w:pPr>
              <w:rPr>
                <w:rFonts w:eastAsia="SimSun"/>
                <w:lang w:val="fr-FR"/>
              </w:rPr>
            </w:pPr>
          </w:p>
        </w:tc>
      </w:tr>
    </w:tbl>
    <w:p w:rsidR="0046614E" w:rsidRPr="00262BA1" w:rsidRDefault="0046614E" w:rsidP="0046614E">
      <w:pPr>
        <w:spacing w:before="1080"/>
        <w:rPr>
          <w:rFonts w:eastAsia="SimSun"/>
          <w:rtl/>
        </w:rPr>
      </w:pPr>
      <w:bookmarkStart w:id="0" w:name="CurrentLocation"/>
      <w:bookmarkEnd w:id="0"/>
      <w:r w:rsidRPr="00262BA1">
        <w:rPr>
          <w:rFonts w:eastAsia="SimSun" w:hint="cs"/>
          <w:rtl/>
        </w:rPr>
        <w:t>ت‍حية طيبة وبعد،</w:t>
      </w:r>
    </w:p>
    <w:p w:rsidR="00D1347B" w:rsidRPr="00262BA1" w:rsidRDefault="00D1347B" w:rsidP="00D1347B">
      <w:pPr>
        <w:pStyle w:val="Heading1"/>
        <w:rPr>
          <w:rFonts w:eastAsia="SimSun"/>
          <w:rtl/>
        </w:rPr>
      </w:pPr>
      <w:r w:rsidRPr="00262BA1">
        <w:rPr>
          <w:rFonts w:eastAsia="SimSun"/>
        </w:rPr>
        <w:t>1</w:t>
      </w:r>
      <w:r w:rsidRPr="00262BA1">
        <w:rPr>
          <w:rFonts w:eastAsia="SimSun" w:hint="cs"/>
          <w:rtl/>
        </w:rPr>
        <w:tab/>
        <w:t>مقدمة</w:t>
      </w:r>
    </w:p>
    <w:p w:rsidR="00D1347B" w:rsidRPr="00262BA1" w:rsidRDefault="00D1347B" w:rsidP="00854DC5">
      <w:pPr>
        <w:rPr>
          <w:rFonts w:eastAsia="SimSun"/>
          <w:spacing w:val="-4"/>
          <w:rtl/>
        </w:rPr>
      </w:pPr>
      <w:r w:rsidRPr="00262BA1">
        <w:rPr>
          <w:rFonts w:eastAsia="SimSun" w:hint="cs"/>
          <w:spacing w:val="-4"/>
          <w:rtl/>
        </w:rPr>
        <w:t>نتشرف بالإعلان في هذه الرسالة الإدارية ال‍معممة عن عقد اجتماع للجنة الدراسات</w:t>
      </w:r>
      <w:r w:rsidRPr="00262BA1">
        <w:rPr>
          <w:rFonts w:eastAsia="SimSun" w:hint="eastAsia"/>
          <w:spacing w:val="-4"/>
          <w:rtl/>
        </w:rPr>
        <w:t> </w:t>
      </w:r>
      <w:r w:rsidRPr="00262BA1">
        <w:rPr>
          <w:rFonts w:eastAsia="SimSun"/>
          <w:spacing w:val="-4"/>
        </w:rPr>
        <w:t>1</w:t>
      </w:r>
      <w:r w:rsidRPr="00262BA1">
        <w:rPr>
          <w:rFonts w:eastAsia="SimSun" w:hint="cs"/>
          <w:spacing w:val="-4"/>
          <w:rtl/>
        </w:rPr>
        <w:t xml:space="preserve"> التابعة لقطاع الاتصالات الراديوية في</w:t>
      </w:r>
      <w:r w:rsidRPr="00262BA1">
        <w:rPr>
          <w:rFonts w:eastAsia="SimSun" w:hint="eastAsia"/>
          <w:spacing w:val="-4"/>
          <w:rtl/>
        </w:rPr>
        <w:t> </w:t>
      </w:r>
      <w:r w:rsidRPr="00262BA1">
        <w:rPr>
          <w:rFonts w:eastAsia="SimSun" w:hint="cs"/>
          <w:spacing w:val="-4"/>
          <w:rtl/>
        </w:rPr>
        <w:t>الات</w:t>
      </w:r>
      <w:r w:rsidR="002B45BD">
        <w:rPr>
          <w:rFonts w:eastAsia="SimSun" w:hint="cs"/>
          <w:spacing w:val="-4"/>
          <w:rtl/>
        </w:rPr>
        <w:t>‍</w:t>
      </w:r>
      <w:r w:rsidRPr="00262BA1">
        <w:rPr>
          <w:rFonts w:eastAsia="SimSun" w:hint="cs"/>
          <w:spacing w:val="-4"/>
          <w:rtl/>
        </w:rPr>
        <w:t xml:space="preserve">حاد، في يوم </w:t>
      </w:r>
      <w:r w:rsidRPr="00262BA1">
        <w:rPr>
          <w:rFonts w:eastAsia="SimSun"/>
          <w:spacing w:val="-4"/>
        </w:rPr>
        <w:t>12</w:t>
      </w:r>
      <w:r w:rsidRPr="00262BA1">
        <w:rPr>
          <w:rFonts w:eastAsia="SimSun" w:hint="cs"/>
          <w:spacing w:val="-4"/>
          <w:rtl/>
        </w:rPr>
        <w:t xml:space="preserve"> يونيو </w:t>
      </w:r>
      <w:r w:rsidRPr="00262BA1">
        <w:rPr>
          <w:rFonts w:eastAsia="SimSun"/>
          <w:spacing w:val="-4"/>
        </w:rPr>
        <w:t>201</w:t>
      </w:r>
      <w:r w:rsidR="006C60A2" w:rsidRPr="00262BA1">
        <w:rPr>
          <w:rFonts w:eastAsia="SimSun"/>
          <w:spacing w:val="-4"/>
        </w:rPr>
        <w:t>4</w:t>
      </w:r>
      <w:r w:rsidRPr="00262BA1">
        <w:rPr>
          <w:rFonts w:eastAsia="SimSun" w:hint="cs"/>
          <w:spacing w:val="-4"/>
          <w:rtl/>
        </w:rPr>
        <w:t>، في جنيف عقب اجتماعات فرق العمل</w:t>
      </w:r>
      <w:r w:rsidRPr="00262BA1">
        <w:rPr>
          <w:rFonts w:eastAsia="SimSun" w:hint="eastAsia"/>
          <w:spacing w:val="-4"/>
          <w:rtl/>
        </w:rPr>
        <w:t> </w:t>
      </w:r>
      <w:r w:rsidRPr="00262BA1">
        <w:rPr>
          <w:rFonts w:eastAsia="SimSun"/>
          <w:spacing w:val="-4"/>
        </w:rPr>
        <w:t>1A</w:t>
      </w:r>
      <w:r w:rsidRPr="00262BA1">
        <w:rPr>
          <w:rFonts w:eastAsia="SimSun" w:hint="cs"/>
          <w:spacing w:val="-4"/>
          <w:rtl/>
        </w:rPr>
        <w:t xml:space="preserve"> و</w:t>
      </w:r>
      <w:r w:rsidRPr="00262BA1">
        <w:rPr>
          <w:rFonts w:eastAsia="SimSun"/>
          <w:spacing w:val="-4"/>
        </w:rPr>
        <w:t>1B</w:t>
      </w:r>
      <w:r w:rsidRPr="00262BA1">
        <w:rPr>
          <w:rFonts w:eastAsia="SimSun" w:hint="cs"/>
          <w:spacing w:val="-4"/>
          <w:rtl/>
        </w:rPr>
        <w:t xml:space="preserve"> و</w:t>
      </w:r>
      <w:r w:rsidRPr="00262BA1">
        <w:rPr>
          <w:rFonts w:eastAsia="SimSun"/>
          <w:spacing w:val="-4"/>
        </w:rPr>
        <w:t>1C</w:t>
      </w:r>
      <w:r w:rsidRPr="00262BA1">
        <w:rPr>
          <w:rFonts w:eastAsia="SimSun" w:hint="cs"/>
          <w:spacing w:val="-4"/>
          <w:rtl/>
        </w:rPr>
        <w:t xml:space="preserve"> (انظر الرسالة ال‍معممة</w:t>
      </w:r>
      <w:r w:rsidRPr="00262BA1">
        <w:rPr>
          <w:rFonts w:eastAsia="SimSun" w:hint="eastAsia"/>
          <w:spacing w:val="-4"/>
          <w:rtl/>
        </w:rPr>
        <w:t> </w:t>
      </w:r>
      <w:hyperlink r:id="rId9" w:history="1">
        <w:r w:rsidR="00854DC5" w:rsidRPr="00262BA1">
          <w:rPr>
            <w:rStyle w:val="Hyperlink"/>
            <w:rFonts w:eastAsia="SimSun"/>
            <w:szCs w:val="24"/>
          </w:rPr>
          <w:t>1/LCCE/95</w:t>
        </w:r>
      </w:hyperlink>
      <w:bookmarkStart w:id="1" w:name="_GoBack"/>
      <w:bookmarkEnd w:id="1"/>
      <w:r w:rsidRPr="00262BA1">
        <w:rPr>
          <w:rFonts w:eastAsia="SimSun" w:hint="cs"/>
          <w:spacing w:val="-4"/>
          <w:rtl/>
        </w:rPr>
        <w:t>).</w:t>
      </w:r>
    </w:p>
    <w:p w:rsidR="00D1347B" w:rsidRPr="00262BA1" w:rsidRDefault="00D1347B" w:rsidP="00D1347B">
      <w:pPr>
        <w:spacing w:after="360"/>
        <w:rPr>
          <w:rFonts w:eastAsia="SimSun"/>
          <w:rtl/>
        </w:rPr>
      </w:pPr>
      <w:r w:rsidRPr="00262BA1">
        <w:rPr>
          <w:rFonts w:eastAsia="SimSun" w:hint="cs"/>
          <w:rtl/>
        </w:rPr>
        <w:t>وسيُعقد اجتماع ل</w:t>
      </w:r>
      <w:r w:rsidR="00342329" w:rsidRPr="00262BA1">
        <w:rPr>
          <w:rFonts w:eastAsia="SimSun" w:hint="cs"/>
          <w:rtl/>
        </w:rPr>
        <w:t>‍</w:t>
      </w:r>
      <w:r w:rsidRPr="00262BA1">
        <w:rPr>
          <w:rFonts w:eastAsia="SimSun" w:hint="cs"/>
          <w:rtl/>
        </w:rPr>
        <w:t>جنة الدراسات في مقر الات‍حاد ب‍جنيف. وستُعقد ال‍جلسة الافتتاحية الساعة</w:t>
      </w:r>
      <w:r w:rsidRPr="00262BA1">
        <w:rPr>
          <w:rFonts w:eastAsia="SimSun" w:hint="eastAsia"/>
          <w:rtl/>
        </w:rPr>
        <w:t> </w:t>
      </w:r>
      <w:r w:rsidRPr="00262BA1">
        <w:rPr>
          <w:rFonts w:eastAsia="SimSun"/>
        </w:rPr>
        <w:t>0930</w:t>
      </w:r>
      <w:r w:rsidRPr="00262BA1">
        <w:rPr>
          <w:rFonts w:eastAsia="SimSun" w:hint="cs"/>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D1347B" w:rsidRPr="00262BA1" w:rsidTr="00CA7E42">
        <w:trPr>
          <w:jc w:val="center"/>
        </w:trPr>
        <w:tc>
          <w:tcPr>
            <w:tcW w:w="1530" w:type="dxa"/>
            <w:tcBorders>
              <w:top w:val="single" w:sz="4" w:space="0" w:color="auto"/>
              <w:left w:val="single" w:sz="4" w:space="0" w:color="auto"/>
              <w:bottom w:val="single" w:sz="4" w:space="0" w:color="auto"/>
              <w:right w:val="single" w:sz="4" w:space="0" w:color="auto"/>
            </w:tcBorders>
            <w:hideMark/>
          </w:tcPr>
          <w:p w:rsidR="00D1347B" w:rsidRPr="00262BA1" w:rsidRDefault="00D1347B" w:rsidP="00CA7E42">
            <w:pPr>
              <w:keepNext/>
              <w:spacing w:before="60" w:after="60" w:line="300" w:lineRule="exact"/>
              <w:jc w:val="center"/>
              <w:rPr>
                <w:rFonts w:eastAsia="SimSun"/>
                <w:b/>
                <w:bCs/>
                <w:spacing w:val="-2"/>
              </w:rPr>
            </w:pPr>
            <w:r w:rsidRPr="00262BA1">
              <w:rPr>
                <w:rFonts w:eastAsia="SimSun" w:hint="cs"/>
                <w:b/>
                <w:bCs/>
                <w:spacing w:val="-2"/>
                <w:rtl/>
              </w:rPr>
              <w:t>اللجنة</w:t>
            </w:r>
          </w:p>
        </w:tc>
        <w:tc>
          <w:tcPr>
            <w:tcW w:w="1761" w:type="dxa"/>
            <w:tcBorders>
              <w:top w:val="single" w:sz="4" w:space="0" w:color="auto"/>
              <w:left w:val="single" w:sz="4" w:space="0" w:color="auto"/>
              <w:bottom w:val="single" w:sz="4" w:space="0" w:color="auto"/>
              <w:right w:val="single" w:sz="4" w:space="0" w:color="auto"/>
            </w:tcBorders>
            <w:hideMark/>
          </w:tcPr>
          <w:p w:rsidR="00D1347B" w:rsidRPr="00262BA1" w:rsidRDefault="00D1347B" w:rsidP="00CA7E42">
            <w:pPr>
              <w:keepNext/>
              <w:spacing w:before="60" w:after="60" w:line="300" w:lineRule="exact"/>
              <w:jc w:val="center"/>
              <w:rPr>
                <w:rFonts w:eastAsia="SimSun"/>
                <w:b/>
                <w:bCs/>
                <w:spacing w:val="-2"/>
              </w:rPr>
            </w:pPr>
            <w:r w:rsidRPr="00262BA1">
              <w:rPr>
                <w:rFonts w:eastAsia="SimSun" w:hint="cs"/>
                <w:b/>
                <w:bCs/>
                <w:spacing w:val="-2"/>
                <w:rtl/>
              </w:rPr>
              <w:t>موعد الاجتماع</w:t>
            </w:r>
          </w:p>
        </w:tc>
        <w:tc>
          <w:tcPr>
            <w:tcW w:w="3087" w:type="dxa"/>
            <w:tcBorders>
              <w:top w:val="single" w:sz="4" w:space="0" w:color="auto"/>
              <w:left w:val="single" w:sz="4" w:space="0" w:color="auto"/>
              <w:bottom w:val="single" w:sz="4" w:space="0" w:color="auto"/>
              <w:right w:val="single" w:sz="4" w:space="0" w:color="auto"/>
            </w:tcBorders>
            <w:hideMark/>
          </w:tcPr>
          <w:p w:rsidR="00D1347B" w:rsidRPr="00262BA1" w:rsidRDefault="00D1347B" w:rsidP="00CA7E42">
            <w:pPr>
              <w:keepNext/>
              <w:spacing w:before="60" w:after="60" w:line="300" w:lineRule="exact"/>
              <w:jc w:val="center"/>
              <w:rPr>
                <w:rFonts w:eastAsia="SimSun"/>
                <w:b/>
                <w:bCs/>
                <w:spacing w:val="-2"/>
              </w:rPr>
            </w:pPr>
            <w:r w:rsidRPr="00262BA1">
              <w:rPr>
                <w:rFonts w:eastAsia="SimSun" w:hint="cs"/>
                <w:b/>
                <w:bCs/>
                <w:spacing w:val="-2"/>
                <w:rtl/>
              </w:rPr>
              <w:t>آخر موعد لتقديم ال‍مساه</w:t>
            </w:r>
            <w:r w:rsidR="00C72499" w:rsidRPr="00262BA1">
              <w:rPr>
                <w:rFonts w:eastAsia="SimSun" w:hint="cs"/>
                <w:b/>
                <w:bCs/>
                <w:spacing w:val="-2"/>
                <w:rtl/>
              </w:rPr>
              <w:t>‍</w:t>
            </w:r>
            <w:r w:rsidRPr="00262BA1">
              <w:rPr>
                <w:rFonts w:eastAsia="SimSun" w:hint="cs"/>
                <w:b/>
                <w:bCs/>
                <w:spacing w:val="-2"/>
                <w:rtl/>
              </w:rPr>
              <w:t>مات</w:t>
            </w:r>
          </w:p>
        </w:tc>
        <w:tc>
          <w:tcPr>
            <w:tcW w:w="3261" w:type="dxa"/>
            <w:tcBorders>
              <w:top w:val="single" w:sz="4" w:space="0" w:color="auto"/>
              <w:left w:val="single" w:sz="4" w:space="0" w:color="auto"/>
              <w:bottom w:val="single" w:sz="4" w:space="0" w:color="auto"/>
              <w:right w:val="single" w:sz="4" w:space="0" w:color="auto"/>
            </w:tcBorders>
            <w:hideMark/>
          </w:tcPr>
          <w:p w:rsidR="00D1347B" w:rsidRPr="00262BA1" w:rsidRDefault="00D1347B" w:rsidP="00CA7E42">
            <w:pPr>
              <w:keepNext/>
              <w:spacing w:before="60" w:after="60" w:line="300" w:lineRule="exact"/>
              <w:jc w:val="center"/>
              <w:rPr>
                <w:rFonts w:eastAsia="SimSun"/>
                <w:b/>
                <w:bCs/>
                <w:spacing w:val="-2"/>
              </w:rPr>
            </w:pPr>
            <w:r w:rsidRPr="00262BA1">
              <w:rPr>
                <w:rFonts w:eastAsia="SimSun" w:hint="cs"/>
                <w:b/>
                <w:bCs/>
                <w:spacing w:val="-2"/>
                <w:rtl/>
              </w:rPr>
              <w:t>ال</w:t>
            </w:r>
            <w:r w:rsidR="00C72499" w:rsidRPr="00262BA1">
              <w:rPr>
                <w:rFonts w:eastAsia="SimSun" w:hint="cs"/>
                <w:b/>
                <w:bCs/>
                <w:spacing w:val="-2"/>
                <w:rtl/>
              </w:rPr>
              <w:t>‍</w:t>
            </w:r>
            <w:r w:rsidRPr="00262BA1">
              <w:rPr>
                <w:rFonts w:eastAsia="SimSun" w:hint="cs"/>
                <w:b/>
                <w:bCs/>
                <w:spacing w:val="-2"/>
                <w:rtl/>
              </w:rPr>
              <w:t>جلسة الافتتاحية</w:t>
            </w:r>
          </w:p>
        </w:tc>
      </w:tr>
      <w:tr w:rsidR="00D1347B" w:rsidRPr="00262BA1" w:rsidTr="00CA7E42">
        <w:trPr>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D1347B" w:rsidRPr="00262BA1" w:rsidRDefault="00D1347B" w:rsidP="00CA7E42">
            <w:pPr>
              <w:keepNext/>
              <w:spacing w:before="60" w:after="60" w:line="300" w:lineRule="exact"/>
              <w:jc w:val="center"/>
              <w:rPr>
                <w:rFonts w:eastAsia="SimSun"/>
                <w:spacing w:val="-4"/>
              </w:rPr>
            </w:pPr>
            <w:r w:rsidRPr="00262BA1">
              <w:rPr>
                <w:rFonts w:eastAsia="SimSun" w:hint="cs"/>
                <w:spacing w:val="-4"/>
                <w:rtl/>
              </w:rPr>
              <w:t>ل</w:t>
            </w:r>
            <w:r w:rsidR="00851DC1" w:rsidRPr="00262BA1">
              <w:rPr>
                <w:rFonts w:eastAsia="SimSun" w:hint="cs"/>
                <w:spacing w:val="-4"/>
                <w:rtl/>
              </w:rPr>
              <w:t>‍</w:t>
            </w:r>
            <w:r w:rsidRPr="00262BA1">
              <w:rPr>
                <w:rFonts w:eastAsia="SimSun" w:hint="cs"/>
                <w:spacing w:val="-4"/>
                <w:rtl/>
              </w:rPr>
              <w:t>جنة الدراسات</w:t>
            </w:r>
            <w:r w:rsidRPr="00262BA1">
              <w:rPr>
                <w:rFonts w:eastAsia="SimSun" w:hint="eastAsia"/>
                <w:spacing w:val="-4"/>
                <w:rtl/>
              </w:rPr>
              <w:t> </w:t>
            </w:r>
            <w:r w:rsidRPr="00262BA1">
              <w:rPr>
                <w:rFonts w:eastAsia="SimSun"/>
                <w:spacing w:val="-4"/>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D1347B" w:rsidRPr="00262BA1" w:rsidRDefault="00D1347B" w:rsidP="00D1347B">
            <w:pPr>
              <w:keepNext/>
              <w:spacing w:before="60" w:after="60" w:line="300" w:lineRule="exact"/>
              <w:jc w:val="center"/>
              <w:rPr>
                <w:rFonts w:eastAsia="SimSun"/>
                <w:spacing w:val="-2"/>
                <w:rtl/>
                <w:lang w:bidi="ar-SY"/>
              </w:rPr>
            </w:pPr>
            <w:r w:rsidRPr="00262BA1">
              <w:rPr>
                <w:rFonts w:eastAsia="SimSun"/>
                <w:spacing w:val="-2"/>
              </w:rPr>
              <w:t>12</w:t>
            </w:r>
            <w:r w:rsidRPr="00262BA1">
              <w:rPr>
                <w:rFonts w:eastAsia="SimSun" w:hint="cs"/>
                <w:spacing w:val="-2"/>
                <w:rtl/>
                <w:lang w:bidi="ar-SY"/>
              </w:rPr>
              <w:t xml:space="preserve"> يونيو </w:t>
            </w:r>
            <w:r w:rsidRPr="00262BA1">
              <w:rPr>
                <w:rFonts w:eastAsia="SimSun"/>
                <w:spacing w:val="-2"/>
                <w:lang w:bidi="ar-SY"/>
              </w:rPr>
              <w:t>2014</w:t>
            </w:r>
          </w:p>
        </w:tc>
        <w:tc>
          <w:tcPr>
            <w:tcW w:w="3087" w:type="dxa"/>
            <w:tcBorders>
              <w:top w:val="single" w:sz="4" w:space="0" w:color="auto"/>
              <w:left w:val="single" w:sz="4" w:space="0" w:color="auto"/>
              <w:bottom w:val="single" w:sz="4" w:space="0" w:color="auto"/>
              <w:right w:val="single" w:sz="4" w:space="0" w:color="auto"/>
            </w:tcBorders>
            <w:hideMark/>
          </w:tcPr>
          <w:p w:rsidR="00D1347B" w:rsidRPr="00262BA1" w:rsidRDefault="00D1347B" w:rsidP="00D1347B">
            <w:pPr>
              <w:keepNext/>
              <w:spacing w:before="60" w:after="60" w:line="300" w:lineRule="exact"/>
              <w:jc w:val="center"/>
              <w:rPr>
                <w:rFonts w:eastAsia="SimSun"/>
                <w:spacing w:val="-2"/>
              </w:rPr>
            </w:pPr>
            <w:r w:rsidRPr="00262BA1">
              <w:rPr>
                <w:rFonts w:eastAsia="SimSun" w:hint="cs"/>
                <w:spacing w:val="-2"/>
                <w:rtl/>
              </w:rPr>
              <w:t>ال</w:t>
            </w:r>
            <w:r w:rsidR="00851DC1" w:rsidRPr="00262BA1">
              <w:rPr>
                <w:rFonts w:eastAsia="SimSun" w:hint="cs"/>
                <w:spacing w:val="-2"/>
                <w:rtl/>
              </w:rPr>
              <w:t>‍</w:t>
            </w:r>
            <w:r w:rsidRPr="00262BA1">
              <w:rPr>
                <w:rFonts w:eastAsia="SimSun" w:hint="cs"/>
                <w:spacing w:val="-2"/>
                <w:rtl/>
              </w:rPr>
              <w:t xml:space="preserve">خميس، </w:t>
            </w:r>
            <w:r w:rsidRPr="00262BA1">
              <w:rPr>
                <w:rFonts w:eastAsia="SimSun"/>
                <w:spacing w:val="-2"/>
              </w:rPr>
              <w:t>5</w:t>
            </w:r>
            <w:r w:rsidRPr="00262BA1">
              <w:rPr>
                <w:rFonts w:eastAsia="SimSun" w:hint="cs"/>
                <w:spacing w:val="-2"/>
                <w:rtl/>
              </w:rPr>
              <w:t xml:space="preserve"> يونيو </w:t>
            </w:r>
            <w:r w:rsidRPr="00262BA1">
              <w:rPr>
                <w:rFonts w:eastAsia="SimSun"/>
                <w:spacing w:val="-2"/>
              </w:rPr>
              <w:t>2014</w:t>
            </w:r>
            <w:r w:rsidRPr="00262BA1">
              <w:rPr>
                <w:rFonts w:eastAsia="SimSun" w:hint="cs"/>
                <w:spacing w:val="-2"/>
                <w:rtl/>
              </w:rPr>
              <w:br/>
              <w:t xml:space="preserve">الساعة </w:t>
            </w:r>
            <w:r w:rsidRPr="00262BA1">
              <w:rPr>
                <w:rFonts w:eastAsia="SimSun"/>
                <w:spacing w:val="-2"/>
              </w:rPr>
              <w:t>1600</w:t>
            </w:r>
            <w:r w:rsidRPr="00262BA1">
              <w:rPr>
                <w:rFonts w:eastAsia="SimSun" w:hint="cs"/>
                <w:spacing w:val="-2"/>
                <w:rtl/>
              </w:rPr>
              <w:t xml:space="preserve"> بالتوقيت العال</w:t>
            </w:r>
            <w:r w:rsidR="00BE16BC" w:rsidRPr="00262BA1">
              <w:rPr>
                <w:rFonts w:eastAsia="SimSun" w:hint="cs"/>
                <w:spacing w:val="-2"/>
                <w:rtl/>
              </w:rPr>
              <w:t>‍</w:t>
            </w:r>
            <w:r w:rsidRPr="00262BA1">
              <w:rPr>
                <w:rFonts w:eastAsia="SimSun" w:hint="cs"/>
                <w:spacing w:val="-2"/>
                <w:rtl/>
              </w:rPr>
              <w:t>مي المنسق</w:t>
            </w:r>
          </w:p>
        </w:tc>
        <w:tc>
          <w:tcPr>
            <w:tcW w:w="3261" w:type="dxa"/>
            <w:tcBorders>
              <w:top w:val="single" w:sz="4" w:space="0" w:color="auto"/>
              <w:left w:val="single" w:sz="4" w:space="0" w:color="auto"/>
              <w:bottom w:val="single" w:sz="4" w:space="0" w:color="auto"/>
              <w:right w:val="single" w:sz="4" w:space="0" w:color="auto"/>
            </w:tcBorders>
            <w:hideMark/>
          </w:tcPr>
          <w:p w:rsidR="00D1347B" w:rsidRPr="00262BA1" w:rsidRDefault="00D1347B" w:rsidP="00D1347B">
            <w:pPr>
              <w:keepNext/>
              <w:spacing w:before="60" w:after="60" w:line="300" w:lineRule="exact"/>
              <w:jc w:val="center"/>
              <w:rPr>
                <w:rFonts w:eastAsia="SimSun"/>
                <w:spacing w:val="-2"/>
              </w:rPr>
            </w:pPr>
            <w:r w:rsidRPr="00262BA1">
              <w:rPr>
                <w:rFonts w:eastAsia="SimSun" w:hint="cs"/>
                <w:spacing w:val="-2"/>
                <w:rtl/>
              </w:rPr>
              <w:t>ال</w:t>
            </w:r>
            <w:r w:rsidR="00851DC1" w:rsidRPr="00262BA1">
              <w:rPr>
                <w:rFonts w:eastAsia="SimSun" w:hint="cs"/>
                <w:spacing w:val="-2"/>
                <w:rtl/>
              </w:rPr>
              <w:t>‍</w:t>
            </w:r>
            <w:r w:rsidRPr="00262BA1">
              <w:rPr>
                <w:rFonts w:eastAsia="SimSun" w:hint="cs"/>
                <w:spacing w:val="-2"/>
                <w:rtl/>
              </w:rPr>
              <w:t xml:space="preserve">خميس، </w:t>
            </w:r>
            <w:r w:rsidRPr="00262BA1">
              <w:rPr>
                <w:rFonts w:eastAsia="SimSun"/>
                <w:spacing w:val="-2"/>
              </w:rPr>
              <w:t>12</w:t>
            </w:r>
            <w:r w:rsidRPr="00262BA1">
              <w:rPr>
                <w:rFonts w:eastAsia="SimSun" w:hint="cs"/>
                <w:spacing w:val="-2"/>
                <w:rtl/>
                <w:lang w:bidi="ar-SY"/>
              </w:rPr>
              <w:t xml:space="preserve"> يونيو </w:t>
            </w:r>
            <w:r w:rsidRPr="00262BA1">
              <w:rPr>
                <w:rFonts w:eastAsia="SimSun"/>
                <w:spacing w:val="-2"/>
                <w:lang w:bidi="ar-SY"/>
              </w:rPr>
              <w:t>2014</w:t>
            </w:r>
            <w:r w:rsidRPr="00262BA1">
              <w:rPr>
                <w:rFonts w:eastAsia="SimSun" w:hint="cs"/>
                <w:spacing w:val="-2"/>
                <w:rtl/>
              </w:rPr>
              <w:br/>
              <w:t xml:space="preserve">الساعة </w:t>
            </w:r>
            <w:r w:rsidRPr="00262BA1">
              <w:rPr>
                <w:rFonts w:eastAsia="SimSun"/>
                <w:spacing w:val="-2"/>
              </w:rPr>
              <w:t>0930</w:t>
            </w:r>
            <w:r w:rsidRPr="00262BA1">
              <w:rPr>
                <w:rFonts w:eastAsia="SimSun" w:hint="cs"/>
                <w:spacing w:val="-2"/>
                <w:rtl/>
              </w:rPr>
              <w:t xml:space="preserve"> (بالتوقيت ال‍محلي)</w:t>
            </w:r>
          </w:p>
        </w:tc>
      </w:tr>
    </w:tbl>
    <w:p w:rsidR="00D1347B" w:rsidRPr="00262BA1" w:rsidRDefault="00D1347B" w:rsidP="00D1347B">
      <w:pPr>
        <w:pStyle w:val="Heading1"/>
        <w:rPr>
          <w:rFonts w:eastAsia="SimSun"/>
        </w:rPr>
      </w:pPr>
      <w:r w:rsidRPr="00262BA1">
        <w:rPr>
          <w:rFonts w:eastAsia="SimSun"/>
        </w:rPr>
        <w:t>2</w:t>
      </w:r>
      <w:r w:rsidRPr="00262BA1">
        <w:rPr>
          <w:rFonts w:eastAsia="SimSun" w:hint="cs"/>
          <w:rtl/>
        </w:rPr>
        <w:tab/>
        <w:t>برنامج الاجتماع</w:t>
      </w:r>
    </w:p>
    <w:p w:rsidR="00D1347B" w:rsidRPr="00262BA1" w:rsidRDefault="00D1347B" w:rsidP="00D1347B">
      <w:pPr>
        <w:rPr>
          <w:rFonts w:eastAsia="SimSun"/>
          <w:spacing w:val="-2"/>
          <w:rtl/>
        </w:rPr>
      </w:pPr>
      <w:r w:rsidRPr="00262BA1">
        <w:rPr>
          <w:rFonts w:eastAsia="SimSun" w:hint="cs"/>
          <w:spacing w:val="-2"/>
          <w:rtl/>
        </w:rPr>
        <w:t>يرد مشروع جدول أعمال اجتماع ل</w:t>
      </w:r>
      <w:r w:rsidR="00050166" w:rsidRPr="00262BA1">
        <w:rPr>
          <w:rFonts w:eastAsia="SimSun" w:hint="cs"/>
          <w:spacing w:val="-2"/>
          <w:rtl/>
        </w:rPr>
        <w:t>‍</w:t>
      </w:r>
      <w:r w:rsidRPr="00262BA1">
        <w:rPr>
          <w:rFonts w:eastAsia="SimSun" w:hint="cs"/>
          <w:spacing w:val="-2"/>
          <w:rtl/>
        </w:rPr>
        <w:t>جنة الدراسات</w:t>
      </w:r>
      <w:r w:rsidRPr="00262BA1">
        <w:rPr>
          <w:rFonts w:eastAsia="SimSun" w:hint="eastAsia"/>
          <w:spacing w:val="-2"/>
          <w:rtl/>
        </w:rPr>
        <w:t> </w:t>
      </w:r>
      <w:r w:rsidRPr="00262BA1">
        <w:rPr>
          <w:rFonts w:eastAsia="SimSun"/>
          <w:spacing w:val="-2"/>
        </w:rPr>
        <w:t>1</w:t>
      </w:r>
      <w:r w:rsidRPr="00262BA1">
        <w:rPr>
          <w:rFonts w:eastAsia="SimSun" w:hint="cs"/>
          <w:spacing w:val="-2"/>
          <w:rtl/>
        </w:rPr>
        <w:t xml:space="preserve"> في ال‍ملحق</w:t>
      </w:r>
      <w:r w:rsidRPr="00262BA1">
        <w:rPr>
          <w:rFonts w:eastAsia="SimSun" w:hint="eastAsia"/>
          <w:spacing w:val="-2"/>
          <w:rtl/>
        </w:rPr>
        <w:t> </w:t>
      </w:r>
      <w:r w:rsidRPr="00262BA1">
        <w:rPr>
          <w:rFonts w:eastAsia="SimSun"/>
          <w:spacing w:val="-2"/>
          <w:lang w:val="fr-FR"/>
        </w:rPr>
        <w:t>1</w:t>
      </w:r>
      <w:r w:rsidRPr="00262BA1">
        <w:rPr>
          <w:rFonts w:eastAsia="SimSun" w:hint="cs"/>
          <w:spacing w:val="-2"/>
          <w:rtl/>
        </w:rPr>
        <w:t>. وللاطلاع على ال‍مسائل ال‍مسندة إلى ل</w:t>
      </w:r>
      <w:r w:rsidR="00050166" w:rsidRPr="00262BA1">
        <w:rPr>
          <w:rFonts w:eastAsia="SimSun" w:hint="cs"/>
          <w:spacing w:val="-2"/>
          <w:rtl/>
        </w:rPr>
        <w:t>‍</w:t>
      </w:r>
      <w:r w:rsidRPr="00262BA1">
        <w:rPr>
          <w:rFonts w:eastAsia="SimSun" w:hint="cs"/>
          <w:spacing w:val="-2"/>
          <w:rtl/>
        </w:rPr>
        <w:t>جنة الدراسات</w:t>
      </w:r>
      <w:r w:rsidRPr="00262BA1">
        <w:rPr>
          <w:rFonts w:eastAsia="SimSun" w:hint="eastAsia"/>
          <w:spacing w:val="-2"/>
          <w:rtl/>
        </w:rPr>
        <w:t> </w:t>
      </w:r>
      <w:r w:rsidRPr="00262BA1">
        <w:rPr>
          <w:rFonts w:eastAsia="SimSun"/>
          <w:spacing w:val="-2"/>
        </w:rPr>
        <w:t>1</w:t>
      </w:r>
      <w:r w:rsidRPr="00262BA1">
        <w:rPr>
          <w:rFonts w:eastAsia="SimSun" w:hint="cs"/>
          <w:spacing w:val="-2"/>
          <w:rtl/>
        </w:rPr>
        <w:t>، انظر</w:t>
      </w:r>
      <w:r w:rsidRPr="00262BA1">
        <w:rPr>
          <w:rFonts w:eastAsia="SimSun" w:hint="eastAsia"/>
          <w:spacing w:val="-2"/>
          <w:rtl/>
        </w:rPr>
        <w:t> </w:t>
      </w:r>
      <w:r w:rsidRPr="00262BA1">
        <w:rPr>
          <w:rFonts w:eastAsia="SimSun" w:hint="cs"/>
          <w:spacing w:val="-2"/>
          <w:rtl/>
        </w:rPr>
        <w:t>ال</w:t>
      </w:r>
      <w:r w:rsidR="00851DC1" w:rsidRPr="00262BA1">
        <w:rPr>
          <w:rFonts w:eastAsia="SimSun" w:hint="cs"/>
          <w:spacing w:val="-2"/>
          <w:rtl/>
        </w:rPr>
        <w:t>‍</w:t>
      </w:r>
      <w:r w:rsidRPr="00262BA1">
        <w:rPr>
          <w:rFonts w:eastAsia="SimSun" w:hint="cs"/>
          <w:spacing w:val="-2"/>
          <w:rtl/>
        </w:rPr>
        <w:t>موقع:</w:t>
      </w:r>
    </w:p>
    <w:p w:rsidR="00D1347B" w:rsidRPr="00262BA1" w:rsidRDefault="00471727" w:rsidP="00D1347B">
      <w:pPr>
        <w:jc w:val="center"/>
        <w:rPr>
          <w:rStyle w:val="Hyperlink"/>
          <w:rFonts w:eastAsia="SimSun"/>
          <w:b/>
          <w:color w:val="auto"/>
          <w:u w:val="none"/>
          <w:rtl/>
          <w:lang w:val="en-GB"/>
        </w:rPr>
      </w:pPr>
      <w:hyperlink r:id="rId10" w:history="1">
        <w:r w:rsidR="00D1347B" w:rsidRPr="00262BA1">
          <w:rPr>
            <w:rStyle w:val="Hyperlink"/>
            <w:rFonts w:eastAsia="SimSun"/>
            <w:szCs w:val="24"/>
          </w:rPr>
          <w:t>http://www.itu.int/publ/R-QUE-SG01/en</w:t>
        </w:r>
      </w:hyperlink>
    </w:p>
    <w:p w:rsidR="00D1347B" w:rsidRPr="00262BA1" w:rsidRDefault="00D1347B" w:rsidP="00D1347B">
      <w:pPr>
        <w:pStyle w:val="Heading2"/>
        <w:rPr>
          <w:rFonts w:eastAsia="SimSun"/>
          <w:spacing w:val="-2"/>
          <w:sz w:val="22"/>
          <w:szCs w:val="30"/>
          <w:rtl/>
        </w:rPr>
      </w:pPr>
      <w:r w:rsidRPr="00262BA1">
        <w:rPr>
          <w:rFonts w:eastAsia="SimSun"/>
          <w:spacing w:val="-2"/>
          <w:sz w:val="22"/>
          <w:szCs w:val="30"/>
        </w:rPr>
        <w:t>1.2</w:t>
      </w:r>
      <w:r w:rsidRPr="00262BA1">
        <w:rPr>
          <w:rFonts w:eastAsia="SimSun" w:hint="cs"/>
          <w:spacing w:val="-2"/>
          <w:sz w:val="22"/>
          <w:szCs w:val="30"/>
          <w:rtl/>
        </w:rPr>
        <w:tab/>
        <w:t>اعتماد مشاريع التوصيات في اجتماع ل</w:t>
      </w:r>
      <w:r w:rsidR="00DF49D7" w:rsidRPr="00262BA1">
        <w:rPr>
          <w:rFonts w:eastAsia="SimSun" w:hint="cs"/>
          <w:spacing w:val="-2"/>
          <w:sz w:val="22"/>
          <w:szCs w:val="30"/>
          <w:rtl/>
        </w:rPr>
        <w:t>‍</w:t>
      </w:r>
      <w:r w:rsidRPr="00262BA1">
        <w:rPr>
          <w:rFonts w:eastAsia="SimSun" w:hint="cs"/>
          <w:spacing w:val="-2"/>
          <w:sz w:val="22"/>
          <w:szCs w:val="30"/>
          <w:rtl/>
        </w:rPr>
        <w:t xml:space="preserve">جنة الدراسات (الفقرة </w:t>
      </w:r>
      <w:r w:rsidRPr="00262BA1">
        <w:rPr>
          <w:rFonts w:eastAsia="SimSun"/>
          <w:spacing w:val="-2"/>
          <w:sz w:val="22"/>
          <w:szCs w:val="30"/>
        </w:rPr>
        <w:t>2.2.10</w:t>
      </w:r>
      <w:r w:rsidRPr="00262BA1">
        <w:rPr>
          <w:rFonts w:eastAsia="SimSun" w:hint="cs"/>
          <w:spacing w:val="-2"/>
          <w:sz w:val="22"/>
          <w:szCs w:val="30"/>
          <w:rtl/>
        </w:rPr>
        <w:t xml:space="preserve"> من القرار </w:t>
      </w:r>
      <w:r w:rsidRPr="00262BA1">
        <w:rPr>
          <w:rFonts w:eastAsia="SimSun"/>
          <w:spacing w:val="-2"/>
          <w:sz w:val="22"/>
          <w:szCs w:val="30"/>
        </w:rPr>
        <w:t>ITU-R 1-6</w:t>
      </w:r>
      <w:r w:rsidRPr="00262BA1">
        <w:rPr>
          <w:rFonts w:eastAsia="SimSun" w:hint="cs"/>
          <w:spacing w:val="-2"/>
          <w:sz w:val="22"/>
          <w:szCs w:val="30"/>
          <w:rtl/>
        </w:rPr>
        <w:t>)</w:t>
      </w:r>
    </w:p>
    <w:p w:rsidR="00D1347B" w:rsidRPr="00262BA1" w:rsidRDefault="00D1347B" w:rsidP="00D1347B">
      <w:pPr>
        <w:rPr>
          <w:rFonts w:eastAsia="SimSun"/>
          <w:rtl/>
        </w:rPr>
      </w:pPr>
      <w:r w:rsidRPr="00262BA1">
        <w:rPr>
          <w:rFonts w:eastAsia="SimSun" w:hint="cs"/>
          <w:rtl/>
        </w:rPr>
        <w:t>ليس معروضاً على ل</w:t>
      </w:r>
      <w:r w:rsidR="00DF49D7" w:rsidRPr="00262BA1">
        <w:rPr>
          <w:rFonts w:eastAsia="SimSun" w:hint="cs"/>
          <w:rtl/>
        </w:rPr>
        <w:t>‍</w:t>
      </w:r>
      <w:r w:rsidRPr="00262BA1">
        <w:rPr>
          <w:rFonts w:eastAsia="SimSun" w:hint="cs"/>
          <w:rtl/>
        </w:rPr>
        <w:t xml:space="preserve">جنة الدراسات أي توصيات لاعتمادها وفقاً للفقرة </w:t>
      </w:r>
      <w:r w:rsidRPr="00262BA1">
        <w:rPr>
          <w:rFonts w:eastAsia="SimSun"/>
        </w:rPr>
        <w:t>2.2.10</w:t>
      </w:r>
      <w:r w:rsidRPr="00262BA1">
        <w:rPr>
          <w:rFonts w:eastAsia="SimSun" w:hint="cs"/>
          <w:rtl/>
        </w:rPr>
        <w:t xml:space="preserve"> من القرار</w:t>
      </w:r>
      <w:r w:rsidRPr="00262BA1">
        <w:rPr>
          <w:rFonts w:eastAsia="SimSun" w:hint="eastAsia"/>
          <w:rtl/>
        </w:rPr>
        <w:t> </w:t>
      </w:r>
      <w:r w:rsidRPr="00262BA1">
        <w:rPr>
          <w:rFonts w:eastAsia="SimSun"/>
        </w:rPr>
        <w:t>ITU</w:t>
      </w:r>
      <w:r w:rsidRPr="00262BA1">
        <w:rPr>
          <w:rFonts w:eastAsia="SimSun"/>
        </w:rPr>
        <w:noBreakHyphen/>
        <w:t>R 1</w:t>
      </w:r>
      <w:r w:rsidRPr="00262BA1">
        <w:rPr>
          <w:rFonts w:eastAsia="SimSun"/>
        </w:rPr>
        <w:noBreakHyphen/>
        <w:t>6</w:t>
      </w:r>
      <w:r w:rsidRPr="00262BA1">
        <w:rPr>
          <w:rFonts w:eastAsia="SimSun" w:hint="cs"/>
          <w:rtl/>
        </w:rPr>
        <w:t>.</w:t>
      </w:r>
    </w:p>
    <w:p w:rsidR="00D1347B" w:rsidRPr="00262BA1" w:rsidRDefault="00D1347B" w:rsidP="00D1347B">
      <w:pPr>
        <w:pStyle w:val="Heading2"/>
        <w:rPr>
          <w:rFonts w:eastAsia="SimSun"/>
          <w:spacing w:val="-2"/>
          <w:sz w:val="22"/>
          <w:szCs w:val="30"/>
          <w:rtl/>
        </w:rPr>
      </w:pPr>
      <w:r w:rsidRPr="00262BA1">
        <w:rPr>
          <w:rFonts w:eastAsia="SimSun"/>
          <w:spacing w:val="-2"/>
          <w:sz w:val="22"/>
          <w:szCs w:val="30"/>
        </w:rPr>
        <w:lastRenderedPageBreak/>
        <w:t>2.2</w:t>
      </w:r>
      <w:r w:rsidRPr="00262BA1">
        <w:rPr>
          <w:rFonts w:eastAsia="SimSun" w:hint="cs"/>
          <w:spacing w:val="-2"/>
          <w:sz w:val="22"/>
          <w:szCs w:val="30"/>
          <w:rtl/>
        </w:rPr>
        <w:tab/>
        <w:t>اعتماد مشاريع التوصيات من جانب ل</w:t>
      </w:r>
      <w:r w:rsidR="00DF49D7" w:rsidRPr="00262BA1">
        <w:rPr>
          <w:rFonts w:eastAsia="SimSun" w:hint="cs"/>
          <w:spacing w:val="-2"/>
          <w:sz w:val="22"/>
          <w:szCs w:val="30"/>
          <w:rtl/>
        </w:rPr>
        <w:t>‍</w:t>
      </w:r>
      <w:r w:rsidRPr="00262BA1">
        <w:rPr>
          <w:rFonts w:eastAsia="SimSun" w:hint="cs"/>
          <w:spacing w:val="-2"/>
          <w:sz w:val="22"/>
          <w:szCs w:val="30"/>
          <w:rtl/>
        </w:rPr>
        <w:t>جنة من ل</w:t>
      </w:r>
      <w:r w:rsidR="00DF49D7" w:rsidRPr="00262BA1">
        <w:rPr>
          <w:rFonts w:eastAsia="SimSun" w:hint="cs"/>
          <w:spacing w:val="-2"/>
          <w:sz w:val="22"/>
          <w:szCs w:val="30"/>
          <w:rtl/>
        </w:rPr>
        <w:t>‍</w:t>
      </w:r>
      <w:r w:rsidRPr="00262BA1">
        <w:rPr>
          <w:rFonts w:eastAsia="SimSun" w:hint="cs"/>
          <w:spacing w:val="-2"/>
          <w:sz w:val="22"/>
          <w:szCs w:val="30"/>
          <w:rtl/>
        </w:rPr>
        <w:t>جان الدراسات بال</w:t>
      </w:r>
      <w:r w:rsidR="00DF49D7" w:rsidRPr="00262BA1">
        <w:rPr>
          <w:rFonts w:eastAsia="SimSun" w:hint="cs"/>
          <w:spacing w:val="-2"/>
          <w:sz w:val="22"/>
          <w:szCs w:val="30"/>
          <w:rtl/>
        </w:rPr>
        <w:t>‍</w:t>
      </w:r>
      <w:r w:rsidRPr="00262BA1">
        <w:rPr>
          <w:rFonts w:eastAsia="SimSun" w:hint="cs"/>
          <w:spacing w:val="-2"/>
          <w:sz w:val="22"/>
          <w:szCs w:val="30"/>
          <w:rtl/>
        </w:rPr>
        <w:t xml:space="preserve">مراسلة (الفقرة </w:t>
      </w:r>
      <w:r w:rsidRPr="00262BA1">
        <w:rPr>
          <w:rFonts w:eastAsia="SimSun"/>
          <w:spacing w:val="-2"/>
          <w:sz w:val="22"/>
          <w:szCs w:val="30"/>
        </w:rPr>
        <w:t>3.2.10</w:t>
      </w:r>
      <w:r w:rsidRPr="00262BA1">
        <w:rPr>
          <w:rFonts w:eastAsia="SimSun" w:hint="cs"/>
          <w:spacing w:val="-2"/>
          <w:sz w:val="22"/>
          <w:szCs w:val="30"/>
          <w:rtl/>
        </w:rPr>
        <w:t xml:space="preserve"> من القرار </w:t>
      </w:r>
      <w:r w:rsidRPr="00262BA1">
        <w:rPr>
          <w:rFonts w:eastAsia="SimSun"/>
          <w:spacing w:val="-2"/>
          <w:sz w:val="22"/>
          <w:szCs w:val="30"/>
        </w:rPr>
        <w:t>ITU</w:t>
      </w:r>
      <w:r w:rsidRPr="00262BA1">
        <w:rPr>
          <w:rFonts w:eastAsia="SimSun"/>
          <w:spacing w:val="-2"/>
          <w:sz w:val="22"/>
          <w:szCs w:val="30"/>
        </w:rPr>
        <w:noBreakHyphen/>
        <w:t>R 1</w:t>
      </w:r>
      <w:r w:rsidRPr="00262BA1">
        <w:rPr>
          <w:rFonts w:eastAsia="SimSun"/>
          <w:spacing w:val="-2"/>
          <w:sz w:val="22"/>
          <w:szCs w:val="30"/>
        </w:rPr>
        <w:noBreakHyphen/>
        <w:t>6</w:t>
      </w:r>
      <w:r w:rsidRPr="00262BA1">
        <w:rPr>
          <w:rFonts w:eastAsia="SimSun" w:hint="cs"/>
          <w:spacing w:val="-2"/>
          <w:sz w:val="22"/>
          <w:szCs w:val="30"/>
          <w:rtl/>
        </w:rPr>
        <w:t>)</w:t>
      </w:r>
    </w:p>
    <w:p w:rsidR="00D1347B" w:rsidRPr="00262BA1" w:rsidRDefault="00D1347B" w:rsidP="00D1347B">
      <w:pPr>
        <w:rPr>
          <w:rFonts w:eastAsia="SimSun"/>
          <w:rtl/>
        </w:rPr>
      </w:pPr>
      <w:r w:rsidRPr="00262BA1">
        <w:rPr>
          <w:rFonts w:eastAsia="SimSun" w:hint="cs"/>
          <w:rtl/>
        </w:rPr>
        <w:t>يتعلق الإجراء الوارد في الفقرة</w:t>
      </w:r>
      <w:r w:rsidRPr="00262BA1">
        <w:rPr>
          <w:rFonts w:eastAsia="SimSun" w:hint="eastAsia"/>
          <w:rtl/>
        </w:rPr>
        <w:t> </w:t>
      </w:r>
      <w:r w:rsidRPr="00262BA1">
        <w:rPr>
          <w:rFonts w:eastAsia="SimSun"/>
        </w:rPr>
        <w:t>3.2.10</w:t>
      </w:r>
      <w:r w:rsidRPr="00262BA1">
        <w:rPr>
          <w:rFonts w:eastAsia="SimSun" w:hint="cs"/>
          <w:rtl/>
        </w:rPr>
        <w:t xml:space="preserve"> من القرار</w:t>
      </w:r>
      <w:r w:rsidRPr="00262BA1">
        <w:rPr>
          <w:rFonts w:eastAsia="SimSun" w:hint="eastAsia"/>
          <w:rtl/>
        </w:rPr>
        <w:t> </w:t>
      </w:r>
      <w:r w:rsidRPr="00262BA1">
        <w:rPr>
          <w:rFonts w:eastAsia="SimSun"/>
        </w:rPr>
        <w:t>ITU</w:t>
      </w:r>
      <w:r w:rsidRPr="00262BA1">
        <w:rPr>
          <w:rFonts w:eastAsia="SimSun"/>
        </w:rPr>
        <w:noBreakHyphen/>
        <w:t>R 1</w:t>
      </w:r>
      <w:r w:rsidRPr="00262BA1">
        <w:rPr>
          <w:rFonts w:eastAsia="SimSun"/>
        </w:rPr>
        <w:noBreakHyphen/>
        <w:t>6</w:t>
      </w:r>
      <w:r w:rsidRPr="00262BA1">
        <w:rPr>
          <w:rFonts w:eastAsia="SimSun" w:hint="cs"/>
          <w:rtl/>
        </w:rPr>
        <w:t xml:space="preserve"> ب‍مشاريع التوصيات ال‍جديدة أو ال‍مراجعة التي لا</w:t>
      </w:r>
      <w:r w:rsidRPr="00262BA1">
        <w:rPr>
          <w:rFonts w:eastAsia="SimSun" w:hint="eastAsia"/>
          <w:rtl/>
        </w:rPr>
        <w:t> </w:t>
      </w:r>
      <w:r w:rsidRPr="00262BA1">
        <w:rPr>
          <w:rFonts w:eastAsia="SimSun" w:hint="cs"/>
          <w:rtl/>
        </w:rPr>
        <w:t>يشملها تحديداً جدول أعمال اجتماع ل</w:t>
      </w:r>
      <w:r w:rsidR="00B25399" w:rsidRPr="00262BA1">
        <w:rPr>
          <w:rFonts w:eastAsia="SimSun" w:hint="cs"/>
          <w:rtl/>
        </w:rPr>
        <w:t>‍</w:t>
      </w:r>
      <w:r w:rsidRPr="00262BA1">
        <w:rPr>
          <w:rFonts w:eastAsia="SimSun" w:hint="cs"/>
          <w:rtl/>
        </w:rPr>
        <w:t>جنة الدراسات.</w:t>
      </w:r>
    </w:p>
    <w:p w:rsidR="00D1347B" w:rsidRPr="00262BA1" w:rsidRDefault="00D1347B" w:rsidP="00D1347B">
      <w:pPr>
        <w:rPr>
          <w:rFonts w:eastAsia="SimSun"/>
          <w:noProof/>
          <w:rtl/>
        </w:rPr>
      </w:pPr>
      <w:r w:rsidRPr="00262BA1">
        <w:rPr>
          <w:rFonts w:eastAsia="SimSun"/>
          <w:noProof/>
          <w:rtl/>
        </w:rPr>
        <w:t>ووفقاً لهذا الإجراء، تُعرض على ل</w:t>
      </w:r>
      <w:r w:rsidR="00B25399" w:rsidRPr="00262BA1">
        <w:rPr>
          <w:rFonts w:eastAsia="SimSun" w:hint="cs"/>
          <w:noProof/>
          <w:rtl/>
        </w:rPr>
        <w:t>‍</w:t>
      </w:r>
      <w:r w:rsidRPr="00262BA1">
        <w:rPr>
          <w:rFonts w:eastAsia="SimSun"/>
          <w:noProof/>
          <w:rtl/>
        </w:rPr>
        <w:t>جنة الدراسات مشاريع التوصيات ال</w:t>
      </w:r>
      <w:r w:rsidRPr="00262BA1">
        <w:rPr>
          <w:rFonts w:eastAsia="SimSun" w:hint="cs"/>
          <w:noProof/>
          <w:rtl/>
        </w:rPr>
        <w:t>‍</w:t>
      </w:r>
      <w:r w:rsidRPr="00262BA1">
        <w:rPr>
          <w:rFonts w:eastAsia="SimSun"/>
          <w:noProof/>
          <w:rtl/>
        </w:rPr>
        <w:t>جديدة أو ال</w:t>
      </w:r>
      <w:r w:rsidRPr="00262BA1">
        <w:rPr>
          <w:rFonts w:eastAsia="SimSun" w:hint="cs"/>
          <w:noProof/>
          <w:rtl/>
        </w:rPr>
        <w:t>‍</w:t>
      </w:r>
      <w:r w:rsidRPr="00262BA1">
        <w:rPr>
          <w:rFonts w:eastAsia="SimSun"/>
          <w:noProof/>
          <w:rtl/>
        </w:rPr>
        <w:t>مراجعة التي يتم إعدادها أثناء اجتماعات فرق العمل</w:t>
      </w:r>
      <w:r w:rsidRPr="00262BA1">
        <w:rPr>
          <w:rFonts w:eastAsia="SimSun" w:hint="cs"/>
          <w:noProof/>
          <w:rtl/>
        </w:rPr>
        <w:t> </w:t>
      </w:r>
      <w:r w:rsidRPr="00262BA1">
        <w:rPr>
          <w:rFonts w:eastAsia="SimSun"/>
          <w:noProof/>
        </w:rPr>
        <w:t>1A</w:t>
      </w:r>
      <w:r w:rsidRPr="00262BA1">
        <w:rPr>
          <w:rFonts w:eastAsia="SimSun"/>
          <w:noProof/>
          <w:rtl/>
        </w:rPr>
        <w:t xml:space="preserve"> و</w:t>
      </w:r>
      <w:r w:rsidRPr="00262BA1">
        <w:rPr>
          <w:rFonts w:eastAsia="SimSun"/>
          <w:noProof/>
        </w:rPr>
        <w:t>1B</w:t>
      </w:r>
      <w:r w:rsidRPr="00262BA1">
        <w:rPr>
          <w:rFonts w:eastAsia="SimSun"/>
          <w:noProof/>
          <w:rtl/>
        </w:rPr>
        <w:t xml:space="preserve"> و</w:t>
      </w:r>
      <w:r w:rsidRPr="00262BA1">
        <w:rPr>
          <w:rFonts w:eastAsia="SimSun"/>
          <w:noProof/>
        </w:rPr>
        <w:t>1C</w:t>
      </w:r>
      <w:r w:rsidRPr="00262BA1">
        <w:rPr>
          <w:rFonts w:eastAsia="SimSun"/>
          <w:noProof/>
          <w:rtl/>
        </w:rPr>
        <w:t xml:space="preserve"> التي تعقد قبل اجتماع ل</w:t>
      </w:r>
      <w:r w:rsidR="00B25399" w:rsidRPr="00262BA1">
        <w:rPr>
          <w:rFonts w:eastAsia="SimSun" w:hint="cs"/>
          <w:noProof/>
          <w:rtl/>
        </w:rPr>
        <w:t>‍</w:t>
      </w:r>
      <w:r w:rsidRPr="00262BA1">
        <w:rPr>
          <w:rFonts w:eastAsia="SimSun"/>
          <w:noProof/>
          <w:rtl/>
        </w:rPr>
        <w:t>جنة الدراسات. وبعد النظر في تلك ال</w:t>
      </w:r>
      <w:r w:rsidRPr="00262BA1">
        <w:rPr>
          <w:rFonts w:eastAsia="SimSun" w:hint="cs"/>
          <w:noProof/>
          <w:rtl/>
        </w:rPr>
        <w:t>‍</w:t>
      </w:r>
      <w:r w:rsidRPr="00262BA1">
        <w:rPr>
          <w:rFonts w:eastAsia="SimSun"/>
          <w:noProof/>
          <w:rtl/>
        </w:rPr>
        <w:t>مشاريع على النحو الواجب، ي</w:t>
      </w:r>
      <w:r w:rsidR="001E0FCD">
        <w:rPr>
          <w:rFonts w:eastAsia="SimSun" w:hint="cs"/>
          <w:noProof/>
          <w:rtl/>
        </w:rPr>
        <w:t>‍</w:t>
      </w:r>
      <w:r w:rsidRPr="00262BA1">
        <w:rPr>
          <w:rFonts w:eastAsia="SimSun"/>
          <w:noProof/>
          <w:rtl/>
        </w:rPr>
        <w:t>جوز للجنة الدراسات أن تقرر التماس اعتماد مشاريع</w:t>
      </w:r>
      <w:r w:rsidR="00343F35">
        <w:rPr>
          <w:rFonts w:eastAsia="SimSun" w:hint="cs"/>
          <w:noProof/>
          <w:rtl/>
        </w:rPr>
        <w:t xml:space="preserve"> هذه</w:t>
      </w:r>
      <w:r w:rsidRPr="00262BA1">
        <w:rPr>
          <w:rFonts w:eastAsia="SimSun"/>
          <w:noProof/>
          <w:rtl/>
        </w:rPr>
        <w:t xml:space="preserve"> التوصيات بال</w:t>
      </w:r>
      <w:r w:rsidRPr="00262BA1">
        <w:rPr>
          <w:rFonts w:eastAsia="SimSun" w:hint="cs"/>
          <w:noProof/>
          <w:rtl/>
        </w:rPr>
        <w:t>‍</w:t>
      </w:r>
      <w:r w:rsidRPr="00262BA1">
        <w:rPr>
          <w:rFonts w:eastAsia="SimSun"/>
          <w:noProof/>
          <w:rtl/>
        </w:rPr>
        <w:t xml:space="preserve">مراسلة. وفي </w:t>
      </w:r>
      <w:r w:rsidRPr="00262BA1">
        <w:rPr>
          <w:rFonts w:eastAsia="SimSun" w:hint="cs"/>
          <w:noProof/>
          <w:rtl/>
        </w:rPr>
        <w:t xml:space="preserve">مثل </w:t>
      </w:r>
      <w:r w:rsidRPr="00262BA1">
        <w:rPr>
          <w:rFonts w:eastAsia="SimSun"/>
          <w:noProof/>
          <w:rtl/>
        </w:rPr>
        <w:t>هذه ال</w:t>
      </w:r>
      <w:r w:rsidR="00B25399" w:rsidRPr="00262BA1">
        <w:rPr>
          <w:rFonts w:eastAsia="SimSun" w:hint="cs"/>
          <w:noProof/>
          <w:rtl/>
        </w:rPr>
        <w:t>‍</w:t>
      </w:r>
      <w:r w:rsidRPr="00262BA1">
        <w:rPr>
          <w:rFonts w:eastAsia="SimSun"/>
          <w:noProof/>
          <w:rtl/>
        </w:rPr>
        <w:t xml:space="preserve">حالات، </w:t>
      </w:r>
      <w:r w:rsidRPr="00262BA1">
        <w:rPr>
          <w:rFonts w:eastAsia="SimSun" w:hint="cs"/>
          <w:noProof/>
          <w:rtl/>
        </w:rPr>
        <w:t>تستخدم</w:t>
      </w:r>
      <w:r w:rsidRPr="00262BA1">
        <w:rPr>
          <w:rFonts w:eastAsia="SimSun"/>
          <w:noProof/>
          <w:rtl/>
        </w:rPr>
        <w:t xml:space="preserve"> لجنة الدراسات إجراء الاعتماد وال</w:t>
      </w:r>
      <w:r w:rsidRPr="00262BA1">
        <w:rPr>
          <w:rFonts w:eastAsia="SimSun" w:hint="cs"/>
          <w:noProof/>
          <w:rtl/>
        </w:rPr>
        <w:t>‍</w:t>
      </w:r>
      <w:r w:rsidRPr="00262BA1">
        <w:rPr>
          <w:rFonts w:eastAsia="SimSun"/>
          <w:noProof/>
          <w:rtl/>
        </w:rPr>
        <w:t>موافقة في نفس الوقت</w:t>
      </w:r>
      <w:r w:rsidRPr="00262BA1">
        <w:rPr>
          <w:rFonts w:eastAsia="SimSun" w:hint="cs"/>
          <w:noProof/>
          <w:rtl/>
        </w:rPr>
        <w:t> </w:t>
      </w:r>
      <w:r w:rsidRPr="00262BA1">
        <w:rPr>
          <w:rFonts w:eastAsia="SimSun"/>
          <w:noProof/>
        </w:rPr>
        <w:t>(PSAA)</w:t>
      </w:r>
      <w:r w:rsidRPr="00262BA1">
        <w:rPr>
          <w:rFonts w:eastAsia="SimSun"/>
          <w:noProof/>
          <w:rtl/>
        </w:rPr>
        <w:t xml:space="preserve"> ل</w:t>
      </w:r>
      <w:r w:rsidRPr="00262BA1">
        <w:rPr>
          <w:rFonts w:eastAsia="SimSun" w:hint="cs"/>
          <w:noProof/>
          <w:rtl/>
        </w:rPr>
        <w:t>‍</w:t>
      </w:r>
      <w:r w:rsidRPr="00262BA1">
        <w:rPr>
          <w:rFonts w:eastAsia="SimSun"/>
          <w:noProof/>
          <w:rtl/>
        </w:rPr>
        <w:t>مشروع التوصية</w:t>
      </w:r>
      <w:r w:rsidRPr="00262BA1">
        <w:rPr>
          <w:rFonts w:eastAsia="SimSun" w:hint="cs"/>
          <w:noProof/>
          <w:rtl/>
        </w:rPr>
        <w:t xml:space="preserve"> بال‍مراسلة</w:t>
      </w:r>
      <w:r w:rsidRPr="00262BA1">
        <w:rPr>
          <w:rFonts w:eastAsia="SimSun"/>
          <w:noProof/>
          <w:rtl/>
        </w:rPr>
        <w:t>، وهو الإجراء ال</w:t>
      </w:r>
      <w:r w:rsidRPr="00262BA1">
        <w:rPr>
          <w:rFonts w:eastAsia="SimSun" w:hint="cs"/>
          <w:noProof/>
          <w:rtl/>
        </w:rPr>
        <w:t>‍</w:t>
      </w:r>
      <w:r w:rsidRPr="00262BA1">
        <w:rPr>
          <w:rFonts w:eastAsia="SimSun"/>
          <w:noProof/>
          <w:rtl/>
        </w:rPr>
        <w:t>منصوص عليه في</w:t>
      </w:r>
      <w:r w:rsidRPr="00262BA1">
        <w:rPr>
          <w:rFonts w:eastAsia="SimSun" w:hint="cs"/>
          <w:noProof/>
          <w:rtl/>
        </w:rPr>
        <w:t> </w:t>
      </w:r>
      <w:r w:rsidRPr="00262BA1">
        <w:rPr>
          <w:rFonts w:eastAsia="SimSun"/>
          <w:noProof/>
          <w:rtl/>
        </w:rPr>
        <w:t>الفقرة</w:t>
      </w:r>
      <w:r w:rsidRPr="00262BA1">
        <w:rPr>
          <w:rFonts w:eastAsia="SimSun" w:hint="cs"/>
          <w:noProof/>
          <w:rtl/>
        </w:rPr>
        <w:t> </w:t>
      </w:r>
      <w:r w:rsidRPr="00262BA1">
        <w:rPr>
          <w:rFonts w:eastAsia="SimSun"/>
          <w:noProof/>
        </w:rPr>
        <w:t>3.10</w:t>
      </w:r>
      <w:r w:rsidRPr="00262BA1">
        <w:rPr>
          <w:rFonts w:eastAsia="SimSun"/>
          <w:noProof/>
          <w:rtl/>
        </w:rPr>
        <w:t xml:space="preserve"> من القرار</w:t>
      </w:r>
      <w:r w:rsidRPr="00262BA1">
        <w:rPr>
          <w:rFonts w:eastAsia="SimSun" w:hint="cs"/>
          <w:noProof/>
          <w:rtl/>
        </w:rPr>
        <w:t> </w:t>
      </w:r>
      <w:r w:rsidRPr="00262BA1">
        <w:rPr>
          <w:rFonts w:eastAsia="SimSun"/>
          <w:noProof/>
        </w:rPr>
        <w:t>ITU</w:t>
      </w:r>
      <w:r w:rsidRPr="00262BA1">
        <w:rPr>
          <w:rFonts w:eastAsia="SimSun"/>
          <w:noProof/>
        </w:rPr>
        <w:noBreakHyphen/>
        <w:t>R 1</w:t>
      </w:r>
      <w:r w:rsidRPr="00262BA1">
        <w:rPr>
          <w:rFonts w:eastAsia="SimSun"/>
          <w:noProof/>
        </w:rPr>
        <w:noBreakHyphen/>
        <w:t>6</w:t>
      </w:r>
      <w:r w:rsidRPr="00262BA1">
        <w:rPr>
          <w:rFonts w:eastAsia="SimSun"/>
          <w:noProof/>
          <w:rtl/>
        </w:rPr>
        <w:t xml:space="preserve"> (انظر أيضاً الفقرة</w:t>
      </w:r>
      <w:r w:rsidRPr="00262BA1">
        <w:rPr>
          <w:rFonts w:eastAsia="SimSun" w:hint="cs"/>
          <w:noProof/>
          <w:rtl/>
        </w:rPr>
        <w:t> </w:t>
      </w:r>
      <w:r w:rsidRPr="00262BA1">
        <w:rPr>
          <w:rFonts w:eastAsia="SimSun"/>
          <w:noProof/>
        </w:rPr>
        <w:t>3.2</w:t>
      </w:r>
      <w:r w:rsidRPr="00262BA1">
        <w:rPr>
          <w:rFonts w:eastAsia="SimSun" w:hint="cs"/>
          <w:noProof/>
          <w:rtl/>
        </w:rPr>
        <w:t> </w:t>
      </w:r>
      <w:r w:rsidRPr="00262BA1">
        <w:rPr>
          <w:rFonts w:eastAsia="SimSun"/>
          <w:noProof/>
          <w:rtl/>
        </w:rPr>
        <w:t>أدناه)</w:t>
      </w:r>
      <w:r w:rsidRPr="00262BA1">
        <w:rPr>
          <w:rFonts w:eastAsia="SimSun" w:hint="cs"/>
          <w:noProof/>
          <w:rtl/>
        </w:rPr>
        <w:t>، في حالة عدم اعتراض أي من الدول الأعضاء ال‍حاضرة في</w:t>
      </w:r>
      <w:r w:rsidRPr="00262BA1">
        <w:rPr>
          <w:rFonts w:eastAsia="SimSun" w:hint="eastAsia"/>
          <w:noProof/>
          <w:rtl/>
        </w:rPr>
        <w:t> </w:t>
      </w:r>
      <w:r w:rsidRPr="00262BA1">
        <w:rPr>
          <w:rFonts w:eastAsia="SimSun" w:hint="cs"/>
          <w:noProof/>
          <w:rtl/>
        </w:rPr>
        <w:t>الاجتماع.</w:t>
      </w:r>
    </w:p>
    <w:p w:rsidR="00D1347B" w:rsidRPr="00262BA1" w:rsidRDefault="00D1347B" w:rsidP="00D1347B">
      <w:pPr>
        <w:spacing w:line="204" w:lineRule="auto"/>
        <w:rPr>
          <w:rFonts w:eastAsia="SimSun"/>
          <w:rtl/>
        </w:rPr>
      </w:pPr>
      <w:r w:rsidRPr="00262BA1">
        <w:rPr>
          <w:rFonts w:eastAsia="SimSun" w:hint="cs"/>
          <w:rtl/>
        </w:rPr>
        <w:t>ووفقاً للفقرة</w:t>
      </w:r>
      <w:r w:rsidRPr="00262BA1">
        <w:rPr>
          <w:rFonts w:eastAsia="SimSun" w:hint="eastAsia"/>
          <w:rtl/>
        </w:rPr>
        <w:t> </w:t>
      </w:r>
      <w:r w:rsidRPr="00262BA1">
        <w:rPr>
          <w:rFonts w:eastAsia="SimSun"/>
        </w:rPr>
        <w:t>25.2</w:t>
      </w:r>
      <w:r w:rsidRPr="00262BA1">
        <w:rPr>
          <w:rFonts w:eastAsia="SimSun" w:hint="cs"/>
          <w:rtl/>
        </w:rPr>
        <w:t xml:space="preserve"> من القرار</w:t>
      </w:r>
      <w:r w:rsidRPr="00262BA1">
        <w:rPr>
          <w:rFonts w:eastAsia="SimSun" w:hint="eastAsia"/>
          <w:rtl/>
        </w:rPr>
        <w:t> </w:t>
      </w:r>
      <w:r w:rsidRPr="00262BA1">
        <w:rPr>
          <w:rFonts w:eastAsia="SimSun"/>
        </w:rPr>
        <w:t>ITU</w:t>
      </w:r>
      <w:r w:rsidRPr="00262BA1">
        <w:rPr>
          <w:rFonts w:eastAsia="SimSun"/>
        </w:rPr>
        <w:noBreakHyphen/>
        <w:t>R 1</w:t>
      </w:r>
      <w:r w:rsidRPr="00262BA1">
        <w:rPr>
          <w:rFonts w:eastAsia="SimSun"/>
        </w:rPr>
        <w:noBreakHyphen/>
        <w:t>6</w:t>
      </w:r>
      <w:r w:rsidRPr="00262BA1">
        <w:rPr>
          <w:rFonts w:eastAsia="SimSun" w:hint="cs"/>
          <w:rtl/>
        </w:rPr>
        <w:t>، ي‍حتوي ال‍ملحق</w:t>
      </w:r>
      <w:r w:rsidRPr="00262BA1">
        <w:rPr>
          <w:rFonts w:eastAsia="SimSun" w:hint="eastAsia"/>
          <w:rtl/>
        </w:rPr>
        <w:t> </w:t>
      </w:r>
      <w:r w:rsidRPr="00262BA1">
        <w:rPr>
          <w:rFonts w:eastAsia="SimSun"/>
        </w:rPr>
        <w:t>2</w:t>
      </w:r>
      <w:r w:rsidRPr="00262BA1">
        <w:rPr>
          <w:rFonts w:eastAsia="SimSun" w:hint="cs"/>
          <w:rtl/>
        </w:rPr>
        <w:t xml:space="preserve"> بهذه الرسالة ال‍معممة على قائمة بال</w:t>
      </w:r>
      <w:r w:rsidR="003F43DA" w:rsidRPr="00262BA1">
        <w:rPr>
          <w:rFonts w:eastAsia="SimSun" w:hint="cs"/>
          <w:rtl/>
        </w:rPr>
        <w:t>‍</w:t>
      </w:r>
      <w:r w:rsidRPr="00262BA1">
        <w:rPr>
          <w:rFonts w:eastAsia="SimSun" w:hint="cs"/>
          <w:rtl/>
        </w:rPr>
        <w:t>مواضيع التي ستتناولها فرق العمل في اجتماعاتها قبل اجتماع ل</w:t>
      </w:r>
      <w:r w:rsidR="00B25399" w:rsidRPr="00262BA1">
        <w:rPr>
          <w:rFonts w:eastAsia="SimSun" w:hint="cs"/>
          <w:rtl/>
        </w:rPr>
        <w:t>‍</w:t>
      </w:r>
      <w:r w:rsidRPr="00262BA1">
        <w:rPr>
          <w:rFonts w:eastAsia="SimSun" w:hint="cs"/>
          <w:rtl/>
        </w:rPr>
        <w:t>جنة الدراسات مباشرة، وهي المواضيع التي قد تسفر عن إعداد مشاريع توصيات.</w:t>
      </w:r>
    </w:p>
    <w:p w:rsidR="00D1347B" w:rsidRPr="00262BA1" w:rsidRDefault="00D1347B" w:rsidP="00D1347B">
      <w:pPr>
        <w:pStyle w:val="Heading2"/>
        <w:rPr>
          <w:rFonts w:eastAsia="SimSun"/>
          <w:sz w:val="22"/>
          <w:szCs w:val="30"/>
          <w:rtl/>
        </w:rPr>
      </w:pPr>
      <w:r w:rsidRPr="00262BA1">
        <w:rPr>
          <w:rFonts w:eastAsia="SimSun"/>
          <w:sz w:val="22"/>
          <w:szCs w:val="30"/>
        </w:rPr>
        <w:t>3.2</w:t>
      </w:r>
      <w:r w:rsidRPr="00262BA1">
        <w:rPr>
          <w:rFonts w:eastAsia="SimSun" w:hint="cs"/>
          <w:sz w:val="22"/>
          <w:szCs w:val="30"/>
          <w:rtl/>
        </w:rPr>
        <w:tab/>
        <w:t>ات‍خاذ القرار بشأن إجراء ال</w:t>
      </w:r>
      <w:r w:rsidR="008230B3" w:rsidRPr="00262BA1">
        <w:rPr>
          <w:rFonts w:eastAsia="SimSun" w:hint="cs"/>
          <w:sz w:val="22"/>
          <w:szCs w:val="30"/>
          <w:rtl/>
        </w:rPr>
        <w:t>‍</w:t>
      </w:r>
      <w:r w:rsidRPr="00262BA1">
        <w:rPr>
          <w:rFonts w:eastAsia="SimSun" w:hint="cs"/>
          <w:sz w:val="22"/>
          <w:szCs w:val="30"/>
          <w:rtl/>
        </w:rPr>
        <w:t>موافقة</w:t>
      </w:r>
    </w:p>
    <w:p w:rsidR="00D1347B" w:rsidRPr="00262BA1" w:rsidRDefault="00D1347B" w:rsidP="00D1347B">
      <w:pPr>
        <w:rPr>
          <w:rFonts w:eastAsia="SimSun"/>
          <w:rtl/>
        </w:rPr>
      </w:pPr>
      <w:r w:rsidRPr="00262BA1">
        <w:rPr>
          <w:rFonts w:eastAsia="SimSun" w:hint="cs"/>
          <w:rtl/>
        </w:rPr>
        <w:t>تقرر ل</w:t>
      </w:r>
      <w:r w:rsidR="00CE660F" w:rsidRPr="00262BA1">
        <w:rPr>
          <w:rFonts w:eastAsia="SimSun" w:hint="cs"/>
          <w:rtl/>
        </w:rPr>
        <w:t>‍</w:t>
      </w:r>
      <w:r w:rsidRPr="00262BA1">
        <w:rPr>
          <w:rFonts w:eastAsia="SimSun" w:hint="cs"/>
          <w:rtl/>
        </w:rPr>
        <w:t>جنة الدراسات في الاجتماع الإجراء الذي يُتبع للحصول على ال‍موافقة لكل مشروع توصية وفقاً للفقرة</w:t>
      </w:r>
      <w:r w:rsidRPr="00262BA1">
        <w:rPr>
          <w:rFonts w:eastAsia="SimSun" w:hint="eastAsia"/>
          <w:rtl/>
        </w:rPr>
        <w:t> </w:t>
      </w:r>
      <w:r w:rsidRPr="00262BA1">
        <w:rPr>
          <w:rFonts w:eastAsia="SimSun"/>
        </w:rPr>
        <w:t>3.4.10</w:t>
      </w:r>
      <w:r w:rsidRPr="00262BA1">
        <w:rPr>
          <w:rFonts w:eastAsia="SimSun" w:hint="cs"/>
          <w:rtl/>
        </w:rPr>
        <w:t xml:space="preserve"> من القرار</w:t>
      </w:r>
      <w:r w:rsidRPr="00262BA1">
        <w:rPr>
          <w:rFonts w:eastAsia="SimSun" w:hint="eastAsia"/>
          <w:rtl/>
        </w:rPr>
        <w:t> </w:t>
      </w:r>
      <w:r w:rsidRPr="00262BA1">
        <w:rPr>
          <w:rFonts w:eastAsia="SimSun"/>
        </w:rPr>
        <w:t>ITU</w:t>
      </w:r>
      <w:r w:rsidRPr="00262BA1">
        <w:rPr>
          <w:rFonts w:eastAsia="SimSun"/>
        </w:rPr>
        <w:noBreakHyphen/>
        <w:t>R 1</w:t>
      </w:r>
      <w:r w:rsidRPr="00262BA1">
        <w:rPr>
          <w:rFonts w:eastAsia="SimSun"/>
        </w:rPr>
        <w:noBreakHyphen/>
        <w:t>6</w:t>
      </w:r>
      <w:r w:rsidRPr="00262BA1">
        <w:rPr>
          <w:rFonts w:eastAsia="SimSun" w:hint="cs"/>
          <w:rtl/>
        </w:rPr>
        <w:t>، ما ل‍م تقرر ل</w:t>
      </w:r>
      <w:r w:rsidR="00B25399" w:rsidRPr="00262BA1">
        <w:rPr>
          <w:rFonts w:eastAsia="SimSun" w:hint="cs"/>
          <w:rtl/>
        </w:rPr>
        <w:t>‍</w:t>
      </w:r>
      <w:r w:rsidRPr="00262BA1">
        <w:rPr>
          <w:rFonts w:eastAsia="SimSun" w:hint="cs"/>
          <w:rtl/>
        </w:rPr>
        <w:t>جنة الدراسات اتباع إجراء الاعتماد وال‍موافقة في نفس الوقت</w:t>
      </w:r>
      <w:r w:rsidRPr="00262BA1">
        <w:rPr>
          <w:rFonts w:eastAsia="SimSun" w:hint="eastAsia"/>
          <w:rtl/>
        </w:rPr>
        <w:t> </w:t>
      </w:r>
      <w:r w:rsidRPr="00262BA1">
        <w:rPr>
          <w:rFonts w:eastAsia="SimSun"/>
        </w:rPr>
        <w:t>(PSAA)</w:t>
      </w:r>
      <w:r w:rsidRPr="00262BA1">
        <w:rPr>
          <w:rFonts w:eastAsia="SimSun" w:hint="cs"/>
          <w:rtl/>
        </w:rPr>
        <w:t xml:space="preserve"> ال‍موصوف في</w:t>
      </w:r>
      <w:r w:rsidRPr="00262BA1">
        <w:rPr>
          <w:rFonts w:eastAsia="SimSun" w:hint="eastAsia"/>
          <w:rtl/>
        </w:rPr>
        <w:t> </w:t>
      </w:r>
      <w:r w:rsidRPr="00262BA1">
        <w:rPr>
          <w:rFonts w:eastAsia="SimSun" w:hint="cs"/>
          <w:rtl/>
        </w:rPr>
        <w:t>الفقرة </w:t>
      </w:r>
      <w:r w:rsidRPr="00262BA1">
        <w:rPr>
          <w:rFonts w:eastAsia="SimSun"/>
        </w:rPr>
        <w:t>3.10</w:t>
      </w:r>
      <w:r w:rsidRPr="00262BA1">
        <w:rPr>
          <w:rFonts w:eastAsia="SimSun" w:hint="cs"/>
          <w:rtl/>
        </w:rPr>
        <w:t xml:space="preserve"> من القرار </w:t>
      </w:r>
      <w:r w:rsidRPr="00262BA1">
        <w:rPr>
          <w:rFonts w:eastAsia="SimSun"/>
        </w:rPr>
        <w:t>ITU</w:t>
      </w:r>
      <w:r w:rsidRPr="00262BA1">
        <w:rPr>
          <w:rFonts w:eastAsia="SimSun"/>
        </w:rPr>
        <w:noBreakHyphen/>
        <w:t>R 1</w:t>
      </w:r>
      <w:r w:rsidRPr="00262BA1">
        <w:rPr>
          <w:rFonts w:eastAsia="SimSun"/>
        </w:rPr>
        <w:noBreakHyphen/>
        <w:t>6</w:t>
      </w:r>
      <w:r w:rsidRPr="00262BA1">
        <w:rPr>
          <w:rFonts w:eastAsia="SimSun" w:hint="cs"/>
          <w:rtl/>
        </w:rPr>
        <w:t xml:space="preserve"> (انظر الفقرة </w:t>
      </w:r>
      <w:r w:rsidRPr="00262BA1">
        <w:rPr>
          <w:rFonts w:eastAsia="SimSun"/>
        </w:rPr>
        <w:t>2.2</w:t>
      </w:r>
      <w:r w:rsidRPr="00262BA1">
        <w:rPr>
          <w:rFonts w:eastAsia="SimSun" w:hint="cs"/>
          <w:rtl/>
        </w:rPr>
        <w:t xml:space="preserve"> الواردة أعلاه).</w:t>
      </w:r>
    </w:p>
    <w:p w:rsidR="00D1347B" w:rsidRPr="00262BA1" w:rsidRDefault="00D1347B" w:rsidP="00D1347B">
      <w:pPr>
        <w:pStyle w:val="Heading1"/>
        <w:rPr>
          <w:rFonts w:eastAsia="SimSun"/>
          <w:rtl/>
        </w:rPr>
      </w:pPr>
      <w:r w:rsidRPr="00262BA1">
        <w:rPr>
          <w:rFonts w:eastAsia="SimSun"/>
        </w:rPr>
        <w:t>3</w:t>
      </w:r>
      <w:r w:rsidRPr="00262BA1">
        <w:rPr>
          <w:rFonts w:eastAsia="SimSun" w:hint="cs"/>
          <w:rtl/>
        </w:rPr>
        <w:tab/>
        <w:t>ال‍مساه</w:t>
      </w:r>
      <w:r w:rsidR="006C60A2" w:rsidRPr="00262BA1">
        <w:rPr>
          <w:rFonts w:eastAsia="SimSun" w:hint="cs"/>
          <w:rtl/>
        </w:rPr>
        <w:t>‍</w:t>
      </w:r>
      <w:r w:rsidRPr="00262BA1">
        <w:rPr>
          <w:rFonts w:eastAsia="SimSun" w:hint="cs"/>
          <w:rtl/>
        </w:rPr>
        <w:t>مات</w:t>
      </w:r>
    </w:p>
    <w:p w:rsidR="00D1347B" w:rsidRPr="00262BA1" w:rsidRDefault="00D1347B" w:rsidP="00D1347B">
      <w:pPr>
        <w:rPr>
          <w:rFonts w:eastAsia="SimSun"/>
          <w:spacing w:val="-4"/>
          <w:rtl/>
          <w:lang w:val="fr-FR"/>
        </w:rPr>
      </w:pPr>
      <w:r w:rsidRPr="00262BA1">
        <w:rPr>
          <w:rFonts w:eastAsia="SimSun" w:hint="cs"/>
          <w:spacing w:val="-4"/>
          <w:rtl/>
          <w:lang w:val="fr-FR"/>
        </w:rPr>
        <w:t>تعالج ال‍مساه</w:t>
      </w:r>
      <w:r w:rsidR="00CC18A6" w:rsidRPr="00262BA1">
        <w:rPr>
          <w:rFonts w:eastAsia="SimSun" w:hint="cs"/>
          <w:spacing w:val="-4"/>
          <w:rtl/>
          <w:lang w:val="fr-FR"/>
        </w:rPr>
        <w:t>‍</w:t>
      </w:r>
      <w:r w:rsidRPr="00262BA1">
        <w:rPr>
          <w:rFonts w:eastAsia="SimSun" w:hint="cs"/>
          <w:spacing w:val="-4"/>
          <w:rtl/>
          <w:lang w:val="fr-FR"/>
        </w:rPr>
        <w:t xml:space="preserve">مات </w:t>
      </w:r>
      <w:r w:rsidRPr="00262BA1">
        <w:rPr>
          <w:rFonts w:eastAsia="SimSun" w:hint="cs"/>
          <w:spacing w:val="-4"/>
          <w:rtl/>
        </w:rPr>
        <w:t>في أعمال</w:t>
      </w:r>
      <w:r w:rsidRPr="00262BA1">
        <w:rPr>
          <w:rFonts w:eastAsia="SimSun" w:hint="cs"/>
          <w:spacing w:val="-4"/>
          <w:rtl/>
          <w:lang w:val="fr-FR"/>
        </w:rPr>
        <w:t xml:space="preserve"> ل</w:t>
      </w:r>
      <w:r w:rsidR="00CC18A6" w:rsidRPr="00262BA1">
        <w:rPr>
          <w:rFonts w:eastAsia="SimSun" w:hint="cs"/>
          <w:spacing w:val="-4"/>
          <w:rtl/>
          <w:lang w:val="fr-FR"/>
        </w:rPr>
        <w:t>‍</w:t>
      </w:r>
      <w:r w:rsidRPr="00262BA1">
        <w:rPr>
          <w:rFonts w:eastAsia="SimSun" w:hint="cs"/>
          <w:spacing w:val="-4"/>
          <w:rtl/>
          <w:lang w:val="fr-FR"/>
        </w:rPr>
        <w:t>جنة الدراسات</w:t>
      </w:r>
      <w:r w:rsidRPr="00262BA1">
        <w:rPr>
          <w:rFonts w:eastAsia="SimSun" w:hint="eastAsia"/>
          <w:spacing w:val="-4"/>
          <w:rtl/>
          <w:lang w:val="fr-FR"/>
        </w:rPr>
        <w:t> </w:t>
      </w:r>
      <w:r w:rsidRPr="00262BA1">
        <w:rPr>
          <w:rFonts w:eastAsia="SimSun"/>
          <w:spacing w:val="-4"/>
        </w:rPr>
        <w:t>1</w:t>
      </w:r>
      <w:r w:rsidRPr="00262BA1">
        <w:rPr>
          <w:rFonts w:eastAsia="SimSun" w:hint="cs"/>
          <w:spacing w:val="-4"/>
          <w:rtl/>
          <w:lang w:val="fr-FR"/>
        </w:rPr>
        <w:t xml:space="preserve"> وفقاً للأحكام الواردة في القرار</w:t>
      </w:r>
      <w:r w:rsidRPr="00262BA1">
        <w:rPr>
          <w:rFonts w:eastAsia="SimSun" w:hint="eastAsia"/>
          <w:spacing w:val="-4"/>
          <w:rtl/>
          <w:lang w:val="fr-FR"/>
        </w:rPr>
        <w:t> </w:t>
      </w:r>
      <w:r w:rsidRPr="00262BA1">
        <w:rPr>
          <w:rFonts w:eastAsia="SimSun"/>
          <w:spacing w:val="-4"/>
          <w:lang w:val="fr-FR"/>
        </w:rPr>
        <w:t>ITU</w:t>
      </w:r>
      <w:r w:rsidRPr="00262BA1">
        <w:rPr>
          <w:rFonts w:eastAsia="SimSun"/>
          <w:spacing w:val="-4"/>
          <w:lang w:val="fr-FR"/>
        </w:rPr>
        <w:noBreakHyphen/>
        <w:t>R 1</w:t>
      </w:r>
      <w:r w:rsidRPr="00262BA1">
        <w:rPr>
          <w:rFonts w:eastAsia="SimSun"/>
          <w:spacing w:val="-4"/>
          <w:lang w:val="fr-FR"/>
        </w:rPr>
        <w:noBreakHyphen/>
        <w:t>6</w:t>
      </w:r>
      <w:r w:rsidRPr="00262BA1">
        <w:rPr>
          <w:rFonts w:eastAsia="SimSun" w:hint="cs"/>
          <w:spacing w:val="-4"/>
          <w:rtl/>
          <w:lang w:val="fr-FR"/>
        </w:rPr>
        <w:t>.</w:t>
      </w:r>
    </w:p>
    <w:p w:rsidR="00D1347B" w:rsidRPr="00262BA1" w:rsidRDefault="00D1347B" w:rsidP="00FE17B5">
      <w:pPr>
        <w:rPr>
          <w:rFonts w:eastAsia="SimSun"/>
          <w:spacing w:val="-4"/>
          <w:rtl/>
          <w:lang w:val="fr-FR"/>
        </w:rPr>
      </w:pPr>
      <w:r w:rsidRPr="00262BA1">
        <w:rPr>
          <w:rFonts w:eastAsia="SimSun" w:hint="cs"/>
          <w:spacing w:val="-2"/>
          <w:rtl/>
          <w:lang w:val="fr-FR"/>
        </w:rPr>
        <w:t>ويرجى من الأعضاء تقدي</w:t>
      </w:r>
      <w:r w:rsidR="003746C2" w:rsidRPr="00262BA1">
        <w:rPr>
          <w:rFonts w:eastAsia="SimSun" w:hint="cs"/>
          <w:spacing w:val="-2"/>
          <w:rtl/>
          <w:lang w:val="fr-FR"/>
        </w:rPr>
        <w:t>‍</w:t>
      </w:r>
      <w:r w:rsidRPr="00262BA1">
        <w:rPr>
          <w:rFonts w:eastAsia="SimSun" w:hint="cs"/>
          <w:spacing w:val="-2"/>
          <w:rtl/>
          <w:lang w:val="fr-FR"/>
        </w:rPr>
        <w:t>م مساه</w:t>
      </w:r>
      <w:r w:rsidR="008A7178" w:rsidRPr="00262BA1">
        <w:rPr>
          <w:rFonts w:eastAsia="SimSun" w:hint="cs"/>
          <w:spacing w:val="-2"/>
          <w:rtl/>
          <w:lang w:val="fr-FR"/>
        </w:rPr>
        <w:t>‍</w:t>
      </w:r>
      <w:r w:rsidRPr="00262BA1">
        <w:rPr>
          <w:rFonts w:eastAsia="SimSun" w:hint="cs"/>
          <w:spacing w:val="-2"/>
          <w:rtl/>
          <w:lang w:val="fr-FR"/>
        </w:rPr>
        <w:t>ماتهم (ب‍ما في ذلك أي مراجعات أو إضافات أو تصويبات لهذه ال‍مساه</w:t>
      </w:r>
      <w:r w:rsidR="008A7178" w:rsidRPr="00262BA1">
        <w:rPr>
          <w:rFonts w:eastAsia="SimSun" w:hint="cs"/>
          <w:spacing w:val="-2"/>
          <w:rtl/>
          <w:lang w:val="fr-FR"/>
        </w:rPr>
        <w:t>‍</w:t>
      </w:r>
      <w:r w:rsidRPr="00262BA1">
        <w:rPr>
          <w:rFonts w:eastAsia="SimSun" w:hint="cs"/>
          <w:spacing w:val="-2"/>
          <w:rtl/>
          <w:lang w:val="fr-FR"/>
        </w:rPr>
        <w:t>مات) ب</w:t>
      </w:r>
      <w:r w:rsidR="008A7178" w:rsidRPr="00262BA1">
        <w:rPr>
          <w:rFonts w:eastAsia="SimSun" w:hint="cs"/>
          <w:spacing w:val="-2"/>
          <w:rtl/>
          <w:lang w:val="fr-FR"/>
        </w:rPr>
        <w:t>‍</w:t>
      </w:r>
      <w:r w:rsidRPr="00262BA1">
        <w:rPr>
          <w:rFonts w:eastAsia="SimSun" w:hint="cs"/>
          <w:spacing w:val="-2"/>
          <w:rtl/>
          <w:lang w:val="fr-FR"/>
        </w:rPr>
        <w:t xml:space="preserve">حيث تصل قبل بدء الاجتماع ب‍مدة </w:t>
      </w:r>
      <w:r w:rsidRPr="00262BA1">
        <w:rPr>
          <w:rFonts w:eastAsia="SimSun"/>
          <w:spacing w:val="-2"/>
        </w:rPr>
        <w:t>12</w:t>
      </w:r>
      <w:r w:rsidRPr="00262BA1">
        <w:rPr>
          <w:rFonts w:eastAsia="SimSun" w:hint="eastAsia"/>
          <w:spacing w:val="-2"/>
          <w:rtl/>
          <w:lang w:bidi="ar-SY"/>
        </w:rPr>
        <w:t> </w:t>
      </w:r>
      <w:r w:rsidRPr="00262BA1">
        <w:rPr>
          <w:rFonts w:eastAsia="SimSun" w:hint="cs"/>
          <w:spacing w:val="-2"/>
          <w:rtl/>
          <w:lang w:bidi="ar-SY"/>
        </w:rPr>
        <w:t>يوماً تقوي‍مياً. وال‍موعد النهائي لاستلام ال‍مساه</w:t>
      </w:r>
      <w:r w:rsidR="00A768D1" w:rsidRPr="00262BA1">
        <w:rPr>
          <w:rFonts w:eastAsia="SimSun" w:hint="cs"/>
          <w:spacing w:val="-2"/>
          <w:rtl/>
          <w:lang w:bidi="ar-SY"/>
        </w:rPr>
        <w:t>‍</w:t>
      </w:r>
      <w:r w:rsidRPr="00262BA1">
        <w:rPr>
          <w:rFonts w:eastAsia="SimSun" w:hint="cs"/>
          <w:spacing w:val="-2"/>
          <w:rtl/>
          <w:lang w:bidi="ar-SY"/>
        </w:rPr>
        <w:t>مات م‍حدد بسبعة أيام تقوي‍مية (الساعة</w:t>
      </w:r>
      <w:r w:rsidRPr="00262BA1">
        <w:rPr>
          <w:rFonts w:eastAsia="SimSun" w:hint="eastAsia"/>
          <w:spacing w:val="-2"/>
          <w:rtl/>
          <w:lang w:bidi="ar-SY"/>
        </w:rPr>
        <w:t> </w:t>
      </w:r>
      <w:r w:rsidRPr="00262BA1">
        <w:rPr>
          <w:rFonts w:eastAsia="SimSun"/>
          <w:spacing w:val="-2"/>
          <w:lang w:bidi="ar-SY"/>
        </w:rPr>
        <w:t>1600</w:t>
      </w:r>
      <w:r w:rsidRPr="00262BA1">
        <w:rPr>
          <w:rFonts w:eastAsia="SimSun" w:hint="cs"/>
          <w:spacing w:val="-2"/>
          <w:rtl/>
          <w:lang w:bidi="ar-SY"/>
        </w:rPr>
        <w:t xml:space="preserve"> بالتوقيت العال‍مي ال‍منسق) قبل بدء الاجتماع</w:t>
      </w:r>
      <w:r w:rsidRPr="00262BA1">
        <w:rPr>
          <w:rFonts w:eastAsia="SimSun" w:hint="cs"/>
          <w:spacing w:val="-2"/>
          <w:rtl/>
          <w:lang w:val="fr-FR"/>
        </w:rPr>
        <w:t xml:space="preserve">. </w:t>
      </w:r>
      <w:r w:rsidRPr="00262BA1">
        <w:rPr>
          <w:rFonts w:eastAsia="SimSun" w:hint="cs"/>
          <w:b/>
          <w:bCs/>
          <w:spacing w:val="-2"/>
          <w:rtl/>
          <w:lang w:val="fr-FR"/>
        </w:rPr>
        <w:t>وآخر موعد لاستلام ال‍مساه</w:t>
      </w:r>
      <w:r w:rsidR="008A7178" w:rsidRPr="00262BA1">
        <w:rPr>
          <w:rFonts w:eastAsia="SimSun" w:hint="cs"/>
          <w:b/>
          <w:bCs/>
          <w:spacing w:val="-2"/>
          <w:rtl/>
          <w:lang w:val="fr-FR"/>
        </w:rPr>
        <w:t>‍</w:t>
      </w:r>
      <w:r w:rsidRPr="00262BA1">
        <w:rPr>
          <w:rFonts w:eastAsia="SimSun" w:hint="cs"/>
          <w:b/>
          <w:bCs/>
          <w:spacing w:val="-2"/>
          <w:rtl/>
          <w:lang w:val="fr-FR"/>
        </w:rPr>
        <w:t>مات بالنسبة إلى هذا الاجتماع موضح في ال</w:t>
      </w:r>
      <w:r w:rsidR="008A7178" w:rsidRPr="00262BA1">
        <w:rPr>
          <w:rFonts w:eastAsia="SimSun" w:hint="cs"/>
          <w:b/>
          <w:bCs/>
          <w:spacing w:val="-2"/>
          <w:rtl/>
          <w:lang w:val="fr-FR"/>
        </w:rPr>
        <w:t>‍</w:t>
      </w:r>
      <w:r w:rsidRPr="00262BA1">
        <w:rPr>
          <w:rFonts w:eastAsia="SimSun" w:hint="cs"/>
          <w:b/>
          <w:bCs/>
          <w:spacing w:val="-2"/>
          <w:rtl/>
          <w:lang w:val="fr-FR"/>
        </w:rPr>
        <w:t>جدول أعلاه.</w:t>
      </w:r>
      <w:r w:rsidR="00FE17B5" w:rsidRPr="00262BA1">
        <w:rPr>
          <w:rFonts w:eastAsia="SimSun" w:hint="cs"/>
          <w:spacing w:val="-4"/>
          <w:rtl/>
          <w:lang w:val="fr-FR"/>
        </w:rPr>
        <w:t xml:space="preserve"> </w:t>
      </w:r>
      <w:r w:rsidRPr="00262BA1">
        <w:rPr>
          <w:rFonts w:eastAsia="SimSun" w:hint="cs"/>
          <w:spacing w:val="-4"/>
          <w:rtl/>
          <w:lang w:val="fr-FR"/>
        </w:rPr>
        <w:t>ولا تُقبل ال‍مساه</w:t>
      </w:r>
      <w:r w:rsidR="008A7178" w:rsidRPr="00262BA1">
        <w:rPr>
          <w:rFonts w:eastAsia="SimSun" w:hint="cs"/>
          <w:spacing w:val="-4"/>
          <w:rtl/>
          <w:lang w:val="fr-FR"/>
        </w:rPr>
        <w:t>‍</w:t>
      </w:r>
      <w:r w:rsidRPr="00262BA1">
        <w:rPr>
          <w:rFonts w:eastAsia="SimSun" w:hint="cs"/>
          <w:spacing w:val="-4"/>
          <w:rtl/>
          <w:lang w:val="fr-FR"/>
        </w:rPr>
        <w:t>مات التي تصل بعد هذا ال‍موعد. وينص القرار </w:t>
      </w:r>
      <w:r w:rsidRPr="00262BA1">
        <w:rPr>
          <w:rFonts w:eastAsia="SimSun"/>
          <w:spacing w:val="-4"/>
          <w:lang w:val="fr-FR"/>
        </w:rPr>
        <w:t>ITU</w:t>
      </w:r>
      <w:r w:rsidRPr="00262BA1">
        <w:rPr>
          <w:rFonts w:eastAsia="SimSun"/>
          <w:spacing w:val="-4"/>
          <w:lang w:val="fr-FR"/>
        </w:rPr>
        <w:noBreakHyphen/>
        <w:t>R 1</w:t>
      </w:r>
      <w:r w:rsidRPr="00262BA1">
        <w:rPr>
          <w:rFonts w:eastAsia="SimSun"/>
          <w:spacing w:val="-4"/>
          <w:lang w:val="fr-FR"/>
        </w:rPr>
        <w:noBreakHyphen/>
        <w:t>6</w:t>
      </w:r>
      <w:r w:rsidRPr="00262BA1">
        <w:rPr>
          <w:rFonts w:eastAsia="SimSun" w:hint="cs"/>
          <w:spacing w:val="-4"/>
          <w:rtl/>
          <w:lang w:val="fr-FR"/>
        </w:rPr>
        <w:t xml:space="preserve"> على أن ال‍مساه</w:t>
      </w:r>
      <w:r w:rsidR="00C86739" w:rsidRPr="00262BA1">
        <w:rPr>
          <w:rFonts w:eastAsia="SimSun" w:hint="cs"/>
          <w:spacing w:val="-4"/>
          <w:rtl/>
          <w:lang w:val="fr-FR"/>
        </w:rPr>
        <w:t>‍</w:t>
      </w:r>
      <w:r w:rsidRPr="00262BA1">
        <w:rPr>
          <w:rFonts w:eastAsia="SimSun" w:hint="cs"/>
          <w:spacing w:val="-4"/>
          <w:rtl/>
          <w:lang w:val="fr-FR"/>
        </w:rPr>
        <w:t>مات التي لا تتوفر للمشاركين وقت افتتاح الاجتماع لا يُنظر فيها.</w:t>
      </w:r>
    </w:p>
    <w:p w:rsidR="00D1347B" w:rsidRPr="00262BA1" w:rsidRDefault="00D1347B" w:rsidP="00D1347B">
      <w:pPr>
        <w:rPr>
          <w:rFonts w:eastAsia="SimSun"/>
          <w:rtl/>
          <w:lang w:val="fr-FR"/>
        </w:rPr>
      </w:pPr>
      <w:r w:rsidRPr="00262BA1">
        <w:rPr>
          <w:rFonts w:eastAsia="SimSun" w:hint="cs"/>
          <w:rtl/>
          <w:lang w:val="fr-FR"/>
        </w:rPr>
        <w:t>ويرجى من ال‍مشاركين تقدي</w:t>
      </w:r>
      <w:r w:rsidR="00D16B34" w:rsidRPr="00262BA1">
        <w:rPr>
          <w:rFonts w:eastAsia="SimSun" w:hint="cs"/>
          <w:rtl/>
          <w:lang w:val="fr-FR"/>
        </w:rPr>
        <w:t>‍</w:t>
      </w:r>
      <w:r w:rsidRPr="00262BA1">
        <w:rPr>
          <w:rFonts w:eastAsia="SimSun" w:hint="cs"/>
          <w:rtl/>
          <w:lang w:val="fr-FR"/>
        </w:rPr>
        <w:t>م ال‍مساه</w:t>
      </w:r>
      <w:r w:rsidR="00D16B34" w:rsidRPr="00262BA1">
        <w:rPr>
          <w:rFonts w:eastAsia="SimSun" w:hint="cs"/>
          <w:rtl/>
          <w:lang w:val="fr-FR"/>
        </w:rPr>
        <w:t>‍</w:t>
      </w:r>
      <w:r w:rsidRPr="00262BA1">
        <w:rPr>
          <w:rFonts w:eastAsia="SimSun" w:hint="cs"/>
          <w:rtl/>
          <w:lang w:val="fr-FR"/>
        </w:rPr>
        <w:t>مات بالبريد الإلكتروني إلى العنوان التالي:</w:t>
      </w:r>
    </w:p>
    <w:p w:rsidR="00D1347B" w:rsidRPr="00262BA1" w:rsidRDefault="00471727" w:rsidP="00D1347B">
      <w:pPr>
        <w:spacing w:before="240" w:after="240"/>
        <w:jc w:val="center"/>
        <w:rPr>
          <w:rFonts w:eastAsia="SimSun"/>
          <w:rtl/>
        </w:rPr>
      </w:pPr>
      <w:hyperlink r:id="rId11" w:history="1">
        <w:r w:rsidR="00D1347B" w:rsidRPr="00262BA1">
          <w:rPr>
            <w:rStyle w:val="Hyperlink"/>
            <w:rFonts w:eastAsia="SimSun"/>
            <w:szCs w:val="24"/>
          </w:rPr>
          <w:t>rsg1@itu.int</w:t>
        </w:r>
      </w:hyperlink>
    </w:p>
    <w:p w:rsidR="00D1347B" w:rsidRPr="00262BA1" w:rsidRDefault="00D1347B" w:rsidP="00D1347B">
      <w:pPr>
        <w:rPr>
          <w:rFonts w:eastAsia="SimSun"/>
        </w:rPr>
      </w:pPr>
      <w:r w:rsidRPr="00262BA1">
        <w:rPr>
          <w:rFonts w:eastAsia="SimSun" w:hint="cs"/>
          <w:rtl/>
          <w:lang w:val="fr-FR"/>
        </w:rPr>
        <w:t>وينبغي كذلك إرسال نسخة إلى رئيس ل</w:t>
      </w:r>
      <w:r w:rsidR="008C07E6" w:rsidRPr="00262BA1">
        <w:rPr>
          <w:rFonts w:eastAsia="SimSun" w:hint="cs"/>
          <w:rtl/>
          <w:lang w:val="fr-FR"/>
        </w:rPr>
        <w:t>‍</w:t>
      </w:r>
      <w:r w:rsidRPr="00262BA1">
        <w:rPr>
          <w:rFonts w:eastAsia="SimSun" w:hint="cs"/>
          <w:rtl/>
          <w:lang w:val="fr-FR"/>
        </w:rPr>
        <w:t>جنة الدراسات</w:t>
      </w:r>
      <w:r w:rsidRPr="00262BA1">
        <w:rPr>
          <w:rFonts w:eastAsia="SimSun" w:hint="eastAsia"/>
          <w:rtl/>
          <w:lang w:val="fr-FR"/>
        </w:rPr>
        <w:t> </w:t>
      </w:r>
      <w:r w:rsidRPr="00262BA1">
        <w:rPr>
          <w:rFonts w:eastAsia="SimSun"/>
          <w:lang w:val="fr-FR"/>
        </w:rPr>
        <w:t>1</w:t>
      </w:r>
      <w:r w:rsidRPr="00262BA1">
        <w:rPr>
          <w:rFonts w:eastAsia="SimSun" w:hint="cs"/>
          <w:rtl/>
          <w:lang w:val="fr-FR"/>
        </w:rPr>
        <w:t xml:space="preserve"> ونوابه. والعناوين ذات الصلة موجودة في ال‍موقع:</w:t>
      </w:r>
    </w:p>
    <w:p w:rsidR="00D1347B" w:rsidRPr="00262BA1" w:rsidRDefault="00471727" w:rsidP="00D1347B">
      <w:pPr>
        <w:spacing w:before="240" w:after="240"/>
        <w:jc w:val="center"/>
        <w:rPr>
          <w:rFonts w:eastAsia="SimSun"/>
          <w:rtl/>
        </w:rPr>
      </w:pPr>
      <w:hyperlink r:id="rId12" w:tooltip="click to update" w:history="1">
        <w:r w:rsidR="00D1347B" w:rsidRPr="00262BA1">
          <w:rPr>
            <w:rStyle w:val="Hyperlink"/>
            <w:rFonts w:eastAsia="SimSun"/>
            <w:bCs/>
            <w:szCs w:val="24"/>
          </w:rPr>
          <w:t>http://www.itu.int/go/rsg1/ch</w:t>
        </w:r>
      </w:hyperlink>
    </w:p>
    <w:p w:rsidR="00D1347B" w:rsidRPr="00262BA1" w:rsidRDefault="00D1347B" w:rsidP="00D1347B">
      <w:pPr>
        <w:pStyle w:val="Heading1"/>
        <w:rPr>
          <w:rFonts w:eastAsia="SimSun"/>
          <w:rtl/>
        </w:rPr>
      </w:pPr>
      <w:r w:rsidRPr="00262BA1">
        <w:rPr>
          <w:rFonts w:eastAsia="SimSun"/>
        </w:rPr>
        <w:lastRenderedPageBreak/>
        <w:t>4</w:t>
      </w:r>
      <w:r w:rsidRPr="00262BA1">
        <w:rPr>
          <w:rFonts w:eastAsia="SimSun" w:hint="cs"/>
          <w:rtl/>
        </w:rPr>
        <w:tab/>
        <w:t>الوثائق</w:t>
      </w:r>
    </w:p>
    <w:p w:rsidR="00D1347B" w:rsidRPr="00262BA1" w:rsidRDefault="00D1347B" w:rsidP="00D1347B">
      <w:pPr>
        <w:keepNext/>
        <w:keepLines/>
        <w:rPr>
          <w:rFonts w:eastAsia="SimSun"/>
          <w:rtl/>
        </w:rPr>
      </w:pPr>
      <w:r w:rsidRPr="00262BA1">
        <w:rPr>
          <w:rFonts w:eastAsia="SimSun" w:hint="cs"/>
          <w:rtl/>
        </w:rPr>
        <w:t>ستنشر ال‍مساه</w:t>
      </w:r>
      <w:r w:rsidR="008C07E6" w:rsidRPr="00262BA1">
        <w:rPr>
          <w:rFonts w:eastAsia="SimSun" w:hint="cs"/>
          <w:rtl/>
        </w:rPr>
        <w:t>‍</w:t>
      </w:r>
      <w:r w:rsidRPr="00262BA1">
        <w:rPr>
          <w:rFonts w:eastAsia="SimSun" w:hint="cs"/>
          <w:rtl/>
        </w:rPr>
        <w:t>مات "كما وردت" في غضون يوم عمل واحد في الصفحة الإلكترونية ال‍معدة لهذا الغرض:</w:t>
      </w:r>
      <w:r w:rsidRPr="00262BA1">
        <w:rPr>
          <w:rFonts w:eastAsia="SimSun" w:hint="cs"/>
          <w:rtl/>
        </w:rPr>
        <w:tab/>
      </w:r>
      <w:r w:rsidRPr="00262BA1">
        <w:rPr>
          <w:rFonts w:eastAsia="SimSun"/>
          <w:rtl/>
        </w:rPr>
        <w:br/>
      </w:r>
      <w:hyperlink r:id="rId13" w:history="1">
        <w:r w:rsidRPr="00262BA1">
          <w:rPr>
            <w:rStyle w:val="Hyperlink"/>
            <w:rFonts w:eastAsia="SimSun"/>
            <w:bCs/>
            <w:szCs w:val="24"/>
          </w:rPr>
          <w:t>http://www.itu.int/md/R12-SG01.AR-C/en</w:t>
        </w:r>
      </w:hyperlink>
      <w:r w:rsidRPr="00262BA1">
        <w:rPr>
          <w:rFonts w:eastAsia="SimSun" w:hint="cs"/>
          <w:rtl/>
        </w:rPr>
        <w:t>.</w:t>
      </w:r>
    </w:p>
    <w:p w:rsidR="00D1347B" w:rsidRPr="00262BA1" w:rsidRDefault="00D1347B" w:rsidP="00854DC5">
      <w:pPr>
        <w:keepNext/>
        <w:rPr>
          <w:rFonts w:eastAsia="SimSun"/>
          <w:rtl/>
        </w:rPr>
      </w:pPr>
      <w:r w:rsidRPr="00262BA1">
        <w:rPr>
          <w:rFonts w:eastAsia="SimSun" w:hint="cs"/>
          <w:rtl/>
        </w:rPr>
        <w:t xml:space="preserve">وستنشر النسخ الرس‍مية في العنوان التالي: </w:t>
      </w:r>
      <w:hyperlink r:id="rId14" w:history="1">
        <w:r w:rsidRPr="00262BA1">
          <w:rPr>
            <w:rStyle w:val="Hyperlink"/>
            <w:rFonts w:eastAsia="SimSun"/>
            <w:szCs w:val="24"/>
          </w:rPr>
          <w:t>http://www.itu.int/md/R12-SG01-C/en</w:t>
        </w:r>
      </w:hyperlink>
      <w:r w:rsidRPr="00262BA1">
        <w:rPr>
          <w:rFonts w:eastAsia="SimSun" w:hint="cs"/>
          <w:rtl/>
        </w:rPr>
        <w:t xml:space="preserve"> في غضون ثلاثة أيام عمل.</w:t>
      </w:r>
    </w:p>
    <w:p w:rsidR="00D1347B" w:rsidRPr="00262BA1" w:rsidRDefault="00D1347B" w:rsidP="008C07E6">
      <w:pPr>
        <w:keepNext/>
        <w:keepLines/>
        <w:rPr>
          <w:rFonts w:eastAsia="SimSun"/>
          <w:rtl/>
        </w:rPr>
      </w:pPr>
      <w:r w:rsidRPr="00262BA1">
        <w:rPr>
          <w:rFonts w:eastAsia="SimSun" w:hint="cs"/>
          <w:rtl/>
        </w:rPr>
        <w:t>وبالاتفاق مع رئيس ل</w:t>
      </w:r>
      <w:r w:rsidR="008C07E6" w:rsidRPr="00262BA1">
        <w:rPr>
          <w:rFonts w:eastAsia="SimSun" w:hint="cs"/>
          <w:rtl/>
        </w:rPr>
        <w:t>‍</w:t>
      </w:r>
      <w:r w:rsidRPr="00262BA1">
        <w:rPr>
          <w:rFonts w:eastAsia="SimSun" w:hint="cs"/>
          <w:rtl/>
        </w:rPr>
        <w:t>جنة الدراسات </w:t>
      </w:r>
      <w:r w:rsidRPr="00262BA1">
        <w:rPr>
          <w:rFonts w:eastAsia="SimSun"/>
        </w:rPr>
        <w:t>1</w:t>
      </w:r>
      <w:r w:rsidRPr="00262BA1">
        <w:rPr>
          <w:rFonts w:eastAsia="SimSun" w:hint="cs"/>
          <w:rtl/>
        </w:rPr>
        <w:t xml:space="preserve">، </w:t>
      </w:r>
      <w:r w:rsidRPr="00262BA1">
        <w:rPr>
          <w:rFonts w:eastAsia="SimSun" w:hint="cs"/>
          <w:b/>
          <w:bCs/>
          <w:rtl/>
        </w:rPr>
        <w:t>سيكون اجتماع اللجنة بدون استخدام ورق</w:t>
      </w:r>
      <w:r w:rsidR="00E2740D">
        <w:rPr>
          <w:rFonts w:eastAsia="SimSun" w:hint="cs"/>
          <w:b/>
          <w:bCs/>
          <w:rtl/>
        </w:rPr>
        <w:t xml:space="preserve"> ن‍هائياً</w:t>
      </w:r>
      <w:r w:rsidRPr="00262BA1">
        <w:rPr>
          <w:rFonts w:eastAsia="SimSun" w:hint="cs"/>
          <w:rtl/>
        </w:rPr>
        <w:t xml:space="preserve">.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w:t>
      </w:r>
      <w:r w:rsidR="008C07E6" w:rsidRPr="00262BA1">
        <w:rPr>
          <w:rFonts w:eastAsia="SimSun" w:hint="cs"/>
          <w:rtl/>
        </w:rPr>
        <w:t>قام مكتب الخدمة </w:t>
      </w:r>
      <w:r w:rsidR="008C07E6" w:rsidRPr="00262BA1">
        <w:rPr>
          <w:rFonts w:eastAsia="SimSun"/>
        </w:rPr>
        <w:t>(</w:t>
      </w:r>
      <w:hyperlink r:id="rId15" w:history="1">
        <w:r w:rsidR="008C07E6" w:rsidRPr="00262BA1">
          <w:rPr>
            <w:rStyle w:val="Hyperlink"/>
            <w:rFonts w:eastAsia="SimSun"/>
          </w:rPr>
          <w:t>servicedesk@itu.int</w:t>
        </w:r>
      </w:hyperlink>
      <w:r w:rsidR="008C07E6" w:rsidRPr="00262BA1">
        <w:rPr>
          <w:rFonts w:eastAsia="SimSun"/>
        </w:rPr>
        <w:t>)</w:t>
      </w:r>
      <w:r w:rsidR="008C07E6" w:rsidRPr="00262BA1">
        <w:rPr>
          <w:rFonts w:eastAsia="SimSun" w:hint="cs"/>
          <w:rtl/>
        </w:rPr>
        <w:t xml:space="preserve"> بإعداد عدد م‍حدود من أجهزة ال‍حاسوب ال‍محمولة كي يستخدمها ال‍مشاركون الذين ليس معهم حواسيبهم ال‍محمولة</w:t>
      </w:r>
      <w:r w:rsidRPr="00262BA1">
        <w:rPr>
          <w:rFonts w:eastAsia="SimSun" w:hint="cs"/>
          <w:rtl/>
        </w:rPr>
        <w:t>.</w:t>
      </w:r>
    </w:p>
    <w:p w:rsidR="00787071" w:rsidRPr="00262BA1" w:rsidRDefault="00787071" w:rsidP="007D2645">
      <w:pPr>
        <w:pStyle w:val="Heading1"/>
        <w:rPr>
          <w:rFonts w:eastAsia="SimSun"/>
          <w:rtl/>
        </w:rPr>
      </w:pPr>
      <w:r w:rsidRPr="00262BA1">
        <w:rPr>
          <w:rFonts w:eastAsia="SimSun"/>
        </w:rPr>
        <w:t>5</w:t>
      </w:r>
      <w:r w:rsidRPr="00262BA1">
        <w:rPr>
          <w:rFonts w:eastAsia="SimSun" w:hint="cs"/>
          <w:rtl/>
        </w:rPr>
        <w:tab/>
        <w:t>ال‍مشاركة/</w:t>
      </w:r>
      <w:r w:rsidR="007D2645" w:rsidRPr="00262BA1">
        <w:rPr>
          <w:rFonts w:eastAsia="SimSun" w:hint="cs"/>
          <w:rtl/>
        </w:rPr>
        <w:t xml:space="preserve">متطلبات </w:t>
      </w:r>
      <w:r w:rsidRPr="00262BA1">
        <w:rPr>
          <w:rFonts w:eastAsia="SimSun" w:hint="cs"/>
          <w:rtl/>
        </w:rPr>
        <w:t>التأشيرة/الإقامة في الفنادق</w:t>
      </w:r>
    </w:p>
    <w:p w:rsidR="00787071" w:rsidRPr="00262BA1" w:rsidRDefault="00787071" w:rsidP="00787071">
      <w:pPr>
        <w:rPr>
          <w:rFonts w:eastAsia="SimSun"/>
          <w:rtl/>
        </w:rPr>
      </w:pPr>
      <w:r w:rsidRPr="00262BA1">
        <w:rPr>
          <w:rFonts w:eastAsia="SimSun" w:hint="cs"/>
          <w:rtl/>
        </w:rPr>
        <w:t>التسجيل مقدماً إجباري في أحداث قطاع الاتصالات الراديوية وي‍جري على ال‍خط حصراً من خلال جهات الاتصال ال‍معينة </w:t>
      </w:r>
      <w:r w:rsidRPr="00262BA1">
        <w:rPr>
          <w:rFonts w:eastAsia="SimSun"/>
        </w:rPr>
        <w:t>(DFP)</w:t>
      </w:r>
      <w:r w:rsidRPr="00262BA1">
        <w:rPr>
          <w:rFonts w:eastAsia="SimSun" w:hint="cs"/>
          <w:rtl/>
        </w:rPr>
        <w:t>. وقد طلب من كل عضو من أعضاء قطاع الاتصالات الراديوية تعيين جهة اتصال تتولى مسؤولية ج‍ميع إجراءات التسجيل، ب‍ما في 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262BA1">
        <w:rPr>
          <w:rFonts w:eastAsia="SimSun"/>
        </w:rPr>
        <w:t>TIES</w:t>
      </w:r>
      <w:r w:rsidRPr="00262BA1">
        <w:rPr>
          <w:rFonts w:eastAsia="SimSun" w:hint="cs"/>
          <w:rtl/>
        </w:rPr>
        <w:t>) إلى جانب معلومات تفصيلية عن التسجيل في</w:t>
      </w:r>
      <w:r w:rsidRPr="00262BA1">
        <w:rPr>
          <w:rFonts w:eastAsia="SimSun" w:hint="eastAsia"/>
          <w:rtl/>
        </w:rPr>
        <w:t> </w:t>
      </w:r>
      <w:r w:rsidRPr="00262BA1">
        <w:rPr>
          <w:rFonts w:eastAsia="SimSun" w:hint="cs"/>
          <w:rtl/>
        </w:rPr>
        <w:t>ال‍حدث ومتطلبات دعم التأشيرة والإقامة في</w:t>
      </w:r>
      <w:r w:rsidRPr="00262BA1">
        <w:rPr>
          <w:rFonts w:eastAsia="SimSun" w:hint="eastAsia"/>
          <w:rtl/>
        </w:rPr>
        <w:t> </w:t>
      </w:r>
      <w:r w:rsidRPr="00262BA1">
        <w:rPr>
          <w:rFonts w:eastAsia="SimSun" w:hint="cs"/>
          <w:rtl/>
        </w:rPr>
        <w:t xml:space="preserve">الفنادق، في ال‍موقع التالي: </w:t>
      </w:r>
      <w:hyperlink r:id="rId16" w:history="1">
        <w:r w:rsidRPr="00262BA1">
          <w:rPr>
            <w:rStyle w:val="Hyperlink"/>
            <w:rFonts w:eastAsia="SimSun"/>
          </w:rPr>
          <w:t>www.itu.int/en/ITU-R/information/events</w:t>
        </w:r>
      </w:hyperlink>
      <w:r w:rsidRPr="00262BA1">
        <w:rPr>
          <w:rStyle w:val="Hyperlink"/>
          <w:rFonts w:eastAsia="SimSun" w:hint="cs"/>
          <w:color w:val="auto"/>
          <w:u w:val="none"/>
          <w:rtl/>
        </w:rPr>
        <w:t>.</w:t>
      </w:r>
    </w:p>
    <w:p w:rsidR="00B81F52" w:rsidRPr="00262BA1" w:rsidRDefault="00B81F52" w:rsidP="00B81F52">
      <w:pPr>
        <w:keepNext/>
        <w:keepLines/>
        <w:spacing w:before="240"/>
        <w:rPr>
          <w:rFonts w:eastAsia="SimSun"/>
          <w:spacing w:val="-3"/>
          <w:rtl/>
          <w:lang w:bidi="ar-SA"/>
        </w:rPr>
      </w:pPr>
      <w:r w:rsidRPr="00262BA1">
        <w:rPr>
          <w:rFonts w:eastAsia="SimSun" w:hint="cs"/>
          <w:spacing w:val="-3"/>
          <w:rtl/>
          <w:lang w:bidi="ar-SA"/>
        </w:rPr>
        <w:t>وتفضلوا بقبول فائق التقدير والاحترام.</w:t>
      </w:r>
    </w:p>
    <w:p w:rsidR="00FB05F7" w:rsidRPr="00262BA1" w:rsidRDefault="00FB05F7" w:rsidP="009C72CD">
      <w:pPr>
        <w:keepNext/>
        <w:keepLines/>
        <w:spacing w:before="1440"/>
        <w:jc w:val="left"/>
        <w:rPr>
          <w:rFonts w:eastAsia="SimSun"/>
          <w:rtl/>
        </w:rPr>
      </w:pPr>
      <w:r w:rsidRPr="00262BA1">
        <w:rPr>
          <w:rFonts w:eastAsia="SimSun" w:hint="cs"/>
          <w:rtl/>
        </w:rPr>
        <w:t>فرانسوا</w:t>
      </w:r>
      <w:r w:rsidRPr="00262BA1">
        <w:rPr>
          <w:rFonts w:eastAsia="SimSun" w:hint="eastAsia"/>
          <w:rtl/>
        </w:rPr>
        <w:t> </w:t>
      </w:r>
      <w:r w:rsidRPr="00262BA1">
        <w:rPr>
          <w:rFonts w:eastAsia="SimSun" w:hint="cs"/>
          <w:rtl/>
        </w:rPr>
        <w:t>رانسي</w:t>
      </w:r>
      <w:r w:rsidRPr="00262BA1">
        <w:rPr>
          <w:rFonts w:eastAsia="SimSun"/>
          <w:rtl/>
        </w:rPr>
        <w:br/>
      </w:r>
      <w:r w:rsidR="00790041" w:rsidRPr="00262BA1">
        <w:rPr>
          <w:rFonts w:eastAsia="SimSun" w:hint="cs"/>
          <w:rtl/>
        </w:rPr>
        <w:t>ال‍مدير</w:t>
      </w:r>
    </w:p>
    <w:p w:rsidR="003326FC" w:rsidRPr="00262BA1" w:rsidRDefault="00F542D7" w:rsidP="00D60860">
      <w:pPr>
        <w:keepNext/>
        <w:keepLines/>
        <w:tabs>
          <w:tab w:val="clear" w:pos="794"/>
          <w:tab w:val="clear" w:pos="1191"/>
          <w:tab w:val="clear" w:pos="1588"/>
          <w:tab w:val="clear" w:pos="1985"/>
          <w:tab w:val="left" w:pos="1134"/>
        </w:tabs>
        <w:spacing w:before="360"/>
        <w:rPr>
          <w:rFonts w:eastAsia="SimSun"/>
          <w:rtl/>
          <w:lang w:bidi="ar-SY"/>
        </w:rPr>
      </w:pPr>
      <w:r w:rsidRPr="00262BA1">
        <w:rPr>
          <w:rFonts w:eastAsia="SimSun" w:hint="cs"/>
          <w:b/>
          <w:bCs/>
          <w:rtl/>
        </w:rPr>
        <w:t>ال</w:t>
      </w:r>
      <w:r w:rsidR="001E1D85" w:rsidRPr="00262BA1">
        <w:rPr>
          <w:rFonts w:eastAsia="SimSun" w:hint="cs"/>
          <w:b/>
          <w:bCs/>
          <w:rtl/>
        </w:rPr>
        <w:t>‍</w:t>
      </w:r>
      <w:r w:rsidRPr="00262BA1">
        <w:rPr>
          <w:rFonts w:eastAsia="SimSun" w:hint="cs"/>
          <w:b/>
          <w:bCs/>
          <w:rtl/>
        </w:rPr>
        <w:t>ملحق</w:t>
      </w:r>
      <w:r w:rsidR="00D1347B" w:rsidRPr="00262BA1">
        <w:rPr>
          <w:rFonts w:eastAsia="SimSun" w:hint="cs"/>
          <w:b/>
          <w:bCs/>
          <w:rtl/>
        </w:rPr>
        <w:t>ات</w:t>
      </w:r>
      <w:r w:rsidR="007F6F14" w:rsidRPr="00262BA1">
        <w:rPr>
          <w:rFonts w:eastAsia="SimSun" w:hint="cs"/>
          <w:b/>
          <w:bCs/>
          <w:rtl/>
        </w:rPr>
        <w:t>:</w:t>
      </w:r>
      <w:r w:rsidRPr="00262BA1">
        <w:rPr>
          <w:rFonts w:eastAsia="SimSun" w:hint="cs"/>
          <w:rtl/>
        </w:rPr>
        <w:tab/>
      </w:r>
      <w:r w:rsidR="00D1347B" w:rsidRPr="00262BA1">
        <w:rPr>
          <w:rFonts w:eastAsia="SimSun"/>
        </w:rPr>
        <w:t>2</w:t>
      </w:r>
    </w:p>
    <w:p w:rsidR="00FB05F7" w:rsidRPr="00262BA1" w:rsidRDefault="00FB05F7" w:rsidP="00D60860">
      <w:pPr>
        <w:spacing w:before="360"/>
        <w:rPr>
          <w:rFonts w:eastAsia="SimSun"/>
          <w:b/>
          <w:bCs/>
          <w:sz w:val="16"/>
          <w:szCs w:val="22"/>
          <w:rtl/>
        </w:rPr>
      </w:pPr>
      <w:bookmarkStart w:id="2" w:name="ddistribution"/>
      <w:bookmarkEnd w:id="2"/>
      <w:r w:rsidRPr="00262BA1">
        <w:rPr>
          <w:rFonts w:eastAsia="SimSun"/>
          <w:b/>
          <w:bCs/>
          <w:sz w:val="16"/>
          <w:szCs w:val="22"/>
          <w:rtl/>
        </w:rPr>
        <w:t>التوزيع:</w:t>
      </w:r>
    </w:p>
    <w:p w:rsidR="00D1347B" w:rsidRPr="00262BA1" w:rsidRDefault="00D1347B" w:rsidP="00D1347B">
      <w:pPr>
        <w:tabs>
          <w:tab w:val="left" w:pos="358"/>
        </w:tabs>
        <w:spacing w:line="168"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إدارات الدول الأعضاء</w:t>
      </w:r>
      <w:r w:rsidR="006C60A2" w:rsidRPr="00262BA1">
        <w:rPr>
          <w:rFonts w:eastAsia="SimSun" w:hint="cs"/>
          <w:sz w:val="16"/>
          <w:szCs w:val="22"/>
          <w:rtl/>
        </w:rPr>
        <w:t xml:space="preserve"> في الات‍حاد</w:t>
      </w:r>
      <w:r w:rsidRPr="00262BA1">
        <w:rPr>
          <w:rFonts w:eastAsia="SimSun" w:hint="cs"/>
          <w:sz w:val="16"/>
          <w:szCs w:val="22"/>
          <w:rtl/>
        </w:rPr>
        <w:t xml:space="preserve"> وأعضاء قطاع الاتصالات الراديوية ال</w:t>
      </w:r>
      <w:r w:rsidR="00B81302" w:rsidRPr="00262BA1">
        <w:rPr>
          <w:rFonts w:eastAsia="SimSun" w:hint="cs"/>
          <w:sz w:val="16"/>
          <w:szCs w:val="22"/>
          <w:rtl/>
        </w:rPr>
        <w:t>‍</w:t>
      </w:r>
      <w:r w:rsidRPr="00262BA1">
        <w:rPr>
          <w:rFonts w:eastAsia="SimSun" w:hint="cs"/>
          <w:sz w:val="16"/>
          <w:szCs w:val="22"/>
          <w:rtl/>
        </w:rPr>
        <w:t>مشاركون في أعمال ل</w:t>
      </w:r>
      <w:r w:rsidR="00B81302" w:rsidRPr="00262BA1">
        <w:rPr>
          <w:rFonts w:eastAsia="SimSun" w:hint="cs"/>
          <w:sz w:val="16"/>
          <w:szCs w:val="22"/>
          <w:rtl/>
        </w:rPr>
        <w:t>‍</w:t>
      </w:r>
      <w:r w:rsidRPr="00262BA1">
        <w:rPr>
          <w:rFonts w:eastAsia="SimSun" w:hint="cs"/>
          <w:sz w:val="16"/>
          <w:szCs w:val="22"/>
          <w:rtl/>
        </w:rPr>
        <w:t>جنة الدراسات </w:t>
      </w:r>
      <w:r w:rsidRPr="00262BA1">
        <w:rPr>
          <w:rFonts w:eastAsia="SimSun"/>
          <w:sz w:val="16"/>
          <w:szCs w:val="22"/>
        </w:rPr>
        <w:t>1</w:t>
      </w:r>
      <w:r w:rsidRPr="00262BA1">
        <w:rPr>
          <w:rFonts w:eastAsia="SimSun" w:hint="cs"/>
          <w:sz w:val="16"/>
          <w:szCs w:val="22"/>
          <w:rtl/>
        </w:rPr>
        <w:t xml:space="preserve"> للاتصالات الراديوية</w:t>
      </w:r>
    </w:p>
    <w:p w:rsidR="00D1347B" w:rsidRPr="00262BA1" w:rsidRDefault="00D1347B" w:rsidP="00D1347B">
      <w:pPr>
        <w:tabs>
          <w:tab w:val="left" w:pos="358"/>
        </w:tabs>
        <w:spacing w:before="20" w:line="168"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ال</w:t>
      </w:r>
      <w:r w:rsidR="00B81302" w:rsidRPr="00262BA1">
        <w:rPr>
          <w:rFonts w:eastAsia="SimSun" w:hint="cs"/>
          <w:sz w:val="16"/>
          <w:szCs w:val="22"/>
          <w:rtl/>
        </w:rPr>
        <w:t>‍</w:t>
      </w:r>
      <w:r w:rsidRPr="00262BA1">
        <w:rPr>
          <w:rFonts w:eastAsia="SimSun" w:hint="cs"/>
          <w:sz w:val="16"/>
          <w:szCs w:val="22"/>
          <w:rtl/>
        </w:rPr>
        <w:t>منتسبون إلى قطاع الاتصالات الراديوية ال</w:t>
      </w:r>
      <w:r w:rsidR="00B81302" w:rsidRPr="00262BA1">
        <w:rPr>
          <w:rFonts w:eastAsia="SimSun" w:hint="cs"/>
          <w:sz w:val="16"/>
          <w:szCs w:val="22"/>
          <w:rtl/>
        </w:rPr>
        <w:t>‍</w:t>
      </w:r>
      <w:r w:rsidRPr="00262BA1">
        <w:rPr>
          <w:rFonts w:eastAsia="SimSun" w:hint="cs"/>
          <w:sz w:val="16"/>
          <w:szCs w:val="22"/>
          <w:rtl/>
        </w:rPr>
        <w:t>مشاركون في أعمال ل</w:t>
      </w:r>
      <w:r w:rsidR="00B81302" w:rsidRPr="00262BA1">
        <w:rPr>
          <w:rFonts w:eastAsia="SimSun" w:hint="cs"/>
          <w:sz w:val="16"/>
          <w:szCs w:val="22"/>
          <w:rtl/>
        </w:rPr>
        <w:t>‍</w:t>
      </w:r>
      <w:r w:rsidRPr="00262BA1">
        <w:rPr>
          <w:rFonts w:eastAsia="SimSun" w:hint="cs"/>
          <w:sz w:val="16"/>
          <w:szCs w:val="22"/>
          <w:rtl/>
        </w:rPr>
        <w:t xml:space="preserve">جنة الدراسات </w:t>
      </w:r>
      <w:r w:rsidRPr="00262BA1">
        <w:rPr>
          <w:rFonts w:eastAsia="SimSun"/>
          <w:sz w:val="16"/>
          <w:szCs w:val="22"/>
        </w:rPr>
        <w:t>1</w:t>
      </w:r>
      <w:r w:rsidRPr="00262BA1">
        <w:rPr>
          <w:rFonts w:eastAsia="SimSun" w:hint="cs"/>
          <w:sz w:val="16"/>
          <w:szCs w:val="22"/>
          <w:rtl/>
        </w:rPr>
        <w:t xml:space="preserve"> للاتصالات الراديوية</w:t>
      </w:r>
    </w:p>
    <w:p w:rsidR="00D1347B" w:rsidRPr="00262BA1" w:rsidRDefault="00D1347B" w:rsidP="00B81302">
      <w:pPr>
        <w:tabs>
          <w:tab w:val="left" w:pos="358"/>
        </w:tabs>
        <w:spacing w:before="20" w:line="168"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رؤساء ل</w:t>
      </w:r>
      <w:r w:rsidR="00B81302" w:rsidRPr="00262BA1">
        <w:rPr>
          <w:rFonts w:eastAsia="SimSun" w:hint="cs"/>
          <w:sz w:val="16"/>
          <w:szCs w:val="22"/>
          <w:rtl/>
        </w:rPr>
        <w:t>‍</w:t>
      </w:r>
      <w:r w:rsidRPr="00262BA1">
        <w:rPr>
          <w:rFonts w:eastAsia="SimSun" w:hint="cs"/>
          <w:sz w:val="16"/>
          <w:szCs w:val="22"/>
          <w:rtl/>
        </w:rPr>
        <w:t>جان دراسات الاتصالات الراديوية واللجنة ال</w:t>
      </w:r>
      <w:r w:rsidR="00B81302" w:rsidRPr="00262BA1">
        <w:rPr>
          <w:rFonts w:eastAsia="SimSun" w:hint="cs"/>
          <w:sz w:val="16"/>
          <w:szCs w:val="22"/>
          <w:rtl/>
        </w:rPr>
        <w:t>‍</w:t>
      </w:r>
      <w:r w:rsidRPr="00262BA1">
        <w:rPr>
          <w:rFonts w:eastAsia="SimSun" w:hint="cs"/>
          <w:sz w:val="16"/>
          <w:szCs w:val="22"/>
          <w:rtl/>
        </w:rPr>
        <w:t>خاصة ال</w:t>
      </w:r>
      <w:r w:rsidR="00B81302" w:rsidRPr="00262BA1">
        <w:rPr>
          <w:rFonts w:eastAsia="SimSun" w:hint="cs"/>
          <w:sz w:val="16"/>
          <w:szCs w:val="22"/>
          <w:rtl/>
        </w:rPr>
        <w:t>‍</w:t>
      </w:r>
      <w:r w:rsidRPr="00262BA1">
        <w:rPr>
          <w:rFonts w:eastAsia="SimSun" w:hint="cs"/>
          <w:sz w:val="16"/>
          <w:szCs w:val="22"/>
          <w:rtl/>
        </w:rPr>
        <w:t>معنية بال</w:t>
      </w:r>
      <w:r w:rsidR="00B81302" w:rsidRPr="00262BA1">
        <w:rPr>
          <w:rFonts w:eastAsia="SimSun" w:hint="cs"/>
          <w:sz w:val="16"/>
          <w:szCs w:val="22"/>
          <w:rtl/>
        </w:rPr>
        <w:t>‍</w:t>
      </w:r>
      <w:r w:rsidRPr="00262BA1">
        <w:rPr>
          <w:rFonts w:eastAsia="SimSun" w:hint="cs"/>
          <w:sz w:val="16"/>
          <w:szCs w:val="22"/>
          <w:rtl/>
        </w:rPr>
        <w:t xml:space="preserve">مسائل التنظيمية والإجرائية </w:t>
      </w:r>
      <w:r w:rsidR="00B81302" w:rsidRPr="00262BA1">
        <w:rPr>
          <w:rFonts w:eastAsia="SimSun" w:hint="cs"/>
          <w:sz w:val="16"/>
          <w:szCs w:val="22"/>
          <w:rtl/>
        </w:rPr>
        <w:t>ونواب</w:t>
      </w:r>
      <w:r w:rsidR="00546046" w:rsidRPr="00262BA1">
        <w:rPr>
          <w:rFonts w:eastAsia="SimSun" w:hint="cs"/>
          <w:sz w:val="16"/>
          <w:szCs w:val="22"/>
          <w:rtl/>
        </w:rPr>
        <w:t>‍</w:t>
      </w:r>
      <w:r w:rsidR="00B81302" w:rsidRPr="00262BA1">
        <w:rPr>
          <w:rFonts w:eastAsia="SimSun" w:hint="cs"/>
          <w:sz w:val="16"/>
          <w:szCs w:val="22"/>
          <w:rtl/>
        </w:rPr>
        <w:t>هم</w:t>
      </w:r>
    </w:p>
    <w:p w:rsidR="00D1347B" w:rsidRPr="00262BA1" w:rsidRDefault="00D1347B" w:rsidP="00D1347B">
      <w:pPr>
        <w:tabs>
          <w:tab w:val="left" w:pos="358"/>
        </w:tabs>
        <w:spacing w:before="20" w:line="168"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رئيس الاجتماع التحضيري للمؤت</w:t>
      </w:r>
      <w:r w:rsidR="00B81302" w:rsidRPr="00262BA1">
        <w:rPr>
          <w:rFonts w:eastAsia="SimSun" w:hint="cs"/>
          <w:sz w:val="16"/>
          <w:szCs w:val="22"/>
          <w:rtl/>
        </w:rPr>
        <w:t>‍</w:t>
      </w:r>
      <w:r w:rsidRPr="00262BA1">
        <w:rPr>
          <w:rFonts w:eastAsia="SimSun" w:hint="cs"/>
          <w:sz w:val="16"/>
          <w:szCs w:val="22"/>
          <w:rtl/>
        </w:rPr>
        <w:t>مر ونوابه</w:t>
      </w:r>
    </w:p>
    <w:p w:rsidR="00D1347B" w:rsidRPr="00262BA1" w:rsidRDefault="00D1347B" w:rsidP="00D1347B">
      <w:pPr>
        <w:tabs>
          <w:tab w:val="left" w:pos="358"/>
        </w:tabs>
        <w:spacing w:before="20" w:line="168"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أعضاء ل</w:t>
      </w:r>
      <w:r w:rsidR="003B49AF" w:rsidRPr="00262BA1">
        <w:rPr>
          <w:rFonts w:eastAsia="SimSun" w:hint="cs"/>
          <w:sz w:val="16"/>
          <w:szCs w:val="22"/>
          <w:rtl/>
        </w:rPr>
        <w:t>‍</w:t>
      </w:r>
      <w:r w:rsidRPr="00262BA1">
        <w:rPr>
          <w:rFonts w:eastAsia="SimSun" w:hint="cs"/>
          <w:sz w:val="16"/>
          <w:szCs w:val="22"/>
          <w:rtl/>
        </w:rPr>
        <w:t>جنة لوائح الراديو</w:t>
      </w:r>
    </w:p>
    <w:p w:rsidR="00D1347B" w:rsidRPr="00262BA1" w:rsidRDefault="00D1347B" w:rsidP="00D1347B">
      <w:pPr>
        <w:tabs>
          <w:tab w:val="left" w:pos="358"/>
        </w:tabs>
        <w:spacing w:before="20" w:line="168"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الأمين العام للات</w:t>
      </w:r>
      <w:r w:rsidR="00846C04" w:rsidRPr="00262BA1">
        <w:rPr>
          <w:rFonts w:eastAsia="SimSun" w:hint="cs"/>
          <w:sz w:val="16"/>
          <w:szCs w:val="22"/>
          <w:rtl/>
        </w:rPr>
        <w:t>‍</w:t>
      </w:r>
      <w:r w:rsidRPr="00262BA1">
        <w:rPr>
          <w:rFonts w:eastAsia="SimSun" w:hint="cs"/>
          <w:sz w:val="16"/>
          <w:szCs w:val="22"/>
          <w:rtl/>
        </w:rPr>
        <w:t>حاد، ومدير مكتب تقييس الاتصالات، ومدير مكتب تنمية الاتصالات</w:t>
      </w:r>
    </w:p>
    <w:p w:rsidR="00D1347B" w:rsidRPr="00262BA1" w:rsidRDefault="00D1347B" w:rsidP="00D1347B">
      <w:pPr>
        <w:pStyle w:val="AnnexNo"/>
        <w:pageBreakBefore/>
        <w:rPr>
          <w:rFonts w:eastAsia="SimSun"/>
          <w:b/>
          <w:bCs/>
        </w:rPr>
      </w:pPr>
      <w:r w:rsidRPr="00262BA1">
        <w:rPr>
          <w:rFonts w:eastAsia="SimSun" w:hint="cs"/>
          <w:rtl/>
        </w:rPr>
        <w:lastRenderedPageBreak/>
        <w:t xml:space="preserve">ال‍ملحـق </w:t>
      </w:r>
      <w:r w:rsidRPr="00262BA1">
        <w:rPr>
          <w:rFonts w:eastAsia="SimSun"/>
        </w:rPr>
        <w:t>1</w:t>
      </w:r>
    </w:p>
    <w:p w:rsidR="00D1347B" w:rsidRPr="00262BA1" w:rsidRDefault="00D1347B" w:rsidP="00CC4CC5">
      <w:pPr>
        <w:pStyle w:val="Annextitle"/>
        <w:spacing w:after="240"/>
        <w:rPr>
          <w:rFonts w:eastAsia="SimSun"/>
        </w:rPr>
      </w:pPr>
      <w:r w:rsidRPr="00262BA1">
        <w:rPr>
          <w:rFonts w:eastAsia="SimSun" w:hint="cs"/>
          <w:rtl/>
        </w:rPr>
        <w:t xml:space="preserve">مشروع جدول أعمال اجتماع ل‍جنة الدراسات </w:t>
      </w:r>
      <w:r w:rsidRPr="00262BA1">
        <w:rPr>
          <w:rFonts w:eastAsia="SimSun"/>
        </w:rPr>
        <w:t>1</w:t>
      </w:r>
      <w:r w:rsidRPr="00262BA1">
        <w:rPr>
          <w:rFonts w:eastAsia="SimSun" w:hint="cs"/>
          <w:rtl/>
        </w:rPr>
        <w:t xml:space="preserve"> للاتصالات الراديوية</w:t>
      </w:r>
    </w:p>
    <w:p w:rsidR="00D1347B" w:rsidRPr="00262BA1" w:rsidRDefault="00D1347B" w:rsidP="003B49AF">
      <w:pPr>
        <w:spacing w:after="360"/>
        <w:jc w:val="center"/>
        <w:rPr>
          <w:rFonts w:eastAsia="SimSun"/>
          <w:w w:val="110"/>
          <w:rtl/>
        </w:rPr>
      </w:pPr>
      <w:r w:rsidRPr="00262BA1">
        <w:rPr>
          <w:rFonts w:eastAsia="SimSun" w:hint="cs"/>
          <w:w w:val="110"/>
          <w:rtl/>
        </w:rPr>
        <w:t xml:space="preserve">(جنيف، </w:t>
      </w:r>
      <w:r w:rsidRPr="00262BA1">
        <w:rPr>
          <w:rFonts w:eastAsia="SimSun"/>
          <w:w w:val="110"/>
        </w:rPr>
        <w:t>12</w:t>
      </w:r>
      <w:r w:rsidRPr="00262BA1">
        <w:rPr>
          <w:rFonts w:eastAsia="SimSun" w:hint="cs"/>
          <w:w w:val="110"/>
          <w:rtl/>
          <w:lang w:bidi="ar-SY"/>
        </w:rPr>
        <w:t xml:space="preserve"> يونيو </w:t>
      </w:r>
      <w:r w:rsidRPr="00262BA1">
        <w:rPr>
          <w:rFonts w:eastAsia="SimSun"/>
          <w:w w:val="110"/>
          <w:lang w:bidi="ar-SY"/>
        </w:rPr>
        <w:t>201</w:t>
      </w:r>
      <w:r w:rsidR="003B49AF" w:rsidRPr="00262BA1">
        <w:rPr>
          <w:rFonts w:eastAsia="SimSun"/>
          <w:w w:val="110"/>
          <w:lang w:bidi="ar-SY"/>
        </w:rPr>
        <w:t>4</w:t>
      </w:r>
      <w:r w:rsidRPr="00262BA1">
        <w:rPr>
          <w:rFonts w:eastAsia="SimSun" w:hint="cs"/>
          <w:w w:val="110"/>
          <w:rtl/>
        </w:rPr>
        <w:t>)</w:t>
      </w:r>
    </w:p>
    <w:p w:rsidR="00D1347B" w:rsidRPr="00262BA1" w:rsidRDefault="00D1347B" w:rsidP="00D1347B">
      <w:pPr>
        <w:rPr>
          <w:rFonts w:eastAsia="SimSun"/>
        </w:rPr>
      </w:pPr>
      <w:r w:rsidRPr="00262BA1">
        <w:rPr>
          <w:rFonts w:eastAsia="SimSun"/>
          <w:b/>
          <w:bCs/>
        </w:rPr>
        <w:t>1</w:t>
      </w:r>
      <w:r w:rsidRPr="00262BA1">
        <w:rPr>
          <w:rFonts w:eastAsia="SimSun"/>
        </w:rPr>
        <w:tab/>
      </w:r>
      <w:r w:rsidRPr="00262BA1">
        <w:rPr>
          <w:rFonts w:eastAsia="SimSun" w:hint="cs"/>
          <w:rtl/>
        </w:rPr>
        <w:t>افتتاح الاجتماع</w:t>
      </w:r>
    </w:p>
    <w:p w:rsidR="00D1347B" w:rsidRPr="00262BA1" w:rsidRDefault="00D1347B" w:rsidP="00D1347B">
      <w:pPr>
        <w:spacing w:before="80"/>
        <w:rPr>
          <w:rFonts w:eastAsia="SimSun"/>
          <w:rtl/>
        </w:rPr>
      </w:pPr>
      <w:r w:rsidRPr="00262BA1">
        <w:rPr>
          <w:rFonts w:eastAsia="SimSun"/>
          <w:b/>
          <w:bCs/>
        </w:rPr>
        <w:t>2</w:t>
      </w:r>
      <w:r w:rsidRPr="00262BA1">
        <w:rPr>
          <w:rFonts w:eastAsia="SimSun"/>
        </w:rPr>
        <w:tab/>
      </w:r>
      <w:r w:rsidRPr="00262BA1">
        <w:rPr>
          <w:rFonts w:eastAsia="SimSun" w:hint="cs"/>
          <w:rtl/>
        </w:rPr>
        <w:t>إقرار جدول الأعمال</w:t>
      </w:r>
    </w:p>
    <w:p w:rsidR="00D1347B" w:rsidRPr="00262BA1" w:rsidRDefault="00D1347B" w:rsidP="00D1347B">
      <w:pPr>
        <w:spacing w:before="80"/>
        <w:rPr>
          <w:rFonts w:eastAsia="SimSun"/>
          <w:rtl/>
        </w:rPr>
      </w:pPr>
      <w:r w:rsidRPr="00262BA1">
        <w:rPr>
          <w:rFonts w:eastAsia="SimSun"/>
          <w:b/>
          <w:bCs/>
        </w:rPr>
        <w:t>3</w:t>
      </w:r>
      <w:r w:rsidRPr="00262BA1">
        <w:rPr>
          <w:rFonts w:eastAsia="SimSun" w:hint="cs"/>
          <w:rtl/>
        </w:rPr>
        <w:tab/>
        <w:t>تعيين ال‍مقرر</w:t>
      </w:r>
    </w:p>
    <w:p w:rsidR="00D1347B" w:rsidRPr="00262BA1" w:rsidRDefault="00D1347B" w:rsidP="002B1063">
      <w:pPr>
        <w:spacing w:before="80"/>
        <w:ind w:left="720" w:hanging="720"/>
        <w:rPr>
          <w:rFonts w:eastAsia="SimSun"/>
          <w:rtl/>
          <w:lang w:bidi="ar-SY"/>
        </w:rPr>
      </w:pPr>
      <w:r w:rsidRPr="00262BA1">
        <w:rPr>
          <w:rFonts w:eastAsia="SimSun"/>
          <w:b/>
          <w:bCs/>
        </w:rPr>
        <w:t>4</w:t>
      </w:r>
      <w:r w:rsidRPr="00262BA1">
        <w:rPr>
          <w:rFonts w:eastAsia="SimSun" w:hint="cs"/>
          <w:rtl/>
        </w:rPr>
        <w:tab/>
        <w:t xml:space="preserve">ال‍محضر ال‍موجز لاجتماع يونيو </w:t>
      </w:r>
      <w:r w:rsidRPr="00262BA1">
        <w:rPr>
          <w:rFonts w:eastAsia="SimSun"/>
        </w:rPr>
        <w:t>201</w:t>
      </w:r>
      <w:r w:rsidR="002B1063" w:rsidRPr="00262BA1">
        <w:rPr>
          <w:rFonts w:eastAsia="SimSun"/>
        </w:rPr>
        <w:t>3</w:t>
      </w:r>
      <w:r w:rsidRPr="00262BA1">
        <w:rPr>
          <w:rFonts w:eastAsia="SimSun" w:hint="cs"/>
          <w:rtl/>
          <w:lang w:bidi="ar-SY"/>
        </w:rPr>
        <w:t xml:space="preserve"> (</w:t>
      </w:r>
      <w:hyperlink r:id="rId17" w:history="1">
        <w:r w:rsidRPr="00262BA1">
          <w:rPr>
            <w:rStyle w:val="Hyperlink"/>
            <w:rFonts w:eastAsia="SimSun" w:hint="cs"/>
            <w:rtl/>
          </w:rPr>
          <w:t xml:space="preserve">الوثيقة </w:t>
        </w:r>
        <w:r w:rsidR="00CC4CC5" w:rsidRPr="00262BA1">
          <w:rPr>
            <w:rStyle w:val="Hyperlink"/>
            <w:rFonts w:eastAsia="SimSun"/>
          </w:rPr>
          <w:t>1/84</w:t>
        </w:r>
      </w:hyperlink>
      <w:r w:rsidRPr="00262BA1">
        <w:rPr>
          <w:rFonts w:eastAsia="SimSun" w:hint="cs"/>
          <w:rtl/>
          <w:lang w:bidi="ar-SY"/>
        </w:rPr>
        <w:t>)</w:t>
      </w:r>
    </w:p>
    <w:p w:rsidR="00D1347B" w:rsidRPr="00262BA1" w:rsidRDefault="00D1347B" w:rsidP="002B1063">
      <w:pPr>
        <w:tabs>
          <w:tab w:val="left" w:pos="1418"/>
          <w:tab w:val="left" w:pos="2268"/>
        </w:tabs>
        <w:ind w:left="794" w:hanging="794"/>
        <w:rPr>
          <w:rFonts w:eastAsia="SimSun"/>
          <w:rtl/>
        </w:rPr>
      </w:pPr>
      <w:r w:rsidRPr="00262BA1">
        <w:rPr>
          <w:rFonts w:eastAsia="SimSun"/>
          <w:b/>
          <w:bCs/>
        </w:rPr>
        <w:t>5</w:t>
      </w:r>
      <w:r w:rsidRPr="00262BA1">
        <w:rPr>
          <w:rFonts w:eastAsia="SimSun" w:hint="cs"/>
          <w:rtl/>
          <w:lang w:bidi="ar-SY"/>
        </w:rPr>
        <w:tab/>
      </w:r>
      <w:r w:rsidR="002B1063" w:rsidRPr="00262BA1">
        <w:rPr>
          <w:rFonts w:eastAsia="SimSun" w:hint="cs"/>
          <w:rtl/>
          <w:lang w:bidi="ar-SY"/>
        </w:rPr>
        <w:t>الأعمال التحضيرية لاجتماع الفريق الاستشاري للاتصالات الراديوية لعام</w:t>
      </w:r>
      <w:r w:rsidRPr="00262BA1">
        <w:rPr>
          <w:rFonts w:eastAsia="SimSun" w:hint="cs"/>
          <w:rtl/>
          <w:lang w:bidi="ar-SY"/>
        </w:rPr>
        <w:t xml:space="preserve"> </w:t>
      </w:r>
      <w:r w:rsidR="002B1063" w:rsidRPr="00262BA1">
        <w:rPr>
          <w:rFonts w:eastAsia="SimSun"/>
          <w:lang w:bidi="ar-SY"/>
        </w:rPr>
        <w:t>2014</w:t>
      </w:r>
    </w:p>
    <w:p w:rsidR="00D1347B" w:rsidRPr="00262BA1" w:rsidRDefault="00D1347B" w:rsidP="00D1347B">
      <w:pPr>
        <w:tabs>
          <w:tab w:val="left" w:pos="1418"/>
          <w:tab w:val="left" w:pos="2268"/>
        </w:tabs>
        <w:ind w:left="794" w:hanging="794"/>
        <w:rPr>
          <w:rFonts w:eastAsia="SimSun"/>
        </w:rPr>
      </w:pPr>
      <w:r w:rsidRPr="00262BA1">
        <w:rPr>
          <w:rFonts w:eastAsia="SimSun"/>
          <w:b/>
          <w:bCs/>
        </w:rPr>
        <w:t>6</w:t>
      </w:r>
      <w:r w:rsidRPr="00262BA1">
        <w:rPr>
          <w:rFonts w:eastAsia="SimSun"/>
          <w:b/>
          <w:bCs/>
        </w:rPr>
        <w:tab/>
      </w:r>
      <w:r w:rsidRPr="00262BA1">
        <w:rPr>
          <w:rFonts w:eastAsia="SimSun" w:hint="cs"/>
          <w:rtl/>
        </w:rPr>
        <w:t>تقارير تنفيذية مقدمة من رؤساء فرق العمل</w:t>
      </w:r>
    </w:p>
    <w:p w:rsidR="00D1347B" w:rsidRPr="00262BA1" w:rsidRDefault="00D1347B" w:rsidP="00D1347B">
      <w:pPr>
        <w:tabs>
          <w:tab w:val="clear" w:pos="1191"/>
          <w:tab w:val="clear" w:pos="1588"/>
          <w:tab w:val="left" w:pos="1418"/>
          <w:tab w:val="left" w:pos="2268"/>
        </w:tabs>
        <w:ind w:left="794" w:hanging="794"/>
        <w:rPr>
          <w:rFonts w:eastAsia="SimSun"/>
          <w:rtl/>
        </w:rPr>
      </w:pPr>
      <w:r w:rsidRPr="00262BA1">
        <w:rPr>
          <w:rFonts w:eastAsia="SimSun" w:hint="cs"/>
          <w:b/>
          <w:bCs/>
          <w:rtl/>
        </w:rPr>
        <w:tab/>
      </w:r>
      <w:r w:rsidRPr="00262BA1">
        <w:rPr>
          <w:rFonts w:eastAsia="SimSun"/>
          <w:b/>
          <w:bCs/>
        </w:rPr>
        <w:t>1.6</w:t>
      </w:r>
      <w:r w:rsidRPr="00262BA1">
        <w:rPr>
          <w:rFonts w:eastAsia="SimSun" w:hint="cs"/>
          <w:rtl/>
        </w:rPr>
        <w:tab/>
        <w:t xml:space="preserve">فرقة العمل </w:t>
      </w:r>
      <w:r w:rsidRPr="00262BA1">
        <w:rPr>
          <w:rFonts w:eastAsia="SimSun"/>
        </w:rPr>
        <w:t>1A</w:t>
      </w:r>
    </w:p>
    <w:p w:rsidR="00D1347B" w:rsidRPr="00262BA1" w:rsidRDefault="00D1347B" w:rsidP="00D1347B">
      <w:pPr>
        <w:tabs>
          <w:tab w:val="clear" w:pos="1191"/>
          <w:tab w:val="clear" w:pos="1588"/>
          <w:tab w:val="clear" w:pos="1985"/>
          <w:tab w:val="left" w:pos="1418"/>
          <w:tab w:val="left" w:pos="2268"/>
        </w:tabs>
        <w:ind w:left="794" w:hanging="794"/>
        <w:rPr>
          <w:rFonts w:eastAsia="SimSun"/>
          <w:rtl/>
        </w:rPr>
      </w:pPr>
      <w:r w:rsidRPr="00262BA1">
        <w:rPr>
          <w:rFonts w:eastAsia="SimSun" w:hint="cs"/>
          <w:b/>
          <w:bCs/>
          <w:rtl/>
        </w:rPr>
        <w:tab/>
      </w:r>
      <w:r w:rsidRPr="00262BA1">
        <w:rPr>
          <w:rFonts w:eastAsia="SimSun"/>
          <w:b/>
          <w:bCs/>
        </w:rPr>
        <w:t>2.6</w:t>
      </w:r>
      <w:r w:rsidRPr="00262BA1">
        <w:rPr>
          <w:rFonts w:eastAsia="SimSun" w:hint="cs"/>
          <w:rtl/>
        </w:rPr>
        <w:tab/>
        <w:t xml:space="preserve">فرقة العمل </w:t>
      </w:r>
      <w:r w:rsidRPr="00262BA1">
        <w:rPr>
          <w:rFonts w:eastAsia="SimSun"/>
        </w:rPr>
        <w:t>1B</w:t>
      </w:r>
    </w:p>
    <w:p w:rsidR="00D1347B" w:rsidRPr="00262BA1" w:rsidRDefault="00D1347B" w:rsidP="00D1347B">
      <w:pPr>
        <w:tabs>
          <w:tab w:val="clear" w:pos="1191"/>
          <w:tab w:val="clear" w:pos="1588"/>
          <w:tab w:val="clear" w:pos="1985"/>
          <w:tab w:val="left" w:pos="1418"/>
          <w:tab w:val="left" w:pos="2268"/>
        </w:tabs>
        <w:ind w:left="794" w:hanging="794"/>
        <w:rPr>
          <w:rFonts w:eastAsia="SimSun"/>
          <w:rtl/>
        </w:rPr>
      </w:pPr>
      <w:r w:rsidRPr="00262BA1">
        <w:rPr>
          <w:rFonts w:eastAsia="SimSun" w:hint="cs"/>
          <w:b/>
          <w:bCs/>
          <w:rtl/>
        </w:rPr>
        <w:tab/>
      </w:r>
      <w:r w:rsidRPr="00262BA1">
        <w:rPr>
          <w:rFonts w:eastAsia="SimSun"/>
          <w:b/>
          <w:bCs/>
        </w:rPr>
        <w:t>3.6</w:t>
      </w:r>
      <w:r w:rsidRPr="00262BA1">
        <w:rPr>
          <w:rFonts w:eastAsia="SimSun" w:hint="cs"/>
          <w:rtl/>
        </w:rPr>
        <w:tab/>
        <w:t xml:space="preserve">فرقة العمل </w:t>
      </w:r>
      <w:r w:rsidRPr="00262BA1">
        <w:rPr>
          <w:rFonts w:eastAsia="SimSun"/>
        </w:rPr>
        <w:t>1C</w:t>
      </w:r>
    </w:p>
    <w:p w:rsidR="00D1347B" w:rsidRPr="00262BA1" w:rsidRDefault="00D1347B" w:rsidP="00D1347B">
      <w:pPr>
        <w:ind w:left="794" w:hanging="794"/>
        <w:rPr>
          <w:rFonts w:eastAsia="SimSun"/>
          <w:rtl/>
        </w:rPr>
      </w:pPr>
      <w:r w:rsidRPr="00262BA1">
        <w:rPr>
          <w:rFonts w:eastAsia="SimSun"/>
          <w:b/>
          <w:bCs/>
        </w:rPr>
        <w:t>7</w:t>
      </w:r>
      <w:r w:rsidRPr="00262BA1">
        <w:rPr>
          <w:rFonts w:eastAsia="SimSun" w:hint="cs"/>
          <w:rtl/>
        </w:rPr>
        <w:tab/>
        <w:t>النظر في التوصيات ال</w:t>
      </w:r>
      <w:r w:rsidR="007C11D6" w:rsidRPr="00262BA1">
        <w:rPr>
          <w:rFonts w:eastAsia="SimSun" w:hint="cs"/>
          <w:rtl/>
        </w:rPr>
        <w:t>‍</w:t>
      </w:r>
      <w:r w:rsidRPr="00262BA1">
        <w:rPr>
          <w:rFonts w:eastAsia="SimSun" w:hint="cs"/>
          <w:rtl/>
        </w:rPr>
        <w:t>جديدة وال</w:t>
      </w:r>
      <w:r w:rsidR="007C11D6" w:rsidRPr="00262BA1">
        <w:rPr>
          <w:rFonts w:eastAsia="SimSun" w:hint="cs"/>
          <w:rtl/>
        </w:rPr>
        <w:t>‍</w:t>
      </w:r>
      <w:r w:rsidRPr="00262BA1">
        <w:rPr>
          <w:rFonts w:eastAsia="SimSun" w:hint="cs"/>
          <w:rtl/>
        </w:rPr>
        <w:t>مراجعة التي ل‍م تبد نية التماس اعتمادها (انظر القرار</w:t>
      </w:r>
      <w:r w:rsidRPr="00262BA1">
        <w:rPr>
          <w:rFonts w:eastAsia="SimSun" w:hint="eastAsia"/>
          <w:rtl/>
        </w:rPr>
        <w:t> </w:t>
      </w:r>
      <w:r w:rsidRPr="00262BA1">
        <w:rPr>
          <w:rFonts w:eastAsia="SimSun"/>
        </w:rPr>
        <w:t>ITU</w:t>
      </w:r>
      <w:r w:rsidRPr="00262BA1">
        <w:rPr>
          <w:rFonts w:eastAsia="SimSun"/>
        </w:rPr>
        <w:noBreakHyphen/>
        <w:t>R 1</w:t>
      </w:r>
      <w:r w:rsidRPr="00262BA1">
        <w:rPr>
          <w:rFonts w:eastAsia="SimSun"/>
        </w:rPr>
        <w:noBreakHyphen/>
        <w:t>6</w:t>
      </w:r>
      <w:r w:rsidRPr="00262BA1">
        <w:rPr>
          <w:rFonts w:eastAsia="SimSun" w:hint="cs"/>
          <w:rtl/>
        </w:rPr>
        <w:t>، الفقرات</w:t>
      </w:r>
      <w:r w:rsidRPr="00262BA1">
        <w:rPr>
          <w:rFonts w:eastAsia="SimSun" w:hint="eastAsia"/>
          <w:rtl/>
        </w:rPr>
        <w:t> </w:t>
      </w:r>
      <w:r w:rsidRPr="00262BA1">
        <w:rPr>
          <w:rFonts w:eastAsia="SimSun"/>
        </w:rPr>
        <w:t>3.2.10</w:t>
      </w:r>
      <w:r w:rsidRPr="00262BA1">
        <w:rPr>
          <w:rFonts w:eastAsia="SimSun" w:hint="cs"/>
          <w:rtl/>
        </w:rPr>
        <w:t xml:space="preserve"> و</w:t>
      </w:r>
      <w:r w:rsidRPr="00262BA1">
        <w:rPr>
          <w:rFonts w:eastAsia="SimSun"/>
        </w:rPr>
        <w:t>3.10</w:t>
      </w:r>
      <w:r w:rsidRPr="00262BA1">
        <w:rPr>
          <w:rFonts w:eastAsia="SimSun" w:hint="cs"/>
          <w:rtl/>
        </w:rPr>
        <w:t xml:space="preserve"> و</w:t>
      </w:r>
      <w:r w:rsidRPr="00262BA1">
        <w:rPr>
          <w:rFonts w:eastAsia="SimSun"/>
        </w:rPr>
        <w:t>4.10</w:t>
      </w:r>
      <w:r w:rsidRPr="00262BA1">
        <w:rPr>
          <w:rFonts w:eastAsia="SimSun" w:hint="cs"/>
          <w:rtl/>
        </w:rPr>
        <w:t>)</w:t>
      </w:r>
    </w:p>
    <w:p w:rsidR="00D1347B" w:rsidRPr="00262BA1" w:rsidRDefault="00D1347B" w:rsidP="00D1347B">
      <w:pPr>
        <w:tabs>
          <w:tab w:val="clear" w:pos="1191"/>
          <w:tab w:val="clear" w:pos="1588"/>
          <w:tab w:val="clear" w:pos="1985"/>
          <w:tab w:val="left" w:pos="1418"/>
          <w:tab w:val="left" w:pos="2268"/>
        </w:tabs>
        <w:ind w:left="794" w:hanging="794"/>
        <w:rPr>
          <w:rFonts w:eastAsia="SimSun"/>
          <w:rtl/>
        </w:rPr>
      </w:pPr>
      <w:r w:rsidRPr="00262BA1">
        <w:rPr>
          <w:rFonts w:eastAsia="SimSun"/>
        </w:rPr>
        <w:tab/>
      </w:r>
      <w:r w:rsidRPr="00262BA1">
        <w:rPr>
          <w:rFonts w:eastAsia="SimSun" w:hint="cs"/>
          <w:rtl/>
        </w:rPr>
        <w:t>-</w:t>
      </w:r>
      <w:r w:rsidRPr="00262BA1">
        <w:rPr>
          <w:rFonts w:eastAsia="SimSun" w:hint="cs"/>
          <w:rtl/>
        </w:rPr>
        <w:tab/>
        <w:t>قرار بشأن التماس الاعتماد</w:t>
      </w:r>
    </w:p>
    <w:p w:rsidR="00D1347B" w:rsidRPr="00262BA1" w:rsidRDefault="00D1347B" w:rsidP="00D1347B">
      <w:pPr>
        <w:tabs>
          <w:tab w:val="clear" w:pos="1191"/>
          <w:tab w:val="clear" w:pos="1588"/>
          <w:tab w:val="clear" w:pos="1985"/>
          <w:tab w:val="left" w:pos="1418"/>
          <w:tab w:val="left" w:pos="2268"/>
        </w:tabs>
        <w:ind w:left="794" w:hanging="794"/>
        <w:rPr>
          <w:rFonts w:eastAsia="SimSun"/>
          <w:rtl/>
        </w:rPr>
      </w:pPr>
      <w:r w:rsidRPr="00262BA1">
        <w:rPr>
          <w:rFonts w:eastAsia="SimSun"/>
        </w:rPr>
        <w:tab/>
      </w:r>
      <w:r w:rsidRPr="00262BA1">
        <w:rPr>
          <w:rFonts w:eastAsia="SimSun" w:hint="cs"/>
          <w:rtl/>
        </w:rPr>
        <w:t>-</w:t>
      </w:r>
      <w:r w:rsidRPr="00262BA1">
        <w:rPr>
          <w:rFonts w:eastAsia="SimSun" w:hint="cs"/>
          <w:rtl/>
        </w:rPr>
        <w:tab/>
        <w:t>قرار بشأن إجراء ال‍موافقة الواجب اتباعه</w:t>
      </w:r>
    </w:p>
    <w:p w:rsidR="00D1347B" w:rsidRPr="00262BA1" w:rsidRDefault="00D1347B" w:rsidP="00D1347B">
      <w:pPr>
        <w:tabs>
          <w:tab w:val="clear" w:pos="1191"/>
          <w:tab w:val="clear" w:pos="1588"/>
          <w:tab w:val="left" w:pos="1418"/>
          <w:tab w:val="left" w:pos="2268"/>
        </w:tabs>
        <w:ind w:left="794" w:hanging="794"/>
        <w:rPr>
          <w:rFonts w:eastAsia="SimSun"/>
          <w:rtl/>
        </w:rPr>
      </w:pPr>
      <w:r w:rsidRPr="00262BA1">
        <w:rPr>
          <w:rFonts w:eastAsia="SimSun" w:hint="cs"/>
          <w:b/>
          <w:bCs/>
          <w:rtl/>
        </w:rPr>
        <w:tab/>
      </w:r>
      <w:r w:rsidRPr="00262BA1">
        <w:rPr>
          <w:rFonts w:eastAsia="SimSun"/>
          <w:b/>
          <w:bCs/>
        </w:rPr>
        <w:t>1.7</w:t>
      </w:r>
      <w:r w:rsidRPr="00262BA1">
        <w:rPr>
          <w:rFonts w:eastAsia="SimSun" w:hint="cs"/>
          <w:rtl/>
        </w:rPr>
        <w:tab/>
        <w:t xml:space="preserve">فرقة العمل </w:t>
      </w:r>
      <w:r w:rsidRPr="00262BA1">
        <w:rPr>
          <w:rFonts w:eastAsia="SimSun"/>
        </w:rPr>
        <w:t>1A</w:t>
      </w:r>
    </w:p>
    <w:p w:rsidR="00D1347B" w:rsidRPr="00262BA1" w:rsidRDefault="00D1347B" w:rsidP="00D1347B">
      <w:pPr>
        <w:tabs>
          <w:tab w:val="clear" w:pos="1191"/>
          <w:tab w:val="clear" w:pos="1588"/>
          <w:tab w:val="clear" w:pos="1985"/>
          <w:tab w:val="left" w:pos="1418"/>
          <w:tab w:val="left" w:pos="2268"/>
        </w:tabs>
        <w:ind w:left="794" w:hanging="794"/>
        <w:rPr>
          <w:rFonts w:eastAsia="SimSun"/>
          <w:rtl/>
        </w:rPr>
      </w:pPr>
      <w:r w:rsidRPr="00262BA1">
        <w:rPr>
          <w:rFonts w:eastAsia="SimSun" w:hint="cs"/>
          <w:b/>
          <w:bCs/>
          <w:rtl/>
        </w:rPr>
        <w:tab/>
      </w:r>
      <w:r w:rsidRPr="00262BA1">
        <w:rPr>
          <w:rFonts w:eastAsia="SimSun"/>
          <w:b/>
          <w:bCs/>
        </w:rPr>
        <w:t>2.7</w:t>
      </w:r>
      <w:r w:rsidRPr="00262BA1">
        <w:rPr>
          <w:rFonts w:eastAsia="SimSun" w:hint="cs"/>
          <w:rtl/>
        </w:rPr>
        <w:tab/>
        <w:t xml:space="preserve">فرقة العمل </w:t>
      </w:r>
      <w:r w:rsidRPr="00262BA1">
        <w:rPr>
          <w:rFonts w:eastAsia="SimSun"/>
        </w:rPr>
        <w:t>1B</w:t>
      </w:r>
    </w:p>
    <w:p w:rsidR="00D1347B" w:rsidRPr="00262BA1" w:rsidRDefault="00D1347B" w:rsidP="00D1347B">
      <w:pPr>
        <w:tabs>
          <w:tab w:val="clear" w:pos="1191"/>
          <w:tab w:val="clear" w:pos="1588"/>
          <w:tab w:val="clear" w:pos="1985"/>
          <w:tab w:val="left" w:pos="1418"/>
          <w:tab w:val="left" w:pos="2268"/>
        </w:tabs>
        <w:ind w:left="794" w:hanging="794"/>
        <w:rPr>
          <w:rFonts w:eastAsia="SimSun"/>
          <w:rtl/>
        </w:rPr>
      </w:pPr>
      <w:r w:rsidRPr="00262BA1">
        <w:rPr>
          <w:rFonts w:eastAsia="SimSun" w:hint="cs"/>
          <w:b/>
          <w:bCs/>
          <w:rtl/>
        </w:rPr>
        <w:tab/>
      </w:r>
      <w:r w:rsidRPr="00262BA1">
        <w:rPr>
          <w:rFonts w:eastAsia="SimSun"/>
          <w:b/>
          <w:bCs/>
        </w:rPr>
        <w:t>3.7</w:t>
      </w:r>
      <w:r w:rsidRPr="00262BA1">
        <w:rPr>
          <w:rFonts w:eastAsia="SimSun" w:hint="cs"/>
          <w:rtl/>
        </w:rPr>
        <w:tab/>
        <w:t xml:space="preserve">فرقة العمل </w:t>
      </w:r>
      <w:r w:rsidRPr="00262BA1">
        <w:rPr>
          <w:rFonts w:eastAsia="SimSun"/>
        </w:rPr>
        <w:t>1C</w:t>
      </w:r>
    </w:p>
    <w:p w:rsidR="00D1347B" w:rsidRPr="00262BA1" w:rsidRDefault="00D1347B" w:rsidP="00D1347B">
      <w:pPr>
        <w:rPr>
          <w:rFonts w:eastAsia="SimSun"/>
        </w:rPr>
      </w:pPr>
      <w:r w:rsidRPr="00262BA1">
        <w:rPr>
          <w:rFonts w:eastAsia="SimSun"/>
          <w:b/>
          <w:bCs/>
        </w:rPr>
        <w:t>8</w:t>
      </w:r>
      <w:r w:rsidRPr="00262BA1">
        <w:rPr>
          <w:rFonts w:eastAsia="SimSun" w:hint="cs"/>
          <w:b/>
          <w:bCs/>
          <w:rtl/>
        </w:rPr>
        <w:tab/>
      </w:r>
      <w:r w:rsidRPr="00262BA1">
        <w:rPr>
          <w:rFonts w:eastAsia="SimSun" w:hint="cs"/>
          <w:rtl/>
        </w:rPr>
        <w:t>النظر في تقارير جديدة أو مراجعة</w:t>
      </w:r>
    </w:p>
    <w:p w:rsidR="00D1347B" w:rsidRPr="00262BA1" w:rsidRDefault="00D1347B" w:rsidP="00D1347B">
      <w:pPr>
        <w:rPr>
          <w:rFonts w:eastAsia="SimSun"/>
          <w:rtl/>
        </w:rPr>
      </w:pPr>
      <w:r w:rsidRPr="00262BA1">
        <w:rPr>
          <w:rFonts w:eastAsia="SimSun"/>
          <w:b/>
          <w:bCs/>
        </w:rPr>
        <w:t>9</w:t>
      </w:r>
      <w:r w:rsidRPr="00262BA1">
        <w:rPr>
          <w:rFonts w:eastAsia="SimSun" w:hint="cs"/>
          <w:rtl/>
        </w:rPr>
        <w:tab/>
        <w:t>النظر في مسائل جديدة أو مراجعة</w:t>
      </w:r>
    </w:p>
    <w:p w:rsidR="00D1347B" w:rsidRPr="00262BA1" w:rsidRDefault="00D1347B" w:rsidP="00D1347B">
      <w:pPr>
        <w:rPr>
          <w:rFonts w:eastAsia="SimSun"/>
          <w:rtl/>
        </w:rPr>
      </w:pPr>
      <w:r w:rsidRPr="00262BA1">
        <w:rPr>
          <w:rFonts w:eastAsia="SimSun"/>
          <w:b/>
          <w:bCs/>
        </w:rPr>
        <w:t>10</w:t>
      </w:r>
      <w:r w:rsidRPr="00262BA1">
        <w:rPr>
          <w:rFonts w:eastAsia="SimSun" w:hint="cs"/>
          <w:rtl/>
        </w:rPr>
        <w:tab/>
        <w:t>إلغاء توصيات أو تقارير أو مسائل</w:t>
      </w:r>
    </w:p>
    <w:p w:rsidR="00D1347B" w:rsidRPr="00262BA1" w:rsidRDefault="00D1347B" w:rsidP="00D1347B">
      <w:pPr>
        <w:rPr>
          <w:rFonts w:eastAsia="SimSun"/>
          <w:rtl/>
        </w:rPr>
      </w:pPr>
      <w:r w:rsidRPr="00262BA1">
        <w:rPr>
          <w:rFonts w:eastAsia="SimSun"/>
          <w:b/>
          <w:bCs/>
        </w:rPr>
        <w:t>11</w:t>
      </w:r>
      <w:r w:rsidRPr="00262BA1">
        <w:rPr>
          <w:rFonts w:eastAsia="SimSun" w:hint="cs"/>
          <w:rtl/>
        </w:rPr>
        <w:tab/>
        <w:t>حالة التوصيات والتقارير والكتيبات وال‍مسائل والآراء والقرارات وال‍مقررات</w:t>
      </w:r>
    </w:p>
    <w:p w:rsidR="00D1347B" w:rsidRPr="00262BA1" w:rsidRDefault="00D1347B" w:rsidP="00D1347B">
      <w:pPr>
        <w:rPr>
          <w:rFonts w:eastAsia="SimSun"/>
        </w:rPr>
      </w:pPr>
      <w:r w:rsidRPr="00262BA1">
        <w:rPr>
          <w:rFonts w:eastAsia="SimSun"/>
          <w:b/>
          <w:bCs/>
        </w:rPr>
        <w:t>12</w:t>
      </w:r>
      <w:r w:rsidRPr="00262BA1">
        <w:rPr>
          <w:rFonts w:eastAsia="SimSun" w:hint="cs"/>
          <w:b/>
          <w:bCs/>
          <w:rtl/>
        </w:rPr>
        <w:tab/>
      </w:r>
      <w:r w:rsidRPr="00262BA1">
        <w:rPr>
          <w:rFonts w:eastAsia="SimSun" w:hint="cs"/>
          <w:rtl/>
        </w:rPr>
        <w:t>أنشطة فريق الصياغة</w:t>
      </w:r>
    </w:p>
    <w:p w:rsidR="00D1347B" w:rsidRPr="00262BA1" w:rsidRDefault="00D1347B" w:rsidP="00D1347B">
      <w:pPr>
        <w:keepNext/>
        <w:keepLines/>
        <w:rPr>
          <w:rFonts w:eastAsia="SimSun"/>
          <w:rtl/>
        </w:rPr>
      </w:pPr>
      <w:r w:rsidRPr="00262BA1">
        <w:rPr>
          <w:rFonts w:eastAsia="SimSun"/>
          <w:b/>
          <w:bCs/>
        </w:rPr>
        <w:lastRenderedPageBreak/>
        <w:t>13</w:t>
      </w:r>
      <w:r w:rsidRPr="00262BA1">
        <w:rPr>
          <w:rFonts w:eastAsia="SimSun" w:hint="cs"/>
          <w:rtl/>
        </w:rPr>
        <w:tab/>
        <w:t>الاتصال مع ل‍جان الدراسات الأخرى وال‍منظمات الدولية</w:t>
      </w:r>
    </w:p>
    <w:p w:rsidR="00D1347B" w:rsidRPr="00262BA1" w:rsidRDefault="00D1347B" w:rsidP="00D1347B">
      <w:pPr>
        <w:keepNext/>
        <w:keepLines/>
        <w:spacing w:before="80"/>
        <w:rPr>
          <w:rFonts w:eastAsia="SimSun"/>
        </w:rPr>
      </w:pPr>
      <w:r w:rsidRPr="00262BA1">
        <w:rPr>
          <w:rFonts w:eastAsia="SimSun"/>
          <w:b/>
          <w:bCs/>
        </w:rPr>
        <w:tab/>
        <w:t>1.13</w:t>
      </w:r>
      <w:r w:rsidRPr="00262BA1">
        <w:rPr>
          <w:rFonts w:eastAsia="SimSun" w:hint="cs"/>
          <w:b/>
          <w:bCs/>
          <w:rtl/>
        </w:rPr>
        <w:tab/>
      </w:r>
      <w:r w:rsidRPr="00262BA1">
        <w:rPr>
          <w:rFonts w:eastAsia="SimSun" w:hint="cs"/>
          <w:rtl/>
        </w:rPr>
        <w:tab/>
        <w:t xml:space="preserve">قطاع الاتصالات الراديوية في الات‍حاد </w:t>
      </w:r>
      <w:r w:rsidRPr="00262BA1">
        <w:rPr>
          <w:rFonts w:eastAsia="SimSun"/>
        </w:rPr>
        <w:t>(ITU-R)</w:t>
      </w:r>
    </w:p>
    <w:p w:rsidR="00D1347B" w:rsidRPr="00262BA1" w:rsidRDefault="00D1347B" w:rsidP="00D1347B">
      <w:pPr>
        <w:keepNext/>
        <w:keepLines/>
        <w:spacing w:before="80"/>
        <w:rPr>
          <w:rFonts w:eastAsia="SimSun"/>
        </w:rPr>
      </w:pPr>
      <w:r w:rsidRPr="00262BA1">
        <w:rPr>
          <w:rFonts w:eastAsia="SimSun"/>
          <w:b/>
          <w:bCs/>
        </w:rPr>
        <w:tab/>
        <w:t>2.13</w:t>
      </w:r>
      <w:r w:rsidRPr="00262BA1">
        <w:rPr>
          <w:rFonts w:eastAsia="SimSun" w:hint="cs"/>
          <w:b/>
          <w:bCs/>
          <w:rtl/>
        </w:rPr>
        <w:tab/>
      </w:r>
      <w:r w:rsidRPr="00262BA1">
        <w:rPr>
          <w:rFonts w:eastAsia="SimSun" w:hint="cs"/>
          <w:rtl/>
        </w:rPr>
        <w:tab/>
        <w:t xml:space="preserve">قطاع تقييس الاتصالات في الات‍حاد </w:t>
      </w:r>
      <w:r w:rsidRPr="00262BA1">
        <w:rPr>
          <w:rFonts w:eastAsia="SimSun"/>
        </w:rPr>
        <w:t>(ITU-T)</w:t>
      </w:r>
    </w:p>
    <w:p w:rsidR="00D1347B" w:rsidRPr="00262BA1" w:rsidRDefault="00D1347B" w:rsidP="00D1347B">
      <w:pPr>
        <w:keepNext/>
        <w:keepLines/>
        <w:spacing w:before="80"/>
        <w:rPr>
          <w:rFonts w:eastAsia="SimSun"/>
        </w:rPr>
      </w:pPr>
      <w:r w:rsidRPr="00262BA1">
        <w:rPr>
          <w:rFonts w:eastAsia="SimSun"/>
          <w:b/>
          <w:bCs/>
        </w:rPr>
        <w:tab/>
        <w:t>3.13</w:t>
      </w:r>
      <w:r w:rsidRPr="00262BA1">
        <w:rPr>
          <w:rFonts w:eastAsia="SimSun" w:hint="cs"/>
          <w:rtl/>
        </w:rPr>
        <w:tab/>
      </w:r>
      <w:r w:rsidRPr="00262BA1">
        <w:rPr>
          <w:rFonts w:eastAsia="SimSun" w:hint="cs"/>
          <w:rtl/>
        </w:rPr>
        <w:tab/>
        <w:t xml:space="preserve">قطاع تنمية الاتصالات في الات‍حاد </w:t>
      </w:r>
      <w:r w:rsidRPr="00262BA1">
        <w:rPr>
          <w:rFonts w:eastAsia="SimSun"/>
        </w:rPr>
        <w:t>(ITU-D)</w:t>
      </w:r>
    </w:p>
    <w:p w:rsidR="00D1347B" w:rsidRPr="00262BA1" w:rsidRDefault="00D1347B" w:rsidP="00D1347B">
      <w:pPr>
        <w:keepNext/>
        <w:keepLines/>
        <w:spacing w:before="80"/>
        <w:rPr>
          <w:rFonts w:eastAsia="SimSun"/>
          <w:rtl/>
        </w:rPr>
      </w:pPr>
      <w:r w:rsidRPr="00262BA1">
        <w:rPr>
          <w:rFonts w:eastAsia="SimSun"/>
          <w:b/>
          <w:bCs/>
        </w:rPr>
        <w:tab/>
        <w:t>4.13</w:t>
      </w:r>
      <w:r w:rsidRPr="00262BA1">
        <w:rPr>
          <w:rFonts w:eastAsia="SimSun"/>
        </w:rPr>
        <w:tab/>
      </w:r>
      <w:r w:rsidRPr="00262BA1">
        <w:rPr>
          <w:rFonts w:eastAsia="SimSun" w:hint="cs"/>
          <w:rtl/>
        </w:rPr>
        <w:tab/>
        <w:t>اللجنة الدولية ال</w:t>
      </w:r>
      <w:r w:rsidR="0002271E" w:rsidRPr="00262BA1">
        <w:rPr>
          <w:rFonts w:eastAsia="SimSun" w:hint="cs"/>
          <w:rtl/>
        </w:rPr>
        <w:t>‍</w:t>
      </w:r>
      <w:r w:rsidRPr="00262BA1">
        <w:rPr>
          <w:rFonts w:eastAsia="SimSun" w:hint="cs"/>
          <w:rtl/>
        </w:rPr>
        <w:t xml:space="preserve">خاصة ال‍معنية بالتداخل الراديوي </w:t>
      </w:r>
      <w:r w:rsidRPr="00262BA1">
        <w:rPr>
          <w:rFonts w:eastAsia="SimSun"/>
        </w:rPr>
        <w:t>(CISPR)</w:t>
      </w:r>
    </w:p>
    <w:p w:rsidR="00D1347B" w:rsidRPr="00262BA1" w:rsidRDefault="00D1347B" w:rsidP="00D1347B">
      <w:pPr>
        <w:keepNext/>
        <w:keepLines/>
        <w:spacing w:before="80"/>
        <w:rPr>
          <w:rFonts w:eastAsia="SimSun"/>
          <w:rtl/>
        </w:rPr>
      </w:pPr>
      <w:r w:rsidRPr="00262BA1">
        <w:rPr>
          <w:rFonts w:eastAsia="SimSun"/>
          <w:b/>
          <w:bCs/>
        </w:rPr>
        <w:tab/>
        <w:t>5.13</w:t>
      </w:r>
      <w:r w:rsidRPr="00262BA1">
        <w:rPr>
          <w:rFonts w:eastAsia="SimSun" w:hint="cs"/>
          <w:b/>
          <w:bCs/>
          <w:rtl/>
        </w:rPr>
        <w:tab/>
      </w:r>
      <w:r w:rsidRPr="00262BA1">
        <w:rPr>
          <w:rFonts w:eastAsia="SimSun" w:hint="cs"/>
          <w:rtl/>
        </w:rPr>
        <w:tab/>
        <w:t>منظمات دولية أخرى</w:t>
      </w:r>
    </w:p>
    <w:p w:rsidR="00662293" w:rsidRPr="00262BA1" w:rsidRDefault="00662293" w:rsidP="00854DC5">
      <w:pPr>
        <w:keepNext/>
        <w:keepLines/>
        <w:spacing w:before="80"/>
        <w:rPr>
          <w:rFonts w:eastAsia="SimSun"/>
          <w:szCs w:val="18"/>
          <w:rtl/>
          <w:lang w:bidi="ar-SY"/>
        </w:rPr>
      </w:pPr>
      <w:r w:rsidRPr="00262BA1">
        <w:rPr>
          <w:rFonts w:eastAsia="SimSun"/>
          <w:rtl/>
        </w:rPr>
        <w:tab/>
      </w:r>
      <w:r w:rsidRPr="00262BA1">
        <w:rPr>
          <w:rFonts w:eastAsia="SimSun"/>
          <w:b/>
          <w:bCs/>
        </w:rPr>
        <w:t>6.13</w:t>
      </w:r>
      <w:r w:rsidRPr="00262BA1">
        <w:rPr>
          <w:rFonts w:eastAsia="SimSun" w:hint="cs"/>
          <w:rtl/>
          <w:lang w:bidi="ar-SY"/>
        </w:rPr>
        <w:tab/>
      </w:r>
      <w:r w:rsidRPr="00262BA1">
        <w:rPr>
          <w:rFonts w:eastAsia="SimSun" w:hint="cs"/>
          <w:rtl/>
          <w:lang w:bidi="ar-SY"/>
        </w:rPr>
        <w:tab/>
      </w:r>
      <w:r w:rsidR="00854DC5" w:rsidRPr="00262BA1">
        <w:rPr>
          <w:rFonts w:eastAsia="SimSun" w:hint="cs"/>
          <w:rtl/>
          <w:lang w:bidi="ar-SY"/>
        </w:rPr>
        <w:t>مسؤولو</w:t>
      </w:r>
      <w:r w:rsidR="0002271E" w:rsidRPr="00262BA1">
        <w:rPr>
          <w:rFonts w:eastAsia="SimSun" w:hint="cs"/>
          <w:rtl/>
          <w:lang w:bidi="ar-SY"/>
        </w:rPr>
        <w:t xml:space="preserve"> الاتصال</w:t>
      </w:r>
      <w:r w:rsidRPr="00262BA1">
        <w:rPr>
          <w:rStyle w:val="FootnoteReference"/>
          <w:rFonts w:eastAsia="SimSun"/>
          <w:szCs w:val="18"/>
          <w:rtl/>
          <w:lang w:bidi="ar-SY"/>
        </w:rPr>
        <w:footnoteReference w:customMarkFollows="1" w:id="1"/>
        <w:t>*</w:t>
      </w:r>
    </w:p>
    <w:p w:rsidR="00D1347B" w:rsidRPr="00262BA1" w:rsidRDefault="00A35228" w:rsidP="00D1347B">
      <w:pPr>
        <w:keepNext/>
        <w:keepLines/>
        <w:rPr>
          <w:rFonts w:eastAsia="SimSun"/>
        </w:rPr>
      </w:pPr>
      <w:r w:rsidRPr="00262BA1">
        <w:rPr>
          <w:rFonts w:eastAsia="SimSun"/>
          <w:b/>
          <w:bCs/>
        </w:rPr>
        <w:t>14</w:t>
      </w:r>
      <w:r w:rsidR="00D1347B" w:rsidRPr="00262BA1">
        <w:rPr>
          <w:rFonts w:eastAsia="SimSun" w:hint="cs"/>
          <w:rtl/>
        </w:rPr>
        <w:tab/>
        <w:t>النظر في ال‍مساه</w:t>
      </w:r>
      <w:r w:rsidR="00B260B2" w:rsidRPr="00262BA1">
        <w:rPr>
          <w:rFonts w:eastAsia="SimSun" w:hint="cs"/>
          <w:rtl/>
        </w:rPr>
        <w:t>‍</w:t>
      </w:r>
      <w:r w:rsidR="00D1347B" w:rsidRPr="00262BA1">
        <w:rPr>
          <w:rFonts w:eastAsia="SimSun" w:hint="cs"/>
          <w:rtl/>
        </w:rPr>
        <w:t>مات الأخرى</w:t>
      </w:r>
    </w:p>
    <w:p w:rsidR="00D1347B" w:rsidRPr="00262BA1" w:rsidRDefault="00A35228" w:rsidP="00D1347B">
      <w:pPr>
        <w:rPr>
          <w:rFonts w:eastAsia="SimSun"/>
          <w:rtl/>
        </w:rPr>
      </w:pPr>
      <w:r w:rsidRPr="00262BA1">
        <w:rPr>
          <w:rFonts w:eastAsia="SimSun"/>
          <w:b/>
          <w:bCs/>
        </w:rPr>
        <w:t>15</w:t>
      </w:r>
      <w:r w:rsidR="00D1347B" w:rsidRPr="00262BA1">
        <w:rPr>
          <w:rFonts w:eastAsia="SimSun" w:hint="cs"/>
          <w:rtl/>
        </w:rPr>
        <w:tab/>
        <w:t>النظر في برنامج العمل ال‍مقبل والجدول الزمني للاجتماعات</w:t>
      </w:r>
    </w:p>
    <w:p w:rsidR="00D1347B" w:rsidRPr="00262BA1" w:rsidRDefault="00A35228" w:rsidP="00D1347B">
      <w:pPr>
        <w:rPr>
          <w:rFonts w:eastAsia="SimSun"/>
          <w:rtl/>
        </w:rPr>
      </w:pPr>
      <w:r w:rsidRPr="00262BA1">
        <w:rPr>
          <w:rFonts w:eastAsia="SimSun"/>
          <w:b/>
          <w:bCs/>
        </w:rPr>
        <w:t>16</w:t>
      </w:r>
      <w:r w:rsidR="00D1347B" w:rsidRPr="00262BA1">
        <w:rPr>
          <w:rFonts w:eastAsia="SimSun" w:hint="cs"/>
          <w:rtl/>
        </w:rPr>
        <w:tab/>
        <w:t>ما يستجد من أعمال</w:t>
      </w:r>
    </w:p>
    <w:p w:rsidR="00D1347B" w:rsidRPr="00262BA1" w:rsidRDefault="00A35228" w:rsidP="00D1347B">
      <w:pPr>
        <w:tabs>
          <w:tab w:val="left" w:pos="2520"/>
        </w:tabs>
        <w:rPr>
          <w:rFonts w:eastAsia="SimSun"/>
          <w:rtl/>
        </w:rPr>
      </w:pPr>
      <w:r w:rsidRPr="00262BA1">
        <w:rPr>
          <w:rFonts w:eastAsia="SimSun"/>
          <w:b/>
          <w:bCs/>
        </w:rPr>
        <w:t>17</w:t>
      </w:r>
      <w:r w:rsidR="00D1347B" w:rsidRPr="00262BA1">
        <w:rPr>
          <w:rFonts w:eastAsia="SimSun" w:hint="cs"/>
          <w:rtl/>
        </w:rPr>
        <w:tab/>
        <w:t>الاختتام</w:t>
      </w:r>
    </w:p>
    <w:p w:rsidR="00D1347B" w:rsidRPr="00262BA1" w:rsidRDefault="00D1347B" w:rsidP="00CC4CC5">
      <w:pPr>
        <w:tabs>
          <w:tab w:val="left" w:pos="685"/>
          <w:tab w:val="center" w:pos="4819"/>
          <w:tab w:val="left" w:pos="5670"/>
        </w:tabs>
        <w:spacing w:before="1440"/>
        <w:ind w:left="3969"/>
        <w:jc w:val="center"/>
        <w:rPr>
          <w:rFonts w:eastAsia="SimSun"/>
          <w:rtl/>
        </w:rPr>
      </w:pPr>
      <w:r w:rsidRPr="00262BA1">
        <w:rPr>
          <w:rFonts w:eastAsia="SimSun" w:hint="cs"/>
          <w:rtl/>
        </w:rPr>
        <w:t>س. باستوك</w:t>
      </w:r>
      <w:r w:rsidRPr="00262BA1">
        <w:rPr>
          <w:rFonts w:eastAsia="SimSun" w:hint="cs"/>
          <w:rtl/>
        </w:rPr>
        <w:br/>
        <w:t>رئيس ل</w:t>
      </w:r>
      <w:r w:rsidR="00662AE0" w:rsidRPr="00262BA1">
        <w:rPr>
          <w:rFonts w:eastAsia="SimSun" w:hint="cs"/>
          <w:rtl/>
        </w:rPr>
        <w:t>‍</w:t>
      </w:r>
      <w:r w:rsidRPr="00262BA1">
        <w:rPr>
          <w:rFonts w:eastAsia="SimSun" w:hint="cs"/>
          <w:rtl/>
        </w:rPr>
        <w:t xml:space="preserve">جنة الدراسات </w:t>
      </w:r>
      <w:r w:rsidRPr="00262BA1">
        <w:rPr>
          <w:rFonts w:eastAsia="SimSun"/>
        </w:rPr>
        <w:t>1</w:t>
      </w:r>
      <w:r w:rsidRPr="00262BA1">
        <w:rPr>
          <w:rFonts w:eastAsia="SimSun" w:hint="cs"/>
          <w:rtl/>
        </w:rPr>
        <w:t xml:space="preserve"> للاتصالات الراديوية</w:t>
      </w:r>
    </w:p>
    <w:p w:rsidR="00D1347B" w:rsidRPr="00262BA1" w:rsidRDefault="00D1347B" w:rsidP="00D1347B">
      <w:pPr>
        <w:tabs>
          <w:tab w:val="left" w:pos="720"/>
        </w:tabs>
        <w:overflowPunct/>
        <w:autoSpaceDE/>
        <w:adjustRightInd/>
        <w:spacing w:before="0" w:line="240" w:lineRule="auto"/>
        <w:jc w:val="left"/>
        <w:rPr>
          <w:rFonts w:eastAsia="SimSun"/>
          <w:rtl/>
        </w:rPr>
      </w:pPr>
      <w:r w:rsidRPr="00262BA1">
        <w:rPr>
          <w:rFonts w:eastAsia="SimSun" w:hint="cs"/>
          <w:rtl/>
        </w:rPr>
        <w:br w:type="page"/>
      </w:r>
    </w:p>
    <w:p w:rsidR="00D1347B" w:rsidRPr="00262BA1" w:rsidRDefault="00D1347B" w:rsidP="00D1347B">
      <w:pPr>
        <w:pStyle w:val="AnnexNo"/>
        <w:rPr>
          <w:rFonts w:eastAsia="SimSun"/>
          <w:b/>
          <w:bCs/>
        </w:rPr>
      </w:pPr>
      <w:r w:rsidRPr="00262BA1">
        <w:rPr>
          <w:rFonts w:eastAsia="SimSun" w:hint="cs"/>
          <w:rtl/>
        </w:rPr>
        <w:lastRenderedPageBreak/>
        <w:t xml:space="preserve">ال‍ملحـق </w:t>
      </w:r>
      <w:r w:rsidRPr="00262BA1">
        <w:rPr>
          <w:rFonts w:eastAsia="SimSun"/>
        </w:rPr>
        <w:t>2</w:t>
      </w:r>
    </w:p>
    <w:p w:rsidR="00D1347B" w:rsidRPr="00262BA1" w:rsidRDefault="00D1347B" w:rsidP="00D1347B">
      <w:pPr>
        <w:pStyle w:val="Annextitle"/>
        <w:rPr>
          <w:rFonts w:eastAsia="SimSun"/>
          <w:rtl/>
        </w:rPr>
      </w:pPr>
      <w:r w:rsidRPr="00262BA1">
        <w:rPr>
          <w:rFonts w:eastAsia="SimSun" w:hint="cs"/>
          <w:rtl/>
        </w:rPr>
        <w:t xml:space="preserve">ال‍مواضيع ال‍مقرر أن تعال‍جها اجتماعات فرق العمل </w:t>
      </w:r>
      <w:r w:rsidRPr="00262BA1">
        <w:rPr>
          <w:rFonts w:eastAsia="SimSun"/>
        </w:rPr>
        <w:t>1A</w:t>
      </w:r>
      <w:r w:rsidRPr="00262BA1">
        <w:rPr>
          <w:rFonts w:eastAsia="SimSun" w:hint="cs"/>
          <w:rtl/>
        </w:rPr>
        <w:t xml:space="preserve"> و</w:t>
      </w:r>
      <w:r w:rsidRPr="00262BA1">
        <w:rPr>
          <w:rFonts w:eastAsia="SimSun"/>
        </w:rPr>
        <w:t>1B</w:t>
      </w:r>
      <w:r w:rsidRPr="00262BA1">
        <w:rPr>
          <w:rFonts w:eastAsia="SimSun" w:hint="cs"/>
          <w:rtl/>
        </w:rPr>
        <w:t xml:space="preserve"> و</w:t>
      </w:r>
      <w:r w:rsidRPr="00262BA1">
        <w:rPr>
          <w:rFonts w:eastAsia="SimSun"/>
        </w:rPr>
        <w:t>1C</w:t>
      </w:r>
      <w:r w:rsidRPr="00262BA1">
        <w:rPr>
          <w:rFonts w:eastAsia="SimSun" w:hint="cs"/>
          <w:rtl/>
        </w:rPr>
        <w:br/>
        <w:t>التي تعقد قبل اجتماع ل‍جنة الدراسات</w:t>
      </w:r>
      <w:r w:rsidRPr="00262BA1">
        <w:rPr>
          <w:rFonts w:eastAsia="SimSun" w:hint="eastAsia"/>
          <w:rtl/>
        </w:rPr>
        <w:t> </w:t>
      </w:r>
      <w:r w:rsidRPr="00262BA1">
        <w:rPr>
          <w:rFonts w:eastAsia="SimSun"/>
        </w:rPr>
        <w:t>1</w:t>
      </w:r>
      <w:r w:rsidRPr="00262BA1">
        <w:rPr>
          <w:rFonts w:eastAsia="SimSun"/>
          <w:rtl/>
        </w:rPr>
        <w:br/>
      </w:r>
      <w:r w:rsidRPr="00262BA1">
        <w:rPr>
          <w:rFonts w:eastAsia="SimSun" w:hint="cs"/>
          <w:rtl/>
        </w:rPr>
        <w:t>والتي قد تسفر عن إعداد مشاريع توصيات</w:t>
      </w:r>
    </w:p>
    <w:p w:rsidR="00D1347B" w:rsidRPr="00262BA1" w:rsidRDefault="00D1347B" w:rsidP="00D1347B">
      <w:pPr>
        <w:pStyle w:val="Source"/>
        <w:rPr>
          <w:rFonts w:eastAsia="SimSun"/>
          <w:rtl/>
        </w:rPr>
      </w:pPr>
      <w:r w:rsidRPr="00262BA1">
        <w:rPr>
          <w:rFonts w:eastAsia="SimSun" w:hint="cs"/>
          <w:rtl/>
        </w:rPr>
        <w:t xml:space="preserve">فرقة العمل </w:t>
      </w:r>
      <w:r w:rsidRPr="00262BA1">
        <w:rPr>
          <w:rFonts w:eastAsia="SimSun"/>
        </w:rPr>
        <w:t>1A</w:t>
      </w:r>
    </w:p>
    <w:p w:rsidR="00D1347B" w:rsidRPr="00262BA1" w:rsidRDefault="007C168F" w:rsidP="00BA3D2F">
      <w:pPr>
        <w:rPr>
          <w:rFonts w:eastAsia="SimSun"/>
          <w:spacing w:val="-2"/>
          <w:rtl/>
        </w:rPr>
      </w:pPr>
      <w:r w:rsidRPr="00262BA1">
        <w:rPr>
          <w:rFonts w:eastAsia="SimSun"/>
          <w:spacing w:val="2"/>
        </w:rPr>
        <w:t>1</w:t>
      </w:r>
      <w:r w:rsidR="00D1347B" w:rsidRPr="00262BA1">
        <w:rPr>
          <w:rFonts w:eastAsia="SimSun" w:hint="cs"/>
          <w:spacing w:val="2"/>
          <w:rtl/>
        </w:rPr>
        <w:tab/>
      </w:r>
      <w:r w:rsidR="00D1347B" w:rsidRPr="00262BA1">
        <w:rPr>
          <w:rFonts w:eastAsia="SimSun" w:hint="cs"/>
          <w:spacing w:val="-2"/>
          <w:rtl/>
        </w:rPr>
        <w:t>مبادئ وأساليب عامة للتقاسم بين خدمات الاتصالات الراديوية أو بين ال</w:t>
      </w:r>
      <w:r w:rsidR="00B85AD3" w:rsidRPr="00262BA1">
        <w:rPr>
          <w:rFonts w:eastAsia="SimSun" w:hint="cs"/>
          <w:spacing w:val="-2"/>
          <w:rtl/>
        </w:rPr>
        <w:t>‍</w:t>
      </w:r>
      <w:r w:rsidR="00D1347B" w:rsidRPr="00262BA1">
        <w:rPr>
          <w:rFonts w:eastAsia="SimSun" w:hint="cs"/>
          <w:spacing w:val="-2"/>
          <w:rtl/>
        </w:rPr>
        <w:t xml:space="preserve">محطات الراديوية (وثيقة عمل </w:t>
      </w:r>
      <w:r w:rsidR="00BA3D2F">
        <w:rPr>
          <w:rFonts w:eastAsia="SimSun" w:hint="cs"/>
          <w:spacing w:val="-2"/>
          <w:rtl/>
        </w:rPr>
        <w:t>من أجل</w:t>
      </w:r>
      <w:r w:rsidR="00D1347B" w:rsidRPr="00262BA1">
        <w:rPr>
          <w:rFonts w:eastAsia="SimSun" w:hint="cs"/>
          <w:spacing w:val="-2"/>
          <w:rtl/>
        </w:rPr>
        <w:t xml:space="preserve"> إعداد مشروع أولي ل</w:t>
      </w:r>
      <w:r w:rsidR="00B85AD3" w:rsidRPr="00262BA1">
        <w:rPr>
          <w:rFonts w:eastAsia="SimSun" w:hint="cs"/>
          <w:spacing w:val="-2"/>
          <w:rtl/>
        </w:rPr>
        <w:t>‍</w:t>
      </w:r>
      <w:r w:rsidR="00D1347B" w:rsidRPr="00262BA1">
        <w:rPr>
          <w:rFonts w:eastAsia="SimSun" w:hint="cs"/>
          <w:spacing w:val="-2"/>
          <w:rtl/>
        </w:rPr>
        <w:t>مراجعة التوصية </w:t>
      </w:r>
      <w:r w:rsidR="00D1347B" w:rsidRPr="00262BA1">
        <w:rPr>
          <w:rFonts w:eastAsia="SimSun"/>
          <w:spacing w:val="-2"/>
        </w:rPr>
        <w:t>ITU</w:t>
      </w:r>
      <w:r w:rsidR="00D1347B" w:rsidRPr="00262BA1">
        <w:rPr>
          <w:rFonts w:eastAsia="SimSun"/>
          <w:spacing w:val="-2"/>
        </w:rPr>
        <w:noBreakHyphen/>
        <w:t>R SM.1132</w:t>
      </w:r>
      <w:r w:rsidR="00D1347B" w:rsidRPr="00262BA1">
        <w:rPr>
          <w:rFonts w:eastAsia="SimSun"/>
          <w:spacing w:val="-2"/>
        </w:rPr>
        <w:noBreakHyphen/>
        <w:t>2</w:t>
      </w:r>
      <w:r w:rsidR="00D1347B" w:rsidRPr="00262BA1">
        <w:rPr>
          <w:rFonts w:eastAsia="SimSun" w:hint="eastAsia"/>
          <w:spacing w:val="-2"/>
          <w:rtl/>
        </w:rPr>
        <w:t> - انظر ال</w:t>
      </w:r>
      <w:r w:rsidR="00B85AD3" w:rsidRPr="00262BA1">
        <w:rPr>
          <w:rFonts w:eastAsia="SimSun" w:hint="cs"/>
          <w:spacing w:val="-2"/>
          <w:rtl/>
        </w:rPr>
        <w:t>‍</w:t>
      </w:r>
      <w:r w:rsidR="00D1347B" w:rsidRPr="00262BA1">
        <w:rPr>
          <w:rFonts w:eastAsia="SimSun" w:hint="eastAsia"/>
          <w:spacing w:val="-2"/>
          <w:rtl/>
        </w:rPr>
        <w:t>ملحق </w:t>
      </w:r>
      <w:r w:rsidRPr="00262BA1">
        <w:rPr>
          <w:rFonts w:eastAsia="SimSun"/>
          <w:spacing w:val="-2"/>
        </w:rPr>
        <w:t>17</w:t>
      </w:r>
      <w:r w:rsidR="00D1347B" w:rsidRPr="00262BA1">
        <w:rPr>
          <w:rFonts w:eastAsia="SimSun" w:hint="eastAsia"/>
          <w:spacing w:val="-2"/>
          <w:rtl/>
        </w:rPr>
        <w:t> </w:t>
      </w:r>
      <w:r w:rsidR="00D1347B" w:rsidRPr="00262BA1">
        <w:rPr>
          <w:rFonts w:eastAsia="SimSun" w:hint="cs"/>
          <w:spacing w:val="-2"/>
          <w:rtl/>
        </w:rPr>
        <w:t xml:space="preserve">بالوثيقة </w:t>
      </w:r>
      <w:hyperlink r:id="rId18" w:history="1">
        <w:r w:rsidR="000767D4" w:rsidRPr="00262BA1">
          <w:rPr>
            <w:rStyle w:val="Hyperlink"/>
            <w:rFonts w:eastAsia="SimSun"/>
            <w:szCs w:val="24"/>
          </w:rPr>
          <w:t>1A/105</w:t>
        </w:r>
      </w:hyperlink>
      <w:r w:rsidR="00D1347B" w:rsidRPr="00262BA1">
        <w:rPr>
          <w:rFonts w:eastAsia="SimSun" w:hint="cs"/>
          <w:spacing w:val="-2"/>
          <w:rtl/>
        </w:rPr>
        <w:t>).</w:t>
      </w:r>
    </w:p>
    <w:p w:rsidR="007C168F" w:rsidRPr="00262BA1" w:rsidRDefault="007C168F" w:rsidP="00E27AC8">
      <w:pPr>
        <w:rPr>
          <w:rFonts w:eastAsia="SimSun"/>
          <w:spacing w:val="-2"/>
          <w:rtl/>
        </w:rPr>
      </w:pPr>
      <w:r w:rsidRPr="00262BA1">
        <w:rPr>
          <w:rFonts w:eastAsia="SimSun"/>
          <w:spacing w:val="-2"/>
        </w:rPr>
        <w:t>2</w:t>
      </w:r>
      <w:r w:rsidRPr="00262BA1">
        <w:rPr>
          <w:rFonts w:eastAsia="SimSun" w:hint="cs"/>
          <w:spacing w:val="-2"/>
          <w:rtl/>
          <w:lang w:bidi="ar-SY"/>
        </w:rPr>
        <w:tab/>
      </w:r>
      <w:r w:rsidR="00854DC5" w:rsidRPr="00262BA1">
        <w:rPr>
          <w:rFonts w:eastAsia="SimSun" w:hint="cs"/>
          <w:spacing w:val="-6"/>
          <w:rtl/>
          <w:lang w:bidi="ar-SY"/>
        </w:rPr>
        <w:t xml:space="preserve">أنظمة الإرسال اللاسلكي للقدرة </w:t>
      </w:r>
      <w:r w:rsidR="00854DC5" w:rsidRPr="00262BA1">
        <w:rPr>
          <w:rFonts w:eastAsia="SimSun"/>
          <w:spacing w:val="-6"/>
          <w:lang w:bidi="ar-SY"/>
        </w:rPr>
        <w:t>(WPT)</w:t>
      </w:r>
      <w:r w:rsidR="00854DC5" w:rsidRPr="00262BA1">
        <w:rPr>
          <w:rFonts w:eastAsia="SimSun" w:hint="cs"/>
          <w:spacing w:val="-6"/>
          <w:rtl/>
        </w:rPr>
        <w:t xml:space="preserve"> (وثيقة عمل من أجل إعداد مشروع </w:t>
      </w:r>
      <w:r w:rsidR="00BE32E3" w:rsidRPr="00262BA1">
        <w:rPr>
          <w:rFonts w:eastAsia="SimSun" w:hint="cs"/>
          <w:spacing w:val="-6"/>
          <w:rtl/>
        </w:rPr>
        <w:t>أولي للتوصية ال</w:t>
      </w:r>
      <w:r w:rsidR="00E27AC8">
        <w:rPr>
          <w:rFonts w:eastAsia="SimSun" w:hint="cs"/>
          <w:spacing w:val="-6"/>
          <w:rtl/>
        </w:rPr>
        <w:t>‍</w:t>
      </w:r>
      <w:r w:rsidR="00BE32E3" w:rsidRPr="00262BA1">
        <w:rPr>
          <w:rFonts w:eastAsia="SimSun" w:hint="cs"/>
          <w:spacing w:val="-6"/>
          <w:rtl/>
        </w:rPr>
        <w:t xml:space="preserve">جديدة </w:t>
      </w:r>
      <w:r w:rsidR="00BE32E3" w:rsidRPr="00262BA1">
        <w:rPr>
          <w:rFonts w:eastAsia="SimSun"/>
          <w:spacing w:val="-6"/>
        </w:rPr>
        <w:t>ITU</w:t>
      </w:r>
      <w:r w:rsidR="00BE32E3" w:rsidRPr="00262BA1">
        <w:rPr>
          <w:rFonts w:eastAsia="SimSun"/>
          <w:spacing w:val="-6"/>
        </w:rPr>
        <w:noBreakHyphen/>
        <w:t>R SM [WPT]</w:t>
      </w:r>
      <w:r w:rsidR="00BA3D2F">
        <w:rPr>
          <w:rFonts w:eastAsia="SimSun" w:hint="eastAsia"/>
          <w:spacing w:val="-6"/>
          <w:rtl/>
        </w:rPr>
        <w:t> </w:t>
      </w:r>
      <w:r w:rsidR="00BE32E3" w:rsidRPr="00262BA1">
        <w:rPr>
          <w:rFonts w:eastAsia="SimSun" w:hint="cs"/>
          <w:spacing w:val="-6"/>
          <w:rtl/>
        </w:rPr>
        <w:t>-</w:t>
      </w:r>
      <w:r w:rsidR="00BE32E3" w:rsidRPr="00262BA1">
        <w:rPr>
          <w:rFonts w:eastAsia="SimSun" w:hint="cs"/>
          <w:spacing w:val="-2"/>
          <w:rtl/>
        </w:rPr>
        <w:t xml:space="preserve"> انظر </w:t>
      </w:r>
      <w:r w:rsidR="000767D4" w:rsidRPr="00262BA1">
        <w:rPr>
          <w:rFonts w:eastAsia="SimSun" w:hint="cs"/>
          <w:spacing w:val="-2"/>
          <w:rtl/>
        </w:rPr>
        <w:t>ال‍ملحق</w:t>
      </w:r>
      <w:r w:rsidR="00E27AC8">
        <w:rPr>
          <w:rFonts w:eastAsia="SimSun" w:hint="eastAsia"/>
          <w:spacing w:val="-2"/>
          <w:rtl/>
        </w:rPr>
        <w:t> </w:t>
      </w:r>
      <w:r w:rsidR="000767D4" w:rsidRPr="00262BA1">
        <w:rPr>
          <w:rFonts w:eastAsia="SimSun"/>
          <w:spacing w:val="-2"/>
        </w:rPr>
        <w:t>6</w:t>
      </w:r>
      <w:r w:rsidR="00BE32E3" w:rsidRPr="00262BA1">
        <w:rPr>
          <w:rFonts w:eastAsia="SimSun" w:hint="cs"/>
          <w:spacing w:val="-2"/>
          <w:rtl/>
        </w:rPr>
        <w:t xml:space="preserve"> </w:t>
      </w:r>
      <w:r w:rsidR="000767D4" w:rsidRPr="00262BA1">
        <w:rPr>
          <w:rFonts w:eastAsia="SimSun" w:hint="cs"/>
          <w:spacing w:val="-2"/>
          <w:rtl/>
        </w:rPr>
        <w:t>بالوثيقة</w:t>
      </w:r>
      <w:r w:rsidR="000767D4" w:rsidRPr="00262BA1">
        <w:rPr>
          <w:rFonts w:eastAsia="SimSun" w:hint="eastAsia"/>
          <w:spacing w:val="-2"/>
          <w:rtl/>
        </w:rPr>
        <w:t> </w:t>
      </w:r>
      <w:hyperlink r:id="rId19" w:history="1">
        <w:r w:rsidR="000767D4" w:rsidRPr="00262BA1">
          <w:rPr>
            <w:rStyle w:val="Hyperlink"/>
            <w:rFonts w:eastAsia="SimSun"/>
            <w:spacing w:val="-2"/>
          </w:rPr>
          <w:t>1A/105</w:t>
        </w:r>
      </w:hyperlink>
      <w:r w:rsidR="000767D4" w:rsidRPr="00262BA1">
        <w:rPr>
          <w:rFonts w:eastAsia="SimSun" w:hint="cs"/>
          <w:spacing w:val="-2"/>
          <w:rtl/>
        </w:rPr>
        <w:t>)</w:t>
      </w:r>
    </w:p>
    <w:p w:rsidR="00D1347B" w:rsidRPr="00262BA1" w:rsidRDefault="00D1347B" w:rsidP="00D1347B">
      <w:pPr>
        <w:pStyle w:val="Source"/>
        <w:rPr>
          <w:rFonts w:eastAsia="SimSun"/>
          <w:rtl/>
        </w:rPr>
      </w:pPr>
      <w:r w:rsidRPr="00262BA1">
        <w:rPr>
          <w:rFonts w:eastAsia="SimSun" w:hint="cs"/>
          <w:rtl/>
        </w:rPr>
        <w:t xml:space="preserve">فرقة العمل </w:t>
      </w:r>
      <w:r w:rsidRPr="00262BA1">
        <w:rPr>
          <w:rFonts w:eastAsia="SimSun"/>
        </w:rPr>
        <w:t>1B</w:t>
      </w:r>
    </w:p>
    <w:p w:rsidR="00D1347B" w:rsidRPr="00262BA1" w:rsidRDefault="007C168F" w:rsidP="00A827CD">
      <w:pPr>
        <w:rPr>
          <w:rFonts w:eastAsia="SimSun"/>
          <w:rtl/>
        </w:rPr>
      </w:pPr>
      <w:r w:rsidRPr="00262BA1">
        <w:rPr>
          <w:rFonts w:eastAsia="SimSun"/>
          <w:b/>
          <w:bCs/>
          <w:lang w:bidi="ar-SY"/>
        </w:rPr>
        <w:t>1</w:t>
      </w:r>
      <w:r w:rsidR="00D1347B" w:rsidRPr="00262BA1">
        <w:rPr>
          <w:rFonts w:eastAsia="SimSun" w:hint="cs"/>
          <w:rtl/>
          <w:lang w:bidi="ar-SY"/>
        </w:rPr>
        <w:tab/>
        <w:t>قاموس بيانات الاتصالات الراديوية </w:t>
      </w:r>
      <w:r w:rsidR="00D1347B" w:rsidRPr="00262BA1">
        <w:rPr>
          <w:rFonts w:eastAsia="SimSun"/>
          <w:lang w:bidi="ar-SY"/>
        </w:rPr>
        <w:t>(RDD)</w:t>
      </w:r>
      <w:r w:rsidR="00D1347B" w:rsidRPr="00262BA1">
        <w:rPr>
          <w:rFonts w:eastAsia="SimSun" w:hint="cs"/>
          <w:rtl/>
        </w:rPr>
        <w:t xml:space="preserve"> (مشروع أولي ل</w:t>
      </w:r>
      <w:r w:rsidR="008D2987" w:rsidRPr="00262BA1">
        <w:rPr>
          <w:rFonts w:eastAsia="SimSun" w:hint="cs"/>
          <w:rtl/>
        </w:rPr>
        <w:t>‍</w:t>
      </w:r>
      <w:r w:rsidR="00D1347B" w:rsidRPr="00262BA1">
        <w:rPr>
          <w:rFonts w:eastAsia="SimSun" w:hint="cs"/>
          <w:rtl/>
        </w:rPr>
        <w:t>مراجعة التوصية </w:t>
      </w:r>
      <w:r w:rsidR="00D1347B" w:rsidRPr="00262BA1">
        <w:rPr>
          <w:rFonts w:eastAsia="SimSun"/>
        </w:rPr>
        <w:t>ITU</w:t>
      </w:r>
      <w:r w:rsidR="00D1347B" w:rsidRPr="00262BA1">
        <w:rPr>
          <w:rFonts w:eastAsia="SimSun"/>
        </w:rPr>
        <w:noBreakHyphen/>
        <w:t>R SM.1413</w:t>
      </w:r>
      <w:r w:rsidR="00D1347B" w:rsidRPr="00262BA1">
        <w:rPr>
          <w:rFonts w:eastAsia="SimSun"/>
        </w:rPr>
        <w:noBreakHyphen/>
        <w:t>2</w:t>
      </w:r>
      <w:r w:rsidR="00D1347B" w:rsidRPr="00262BA1">
        <w:rPr>
          <w:rFonts w:eastAsia="SimSun" w:hint="eastAsia"/>
          <w:rtl/>
        </w:rPr>
        <w:t> - انظر ال</w:t>
      </w:r>
      <w:r w:rsidR="007A1DD2" w:rsidRPr="00262BA1">
        <w:rPr>
          <w:rFonts w:eastAsia="SimSun" w:hint="cs"/>
          <w:rtl/>
        </w:rPr>
        <w:t>‍</w:t>
      </w:r>
      <w:r w:rsidR="00D1347B" w:rsidRPr="00262BA1">
        <w:rPr>
          <w:rFonts w:eastAsia="SimSun" w:hint="eastAsia"/>
          <w:rtl/>
        </w:rPr>
        <w:t>ملحق </w:t>
      </w:r>
      <w:r w:rsidRPr="00262BA1">
        <w:rPr>
          <w:rFonts w:eastAsia="SimSun"/>
        </w:rPr>
        <w:t>2</w:t>
      </w:r>
      <w:r w:rsidR="00D1347B" w:rsidRPr="00262BA1">
        <w:rPr>
          <w:rFonts w:eastAsia="SimSun" w:hint="cs"/>
          <w:rtl/>
        </w:rPr>
        <w:t xml:space="preserve"> </w:t>
      </w:r>
      <w:r w:rsidR="00D1347B" w:rsidRPr="00262BA1">
        <w:rPr>
          <w:rFonts w:eastAsia="SimSun" w:hint="cs"/>
          <w:rtl/>
          <w:lang w:bidi="ar-SY"/>
        </w:rPr>
        <w:t>بالوثيقة</w:t>
      </w:r>
      <w:r w:rsidR="00A827CD">
        <w:rPr>
          <w:rFonts w:eastAsia="SimSun" w:hint="eastAsia"/>
          <w:rtl/>
          <w:lang w:bidi="ar-SY"/>
        </w:rPr>
        <w:t> </w:t>
      </w:r>
      <w:hyperlink r:id="rId20" w:history="1">
        <w:r w:rsidR="000767D4" w:rsidRPr="00262BA1">
          <w:rPr>
            <w:rStyle w:val="Hyperlink"/>
            <w:rFonts w:eastAsia="SimSun"/>
            <w:szCs w:val="24"/>
          </w:rPr>
          <w:t>1B/132</w:t>
        </w:r>
      </w:hyperlink>
      <w:r w:rsidR="00D1347B" w:rsidRPr="00262BA1">
        <w:rPr>
          <w:rFonts w:eastAsia="SimSun" w:hint="cs"/>
          <w:rtl/>
        </w:rPr>
        <w:t>).</w:t>
      </w:r>
    </w:p>
    <w:p w:rsidR="007C168F" w:rsidRPr="00262BA1" w:rsidRDefault="007C168F" w:rsidP="00F060E7">
      <w:pPr>
        <w:rPr>
          <w:rFonts w:eastAsia="SimSun"/>
          <w:spacing w:val="-4"/>
          <w:rtl/>
        </w:rPr>
      </w:pPr>
      <w:r w:rsidRPr="00262BA1">
        <w:rPr>
          <w:rFonts w:eastAsia="SimSun"/>
        </w:rPr>
        <w:t>2</w:t>
      </w:r>
      <w:r w:rsidRPr="00262BA1">
        <w:rPr>
          <w:rFonts w:eastAsia="SimSun" w:hint="cs"/>
          <w:rtl/>
          <w:lang w:bidi="ar-SY"/>
        </w:rPr>
        <w:tab/>
      </w:r>
      <w:r w:rsidR="00097149" w:rsidRPr="00262BA1">
        <w:rPr>
          <w:rFonts w:eastAsia="SimSun" w:hint="cs"/>
          <w:spacing w:val="-4"/>
          <w:rtl/>
          <w:lang w:bidi="ar-SY"/>
        </w:rPr>
        <w:t>إعادة توزيع الطيف كطريقة لإدارة الطيف على الصعيد الوطني</w:t>
      </w:r>
      <w:r w:rsidR="001A4369" w:rsidRPr="00262BA1">
        <w:rPr>
          <w:rFonts w:eastAsia="SimSun" w:hint="cs"/>
          <w:spacing w:val="-4"/>
          <w:rtl/>
          <w:lang w:bidi="ar-SY"/>
        </w:rPr>
        <w:t xml:space="preserve"> (مشروع أولي ل</w:t>
      </w:r>
      <w:r w:rsidR="00C81459" w:rsidRPr="00262BA1">
        <w:rPr>
          <w:rFonts w:eastAsia="SimSun" w:hint="cs"/>
          <w:spacing w:val="-4"/>
          <w:rtl/>
          <w:lang w:bidi="ar-SY"/>
        </w:rPr>
        <w:t>‍</w:t>
      </w:r>
      <w:r w:rsidR="001A4369" w:rsidRPr="00262BA1">
        <w:rPr>
          <w:rFonts w:eastAsia="SimSun" w:hint="cs"/>
          <w:spacing w:val="-4"/>
          <w:rtl/>
          <w:lang w:bidi="ar-SY"/>
        </w:rPr>
        <w:t xml:space="preserve">مراجعة التوصية </w:t>
      </w:r>
      <w:r w:rsidR="001A4369" w:rsidRPr="00262BA1">
        <w:rPr>
          <w:rFonts w:eastAsia="SimSun"/>
          <w:spacing w:val="-4"/>
          <w:lang w:bidi="ar-SY"/>
        </w:rPr>
        <w:t>ITU</w:t>
      </w:r>
      <w:r w:rsidR="00C81459" w:rsidRPr="00262BA1">
        <w:rPr>
          <w:rFonts w:eastAsia="SimSun"/>
          <w:spacing w:val="-4"/>
          <w:lang w:bidi="ar-SY"/>
        </w:rPr>
        <w:noBreakHyphen/>
      </w:r>
      <w:r w:rsidR="001A4369" w:rsidRPr="00262BA1">
        <w:rPr>
          <w:rFonts w:eastAsia="SimSun"/>
          <w:spacing w:val="-4"/>
          <w:lang w:bidi="ar-SY"/>
        </w:rPr>
        <w:t>R SM.</w:t>
      </w:r>
      <w:r w:rsidR="00BA3D2F">
        <w:rPr>
          <w:rFonts w:eastAsia="SimSun"/>
          <w:spacing w:val="-4"/>
          <w:lang w:bidi="ar-SY"/>
        </w:rPr>
        <w:t>1603</w:t>
      </w:r>
      <w:r w:rsidR="00D75D39" w:rsidRPr="00262BA1">
        <w:rPr>
          <w:rFonts w:eastAsia="SimSun"/>
          <w:spacing w:val="-4"/>
          <w:lang w:bidi="ar-SY"/>
        </w:rPr>
        <w:noBreakHyphen/>
      </w:r>
      <w:r w:rsidR="00BA3D2F">
        <w:rPr>
          <w:rFonts w:eastAsia="SimSun"/>
          <w:spacing w:val="-4"/>
          <w:lang w:bidi="ar-SY"/>
        </w:rPr>
        <w:t>1</w:t>
      </w:r>
      <w:r w:rsidR="00D75D39" w:rsidRPr="00262BA1">
        <w:rPr>
          <w:rFonts w:eastAsia="SimSun" w:hint="eastAsia"/>
          <w:spacing w:val="-4"/>
          <w:rtl/>
        </w:rPr>
        <w:t> </w:t>
      </w:r>
      <w:r w:rsidR="001A4369" w:rsidRPr="00262BA1">
        <w:rPr>
          <w:rFonts w:eastAsia="SimSun" w:hint="cs"/>
          <w:spacing w:val="-4"/>
          <w:rtl/>
        </w:rPr>
        <w:t>- انظر ال</w:t>
      </w:r>
      <w:r w:rsidR="007A1DD2" w:rsidRPr="00262BA1">
        <w:rPr>
          <w:rFonts w:eastAsia="SimSun" w:hint="cs"/>
          <w:spacing w:val="-4"/>
          <w:rtl/>
        </w:rPr>
        <w:t>‍</w:t>
      </w:r>
      <w:r w:rsidR="001A4369" w:rsidRPr="00262BA1">
        <w:rPr>
          <w:rFonts w:eastAsia="SimSun" w:hint="cs"/>
          <w:spacing w:val="-4"/>
          <w:rtl/>
        </w:rPr>
        <w:t>ملحق </w:t>
      </w:r>
      <w:r w:rsidR="001A4369" w:rsidRPr="00262BA1">
        <w:rPr>
          <w:rFonts w:eastAsia="SimSun"/>
          <w:spacing w:val="-4"/>
        </w:rPr>
        <w:t>1</w:t>
      </w:r>
      <w:r w:rsidR="001A4369" w:rsidRPr="00262BA1">
        <w:rPr>
          <w:rFonts w:eastAsia="SimSun" w:hint="cs"/>
          <w:spacing w:val="-4"/>
          <w:rtl/>
        </w:rPr>
        <w:t xml:space="preserve"> بالوثيقة</w:t>
      </w:r>
      <w:r w:rsidR="00F060E7">
        <w:rPr>
          <w:rFonts w:eastAsia="SimSun" w:hint="eastAsia"/>
          <w:spacing w:val="-4"/>
          <w:rtl/>
        </w:rPr>
        <w:t> </w:t>
      </w:r>
      <w:hyperlink r:id="rId21" w:history="1">
        <w:r w:rsidR="000767D4" w:rsidRPr="00262BA1">
          <w:rPr>
            <w:rStyle w:val="Hyperlink"/>
            <w:rFonts w:eastAsia="SimSun"/>
            <w:spacing w:val="-4"/>
          </w:rPr>
          <w:t>1B/132</w:t>
        </w:r>
      </w:hyperlink>
      <w:r w:rsidR="001A4369" w:rsidRPr="00262BA1">
        <w:rPr>
          <w:rFonts w:eastAsia="SimSun" w:hint="cs"/>
          <w:spacing w:val="-4"/>
          <w:rtl/>
        </w:rPr>
        <w:t>)</w:t>
      </w:r>
    </w:p>
    <w:p w:rsidR="00D1347B" w:rsidRPr="00262BA1" w:rsidRDefault="00D1347B" w:rsidP="00D1347B">
      <w:pPr>
        <w:pStyle w:val="Source"/>
        <w:rPr>
          <w:rFonts w:eastAsia="SimSun"/>
          <w:rtl/>
          <w:lang w:bidi="ar-SY"/>
        </w:rPr>
      </w:pPr>
      <w:r w:rsidRPr="00262BA1">
        <w:rPr>
          <w:rFonts w:eastAsia="SimSun" w:hint="cs"/>
          <w:rtl/>
        </w:rPr>
        <w:t xml:space="preserve">فرقة العمل </w:t>
      </w:r>
      <w:r w:rsidRPr="00262BA1">
        <w:rPr>
          <w:rFonts w:eastAsia="SimSun"/>
        </w:rPr>
        <w:t>1C</w:t>
      </w:r>
    </w:p>
    <w:p w:rsidR="007C168F" w:rsidRPr="00262BA1" w:rsidRDefault="007C168F" w:rsidP="00F060E7">
      <w:pPr>
        <w:rPr>
          <w:rFonts w:eastAsia="SimSun"/>
          <w:rtl/>
        </w:rPr>
      </w:pPr>
      <w:r w:rsidRPr="00262BA1">
        <w:rPr>
          <w:rFonts w:eastAsia="SimSun"/>
        </w:rPr>
        <w:t>1</w:t>
      </w:r>
      <w:r w:rsidRPr="00262BA1">
        <w:rPr>
          <w:rFonts w:eastAsia="SimSun" w:hint="cs"/>
          <w:rtl/>
          <w:lang w:bidi="ar-SY"/>
        </w:rPr>
        <w:tab/>
      </w:r>
      <w:r w:rsidR="000767D4" w:rsidRPr="00D53880">
        <w:rPr>
          <w:rFonts w:eastAsia="SimSun" w:hint="cs"/>
          <w:spacing w:val="-4"/>
          <w:rtl/>
          <w:lang w:bidi="ar-SY"/>
        </w:rPr>
        <w:t>أولوية ت</w:t>
      </w:r>
      <w:r w:rsidR="00D53880" w:rsidRPr="00D53880">
        <w:rPr>
          <w:rFonts w:eastAsia="SimSun" w:hint="cs"/>
          <w:spacing w:val="-4"/>
          <w:rtl/>
          <w:lang w:bidi="ar-SY"/>
        </w:rPr>
        <w:t>‍</w:t>
      </w:r>
      <w:r w:rsidR="000767D4" w:rsidRPr="00D53880">
        <w:rPr>
          <w:rFonts w:eastAsia="SimSun" w:hint="cs"/>
          <w:spacing w:val="-4"/>
          <w:rtl/>
          <w:lang w:bidi="ar-SY"/>
        </w:rPr>
        <w:t xml:space="preserve">حديد وإزالة التداخلات الضارة في النطاق </w:t>
      </w:r>
      <w:r w:rsidR="000767D4" w:rsidRPr="00D53880">
        <w:rPr>
          <w:rFonts w:eastAsia="SimSun"/>
          <w:spacing w:val="-4"/>
        </w:rPr>
        <w:t>MHz 406,1</w:t>
      </w:r>
      <w:r w:rsidR="00D53880" w:rsidRPr="00D53880">
        <w:rPr>
          <w:rFonts w:eastAsia="SimSun"/>
          <w:spacing w:val="-4"/>
        </w:rPr>
        <w:noBreakHyphen/>
      </w:r>
      <w:r w:rsidR="000767D4" w:rsidRPr="00D53880">
        <w:rPr>
          <w:rFonts w:eastAsia="SimSun"/>
          <w:spacing w:val="-4"/>
        </w:rPr>
        <w:t>406</w:t>
      </w:r>
      <w:r w:rsidR="000767D4" w:rsidRPr="00D53880">
        <w:rPr>
          <w:rFonts w:eastAsia="SimSun" w:hint="cs"/>
          <w:spacing w:val="-4"/>
          <w:rtl/>
        </w:rPr>
        <w:t xml:space="preserve"> (مشروع مراجعة للتوصية </w:t>
      </w:r>
      <w:r w:rsidR="000767D4" w:rsidRPr="00D53880">
        <w:rPr>
          <w:rFonts w:eastAsia="SimSun"/>
          <w:spacing w:val="-4"/>
        </w:rPr>
        <w:t>ITU</w:t>
      </w:r>
      <w:r w:rsidR="00D53880" w:rsidRPr="00D53880">
        <w:rPr>
          <w:rFonts w:eastAsia="SimSun"/>
          <w:spacing w:val="-4"/>
        </w:rPr>
        <w:noBreakHyphen/>
      </w:r>
      <w:r w:rsidR="000767D4" w:rsidRPr="00D53880">
        <w:rPr>
          <w:rFonts w:eastAsia="SimSun"/>
          <w:spacing w:val="-4"/>
        </w:rPr>
        <w:t>R</w:t>
      </w:r>
      <w:r w:rsidR="00F060E7">
        <w:rPr>
          <w:rFonts w:eastAsia="SimSun"/>
          <w:spacing w:val="-4"/>
        </w:rPr>
        <w:t> </w:t>
      </w:r>
      <w:r w:rsidR="000767D4" w:rsidRPr="00D53880">
        <w:rPr>
          <w:rFonts w:eastAsia="SimSun"/>
          <w:spacing w:val="-4"/>
        </w:rPr>
        <w:t>SM.1051</w:t>
      </w:r>
      <w:r w:rsidR="00D53880" w:rsidRPr="00D53880">
        <w:rPr>
          <w:rFonts w:eastAsia="SimSun"/>
          <w:spacing w:val="-4"/>
        </w:rPr>
        <w:noBreakHyphen/>
      </w:r>
      <w:r w:rsidR="000767D4" w:rsidRPr="00D53880">
        <w:rPr>
          <w:rFonts w:eastAsia="SimSun"/>
          <w:spacing w:val="-4"/>
        </w:rPr>
        <w:t>2</w:t>
      </w:r>
      <w:r w:rsidR="00BB25EF" w:rsidRPr="00D53880">
        <w:rPr>
          <w:rFonts w:eastAsia="SimSun" w:hint="eastAsia"/>
          <w:spacing w:val="-4"/>
          <w:rtl/>
        </w:rPr>
        <w:t> </w:t>
      </w:r>
      <w:r w:rsidR="000767D4" w:rsidRPr="00D53880">
        <w:rPr>
          <w:rFonts w:eastAsia="SimSun" w:hint="cs"/>
          <w:spacing w:val="-4"/>
          <w:rtl/>
        </w:rPr>
        <w:t xml:space="preserve">- انظر الوثائق </w:t>
      </w:r>
      <w:hyperlink r:id="rId22" w:history="1">
        <w:r w:rsidR="000767D4" w:rsidRPr="00D53880">
          <w:rPr>
            <w:rStyle w:val="Hyperlink"/>
            <w:rFonts w:eastAsia="SimSun"/>
            <w:spacing w:val="-4"/>
          </w:rPr>
          <w:t>1/62</w:t>
        </w:r>
      </w:hyperlink>
      <w:r w:rsidR="000767D4" w:rsidRPr="00D53880">
        <w:rPr>
          <w:rFonts w:eastAsia="SimSun" w:hint="cs"/>
          <w:spacing w:val="-4"/>
          <w:rtl/>
        </w:rPr>
        <w:t xml:space="preserve"> و</w:t>
      </w:r>
      <w:hyperlink r:id="rId23" w:history="1">
        <w:r w:rsidR="000767D4" w:rsidRPr="00D53880">
          <w:rPr>
            <w:rStyle w:val="Hyperlink"/>
            <w:rFonts w:eastAsia="SimSun"/>
            <w:spacing w:val="-4"/>
          </w:rPr>
          <w:t>1C/79</w:t>
        </w:r>
      </w:hyperlink>
      <w:r w:rsidR="000767D4" w:rsidRPr="00D53880">
        <w:rPr>
          <w:rFonts w:eastAsia="SimSun" w:hint="cs"/>
          <w:spacing w:val="-4"/>
          <w:rtl/>
        </w:rPr>
        <w:t xml:space="preserve"> و</w:t>
      </w:r>
      <w:hyperlink r:id="rId24" w:history="1">
        <w:r w:rsidR="000767D4" w:rsidRPr="00D53880">
          <w:rPr>
            <w:rStyle w:val="Hyperlink"/>
            <w:rFonts w:eastAsia="SimSun"/>
            <w:spacing w:val="-4"/>
          </w:rPr>
          <w:t>1C/80</w:t>
        </w:r>
      </w:hyperlink>
      <w:r w:rsidR="005F35FC" w:rsidRPr="00D53880">
        <w:rPr>
          <w:rFonts w:eastAsia="SimSun" w:hint="cs"/>
          <w:spacing w:val="-4"/>
          <w:rtl/>
        </w:rPr>
        <w:t>).</w:t>
      </w:r>
    </w:p>
    <w:p w:rsidR="007C168F" w:rsidRPr="00CB6035" w:rsidRDefault="007C168F" w:rsidP="00D30804">
      <w:pPr>
        <w:rPr>
          <w:rFonts w:eastAsia="SimSun"/>
          <w:rtl/>
        </w:rPr>
      </w:pPr>
      <w:r w:rsidRPr="00CB6035">
        <w:rPr>
          <w:rFonts w:eastAsia="SimSun"/>
          <w:lang w:bidi="ar-SY"/>
        </w:rPr>
        <w:t>2</w:t>
      </w:r>
      <w:r w:rsidRPr="00CB6035">
        <w:rPr>
          <w:rFonts w:eastAsia="SimSun" w:hint="cs"/>
          <w:rtl/>
          <w:lang w:bidi="ar-SY"/>
        </w:rPr>
        <w:tab/>
      </w:r>
      <w:r w:rsidR="00EE4DEB" w:rsidRPr="00CB6035">
        <w:rPr>
          <w:rFonts w:eastAsia="SimSun" w:hint="cs"/>
          <w:rtl/>
          <w:lang w:bidi="ar-SY"/>
        </w:rPr>
        <w:t>إجراءات الاختبار لقياس دقة ت</w:t>
      </w:r>
      <w:r w:rsidR="00CB6035" w:rsidRPr="00CB6035">
        <w:rPr>
          <w:rFonts w:eastAsia="SimSun" w:hint="cs"/>
          <w:rtl/>
          <w:lang w:bidi="ar-SY"/>
        </w:rPr>
        <w:t>‍</w:t>
      </w:r>
      <w:r w:rsidR="00EE4DEB" w:rsidRPr="00CB6035">
        <w:rPr>
          <w:rFonts w:eastAsia="SimSun" w:hint="cs"/>
          <w:rtl/>
          <w:lang w:bidi="ar-SY"/>
        </w:rPr>
        <w:t>حديد الات</w:t>
      </w:r>
      <w:r w:rsidR="00CB6035" w:rsidRPr="00CB6035">
        <w:rPr>
          <w:rFonts w:eastAsia="SimSun" w:hint="cs"/>
          <w:rtl/>
          <w:lang w:bidi="ar-SY"/>
        </w:rPr>
        <w:t>‍</w:t>
      </w:r>
      <w:r w:rsidR="00EE4DEB" w:rsidRPr="00CB6035">
        <w:rPr>
          <w:rFonts w:eastAsia="SimSun" w:hint="cs"/>
          <w:rtl/>
          <w:lang w:bidi="ar-SY"/>
        </w:rPr>
        <w:t>حاد (وثيقة عمل من أجل إعداد مشروع أولي للتوصية ال</w:t>
      </w:r>
      <w:r w:rsidR="00CB6035" w:rsidRPr="00CB6035">
        <w:rPr>
          <w:rFonts w:eastAsia="SimSun" w:hint="cs"/>
          <w:rtl/>
          <w:lang w:bidi="ar-SY"/>
        </w:rPr>
        <w:t>‍</w:t>
      </w:r>
      <w:r w:rsidR="00EE4DEB" w:rsidRPr="00CB6035">
        <w:rPr>
          <w:rFonts w:eastAsia="SimSun" w:hint="cs"/>
          <w:rtl/>
          <w:lang w:bidi="ar-SY"/>
        </w:rPr>
        <w:t>جديد</w:t>
      </w:r>
      <w:r w:rsidR="003442DF" w:rsidRPr="00CB6035">
        <w:rPr>
          <w:rFonts w:eastAsia="SimSun" w:hint="cs"/>
          <w:rtl/>
          <w:lang w:bidi="ar-SY"/>
        </w:rPr>
        <w:t>ة</w:t>
      </w:r>
      <w:r w:rsidR="00EE4DEB" w:rsidRPr="00CB6035">
        <w:rPr>
          <w:rFonts w:eastAsia="SimSun" w:hint="cs"/>
          <w:rtl/>
          <w:lang w:bidi="ar-SY"/>
        </w:rPr>
        <w:t xml:space="preserve"> </w:t>
      </w:r>
      <w:r w:rsidR="00EE4DEB" w:rsidRPr="00CB6035">
        <w:rPr>
          <w:rFonts w:eastAsia="SimSun"/>
        </w:rPr>
        <w:t>ITU</w:t>
      </w:r>
      <w:r w:rsidR="00E5399D" w:rsidRPr="00CB6035">
        <w:rPr>
          <w:rFonts w:eastAsia="SimSun"/>
        </w:rPr>
        <w:noBreakHyphen/>
      </w:r>
      <w:r w:rsidR="00EE4DEB" w:rsidRPr="00CB6035">
        <w:rPr>
          <w:rFonts w:eastAsia="SimSun"/>
        </w:rPr>
        <w:t>R</w:t>
      </w:r>
      <w:r w:rsidR="00E5399D" w:rsidRPr="00CB6035">
        <w:rPr>
          <w:rFonts w:eastAsia="SimSun"/>
        </w:rPr>
        <w:t> </w:t>
      </w:r>
      <w:r w:rsidR="00EE4DEB" w:rsidRPr="00CB6035">
        <w:rPr>
          <w:rFonts w:eastAsia="SimSun"/>
        </w:rPr>
        <w:t>SM.[DF_ACCURACY]</w:t>
      </w:r>
      <w:r w:rsidR="00EE4DEB" w:rsidRPr="00CB6035">
        <w:rPr>
          <w:rFonts w:eastAsia="SimSun" w:hint="cs"/>
          <w:rtl/>
        </w:rPr>
        <w:t xml:space="preserve"> - انظر ال‍ملحق</w:t>
      </w:r>
      <w:r w:rsidR="00D30804">
        <w:rPr>
          <w:rFonts w:eastAsia="SimSun" w:hint="eastAsia"/>
          <w:rtl/>
        </w:rPr>
        <w:t> </w:t>
      </w:r>
      <w:r w:rsidR="00EE4DEB" w:rsidRPr="00CB6035">
        <w:rPr>
          <w:rFonts w:eastAsia="SimSun"/>
        </w:rPr>
        <w:t>5</w:t>
      </w:r>
      <w:r w:rsidR="00EE4DEB" w:rsidRPr="00CB6035">
        <w:rPr>
          <w:rFonts w:eastAsia="SimSun" w:hint="cs"/>
          <w:rtl/>
        </w:rPr>
        <w:t xml:space="preserve"> بالوثيقة </w:t>
      </w:r>
      <w:hyperlink r:id="rId25" w:history="1">
        <w:r w:rsidR="00EE4DEB" w:rsidRPr="00CB6035">
          <w:rPr>
            <w:rStyle w:val="Hyperlink"/>
            <w:rFonts w:eastAsia="SimSun"/>
          </w:rPr>
          <w:t>1C/74</w:t>
        </w:r>
      </w:hyperlink>
      <w:r w:rsidR="00EE4DEB" w:rsidRPr="00CB6035">
        <w:rPr>
          <w:rFonts w:eastAsia="SimSun" w:hint="cs"/>
          <w:rtl/>
        </w:rPr>
        <w:t>)</w:t>
      </w:r>
    </w:p>
    <w:p w:rsidR="00D1347B" w:rsidRPr="00262BA1" w:rsidRDefault="00D1347B" w:rsidP="007C168F">
      <w:pPr>
        <w:spacing w:before="600"/>
        <w:jc w:val="center"/>
        <w:rPr>
          <w:rFonts w:eastAsia="SimSun"/>
          <w:b/>
          <w:bCs/>
          <w:rtl/>
        </w:rPr>
      </w:pPr>
      <w:r w:rsidRPr="00262BA1">
        <w:rPr>
          <w:rFonts w:eastAsia="SimSun"/>
        </w:rPr>
        <w:t>_________________</w:t>
      </w:r>
    </w:p>
    <w:sectPr w:rsidR="00D1347B" w:rsidRPr="00262BA1" w:rsidSect="008F1A31">
      <w:headerReference w:type="default" r:id="rId26"/>
      <w:footerReference w:type="default" r:id="rId27"/>
      <w:headerReference w:type="first" r:id="rId28"/>
      <w:footerReference w:type="first" r:id="rId29"/>
      <w:pgSz w:w="11907" w:h="16834" w:code="9"/>
      <w:pgMar w:top="1418"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AC" w:rsidRPr="0090232E" w:rsidRDefault="007A56AC" w:rsidP="007313F4">
    <w:pPr>
      <w:tabs>
        <w:tab w:val="clear" w:pos="794"/>
        <w:tab w:val="clear" w:pos="1191"/>
        <w:tab w:val="clear" w:pos="1588"/>
        <w:tab w:val="clear" w:pos="1985"/>
        <w:tab w:val="center" w:pos="5670"/>
        <w:tab w:val="right" w:pos="9639"/>
      </w:tabs>
      <w:bidi w:val="0"/>
      <w:rPr>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 w:id="1">
    <w:p w:rsidR="00662293" w:rsidRPr="00854DC5" w:rsidRDefault="00662293" w:rsidP="0013546D">
      <w:pPr>
        <w:pStyle w:val="FootnoteText"/>
        <w:spacing w:before="120"/>
        <w:rPr>
          <w:sz w:val="18"/>
          <w:szCs w:val="24"/>
          <w:rtl/>
        </w:rPr>
      </w:pPr>
      <w:r w:rsidRPr="00854DC5">
        <w:rPr>
          <w:rStyle w:val="FootnoteReference"/>
          <w:rFonts w:eastAsia="SimSun" w:cs="Calibri"/>
          <w:szCs w:val="18"/>
          <w:rtl/>
        </w:rPr>
        <w:t>*</w:t>
      </w:r>
      <w:r>
        <w:rPr>
          <w:rFonts w:hint="cs"/>
          <w:sz w:val="18"/>
          <w:szCs w:val="18"/>
          <w:rtl/>
        </w:rPr>
        <w:tab/>
      </w:r>
      <w:r w:rsidR="00854DC5" w:rsidRPr="00F12143">
        <w:rPr>
          <w:rFonts w:hint="cs"/>
          <w:spacing w:val="-4"/>
          <w:sz w:val="18"/>
          <w:szCs w:val="24"/>
          <w:rtl/>
        </w:rPr>
        <w:t>يُرجى من أعضاء ل</w:t>
      </w:r>
      <w:r w:rsidR="00FA3B1B" w:rsidRPr="00F12143">
        <w:rPr>
          <w:rFonts w:hint="cs"/>
          <w:spacing w:val="-4"/>
          <w:sz w:val="18"/>
          <w:szCs w:val="24"/>
          <w:rtl/>
        </w:rPr>
        <w:t>‍</w:t>
      </w:r>
      <w:r w:rsidR="00854DC5" w:rsidRPr="00F12143">
        <w:rPr>
          <w:rFonts w:hint="cs"/>
          <w:spacing w:val="-4"/>
          <w:sz w:val="18"/>
          <w:szCs w:val="24"/>
          <w:rtl/>
        </w:rPr>
        <w:t>جنة الدراسات</w:t>
      </w:r>
      <w:r w:rsidR="0013546D" w:rsidRPr="00F12143">
        <w:rPr>
          <w:rFonts w:hint="eastAsia"/>
          <w:spacing w:val="-4"/>
          <w:sz w:val="18"/>
          <w:szCs w:val="24"/>
          <w:rtl/>
        </w:rPr>
        <w:t> </w:t>
      </w:r>
      <w:r w:rsidR="00854DC5" w:rsidRPr="00F12143">
        <w:rPr>
          <w:spacing w:val="-4"/>
          <w:sz w:val="18"/>
          <w:szCs w:val="24"/>
        </w:rPr>
        <w:t>1</w:t>
      </w:r>
      <w:r w:rsidR="00854DC5" w:rsidRPr="00F12143">
        <w:rPr>
          <w:rFonts w:hint="cs"/>
          <w:spacing w:val="-4"/>
          <w:sz w:val="18"/>
          <w:szCs w:val="24"/>
          <w:rtl/>
        </w:rPr>
        <w:t xml:space="preserve"> </w:t>
      </w:r>
      <w:r w:rsidR="0013546D" w:rsidRPr="00F12143">
        <w:rPr>
          <w:rFonts w:hint="cs"/>
          <w:spacing w:val="-4"/>
          <w:sz w:val="18"/>
          <w:szCs w:val="24"/>
          <w:rtl/>
        </w:rPr>
        <w:t>لقطاع الاتصالات</w:t>
      </w:r>
      <w:r w:rsidR="00854DC5" w:rsidRPr="00F12143">
        <w:rPr>
          <w:rFonts w:hint="cs"/>
          <w:spacing w:val="-4"/>
          <w:sz w:val="18"/>
          <w:szCs w:val="24"/>
          <w:rtl/>
        </w:rPr>
        <w:t xml:space="preserve"> الراديوية النظر في تحديد </w:t>
      </w:r>
      <w:r w:rsidR="00FA3B1B" w:rsidRPr="00F12143">
        <w:rPr>
          <w:rFonts w:hint="cs"/>
          <w:spacing w:val="-4"/>
          <w:sz w:val="18"/>
          <w:szCs w:val="24"/>
          <w:rtl/>
        </w:rPr>
        <w:t>ال‍</w:t>
      </w:r>
      <w:r w:rsidR="00854DC5" w:rsidRPr="00F12143">
        <w:rPr>
          <w:rFonts w:hint="cs"/>
          <w:spacing w:val="-4"/>
          <w:sz w:val="18"/>
          <w:szCs w:val="24"/>
          <w:rtl/>
        </w:rPr>
        <w:t xml:space="preserve">مرشحين </w:t>
      </w:r>
      <w:r w:rsidR="00FA3B1B" w:rsidRPr="00F12143">
        <w:rPr>
          <w:rFonts w:hint="cs"/>
          <w:spacing w:val="-4"/>
          <w:sz w:val="18"/>
          <w:szCs w:val="24"/>
          <w:rtl/>
        </w:rPr>
        <w:t>ال‍مح</w:t>
      </w:r>
      <w:r w:rsidR="00854DC5" w:rsidRPr="00F12143">
        <w:rPr>
          <w:rFonts w:hint="cs"/>
          <w:spacing w:val="-4"/>
          <w:sz w:val="18"/>
          <w:szCs w:val="24"/>
          <w:rtl/>
        </w:rPr>
        <w:t>تملين كممثلين للجنة الدراسات</w:t>
      </w:r>
      <w:r w:rsidR="0013546D" w:rsidRPr="00F12143">
        <w:rPr>
          <w:rFonts w:hint="eastAsia"/>
          <w:spacing w:val="-4"/>
          <w:sz w:val="18"/>
          <w:szCs w:val="24"/>
          <w:rtl/>
        </w:rPr>
        <w:t> </w:t>
      </w:r>
      <w:r w:rsidR="00854DC5" w:rsidRPr="00F12143">
        <w:rPr>
          <w:spacing w:val="-4"/>
          <w:sz w:val="18"/>
          <w:szCs w:val="24"/>
        </w:rPr>
        <w:t>1</w:t>
      </w:r>
      <w:r w:rsidR="00854DC5" w:rsidRPr="00F12143">
        <w:rPr>
          <w:rFonts w:hint="cs"/>
          <w:spacing w:val="-4"/>
          <w:sz w:val="18"/>
          <w:szCs w:val="24"/>
          <w:rtl/>
        </w:rPr>
        <w:t xml:space="preserve"> </w:t>
      </w:r>
      <w:r w:rsidR="0013546D" w:rsidRPr="00F12143">
        <w:rPr>
          <w:rFonts w:hint="cs"/>
          <w:spacing w:val="-4"/>
          <w:sz w:val="18"/>
          <w:szCs w:val="24"/>
          <w:rtl/>
        </w:rPr>
        <w:t>لقطاع الاتصالات</w:t>
      </w:r>
      <w:r w:rsidR="00854DC5" w:rsidRPr="00F12143">
        <w:rPr>
          <w:rFonts w:hint="cs"/>
          <w:spacing w:val="-4"/>
          <w:sz w:val="18"/>
          <w:szCs w:val="24"/>
          <w:rtl/>
        </w:rPr>
        <w:t xml:space="preserve"> الراديوية للاتصال بلجان الدراسات الأخرى و/أو </w:t>
      </w:r>
      <w:r w:rsidR="00FA3B1B" w:rsidRPr="00F12143">
        <w:rPr>
          <w:rFonts w:hint="cs"/>
          <w:spacing w:val="-4"/>
          <w:sz w:val="18"/>
          <w:szCs w:val="24"/>
          <w:rtl/>
        </w:rPr>
        <w:t>ال‍م</w:t>
      </w:r>
      <w:r w:rsidR="00854DC5" w:rsidRPr="00F12143">
        <w:rPr>
          <w:rFonts w:hint="cs"/>
          <w:spacing w:val="-4"/>
          <w:sz w:val="18"/>
          <w:szCs w:val="24"/>
          <w:rtl/>
        </w:rPr>
        <w:t>نظمات الدولية.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1B0B68" w:rsidRDefault="00702A71"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471727">
      <w:rPr>
        <w:rStyle w:val="PageNumber"/>
        <w:rFonts w:cs="Calibri"/>
        <w:noProof/>
        <w:sz w:val="22"/>
        <w:szCs w:val="22"/>
      </w:rPr>
      <w:t>6</w:t>
    </w:r>
    <w:r w:rsidRPr="001B0B68">
      <w:rPr>
        <w:rStyle w:val="PageNumber"/>
        <w:rFonts w:cs="Calibri"/>
        <w:sz w:val="22"/>
        <w:szCs w:val="22"/>
      </w:rPr>
      <w:fldChar w:fldCharType="end"/>
    </w:r>
    <w:r w:rsidRPr="001B0B68">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4841D0D7" wp14:editId="1FF5AA6A">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1209E"/>
    <w:rsid w:val="00016557"/>
    <w:rsid w:val="000169D1"/>
    <w:rsid w:val="00017A26"/>
    <w:rsid w:val="0002125E"/>
    <w:rsid w:val="0002271E"/>
    <w:rsid w:val="0002453D"/>
    <w:rsid w:val="00027811"/>
    <w:rsid w:val="000279B5"/>
    <w:rsid w:val="00031D4D"/>
    <w:rsid w:val="00035AC9"/>
    <w:rsid w:val="000413B3"/>
    <w:rsid w:val="000426E3"/>
    <w:rsid w:val="0004450B"/>
    <w:rsid w:val="00045059"/>
    <w:rsid w:val="00045D5F"/>
    <w:rsid w:val="00050166"/>
    <w:rsid w:val="000508A6"/>
    <w:rsid w:val="00054872"/>
    <w:rsid w:val="00055767"/>
    <w:rsid w:val="00067CA9"/>
    <w:rsid w:val="00071CE5"/>
    <w:rsid w:val="00072C95"/>
    <w:rsid w:val="00073B79"/>
    <w:rsid w:val="00074B09"/>
    <w:rsid w:val="000767D4"/>
    <w:rsid w:val="00077EC4"/>
    <w:rsid w:val="00083ED6"/>
    <w:rsid w:val="00097149"/>
    <w:rsid w:val="000A1733"/>
    <w:rsid w:val="000A35C5"/>
    <w:rsid w:val="000A3857"/>
    <w:rsid w:val="000A6C6C"/>
    <w:rsid w:val="000A6DD5"/>
    <w:rsid w:val="000A6F21"/>
    <w:rsid w:val="000B1297"/>
    <w:rsid w:val="000B1BBB"/>
    <w:rsid w:val="000B4F36"/>
    <w:rsid w:val="000B6EB6"/>
    <w:rsid w:val="000B7876"/>
    <w:rsid w:val="000C4981"/>
    <w:rsid w:val="000D0AE5"/>
    <w:rsid w:val="000E15C1"/>
    <w:rsid w:val="000E64DA"/>
    <w:rsid w:val="000E7F52"/>
    <w:rsid w:val="000F3166"/>
    <w:rsid w:val="000F370C"/>
    <w:rsid w:val="000F527D"/>
    <w:rsid w:val="000F730F"/>
    <w:rsid w:val="001003AC"/>
    <w:rsid w:val="00101648"/>
    <w:rsid w:val="00101A92"/>
    <w:rsid w:val="001022B4"/>
    <w:rsid w:val="0010737B"/>
    <w:rsid w:val="00110801"/>
    <w:rsid w:val="00110E6F"/>
    <w:rsid w:val="00113392"/>
    <w:rsid w:val="001214B1"/>
    <w:rsid w:val="00125B91"/>
    <w:rsid w:val="00126A16"/>
    <w:rsid w:val="00127558"/>
    <w:rsid w:val="00135138"/>
    <w:rsid w:val="0013546D"/>
    <w:rsid w:val="00137769"/>
    <w:rsid w:val="00137D1C"/>
    <w:rsid w:val="00140D06"/>
    <w:rsid w:val="00141FB5"/>
    <w:rsid w:val="00151719"/>
    <w:rsid w:val="00151B87"/>
    <w:rsid w:val="001540AF"/>
    <w:rsid w:val="00154A1B"/>
    <w:rsid w:val="00154DCC"/>
    <w:rsid w:val="00155F29"/>
    <w:rsid w:val="00172AD2"/>
    <w:rsid w:val="001730EB"/>
    <w:rsid w:val="00176171"/>
    <w:rsid w:val="0017621F"/>
    <w:rsid w:val="001809BF"/>
    <w:rsid w:val="00182849"/>
    <w:rsid w:val="001860BE"/>
    <w:rsid w:val="001907F7"/>
    <w:rsid w:val="00193DEF"/>
    <w:rsid w:val="00194644"/>
    <w:rsid w:val="00195371"/>
    <w:rsid w:val="001A0D98"/>
    <w:rsid w:val="001A4369"/>
    <w:rsid w:val="001B0B68"/>
    <w:rsid w:val="001B1B7B"/>
    <w:rsid w:val="001B20D0"/>
    <w:rsid w:val="001B2272"/>
    <w:rsid w:val="001B22F8"/>
    <w:rsid w:val="001B25A9"/>
    <w:rsid w:val="001B2DBA"/>
    <w:rsid w:val="001B5816"/>
    <w:rsid w:val="001B6696"/>
    <w:rsid w:val="001C0A90"/>
    <w:rsid w:val="001C608C"/>
    <w:rsid w:val="001D1D48"/>
    <w:rsid w:val="001D2954"/>
    <w:rsid w:val="001E0FCD"/>
    <w:rsid w:val="001E15AA"/>
    <w:rsid w:val="001E1D85"/>
    <w:rsid w:val="001E73AD"/>
    <w:rsid w:val="001F045C"/>
    <w:rsid w:val="001F0B82"/>
    <w:rsid w:val="001F4D76"/>
    <w:rsid w:val="001F51CE"/>
    <w:rsid w:val="001F5266"/>
    <w:rsid w:val="001F7F16"/>
    <w:rsid w:val="002014D0"/>
    <w:rsid w:val="002022D7"/>
    <w:rsid w:val="00204B77"/>
    <w:rsid w:val="00206E2B"/>
    <w:rsid w:val="00210B45"/>
    <w:rsid w:val="00210CB8"/>
    <w:rsid w:val="00214333"/>
    <w:rsid w:val="002162E8"/>
    <w:rsid w:val="0021748E"/>
    <w:rsid w:val="00217B17"/>
    <w:rsid w:val="00224F65"/>
    <w:rsid w:val="00227F65"/>
    <w:rsid w:val="0023081E"/>
    <w:rsid w:val="00233C28"/>
    <w:rsid w:val="00234BE3"/>
    <w:rsid w:val="00245428"/>
    <w:rsid w:val="00245F95"/>
    <w:rsid w:val="00246856"/>
    <w:rsid w:val="002518EE"/>
    <w:rsid w:val="00253D08"/>
    <w:rsid w:val="00253EA4"/>
    <w:rsid w:val="00262BA1"/>
    <w:rsid w:val="00263682"/>
    <w:rsid w:val="00274773"/>
    <w:rsid w:val="0027690C"/>
    <w:rsid w:val="0027799D"/>
    <w:rsid w:val="0028363A"/>
    <w:rsid w:val="002842F7"/>
    <w:rsid w:val="002917EF"/>
    <w:rsid w:val="00291BE8"/>
    <w:rsid w:val="00293629"/>
    <w:rsid w:val="002943F5"/>
    <w:rsid w:val="002A26AD"/>
    <w:rsid w:val="002A4BA8"/>
    <w:rsid w:val="002A52A0"/>
    <w:rsid w:val="002A54A5"/>
    <w:rsid w:val="002B1063"/>
    <w:rsid w:val="002B45BD"/>
    <w:rsid w:val="002B64B6"/>
    <w:rsid w:val="002C090D"/>
    <w:rsid w:val="002C753A"/>
    <w:rsid w:val="002D166F"/>
    <w:rsid w:val="002D34D0"/>
    <w:rsid w:val="002E0EB9"/>
    <w:rsid w:val="002E0FB2"/>
    <w:rsid w:val="002E121B"/>
    <w:rsid w:val="002E2A2A"/>
    <w:rsid w:val="002E3792"/>
    <w:rsid w:val="002E3D5D"/>
    <w:rsid w:val="002E492B"/>
    <w:rsid w:val="002E5B15"/>
    <w:rsid w:val="002F09E5"/>
    <w:rsid w:val="002F1732"/>
    <w:rsid w:val="002F5120"/>
    <w:rsid w:val="00302FCD"/>
    <w:rsid w:val="00307BE3"/>
    <w:rsid w:val="003106D2"/>
    <w:rsid w:val="00311CAE"/>
    <w:rsid w:val="00316B78"/>
    <w:rsid w:val="00317D3A"/>
    <w:rsid w:val="0032158B"/>
    <w:rsid w:val="0032177C"/>
    <w:rsid w:val="00322AF8"/>
    <w:rsid w:val="0033217B"/>
    <w:rsid w:val="003326FC"/>
    <w:rsid w:val="0033354D"/>
    <w:rsid w:val="00334360"/>
    <w:rsid w:val="003346D8"/>
    <w:rsid w:val="003411F3"/>
    <w:rsid w:val="00342329"/>
    <w:rsid w:val="00343581"/>
    <w:rsid w:val="00343F35"/>
    <w:rsid w:val="003442DF"/>
    <w:rsid w:val="00345C9C"/>
    <w:rsid w:val="0035399B"/>
    <w:rsid w:val="00362963"/>
    <w:rsid w:val="00362E1A"/>
    <w:rsid w:val="00363D9D"/>
    <w:rsid w:val="0036449B"/>
    <w:rsid w:val="00364A0C"/>
    <w:rsid w:val="003674A6"/>
    <w:rsid w:val="00367BBB"/>
    <w:rsid w:val="0037417F"/>
    <w:rsid w:val="003746C2"/>
    <w:rsid w:val="003756CB"/>
    <w:rsid w:val="003757CC"/>
    <w:rsid w:val="0037688C"/>
    <w:rsid w:val="00377082"/>
    <w:rsid w:val="00377341"/>
    <w:rsid w:val="0038342B"/>
    <w:rsid w:val="0038391B"/>
    <w:rsid w:val="003A241D"/>
    <w:rsid w:val="003A59BD"/>
    <w:rsid w:val="003A7EA4"/>
    <w:rsid w:val="003B1B5D"/>
    <w:rsid w:val="003B1FBA"/>
    <w:rsid w:val="003B49AF"/>
    <w:rsid w:val="003B7699"/>
    <w:rsid w:val="003C419D"/>
    <w:rsid w:val="003C6569"/>
    <w:rsid w:val="003D18B7"/>
    <w:rsid w:val="003D374D"/>
    <w:rsid w:val="003D3993"/>
    <w:rsid w:val="003D44A1"/>
    <w:rsid w:val="003E0E63"/>
    <w:rsid w:val="003E10AB"/>
    <w:rsid w:val="003E2ED5"/>
    <w:rsid w:val="003F18DA"/>
    <w:rsid w:val="003F34DC"/>
    <w:rsid w:val="003F43DA"/>
    <w:rsid w:val="003F47F3"/>
    <w:rsid w:val="003F4D9B"/>
    <w:rsid w:val="00401D1F"/>
    <w:rsid w:val="0040641C"/>
    <w:rsid w:val="00406FDA"/>
    <w:rsid w:val="004100F4"/>
    <w:rsid w:val="00411A4F"/>
    <w:rsid w:val="004124FE"/>
    <w:rsid w:val="004140EA"/>
    <w:rsid w:val="00414A48"/>
    <w:rsid w:val="0042596D"/>
    <w:rsid w:val="00432EC2"/>
    <w:rsid w:val="00434805"/>
    <w:rsid w:val="00434B10"/>
    <w:rsid w:val="00436CDD"/>
    <w:rsid w:val="00436EDB"/>
    <w:rsid w:val="004406E3"/>
    <w:rsid w:val="0044634B"/>
    <w:rsid w:val="00451B5B"/>
    <w:rsid w:val="00453D4D"/>
    <w:rsid w:val="00457565"/>
    <w:rsid w:val="00457EB0"/>
    <w:rsid w:val="0046277B"/>
    <w:rsid w:val="004646F6"/>
    <w:rsid w:val="0046614E"/>
    <w:rsid w:val="00466806"/>
    <w:rsid w:val="004668F7"/>
    <w:rsid w:val="0047143B"/>
    <w:rsid w:val="00471727"/>
    <w:rsid w:val="00471862"/>
    <w:rsid w:val="00471DD0"/>
    <w:rsid w:val="0047339A"/>
    <w:rsid w:val="00473950"/>
    <w:rsid w:val="0048358B"/>
    <w:rsid w:val="004858AB"/>
    <w:rsid w:val="00487190"/>
    <w:rsid w:val="004976B3"/>
    <w:rsid w:val="00497F37"/>
    <w:rsid w:val="004A1D41"/>
    <w:rsid w:val="004A1E69"/>
    <w:rsid w:val="004A5AB1"/>
    <w:rsid w:val="004B04D5"/>
    <w:rsid w:val="004C1881"/>
    <w:rsid w:val="004C2077"/>
    <w:rsid w:val="004C270F"/>
    <w:rsid w:val="004D247D"/>
    <w:rsid w:val="004D4294"/>
    <w:rsid w:val="004D624F"/>
    <w:rsid w:val="004D75FF"/>
    <w:rsid w:val="004D77CF"/>
    <w:rsid w:val="004E74BF"/>
    <w:rsid w:val="004E7530"/>
    <w:rsid w:val="004F26AE"/>
    <w:rsid w:val="004F3926"/>
    <w:rsid w:val="004F7F9B"/>
    <w:rsid w:val="005001E5"/>
    <w:rsid w:val="00501B47"/>
    <w:rsid w:val="00502A18"/>
    <w:rsid w:val="0050504B"/>
    <w:rsid w:val="0051048F"/>
    <w:rsid w:val="00514374"/>
    <w:rsid w:val="0051634A"/>
    <w:rsid w:val="0051686A"/>
    <w:rsid w:val="005176E4"/>
    <w:rsid w:val="00520D83"/>
    <w:rsid w:val="0052317A"/>
    <w:rsid w:val="0053317C"/>
    <w:rsid w:val="00535AFB"/>
    <w:rsid w:val="0053697B"/>
    <w:rsid w:val="0053780B"/>
    <w:rsid w:val="00542EE0"/>
    <w:rsid w:val="00546046"/>
    <w:rsid w:val="00550968"/>
    <w:rsid w:val="005522AE"/>
    <w:rsid w:val="00552509"/>
    <w:rsid w:val="00553088"/>
    <w:rsid w:val="005536CD"/>
    <w:rsid w:val="00554B1F"/>
    <w:rsid w:val="0055521C"/>
    <w:rsid w:val="00555296"/>
    <w:rsid w:val="005611F9"/>
    <w:rsid w:val="00564770"/>
    <w:rsid w:val="00564DC9"/>
    <w:rsid w:val="0056634E"/>
    <w:rsid w:val="00566F8C"/>
    <w:rsid w:val="00570D09"/>
    <w:rsid w:val="00575003"/>
    <w:rsid w:val="0058064C"/>
    <w:rsid w:val="00584C09"/>
    <w:rsid w:val="00584E0D"/>
    <w:rsid w:val="00587AD2"/>
    <w:rsid w:val="00593FED"/>
    <w:rsid w:val="00595800"/>
    <w:rsid w:val="00596377"/>
    <w:rsid w:val="005971E5"/>
    <w:rsid w:val="005B13A8"/>
    <w:rsid w:val="005B2E3D"/>
    <w:rsid w:val="005B4154"/>
    <w:rsid w:val="005B4982"/>
    <w:rsid w:val="005B4B08"/>
    <w:rsid w:val="005B7E8A"/>
    <w:rsid w:val="005C263D"/>
    <w:rsid w:val="005C39FE"/>
    <w:rsid w:val="005C548D"/>
    <w:rsid w:val="005C6634"/>
    <w:rsid w:val="005C79A3"/>
    <w:rsid w:val="005D7075"/>
    <w:rsid w:val="005E0656"/>
    <w:rsid w:val="005E4261"/>
    <w:rsid w:val="005E4BF8"/>
    <w:rsid w:val="005E72AF"/>
    <w:rsid w:val="005E77F8"/>
    <w:rsid w:val="005F130D"/>
    <w:rsid w:val="005F35FC"/>
    <w:rsid w:val="005F43FE"/>
    <w:rsid w:val="005F461E"/>
    <w:rsid w:val="005F7D34"/>
    <w:rsid w:val="005F7F4C"/>
    <w:rsid w:val="00601980"/>
    <w:rsid w:val="00603B07"/>
    <w:rsid w:val="00604835"/>
    <w:rsid w:val="0060519A"/>
    <w:rsid w:val="006051A6"/>
    <w:rsid w:val="00606BE7"/>
    <w:rsid w:val="006136BC"/>
    <w:rsid w:val="00614BB4"/>
    <w:rsid w:val="00616897"/>
    <w:rsid w:val="006178BB"/>
    <w:rsid w:val="00617D81"/>
    <w:rsid w:val="006230BD"/>
    <w:rsid w:val="00623D15"/>
    <w:rsid w:val="00624358"/>
    <w:rsid w:val="00625711"/>
    <w:rsid w:val="00626A40"/>
    <w:rsid w:val="00626D1F"/>
    <w:rsid w:val="0062794A"/>
    <w:rsid w:val="00630566"/>
    <w:rsid w:val="00636472"/>
    <w:rsid w:val="00637C9D"/>
    <w:rsid w:val="00637CD7"/>
    <w:rsid w:val="0064068A"/>
    <w:rsid w:val="0064333A"/>
    <w:rsid w:val="00644787"/>
    <w:rsid w:val="00662293"/>
    <w:rsid w:val="00662AE0"/>
    <w:rsid w:val="0066315C"/>
    <w:rsid w:val="0067004A"/>
    <w:rsid w:val="00673F81"/>
    <w:rsid w:val="00676338"/>
    <w:rsid w:val="00677831"/>
    <w:rsid w:val="00677A51"/>
    <w:rsid w:val="00681399"/>
    <w:rsid w:val="00683982"/>
    <w:rsid w:val="00684D90"/>
    <w:rsid w:val="006905F0"/>
    <w:rsid w:val="006924A4"/>
    <w:rsid w:val="00696236"/>
    <w:rsid w:val="00697F6F"/>
    <w:rsid w:val="006A089A"/>
    <w:rsid w:val="006A41E6"/>
    <w:rsid w:val="006A6CAA"/>
    <w:rsid w:val="006A7401"/>
    <w:rsid w:val="006B3F95"/>
    <w:rsid w:val="006B46DE"/>
    <w:rsid w:val="006B73A8"/>
    <w:rsid w:val="006C2683"/>
    <w:rsid w:val="006C2AC3"/>
    <w:rsid w:val="006C60A2"/>
    <w:rsid w:val="006D2E12"/>
    <w:rsid w:val="006D31F5"/>
    <w:rsid w:val="006D4BEB"/>
    <w:rsid w:val="006D4E72"/>
    <w:rsid w:val="006D716C"/>
    <w:rsid w:val="006D777A"/>
    <w:rsid w:val="006E30A7"/>
    <w:rsid w:val="006E365F"/>
    <w:rsid w:val="006E439B"/>
    <w:rsid w:val="006E5584"/>
    <w:rsid w:val="006F14C5"/>
    <w:rsid w:val="006F1570"/>
    <w:rsid w:val="006F1822"/>
    <w:rsid w:val="006F3DE3"/>
    <w:rsid w:val="006F5A94"/>
    <w:rsid w:val="006F6DD0"/>
    <w:rsid w:val="00700BED"/>
    <w:rsid w:val="007016A3"/>
    <w:rsid w:val="00701C59"/>
    <w:rsid w:val="00702A71"/>
    <w:rsid w:val="00702B45"/>
    <w:rsid w:val="00706736"/>
    <w:rsid w:val="00706CA3"/>
    <w:rsid w:val="00707580"/>
    <w:rsid w:val="0071106C"/>
    <w:rsid w:val="00714C2F"/>
    <w:rsid w:val="00714F54"/>
    <w:rsid w:val="00717F36"/>
    <w:rsid w:val="00721B26"/>
    <w:rsid w:val="00723795"/>
    <w:rsid w:val="00730DF4"/>
    <w:rsid w:val="007313F4"/>
    <w:rsid w:val="00737537"/>
    <w:rsid w:val="00741561"/>
    <w:rsid w:val="00741898"/>
    <w:rsid w:val="00742356"/>
    <w:rsid w:val="00745C10"/>
    <w:rsid w:val="00746900"/>
    <w:rsid w:val="00753BD1"/>
    <w:rsid w:val="00753FFD"/>
    <w:rsid w:val="0075479D"/>
    <w:rsid w:val="00756479"/>
    <w:rsid w:val="00762CF0"/>
    <w:rsid w:val="007641BB"/>
    <w:rsid w:val="0076544C"/>
    <w:rsid w:val="007657B7"/>
    <w:rsid w:val="00766F32"/>
    <w:rsid w:val="00771C1E"/>
    <w:rsid w:val="0077256B"/>
    <w:rsid w:val="00777D00"/>
    <w:rsid w:val="00783D83"/>
    <w:rsid w:val="00785D50"/>
    <w:rsid w:val="00786005"/>
    <w:rsid w:val="00786603"/>
    <w:rsid w:val="00786D3F"/>
    <w:rsid w:val="00787071"/>
    <w:rsid w:val="00790041"/>
    <w:rsid w:val="0079641E"/>
    <w:rsid w:val="007A1DD2"/>
    <w:rsid w:val="007A20E1"/>
    <w:rsid w:val="007A2AC7"/>
    <w:rsid w:val="007A5579"/>
    <w:rsid w:val="007A56AC"/>
    <w:rsid w:val="007A59D7"/>
    <w:rsid w:val="007A7518"/>
    <w:rsid w:val="007B00A1"/>
    <w:rsid w:val="007B102C"/>
    <w:rsid w:val="007C11D6"/>
    <w:rsid w:val="007C168F"/>
    <w:rsid w:val="007C1B13"/>
    <w:rsid w:val="007C1F2D"/>
    <w:rsid w:val="007C2ADA"/>
    <w:rsid w:val="007C6837"/>
    <w:rsid w:val="007D2645"/>
    <w:rsid w:val="007D2EBF"/>
    <w:rsid w:val="007E02F9"/>
    <w:rsid w:val="007E0A6F"/>
    <w:rsid w:val="007E4D23"/>
    <w:rsid w:val="007E6CD5"/>
    <w:rsid w:val="007F2EC0"/>
    <w:rsid w:val="007F3CB0"/>
    <w:rsid w:val="007F6F14"/>
    <w:rsid w:val="0080201E"/>
    <w:rsid w:val="0080744B"/>
    <w:rsid w:val="008106F7"/>
    <w:rsid w:val="00811467"/>
    <w:rsid w:val="00813125"/>
    <w:rsid w:val="008172A1"/>
    <w:rsid w:val="008230B3"/>
    <w:rsid w:val="00827D4D"/>
    <w:rsid w:val="00830BFC"/>
    <w:rsid w:val="0083139A"/>
    <w:rsid w:val="00832D29"/>
    <w:rsid w:val="008335AE"/>
    <w:rsid w:val="00837C3E"/>
    <w:rsid w:val="00840C1F"/>
    <w:rsid w:val="00841A55"/>
    <w:rsid w:val="00843537"/>
    <w:rsid w:val="00846C04"/>
    <w:rsid w:val="00851629"/>
    <w:rsid w:val="00851DC1"/>
    <w:rsid w:val="00854DC5"/>
    <w:rsid w:val="008566F2"/>
    <w:rsid w:val="00856E49"/>
    <w:rsid w:val="008577A1"/>
    <w:rsid w:val="00860B94"/>
    <w:rsid w:val="008663FF"/>
    <w:rsid w:val="008667A4"/>
    <w:rsid w:val="0087580E"/>
    <w:rsid w:val="00875ED5"/>
    <w:rsid w:val="00881D43"/>
    <w:rsid w:val="00882803"/>
    <w:rsid w:val="00883EAD"/>
    <w:rsid w:val="00887F2D"/>
    <w:rsid w:val="00890E63"/>
    <w:rsid w:val="0089168D"/>
    <w:rsid w:val="00895F88"/>
    <w:rsid w:val="00896E9F"/>
    <w:rsid w:val="008A2811"/>
    <w:rsid w:val="008A2EAB"/>
    <w:rsid w:val="008A60A3"/>
    <w:rsid w:val="008A7178"/>
    <w:rsid w:val="008B4D20"/>
    <w:rsid w:val="008C07E6"/>
    <w:rsid w:val="008C09CB"/>
    <w:rsid w:val="008C09DD"/>
    <w:rsid w:val="008C29C9"/>
    <w:rsid w:val="008D1234"/>
    <w:rsid w:val="008D27FA"/>
    <w:rsid w:val="008D2987"/>
    <w:rsid w:val="008D3CC4"/>
    <w:rsid w:val="008D4874"/>
    <w:rsid w:val="008E0AB8"/>
    <w:rsid w:val="008E27BB"/>
    <w:rsid w:val="008E5537"/>
    <w:rsid w:val="008F0D70"/>
    <w:rsid w:val="008F1A31"/>
    <w:rsid w:val="008F1DA5"/>
    <w:rsid w:val="008F5BE4"/>
    <w:rsid w:val="008F6223"/>
    <w:rsid w:val="0090114E"/>
    <w:rsid w:val="0090232E"/>
    <w:rsid w:val="0091067F"/>
    <w:rsid w:val="009109B9"/>
    <w:rsid w:val="00910AE4"/>
    <w:rsid w:val="00911B58"/>
    <w:rsid w:val="009129D3"/>
    <w:rsid w:val="00912E3F"/>
    <w:rsid w:val="00917A34"/>
    <w:rsid w:val="009216B2"/>
    <w:rsid w:val="00921AEF"/>
    <w:rsid w:val="00921C09"/>
    <w:rsid w:val="00927B62"/>
    <w:rsid w:val="009320CD"/>
    <w:rsid w:val="00933F5D"/>
    <w:rsid w:val="0093776F"/>
    <w:rsid w:val="00942FE4"/>
    <w:rsid w:val="009463F8"/>
    <w:rsid w:val="00956810"/>
    <w:rsid w:val="00960FD3"/>
    <w:rsid w:val="00961591"/>
    <w:rsid w:val="00962157"/>
    <w:rsid w:val="00962804"/>
    <w:rsid w:val="0096482F"/>
    <w:rsid w:val="009676DC"/>
    <w:rsid w:val="00967C09"/>
    <w:rsid w:val="0097257F"/>
    <w:rsid w:val="009746CA"/>
    <w:rsid w:val="00980D6F"/>
    <w:rsid w:val="00983A83"/>
    <w:rsid w:val="009846D5"/>
    <w:rsid w:val="00985D70"/>
    <w:rsid w:val="0098702D"/>
    <w:rsid w:val="0099072C"/>
    <w:rsid w:val="009929BE"/>
    <w:rsid w:val="00995B6A"/>
    <w:rsid w:val="00996765"/>
    <w:rsid w:val="009A20CA"/>
    <w:rsid w:val="009A369E"/>
    <w:rsid w:val="009B5718"/>
    <w:rsid w:val="009B785F"/>
    <w:rsid w:val="009C13AA"/>
    <w:rsid w:val="009C16B7"/>
    <w:rsid w:val="009C4CA4"/>
    <w:rsid w:val="009C6484"/>
    <w:rsid w:val="009C72CD"/>
    <w:rsid w:val="009D3F00"/>
    <w:rsid w:val="009D4DB1"/>
    <w:rsid w:val="009D4F69"/>
    <w:rsid w:val="009E068B"/>
    <w:rsid w:val="009E14F3"/>
    <w:rsid w:val="009E1957"/>
    <w:rsid w:val="009E63FC"/>
    <w:rsid w:val="009E69A1"/>
    <w:rsid w:val="009F256C"/>
    <w:rsid w:val="009F664B"/>
    <w:rsid w:val="00A00DFC"/>
    <w:rsid w:val="00A04087"/>
    <w:rsid w:val="00A06093"/>
    <w:rsid w:val="00A10B59"/>
    <w:rsid w:val="00A11E76"/>
    <w:rsid w:val="00A13759"/>
    <w:rsid w:val="00A14171"/>
    <w:rsid w:val="00A15980"/>
    <w:rsid w:val="00A223C4"/>
    <w:rsid w:val="00A23414"/>
    <w:rsid w:val="00A23E17"/>
    <w:rsid w:val="00A25867"/>
    <w:rsid w:val="00A3253D"/>
    <w:rsid w:val="00A32E03"/>
    <w:rsid w:val="00A35228"/>
    <w:rsid w:val="00A36514"/>
    <w:rsid w:val="00A4293C"/>
    <w:rsid w:val="00A46274"/>
    <w:rsid w:val="00A47673"/>
    <w:rsid w:val="00A5570F"/>
    <w:rsid w:val="00A55FB2"/>
    <w:rsid w:val="00A62B6B"/>
    <w:rsid w:val="00A62D1F"/>
    <w:rsid w:val="00A64BD3"/>
    <w:rsid w:val="00A71C23"/>
    <w:rsid w:val="00A768D1"/>
    <w:rsid w:val="00A77413"/>
    <w:rsid w:val="00A82657"/>
    <w:rsid w:val="00A827CD"/>
    <w:rsid w:val="00A849DB"/>
    <w:rsid w:val="00A85F26"/>
    <w:rsid w:val="00A87FFB"/>
    <w:rsid w:val="00A95F23"/>
    <w:rsid w:val="00A974D1"/>
    <w:rsid w:val="00AA029A"/>
    <w:rsid w:val="00AA488A"/>
    <w:rsid w:val="00AB05FA"/>
    <w:rsid w:val="00AB07C5"/>
    <w:rsid w:val="00AB3CD0"/>
    <w:rsid w:val="00AC5999"/>
    <w:rsid w:val="00AC62A7"/>
    <w:rsid w:val="00AC6687"/>
    <w:rsid w:val="00AC66CB"/>
    <w:rsid w:val="00AC72E1"/>
    <w:rsid w:val="00AD0DA4"/>
    <w:rsid w:val="00AD4228"/>
    <w:rsid w:val="00AD5754"/>
    <w:rsid w:val="00AD7F09"/>
    <w:rsid w:val="00AE1F6F"/>
    <w:rsid w:val="00AE236D"/>
    <w:rsid w:val="00AE736C"/>
    <w:rsid w:val="00AF260B"/>
    <w:rsid w:val="00AF3604"/>
    <w:rsid w:val="00AF46D6"/>
    <w:rsid w:val="00AF4F7D"/>
    <w:rsid w:val="00AF56DC"/>
    <w:rsid w:val="00B001F4"/>
    <w:rsid w:val="00B00BF1"/>
    <w:rsid w:val="00B02760"/>
    <w:rsid w:val="00B05BCE"/>
    <w:rsid w:val="00B11172"/>
    <w:rsid w:val="00B12C70"/>
    <w:rsid w:val="00B14E56"/>
    <w:rsid w:val="00B1559B"/>
    <w:rsid w:val="00B226BE"/>
    <w:rsid w:val="00B25394"/>
    <w:rsid w:val="00B25399"/>
    <w:rsid w:val="00B260B2"/>
    <w:rsid w:val="00B27185"/>
    <w:rsid w:val="00B30EEC"/>
    <w:rsid w:val="00B32E18"/>
    <w:rsid w:val="00B33F19"/>
    <w:rsid w:val="00B34BD4"/>
    <w:rsid w:val="00B37C92"/>
    <w:rsid w:val="00B427F9"/>
    <w:rsid w:val="00B437BF"/>
    <w:rsid w:val="00B43876"/>
    <w:rsid w:val="00B45FA0"/>
    <w:rsid w:val="00B46FCF"/>
    <w:rsid w:val="00B51208"/>
    <w:rsid w:val="00B522F0"/>
    <w:rsid w:val="00B5564B"/>
    <w:rsid w:val="00B55891"/>
    <w:rsid w:val="00B56018"/>
    <w:rsid w:val="00B56C63"/>
    <w:rsid w:val="00B57344"/>
    <w:rsid w:val="00B6187F"/>
    <w:rsid w:val="00B61B2F"/>
    <w:rsid w:val="00B61F45"/>
    <w:rsid w:val="00B658E8"/>
    <w:rsid w:val="00B6766E"/>
    <w:rsid w:val="00B71A53"/>
    <w:rsid w:val="00B746B9"/>
    <w:rsid w:val="00B75B2D"/>
    <w:rsid w:val="00B77485"/>
    <w:rsid w:val="00B81302"/>
    <w:rsid w:val="00B81F52"/>
    <w:rsid w:val="00B83795"/>
    <w:rsid w:val="00B83DAF"/>
    <w:rsid w:val="00B84527"/>
    <w:rsid w:val="00B85AD3"/>
    <w:rsid w:val="00B865AE"/>
    <w:rsid w:val="00B86CBA"/>
    <w:rsid w:val="00B87E04"/>
    <w:rsid w:val="00B87F62"/>
    <w:rsid w:val="00B9143E"/>
    <w:rsid w:val="00B9690F"/>
    <w:rsid w:val="00B97EAC"/>
    <w:rsid w:val="00BA183E"/>
    <w:rsid w:val="00BA3C19"/>
    <w:rsid w:val="00BA3D2F"/>
    <w:rsid w:val="00BA62CA"/>
    <w:rsid w:val="00BA62E2"/>
    <w:rsid w:val="00BB1CC1"/>
    <w:rsid w:val="00BB25EF"/>
    <w:rsid w:val="00BB4C56"/>
    <w:rsid w:val="00BC0B60"/>
    <w:rsid w:val="00BC2598"/>
    <w:rsid w:val="00BC7796"/>
    <w:rsid w:val="00BD26F0"/>
    <w:rsid w:val="00BD393E"/>
    <w:rsid w:val="00BD7A51"/>
    <w:rsid w:val="00BE16BC"/>
    <w:rsid w:val="00BE2807"/>
    <w:rsid w:val="00BE32E3"/>
    <w:rsid w:val="00BE3483"/>
    <w:rsid w:val="00BE3FD7"/>
    <w:rsid w:val="00BE5F6F"/>
    <w:rsid w:val="00BE6E26"/>
    <w:rsid w:val="00BF1A36"/>
    <w:rsid w:val="00BF3448"/>
    <w:rsid w:val="00BF3645"/>
    <w:rsid w:val="00BF4D59"/>
    <w:rsid w:val="00C00B47"/>
    <w:rsid w:val="00C01629"/>
    <w:rsid w:val="00C019B1"/>
    <w:rsid w:val="00C024BD"/>
    <w:rsid w:val="00C04268"/>
    <w:rsid w:val="00C04986"/>
    <w:rsid w:val="00C12E6F"/>
    <w:rsid w:val="00C13195"/>
    <w:rsid w:val="00C14758"/>
    <w:rsid w:val="00C148B3"/>
    <w:rsid w:val="00C1691A"/>
    <w:rsid w:val="00C16F6A"/>
    <w:rsid w:val="00C2024A"/>
    <w:rsid w:val="00C2295C"/>
    <w:rsid w:val="00C26AE2"/>
    <w:rsid w:val="00C32B0A"/>
    <w:rsid w:val="00C37B75"/>
    <w:rsid w:val="00C4487E"/>
    <w:rsid w:val="00C451A3"/>
    <w:rsid w:val="00C46998"/>
    <w:rsid w:val="00C50B61"/>
    <w:rsid w:val="00C531B1"/>
    <w:rsid w:val="00C56ACE"/>
    <w:rsid w:val="00C60D6E"/>
    <w:rsid w:val="00C626AC"/>
    <w:rsid w:val="00C70ACD"/>
    <w:rsid w:val="00C7108E"/>
    <w:rsid w:val="00C72499"/>
    <w:rsid w:val="00C75D64"/>
    <w:rsid w:val="00C76AFF"/>
    <w:rsid w:val="00C77B32"/>
    <w:rsid w:val="00C77DC4"/>
    <w:rsid w:val="00C77E1E"/>
    <w:rsid w:val="00C81459"/>
    <w:rsid w:val="00C81F32"/>
    <w:rsid w:val="00C820D1"/>
    <w:rsid w:val="00C86233"/>
    <w:rsid w:val="00C86739"/>
    <w:rsid w:val="00C90B49"/>
    <w:rsid w:val="00CA031D"/>
    <w:rsid w:val="00CA31D5"/>
    <w:rsid w:val="00CA481F"/>
    <w:rsid w:val="00CB1311"/>
    <w:rsid w:val="00CB4CC7"/>
    <w:rsid w:val="00CB4F19"/>
    <w:rsid w:val="00CB6035"/>
    <w:rsid w:val="00CC18A6"/>
    <w:rsid w:val="00CC4CC5"/>
    <w:rsid w:val="00CC5722"/>
    <w:rsid w:val="00CC60B6"/>
    <w:rsid w:val="00CC696D"/>
    <w:rsid w:val="00CC7BB1"/>
    <w:rsid w:val="00CD00B4"/>
    <w:rsid w:val="00CD0669"/>
    <w:rsid w:val="00CD3ED5"/>
    <w:rsid w:val="00CD4B68"/>
    <w:rsid w:val="00CD7339"/>
    <w:rsid w:val="00CD79C1"/>
    <w:rsid w:val="00CE05A9"/>
    <w:rsid w:val="00CE231F"/>
    <w:rsid w:val="00CE5A31"/>
    <w:rsid w:val="00CE660F"/>
    <w:rsid w:val="00CF153D"/>
    <w:rsid w:val="00CF5347"/>
    <w:rsid w:val="00D06594"/>
    <w:rsid w:val="00D06E04"/>
    <w:rsid w:val="00D10118"/>
    <w:rsid w:val="00D123B8"/>
    <w:rsid w:val="00D1347B"/>
    <w:rsid w:val="00D148B4"/>
    <w:rsid w:val="00D16B34"/>
    <w:rsid w:val="00D21455"/>
    <w:rsid w:val="00D272C1"/>
    <w:rsid w:val="00D278A3"/>
    <w:rsid w:val="00D30547"/>
    <w:rsid w:val="00D30804"/>
    <w:rsid w:val="00D332B2"/>
    <w:rsid w:val="00D340D1"/>
    <w:rsid w:val="00D35752"/>
    <w:rsid w:val="00D35A0B"/>
    <w:rsid w:val="00D37B40"/>
    <w:rsid w:val="00D402BE"/>
    <w:rsid w:val="00D4137B"/>
    <w:rsid w:val="00D422AA"/>
    <w:rsid w:val="00D4383B"/>
    <w:rsid w:val="00D463D0"/>
    <w:rsid w:val="00D53880"/>
    <w:rsid w:val="00D5513C"/>
    <w:rsid w:val="00D57622"/>
    <w:rsid w:val="00D578AE"/>
    <w:rsid w:val="00D60860"/>
    <w:rsid w:val="00D611C7"/>
    <w:rsid w:val="00D61395"/>
    <w:rsid w:val="00D63D34"/>
    <w:rsid w:val="00D63E59"/>
    <w:rsid w:val="00D6618A"/>
    <w:rsid w:val="00D662F1"/>
    <w:rsid w:val="00D66A0D"/>
    <w:rsid w:val="00D6756E"/>
    <w:rsid w:val="00D70F15"/>
    <w:rsid w:val="00D73ADC"/>
    <w:rsid w:val="00D744B4"/>
    <w:rsid w:val="00D75D39"/>
    <w:rsid w:val="00D84194"/>
    <w:rsid w:val="00D8584E"/>
    <w:rsid w:val="00D85C32"/>
    <w:rsid w:val="00D94874"/>
    <w:rsid w:val="00D960FE"/>
    <w:rsid w:val="00DA6360"/>
    <w:rsid w:val="00DA71A0"/>
    <w:rsid w:val="00DB34B9"/>
    <w:rsid w:val="00DB37F6"/>
    <w:rsid w:val="00DB44A0"/>
    <w:rsid w:val="00DB6F85"/>
    <w:rsid w:val="00DB75F6"/>
    <w:rsid w:val="00DC1F44"/>
    <w:rsid w:val="00DC31AF"/>
    <w:rsid w:val="00DC327A"/>
    <w:rsid w:val="00DC5857"/>
    <w:rsid w:val="00DC601C"/>
    <w:rsid w:val="00DC640D"/>
    <w:rsid w:val="00DC6C14"/>
    <w:rsid w:val="00DD2F93"/>
    <w:rsid w:val="00DE29E8"/>
    <w:rsid w:val="00DE3C02"/>
    <w:rsid w:val="00DE5184"/>
    <w:rsid w:val="00DF2653"/>
    <w:rsid w:val="00DF49D7"/>
    <w:rsid w:val="00E0259A"/>
    <w:rsid w:val="00E039FF"/>
    <w:rsid w:val="00E04CA5"/>
    <w:rsid w:val="00E20064"/>
    <w:rsid w:val="00E2740D"/>
    <w:rsid w:val="00E27AC8"/>
    <w:rsid w:val="00E30F98"/>
    <w:rsid w:val="00E31C06"/>
    <w:rsid w:val="00E331F6"/>
    <w:rsid w:val="00E3357F"/>
    <w:rsid w:val="00E34EA1"/>
    <w:rsid w:val="00E44759"/>
    <w:rsid w:val="00E5049F"/>
    <w:rsid w:val="00E51D3F"/>
    <w:rsid w:val="00E5399D"/>
    <w:rsid w:val="00E673B8"/>
    <w:rsid w:val="00E67F70"/>
    <w:rsid w:val="00E73C60"/>
    <w:rsid w:val="00E77927"/>
    <w:rsid w:val="00E8544E"/>
    <w:rsid w:val="00E85F49"/>
    <w:rsid w:val="00E85FE2"/>
    <w:rsid w:val="00E87362"/>
    <w:rsid w:val="00E87AAB"/>
    <w:rsid w:val="00E962CA"/>
    <w:rsid w:val="00EA3486"/>
    <w:rsid w:val="00EB2911"/>
    <w:rsid w:val="00EB482C"/>
    <w:rsid w:val="00EB7A7B"/>
    <w:rsid w:val="00EC0092"/>
    <w:rsid w:val="00EC0837"/>
    <w:rsid w:val="00EC2925"/>
    <w:rsid w:val="00EC37A9"/>
    <w:rsid w:val="00EC4130"/>
    <w:rsid w:val="00EC710F"/>
    <w:rsid w:val="00EC731E"/>
    <w:rsid w:val="00ED09ED"/>
    <w:rsid w:val="00ED5701"/>
    <w:rsid w:val="00ED75BE"/>
    <w:rsid w:val="00EE30A5"/>
    <w:rsid w:val="00EE4DEB"/>
    <w:rsid w:val="00EE5525"/>
    <w:rsid w:val="00EE6E30"/>
    <w:rsid w:val="00EF7E10"/>
    <w:rsid w:val="00F00134"/>
    <w:rsid w:val="00F00A50"/>
    <w:rsid w:val="00F03257"/>
    <w:rsid w:val="00F060E7"/>
    <w:rsid w:val="00F0695C"/>
    <w:rsid w:val="00F10BB0"/>
    <w:rsid w:val="00F12052"/>
    <w:rsid w:val="00F12143"/>
    <w:rsid w:val="00F130A4"/>
    <w:rsid w:val="00F22FAC"/>
    <w:rsid w:val="00F24131"/>
    <w:rsid w:val="00F31AB4"/>
    <w:rsid w:val="00F31C78"/>
    <w:rsid w:val="00F3354A"/>
    <w:rsid w:val="00F35601"/>
    <w:rsid w:val="00F35FDD"/>
    <w:rsid w:val="00F42740"/>
    <w:rsid w:val="00F431DB"/>
    <w:rsid w:val="00F47641"/>
    <w:rsid w:val="00F47DE4"/>
    <w:rsid w:val="00F51414"/>
    <w:rsid w:val="00F5255B"/>
    <w:rsid w:val="00F542D7"/>
    <w:rsid w:val="00F542DE"/>
    <w:rsid w:val="00F60216"/>
    <w:rsid w:val="00F6100D"/>
    <w:rsid w:val="00F61324"/>
    <w:rsid w:val="00F71AB3"/>
    <w:rsid w:val="00F7302E"/>
    <w:rsid w:val="00F731D5"/>
    <w:rsid w:val="00F7615E"/>
    <w:rsid w:val="00F769F8"/>
    <w:rsid w:val="00F76A81"/>
    <w:rsid w:val="00F80E3E"/>
    <w:rsid w:val="00F82D52"/>
    <w:rsid w:val="00F82F1D"/>
    <w:rsid w:val="00F8523F"/>
    <w:rsid w:val="00F87CD1"/>
    <w:rsid w:val="00FA28DE"/>
    <w:rsid w:val="00FA3B1B"/>
    <w:rsid w:val="00FB05F7"/>
    <w:rsid w:val="00FB1538"/>
    <w:rsid w:val="00FB442A"/>
    <w:rsid w:val="00FB5847"/>
    <w:rsid w:val="00FB6695"/>
    <w:rsid w:val="00FB6C38"/>
    <w:rsid w:val="00FC0B0D"/>
    <w:rsid w:val="00FC23A6"/>
    <w:rsid w:val="00FC5D4C"/>
    <w:rsid w:val="00FC6453"/>
    <w:rsid w:val="00FD08D7"/>
    <w:rsid w:val="00FD3426"/>
    <w:rsid w:val="00FD441D"/>
    <w:rsid w:val="00FD5E20"/>
    <w:rsid w:val="00FE17B5"/>
    <w:rsid w:val="00FE4524"/>
    <w:rsid w:val="00FE5275"/>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D1347B"/>
    <w:pPr>
      <w:keepNext/>
      <w:keepLines/>
      <w:spacing w:before="240"/>
      <w:ind w:left="794" w:hanging="794"/>
      <w:outlineLvl w:val="0"/>
    </w:pPr>
    <w:rPr>
      <w:b/>
      <w:bCs/>
      <w:sz w:val="26"/>
      <w:szCs w:val="36"/>
    </w:rPr>
  </w:style>
  <w:style w:type="paragraph" w:styleId="Heading2">
    <w:name w:val="heading 2"/>
    <w:basedOn w:val="Heading1"/>
    <w:next w:val="Normal"/>
    <w:qFormat/>
    <w:pPr>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C77B32"/>
    <w:pPr>
      <w:spacing w:before="840" w:after="200"/>
      <w:jc w:val="center"/>
    </w:pPr>
    <w:rPr>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uiPriority w:val="99"/>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uiPriority w:val="99"/>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AC5999"/>
    <w:rPr>
      <w:rFonts w:ascii="Calibri" w:hAnsi="Calibri" w:cs="Traditional Arabic"/>
      <w:b/>
      <w:sz w:val="22"/>
      <w:szCs w:val="30"/>
      <w:lang w:eastAsia="en-US" w:bidi="ar-EG"/>
    </w:rPr>
  </w:style>
  <w:style w:type="character" w:customStyle="1" w:styleId="AnnextitleChar">
    <w:name w:val="Annex_title Char"/>
    <w:basedOn w:val="DefaultParagraphFont"/>
    <w:link w:val="Annextitle"/>
    <w:uiPriority w:val="99"/>
    <w:locked/>
    <w:rsid w:val="00D1347B"/>
    <w:rPr>
      <w:rFonts w:ascii="Calibri" w:hAnsi="Calibri" w:cs="Traditional Arabic"/>
      <w:b/>
      <w:bCs/>
      <w:w w:val="110"/>
      <w:sz w:val="28"/>
      <w:szCs w:val="40"/>
      <w:lang w:eastAsia="en-US" w:bidi="ar-EG"/>
    </w:rPr>
  </w:style>
  <w:style w:type="character" w:customStyle="1" w:styleId="AnnexNoChar">
    <w:name w:val="Annex_No Char"/>
    <w:basedOn w:val="DefaultParagraphFont"/>
    <w:link w:val="AnnexNo"/>
    <w:rsid w:val="00D1347B"/>
    <w:rPr>
      <w:rFonts w:ascii="Calibri" w:hAnsi="Calibri" w:cs="Traditional Arabic"/>
      <w:sz w:val="26"/>
      <w:szCs w:val="36"/>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D1347B"/>
    <w:pPr>
      <w:keepNext/>
      <w:keepLines/>
      <w:spacing w:before="240"/>
      <w:ind w:left="794" w:hanging="794"/>
      <w:outlineLvl w:val="0"/>
    </w:pPr>
    <w:rPr>
      <w:b/>
      <w:bCs/>
      <w:sz w:val="26"/>
      <w:szCs w:val="36"/>
    </w:rPr>
  </w:style>
  <w:style w:type="paragraph" w:styleId="Heading2">
    <w:name w:val="heading 2"/>
    <w:basedOn w:val="Heading1"/>
    <w:next w:val="Normal"/>
    <w:qFormat/>
    <w:pPr>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C77B32"/>
    <w:pPr>
      <w:spacing w:before="840" w:after="200"/>
      <w:jc w:val="center"/>
    </w:pPr>
    <w:rPr>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uiPriority w:val="99"/>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uiPriority w:val="99"/>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AC5999"/>
    <w:rPr>
      <w:rFonts w:ascii="Calibri" w:hAnsi="Calibri" w:cs="Traditional Arabic"/>
      <w:b/>
      <w:sz w:val="22"/>
      <w:szCs w:val="30"/>
      <w:lang w:eastAsia="en-US" w:bidi="ar-EG"/>
    </w:rPr>
  </w:style>
  <w:style w:type="character" w:customStyle="1" w:styleId="AnnextitleChar">
    <w:name w:val="Annex_title Char"/>
    <w:basedOn w:val="DefaultParagraphFont"/>
    <w:link w:val="Annextitle"/>
    <w:uiPriority w:val="99"/>
    <w:locked/>
    <w:rsid w:val="00D1347B"/>
    <w:rPr>
      <w:rFonts w:ascii="Calibri" w:hAnsi="Calibri" w:cs="Traditional Arabic"/>
      <w:b/>
      <w:bCs/>
      <w:w w:val="110"/>
      <w:sz w:val="28"/>
      <w:szCs w:val="40"/>
      <w:lang w:eastAsia="en-US" w:bidi="ar-EG"/>
    </w:rPr>
  </w:style>
  <w:style w:type="character" w:customStyle="1" w:styleId="AnnexNoChar">
    <w:name w:val="Annex_No Char"/>
    <w:basedOn w:val="DefaultParagraphFont"/>
    <w:link w:val="AnnexNo"/>
    <w:rsid w:val="00D1347B"/>
    <w:rPr>
      <w:rFonts w:ascii="Calibri" w:hAnsi="Calibri" w:cs="Traditional Arabic"/>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AR-C/en" TargetMode="External"/><Relationship Id="rId18" Type="http://schemas.openxmlformats.org/officeDocument/2006/relationships/hyperlink" Target="http://www.itu.int/md/R12-WP1A-C-0105/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WP1B-C-0132/en" TargetMode="External"/><Relationship Id="rId7" Type="http://schemas.openxmlformats.org/officeDocument/2006/relationships/footnotes" Target="footnotes.xml"/><Relationship Id="rId12" Type="http://schemas.openxmlformats.org/officeDocument/2006/relationships/hyperlink" Target="http://www.itu.int/go/rsg1/ch" TargetMode="External"/><Relationship Id="rId17" Type="http://schemas.openxmlformats.org/officeDocument/2006/relationships/hyperlink" Target="http://www.itu.int/md/R12-SG01-C-0084/en" TargetMode="External"/><Relationship Id="rId25" Type="http://schemas.openxmlformats.org/officeDocument/2006/relationships/hyperlink" Target="http://www.itu.int/md/R12-WP1C-C-0074/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1B-C-013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1@itu.int" TargetMode="External"/><Relationship Id="rId24" Type="http://schemas.openxmlformats.org/officeDocument/2006/relationships/hyperlink" Target="http://www.itu.int/md/R12-WP1C-C-0080/en" TargetMode="Externa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1C-C-0079/en" TargetMode="External"/><Relationship Id="rId28" Type="http://schemas.openxmlformats.org/officeDocument/2006/relationships/header" Target="header2.xml"/><Relationship Id="rId10" Type="http://schemas.openxmlformats.org/officeDocument/2006/relationships/hyperlink" Target="http://www.itu.int/publ/R-QUE-SG01/en" TargetMode="External"/><Relationship Id="rId19" Type="http://schemas.openxmlformats.org/officeDocument/2006/relationships/hyperlink" Target="http://www.itu.int/md/R12-WP1A-C-0105/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md/R00-SG01-CIR-0095/en" TargetMode="External"/><Relationship Id="rId14" Type="http://schemas.openxmlformats.org/officeDocument/2006/relationships/hyperlink" Target="http://www.itu.int/md/R12-SG01-C/en" TargetMode="External"/><Relationship Id="rId22" Type="http://schemas.openxmlformats.org/officeDocument/2006/relationships/hyperlink" Target="http://www.itu.int/md/R12-SG01-C-0062/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39EC-421C-4B16-B4BD-523A5255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1211</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8825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Mostyn-Jones, Elizabeth</cp:lastModifiedBy>
  <cp:revision>26</cp:revision>
  <cp:lastPrinted>2014-02-06T10:36:00Z</cp:lastPrinted>
  <dcterms:created xsi:type="dcterms:W3CDTF">2014-02-10T09:46:00Z</dcterms:created>
  <dcterms:modified xsi:type="dcterms:W3CDTF">2014-02-17T10:18:00Z</dcterms:modified>
</cp:coreProperties>
</file>