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58498B" w:rsidRDefault="00FA7B4D" w:rsidP="00AD5FD4">
            <w:pPr>
              <w:spacing w:before="0"/>
              <w:rPr>
                <w:rFonts w:asciiTheme="minorHAnsi" w:hAnsiTheme="minorHAnsi" w:cstheme="minorHAnsi"/>
                <w:sz w:val="38"/>
                <w:szCs w:val="38"/>
              </w:rPr>
            </w:pPr>
            <w:r w:rsidRPr="0058498B">
              <w:rPr>
                <w:rFonts w:asciiTheme="minorHAnsi" w:hAnsiTheme="minorHAnsi" w:cstheme="minorHAnsi"/>
                <w:sz w:val="38"/>
                <w:szCs w:val="38"/>
              </w:rPr>
              <w:t xml:space="preserve">UNION </w:t>
            </w:r>
            <w:r w:rsidRPr="0058498B">
              <w:rPr>
                <w:rFonts w:asciiTheme="minorHAnsi" w:hAnsiTheme="minorHAnsi" w:cstheme="minorHAnsi"/>
                <w:caps/>
                <w:sz w:val="38"/>
                <w:szCs w:val="38"/>
              </w:rPr>
              <w:t>I</w:t>
            </w:r>
            <w:r w:rsidRPr="0058498B">
              <w:rPr>
                <w:rFonts w:asciiTheme="minorHAnsi" w:hAnsiTheme="minorHAnsi" w:cstheme="minorHAnsi"/>
                <w:sz w:val="38"/>
                <w:szCs w:val="38"/>
              </w:rPr>
              <w:t>NTERNATIONALE DES TÉLÉCOMMUNICATIONS</w:t>
            </w:r>
          </w:p>
        </w:tc>
        <w:tc>
          <w:tcPr>
            <w:tcW w:w="1559" w:type="dxa"/>
          </w:tcPr>
          <w:p w:rsidR="00FA7B4D" w:rsidRPr="00D35752" w:rsidRDefault="00A10043" w:rsidP="005A19B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9F0B36" wp14:editId="657E1731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5A19B9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5A19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A19B9">
      <w:pPr>
        <w:tabs>
          <w:tab w:val="left" w:pos="7513"/>
        </w:tabs>
      </w:pPr>
    </w:p>
    <w:p w:rsidR="00FA7B4D" w:rsidRDefault="00FA7B4D" w:rsidP="005A19B9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Tr="00F32056">
        <w:trPr>
          <w:cantSplit/>
        </w:trPr>
        <w:tc>
          <w:tcPr>
            <w:tcW w:w="2943" w:type="dxa"/>
          </w:tcPr>
          <w:p w:rsidR="005A19B9" w:rsidRPr="00C22C7C" w:rsidRDefault="007A493D" w:rsidP="007A493D">
            <w:pPr>
              <w:tabs>
                <w:tab w:val="left" w:pos="7513"/>
              </w:tabs>
              <w:jc w:val="center"/>
              <w:rPr>
                <w:b/>
                <w:bCs/>
                <w:lang w:val="fr-CH"/>
              </w:rPr>
            </w:pPr>
            <w:bookmarkStart w:id="0" w:name="dletter"/>
            <w:bookmarkEnd w:id="0"/>
            <w:proofErr w:type="spellStart"/>
            <w:r>
              <w:rPr>
                <w:b/>
                <w:bCs/>
                <w:lang w:val="fr-CH"/>
              </w:rPr>
              <w:t>Corrigendum</w:t>
            </w:r>
            <w:proofErr w:type="spellEnd"/>
            <w:r>
              <w:rPr>
                <w:b/>
                <w:bCs/>
                <w:lang w:val="fr-CH"/>
              </w:rPr>
              <w:t xml:space="preserve"> 1 à la</w:t>
            </w:r>
            <w:r>
              <w:rPr>
                <w:b/>
                <w:bCs/>
                <w:lang w:val="fr-CH"/>
              </w:rPr>
              <w:br/>
            </w:r>
            <w:r w:rsidR="005A19B9" w:rsidRPr="00C22C7C">
              <w:rPr>
                <w:b/>
                <w:bCs/>
                <w:lang w:val="fr-CH"/>
              </w:rPr>
              <w:t>Circula</w:t>
            </w:r>
            <w:r w:rsidR="005A19B9">
              <w:rPr>
                <w:b/>
                <w:bCs/>
                <w:lang w:val="fr-CH"/>
              </w:rPr>
              <w:t>i</w:t>
            </w:r>
            <w:r w:rsidR="005A19B9" w:rsidRPr="00C22C7C">
              <w:rPr>
                <w:b/>
                <w:bCs/>
                <w:lang w:val="fr-CH"/>
              </w:rPr>
              <w:t>r</w:t>
            </w:r>
            <w:r w:rsidR="005A19B9">
              <w:rPr>
                <w:b/>
                <w:bCs/>
                <w:lang w:val="fr-CH"/>
              </w:rPr>
              <w:t>e</w:t>
            </w:r>
            <w:r w:rsidR="005A19B9" w:rsidRPr="00C22C7C">
              <w:rPr>
                <w:b/>
                <w:bCs/>
                <w:lang w:val="fr-CH"/>
              </w:rPr>
              <w:t xml:space="preserve"> </w:t>
            </w:r>
            <w:r w:rsidR="005A19B9">
              <w:rPr>
                <w:b/>
                <w:bCs/>
                <w:lang w:val="fr-CH"/>
              </w:rPr>
              <w:t>a</w:t>
            </w:r>
            <w:r w:rsidR="005A19B9" w:rsidRPr="00C22C7C">
              <w:rPr>
                <w:b/>
                <w:bCs/>
                <w:lang w:val="fr-CH"/>
              </w:rPr>
              <w:t xml:space="preserve">dministrative </w:t>
            </w:r>
          </w:p>
          <w:p w:rsidR="00FA7B4D" w:rsidRPr="005A19B9" w:rsidRDefault="005A19B9" w:rsidP="005A19B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C22C7C">
              <w:rPr>
                <w:b/>
                <w:bCs/>
                <w:lang w:val="fr-CH"/>
              </w:rPr>
              <w:t>CACE/5</w:t>
            </w:r>
            <w:r w:rsidR="00BA7C4E">
              <w:rPr>
                <w:b/>
                <w:bCs/>
                <w:lang w:val="fr-CH"/>
              </w:rPr>
              <w:t>61</w:t>
            </w:r>
          </w:p>
        </w:tc>
        <w:tc>
          <w:tcPr>
            <w:tcW w:w="7077" w:type="dxa"/>
          </w:tcPr>
          <w:p w:rsidR="00FA7B4D" w:rsidRPr="005F7F4C" w:rsidRDefault="00C15BE7" w:rsidP="008A3313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8A3313">
              <w:rPr>
                <w:bCs/>
              </w:rPr>
              <w:t>8</w:t>
            </w:r>
            <w:bookmarkStart w:id="3" w:name="_GoBack"/>
            <w:bookmarkEnd w:id="3"/>
            <w:r w:rsidR="008F655B">
              <w:rPr>
                <w:bCs/>
              </w:rPr>
              <w:t xml:space="preserve"> mars</w:t>
            </w:r>
            <w:r w:rsidR="005A19B9">
              <w:rPr>
                <w:bCs/>
              </w:rPr>
              <w:t xml:space="preserve"> </w:t>
            </w:r>
            <w:r w:rsidR="005A19B9" w:rsidRPr="005A19B9">
              <w:rPr>
                <w:bCs/>
              </w:rPr>
              <w:t>201</w:t>
            </w:r>
            <w:r w:rsidR="00BA7C4E">
              <w:rPr>
                <w:bCs/>
              </w:rPr>
              <w:t>2</w:t>
            </w:r>
          </w:p>
        </w:tc>
      </w:tr>
    </w:tbl>
    <w:p w:rsidR="00FA7B4D" w:rsidRPr="00B371FB" w:rsidRDefault="005A19B9" w:rsidP="00917677">
      <w:pPr>
        <w:tabs>
          <w:tab w:val="left" w:pos="7513"/>
        </w:tabs>
        <w:spacing w:before="480"/>
        <w:jc w:val="center"/>
        <w:rPr>
          <w:b/>
          <w:bCs/>
          <w:lang w:val="fr-CH"/>
        </w:rPr>
      </w:pPr>
      <w:r w:rsidRPr="00A52DDA">
        <w:rPr>
          <w:b/>
          <w:bCs/>
          <w:lang w:val="fr-CH"/>
        </w:rPr>
        <w:t>Aux Administrations des Etats Membres de l</w:t>
      </w:r>
      <w:r w:rsidR="00FB6287">
        <w:rPr>
          <w:b/>
          <w:bCs/>
          <w:lang w:val="fr-CH"/>
        </w:rPr>
        <w:t>'</w:t>
      </w:r>
      <w:r w:rsidRPr="00A52DDA">
        <w:rPr>
          <w:b/>
          <w:bCs/>
          <w:lang w:val="fr-CH"/>
        </w:rPr>
        <w:t>UIT, aux Membres du Secteur des radiocommunications et aux Associés de l</w:t>
      </w:r>
      <w:r w:rsidR="00FB6287">
        <w:rPr>
          <w:b/>
          <w:bCs/>
          <w:lang w:val="fr-CH"/>
        </w:rPr>
        <w:t>'</w:t>
      </w:r>
      <w:r w:rsidRPr="00A52DDA">
        <w:rPr>
          <w:b/>
          <w:bCs/>
          <w:lang w:val="fr-CH"/>
        </w:rPr>
        <w:t>UIT</w:t>
      </w:r>
      <w:r w:rsidR="00C15BE7">
        <w:rPr>
          <w:b/>
          <w:bCs/>
          <w:lang w:val="fr-CH"/>
        </w:rPr>
        <w:t>-</w:t>
      </w:r>
      <w:r w:rsidRPr="00A52DDA">
        <w:rPr>
          <w:b/>
          <w:bCs/>
          <w:lang w:val="fr-CH"/>
        </w:rPr>
        <w:t xml:space="preserve">R participant aux travaux </w:t>
      </w:r>
      <w:r w:rsidR="0090295C">
        <w:rPr>
          <w:b/>
          <w:bCs/>
          <w:lang w:val="fr-CH"/>
        </w:rPr>
        <w:br/>
      </w:r>
      <w:r w:rsidRPr="00A52DDA">
        <w:rPr>
          <w:b/>
          <w:bCs/>
          <w:lang w:val="fr-CH"/>
        </w:rPr>
        <w:t>de la</w:t>
      </w:r>
      <w:r>
        <w:rPr>
          <w:b/>
          <w:bCs/>
          <w:lang w:val="fr-CH"/>
        </w:rPr>
        <w:t xml:space="preserve"> </w:t>
      </w:r>
      <w:r w:rsidRPr="00A52DDA">
        <w:rPr>
          <w:b/>
          <w:bCs/>
          <w:lang w:val="fr-CH"/>
        </w:rPr>
        <w:t>Commission</w:t>
      </w:r>
      <w:r>
        <w:rPr>
          <w:b/>
          <w:bCs/>
          <w:lang w:val="fr-CH"/>
        </w:rPr>
        <w:t xml:space="preserve"> </w:t>
      </w:r>
      <w:r w:rsidRPr="00A52DDA">
        <w:rPr>
          <w:b/>
          <w:bCs/>
          <w:lang w:val="fr-CH"/>
        </w:rPr>
        <w:t>d</w:t>
      </w:r>
      <w:r w:rsidR="00FB6287">
        <w:rPr>
          <w:b/>
          <w:bCs/>
          <w:lang w:val="fr-CH"/>
        </w:rPr>
        <w:t>'</w:t>
      </w:r>
      <w:r w:rsidRPr="00A52DDA">
        <w:rPr>
          <w:b/>
          <w:bCs/>
          <w:lang w:val="fr-CH"/>
        </w:rPr>
        <w:t xml:space="preserve">études </w:t>
      </w:r>
      <w:r>
        <w:rPr>
          <w:b/>
          <w:bCs/>
          <w:lang w:val="fr-CH"/>
        </w:rPr>
        <w:t>1</w:t>
      </w:r>
      <w:r w:rsidR="00B371FB">
        <w:rPr>
          <w:b/>
          <w:bCs/>
          <w:lang w:val="fr-CH"/>
        </w:rPr>
        <w:t xml:space="preserve"> des radiocommunications et </w:t>
      </w:r>
      <w:r w:rsidR="00B371FB" w:rsidRPr="003E12A6">
        <w:rPr>
          <w:b/>
          <w:lang w:val="fr-CH"/>
        </w:rPr>
        <w:t>aux</w:t>
      </w:r>
      <w:r w:rsidR="00B371FB" w:rsidRPr="003E12A6">
        <w:rPr>
          <w:lang w:val="fr-CH"/>
        </w:rPr>
        <w:t xml:space="preserve"> </w:t>
      </w:r>
      <w:r w:rsidR="00B371FB" w:rsidRPr="003E12A6">
        <w:rPr>
          <w:lang w:val="fr-CH"/>
        </w:rPr>
        <w:br/>
      </w:r>
      <w:r w:rsidR="00917677">
        <w:rPr>
          <w:b/>
          <w:bCs/>
          <w:lang w:val="fr-CH"/>
        </w:rPr>
        <w:t>E</w:t>
      </w:r>
      <w:r w:rsidR="00B371FB" w:rsidRPr="003E12A6">
        <w:rPr>
          <w:b/>
          <w:bCs/>
          <w:lang w:val="fr-CH"/>
        </w:rPr>
        <w:t>tablissements universitaires de l</w:t>
      </w:r>
      <w:r w:rsidR="00FB6287">
        <w:rPr>
          <w:b/>
          <w:bCs/>
          <w:lang w:val="fr-CH"/>
        </w:rPr>
        <w:t>'</w:t>
      </w:r>
      <w:r w:rsidR="00B371FB" w:rsidRPr="003E12A6">
        <w:rPr>
          <w:b/>
          <w:bCs/>
          <w:lang w:val="fr-CH"/>
        </w:rPr>
        <w:t>UIT-R</w:t>
      </w:r>
    </w:p>
    <w:p w:rsidR="003203D8" w:rsidRPr="005A19B9" w:rsidRDefault="005A19B9" w:rsidP="00BA7C4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134" w:right="-284" w:hanging="1134"/>
        <w:rPr>
          <w:lang w:val="fr-CH"/>
        </w:rPr>
      </w:pPr>
      <w:bookmarkStart w:id="4" w:name="dtitle1"/>
      <w:bookmarkEnd w:id="4"/>
      <w:r>
        <w:rPr>
          <w:b/>
          <w:lang w:val="fr-CH"/>
        </w:rPr>
        <w:t>Obje</w:t>
      </w:r>
      <w:r w:rsidRPr="00C22C7C">
        <w:rPr>
          <w:b/>
          <w:lang w:val="fr-CH"/>
        </w:rPr>
        <w:t>t</w:t>
      </w:r>
      <w:r w:rsidRPr="00C22C7C">
        <w:rPr>
          <w:lang w:val="fr-CH"/>
        </w:rPr>
        <w:t>:</w:t>
      </w:r>
      <w:r w:rsidRPr="00C22C7C">
        <w:rPr>
          <w:lang w:val="fr-CH"/>
        </w:rPr>
        <w:tab/>
      </w:r>
      <w:r>
        <w:rPr>
          <w:lang w:val="fr-CH"/>
        </w:rPr>
        <w:tab/>
      </w:r>
      <w:r w:rsidRPr="00A52DDA">
        <w:rPr>
          <w:b/>
          <w:bCs/>
          <w:lang w:val="fr-CH"/>
        </w:rPr>
        <w:t>Réunion de la Commission d</w:t>
      </w:r>
      <w:r w:rsidR="00FB6287">
        <w:rPr>
          <w:b/>
          <w:bCs/>
          <w:lang w:val="fr-CH"/>
        </w:rPr>
        <w:t>'</w:t>
      </w:r>
      <w:r w:rsidRPr="00A52DDA">
        <w:rPr>
          <w:b/>
          <w:bCs/>
          <w:lang w:val="fr-CH"/>
        </w:rPr>
        <w:t xml:space="preserve">études </w:t>
      </w:r>
      <w:r>
        <w:rPr>
          <w:b/>
          <w:bCs/>
          <w:lang w:val="fr-CH"/>
        </w:rPr>
        <w:t>1</w:t>
      </w:r>
      <w:r w:rsidRPr="00A52DDA">
        <w:rPr>
          <w:b/>
          <w:bCs/>
          <w:lang w:val="fr-CH"/>
        </w:rPr>
        <w:t xml:space="preserve"> des radiocommunications</w:t>
      </w:r>
      <w:r w:rsidR="00CA4E97">
        <w:rPr>
          <w:b/>
          <w:bCs/>
          <w:lang w:val="fr-CH"/>
        </w:rPr>
        <w:t xml:space="preserve"> </w:t>
      </w:r>
      <w:r w:rsidRPr="00A52DDA">
        <w:rPr>
          <w:b/>
          <w:bCs/>
          <w:lang w:val="fr-CH"/>
        </w:rPr>
        <w:t>(</w:t>
      </w:r>
      <w:r>
        <w:rPr>
          <w:b/>
          <w:bCs/>
          <w:color w:val="000000"/>
          <w:lang w:val="fr-CH"/>
        </w:rPr>
        <w:t>Gestion du spectre</w:t>
      </w:r>
      <w:r w:rsidRPr="00A52DDA">
        <w:rPr>
          <w:b/>
          <w:bCs/>
          <w:color w:val="000000"/>
          <w:lang w:val="fr-CH"/>
        </w:rPr>
        <w:t xml:space="preserve">), Genève, </w:t>
      </w:r>
      <w:r w:rsidR="00BA7C4E">
        <w:rPr>
          <w:b/>
          <w:bCs/>
          <w:color w:val="000000"/>
          <w:lang w:val="fr-CH"/>
        </w:rPr>
        <w:t>14-15</w:t>
      </w:r>
      <w:r>
        <w:rPr>
          <w:b/>
          <w:bCs/>
          <w:color w:val="000000"/>
          <w:lang w:val="fr-CH"/>
        </w:rPr>
        <w:t xml:space="preserve"> </w:t>
      </w:r>
      <w:r w:rsidR="00851EF7">
        <w:rPr>
          <w:b/>
          <w:bCs/>
          <w:color w:val="000000"/>
          <w:lang w:val="fr-CH"/>
        </w:rPr>
        <w:t>juin</w:t>
      </w:r>
      <w:r w:rsidRPr="00A52DDA">
        <w:rPr>
          <w:b/>
          <w:bCs/>
          <w:color w:val="000000"/>
          <w:lang w:val="fr-CH"/>
        </w:rPr>
        <w:t xml:space="preserve"> 201</w:t>
      </w:r>
      <w:r w:rsidR="00BA7C4E">
        <w:rPr>
          <w:b/>
          <w:bCs/>
          <w:color w:val="000000"/>
          <w:lang w:val="fr-CH"/>
        </w:rPr>
        <w:t>2</w:t>
      </w:r>
    </w:p>
    <w:p w:rsidR="005A19B9" w:rsidRDefault="005A19B9" w:rsidP="005A19B9">
      <w:pPr>
        <w:rPr>
          <w:lang w:val="fr-CH"/>
        </w:rPr>
      </w:pPr>
    </w:p>
    <w:p w:rsidR="007A493D" w:rsidRPr="00281E6E" w:rsidRDefault="00281E6E" w:rsidP="00281E6E">
      <w:pPr>
        <w:pStyle w:val="Normalaftertitle"/>
        <w:rPr>
          <w:lang w:val="fr-CH"/>
        </w:rPr>
      </w:pPr>
      <w:r>
        <w:rPr>
          <w:lang w:val="fr-CH"/>
        </w:rPr>
        <w:t xml:space="preserve">L'objet du présent </w:t>
      </w:r>
      <w:proofErr w:type="spellStart"/>
      <w:r>
        <w:rPr>
          <w:lang w:val="fr-CH"/>
        </w:rPr>
        <w:t>Corrigendum</w:t>
      </w:r>
      <w:proofErr w:type="spellEnd"/>
      <w:r>
        <w:rPr>
          <w:lang w:val="fr-CH"/>
        </w:rPr>
        <w:t xml:space="preserve"> à la Circulaire administrative </w:t>
      </w:r>
      <w:r w:rsidRPr="00281E6E">
        <w:rPr>
          <w:lang w:val="fr-CH"/>
        </w:rPr>
        <w:t>CACE/561 est de remplacer le § 2.2 initial par le paragraphe ci-joint.</w:t>
      </w:r>
    </w:p>
    <w:p w:rsidR="007A493D" w:rsidRDefault="007A493D" w:rsidP="005A19B9">
      <w:pPr>
        <w:rPr>
          <w:lang w:val="fr-CH"/>
        </w:rPr>
      </w:pPr>
    </w:p>
    <w:p w:rsidR="007A493D" w:rsidRDefault="007A493D" w:rsidP="005A19B9">
      <w:pPr>
        <w:rPr>
          <w:lang w:val="fr-CH"/>
        </w:rPr>
      </w:pPr>
    </w:p>
    <w:p w:rsidR="007A493D" w:rsidRDefault="007A493D" w:rsidP="005A19B9">
      <w:pPr>
        <w:rPr>
          <w:lang w:val="fr-CH"/>
        </w:rPr>
      </w:pPr>
    </w:p>
    <w:p w:rsidR="007A493D" w:rsidRDefault="007A493D" w:rsidP="005A19B9">
      <w:pPr>
        <w:rPr>
          <w:lang w:val="fr-CH"/>
        </w:rPr>
      </w:pPr>
    </w:p>
    <w:p w:rsidR="007A493D" w:rsidRDefault="007A493D" w:rsidP="005A19B9">
      <w:pPr>
        <w:rPr>
          <w:lang w:val="fr-CH"/>
        </w:rPr>
      </w:pPr>
    </w:p>
    <w:p w:rsidR="007A493D" w:rsidRDefault="007A493D" w:rsidP="005A19B9">
      <w:pPr>
        <w:rPr>
          <w:lang w:val="fr-CH"/>
        </w:rPr>
      </w:pPr>
    </w:p>
    <w:p w:rsidR="007A493D" w:rsidRDefault="007A493D" w:rsidP="007A493D">
      <w:pPr>
        <w:tabs>
          <w:tab w:val="left" w:pos="709"/>
        </w:tabs>
        <w:spacing w:before="0"/>
      </w:pPr>
    </w:p>
    <w:p w:rsidR="007A493D" w:rsidRPr="002C247A" w:rsidRDefault="007A493D" w:rsidP="007A493D">
      <w:pPr>
        <w:tabs>
          <w:tab w:val="center" w:pos="7088"/>
        </w:tabs>
      </w:pPr>
      <w:r>
        <w:tab/>
      </w:r>
      <w:r>
        <w:tab/>
      </w:r>
      <w:r>
        <w:tab/>
      </w:r>
      <w:r>
        <w:tab/>
      </w:r>
      <w:r>
        <w:tab/>
        <w:t>Fran</w:t>
      </w:r>
      <w:r w:rsidRPr="00F62B85">
        <w:t>ç</w:t>
      </w:r>
      <w:r>
        <w:t xml:space="preserve">ois </w:t>
      </w:r>
      <w:proofErr w:type="spellStart"/>
      <w:r>
        <w:t>Rancy</w:t>
      </w:r>
      <w:proofErr w:type="spellEnd"/>
      <w:r>
        <w:br/>
      </w:r>
      <w:r w:rsidRPr="002C247A">
        <w:tab/>
      </w:r>
      <w:r>
        <w:tab/>
      </w:r>
      <w:r>
        <w:tab/>
      </w:r>
      <w:r>
        <w:tab/>
      </w:r>
      <w:r>
        <w:tab/>
      </w:r>
      <w:r w:rsidRPr="002C247A">
        <w:t>Directeur du Bureau des radiocommunications</w:t>
      </w:r>
    </w:p>
    <w:p w:rsidR="007A493D" w:rsidRDefault="007A493D" w:rsidP="007A493D">
      <w:pPr>
        <w:tabs>
          <w:tab w:val="center" w:pos="7939"/>
          <w:tab w:val="right" w:pos="8505"/>
        </w:tabs>
      </w:pPr>
    </w:p>
    <w:p w:rsidR="007A493D" w:rsidRPr="00F6473B" w:rsidRDefault="007A493D" w:rsidP="007A493D">
      <w:pPr>
        <w:rPr>
          <w:sz w:val="18"/>
          <w:szCs w:val="18"/>
        </w:rPr>
      </w:pPr>
      <w:r w:rsidRPr="0025065F">
        <w:rPr>
          <w:sz w:val="18"/>
          <w:szCs w:val="18"/>
          <w:u w:val="single"/>
        </w:rPr>
        <w:t>Distribution</w:t>
      </w:r>
      <w:r w:rsidRPr="00F6473B">
        <w:rPr>
          <w:sz w:val="18"/>
          <w:szCs w:val="18"/>
        </w:rPr>
        <w:t>:</w:t>
      </w:r>
    </w:p>
    <w:p w:rsidR="007A493D" w:rsidRPr="003E12A6" w:rsidRDefault="007A493D" w:rsidP="007A493D">
      <w:pPr>
        <w:tabs>
          <w:tab w:val="left" w:pos="284"/>
        </w:tabs>
        <w:spacing w:before="0"/>
        <w:ind w:left="284" w:hanging="284"/>
        <w:rPr>
          <w:bCs/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UIT et Membres du Secteur des radiocommunications</w:t>
      </w:r>
      <w:r w:rsidRPr="003E12A6">
        <w:rPr>
          <w:b/>
          <w:lang w:val="fr-CH"/>
        </w:rPr>
        <w:t xml:space="preserve"> </w:t>
      </w:r>
      <w:r w:rsidRPr="003E12A6">
        <w:rPr>
          <w:bCs/>
          <w:sz w:val="18"/>
          <w:szCs w:val="18"/>
          <w:lang w:val="fr-CH"/>
        </w:rPr>
        <w:t>participant aux travaux de la Commission d</w:t>
      </w:r>
      <w:r>
        <w:rPr>
          <w:bCs/>
          <w:sz w:val="18"/>
          <w:szCs w:val="18"/>
          <w:lang w:val="fr-CH"/>
        </w:rPr>
        <w:t>'</w:t>
      </w:r>
      <w:r w:rsidRPr="003E12A6">
        <w:rPr>
          <w:bCs/>
          <w:sz w:val="18"/>
          <w:szCs w:val="18"/>
          <w:lang w:val="fr-CH"/>
        </w:rPr>
        <w:t xml:space="preserve">études </w:t>
      </w:r>
      <w:r>
        <w:rPr>
          <w:bCs/>
          <w:sz w:val="18"/>
          <w:szCs w:val="18"/>
          <w:lang w:val="fr-CH"/>
        </w:rPr>
        <w:t>1</w:t>
      </w:r>
      <w:r w:rsidRPr="003E12A6">
        <w:rPr>
          <w:bCs/>
          <w:sz w:val="18"/>
          <w:szCs w:val="18"/>
          <w:lang w:val="fr-CH"/>
        </w:rPr>
        <w:t xml:space="preserve"> des radiocommunications</w:t>
      </w:r>
    </w:p>
    <w:p w:rsidR="007A493D" w:rsidRPr="003E12A6" w:rsidRDefault="007A493D" w:rsidP="007A493D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 xml:space="preserve">études </w:t>
      </w:r>
      <w:r>
        <w:rPr>
          <w:sz w:val="18"/>
          <w:szCs w:val="18"/>
          <w:lang w:val="fr-CH"/>
        </w:rPr>
        <w:t>1</w:t>
      </w:r>
      <w:r w:rsidRPr="003E12A6">
        <w:rPr>
          <w:sz w:val="18"/>
          <w:szCs w:val="18"/>
          <w:lang w:val="fr-CH"/>
        </w:rPr>
        <w:t xml:space="preserve"> des radiocommunications</w:t>
      </w:r>
    </w:p>
    <w:p w:rsidR="007A493D" w:rsidRPr="003E12A6" w:rsidRDefault="007A493D" w:rsidP="007A493D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3E12A6">
        <w:rPr>
          <w:sz w:val="18"/>
          <w:szCs w:val="18"/>
          <w:lang w:val="fr-CH"/>
        </w:rPr>
        <w:t>tablissements universitaires de l</w:t>
      </w:r>
      <w:r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UIT-R</w:t>
      </w:r>
    </w:p>
    <w:p w:rsidR="007A493D" w:rsidRPr="003E12A6" w:rsidRDefault="007A493D" w:rsidP="007A493D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examiner les questions réglementaires et de procédure</w:t>
      </w:r>
    </w:p>
    <w:p w:rsidR="007A493D" w:rsidRPr="003E12A6" w:rsidRDefault="007A493D" w:rsidP="007A493D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 xml:space="preserve">Président et Vice-Présidents de la Réunion </w:t>
      </w:r>
      <w:r>
        <w:rPr>
          <w:sz w:val="18"/>
          <w:szCs w:val="18"/>
          <w:lang w:val="fr-CH"/>
        </w:rPr>
        <w:t>de préparation</w:t>
      </w:r>
      <w:r w:rsidRPr="003E12A6">
        <w:rPr>
          <w:sz w:val="18"/>
          <w:szCs w:val="18"/>
          <w:lang w:val="fr-CH"/>
        </w:rPr>
        <w:t xml:space="preserve"> à la Conférence</w:t>
      </w:r>
    </w:p>
    <w:p w:rsidR="007A493D" w:rsidRPr="003E12A6" w:rsidRDefault="007A493D" w:rsidP="007A493D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Membres du Comité du Règlement des radiocommunications</w:t>
      </w:r>
    </w:p>
    <w:p w:rsidR="007A493D" w:rsidRPr="003E12A6" w:rsidRDefault="007A493D" w:rsidP="007A493D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5A19B9" w:rsidRPr="001D629C" w:rsidRDefault="005A19B9" w:rsidP="008A65EC">
      <w:pPr>
        <w:pStyle w:val="Heading2"/>
        <w:rPr>
          <w:lang w:val="fr-CH"/>
        </w:rPr>
      </w:pPr>
      <w:r w:rsidRPr="00C22C7C">
        <w:rPr>
          <w:lang w:val="fr-CH"/>
        </w:rPr>
        <w:lastRenderedPageBreak/>
        <w:t>2.2</w:t>
      </w:r>
      <w:r w:rsidRPr="00C22C7C">
        <w:rPr>
          <w:lang w:val="fr-CH"/>
        </w:rPr>
        <w:tab/>
      </w:r>
      <w:r w:rsidRPr="001D629C">
        <w:rPr>
          <w:lang w:val="fr-CH"/>
        </w:rPr>
        <w:t>Adoption de projets de Recommandation par une Commission d</w:t>
      </w:r>
      <w:r w:rsidR="00FB6287">
        <w:rPr>
          <w:lang w:val="fr-CH"/>
        </w:rPr>
        <w:t>'</w:t>
      </w:r>
      <w:r w:rsidRPr="001D629C">
        <w:rPr>
          <w:lang w:val="fr-CH"/>
        </w:rPr>
        <w:t>études par correspondance (§ 10.2.3 de la Résolution UIT</w:t>
      </w:r>
      <w:r>
        <w:rPr>
          <w:lang w:val="fr-CH"/>
        </w:rPr>
        <w:t>-</w:t>
      </w:r>
      <w:r w:rsidR="00C90FF4">
        <w:rPr>
          <w:lang w:val="fr-CH"/>
        </w:rPr>
        <w:t>R 1-</w:t>
      </w:r>
      <w:r w:rsidR="008A65EC">
        <w:rPr>
          <w:lang w:val="fr-CH"/>
        </w:rPr>
        <w:t>6</w:t>
      </w:r>
      <w:r w:rsidRPr="001D629C">
        <w:rPr>
          <w:lang w:val="fr-CH"/>
        </w:rPr>
        <w:t>)</w:t>
      </w:r>
    </w:p>
    <w:p w:rsidR="002D0A2A" w:rsidRPr="00AE2B13" w:rsidRDefault="002D0A2A" w:rsidP="00145763">
      <w:r w:rsidRPr="00AE2B13">
        <w:t>La procédure décrite au § 10.2.3 de la Résolution UIT</w:t>
      </w:r>
      <w:r w:rsidRPr="00AE2B13">
        <w:noBreakHyphen/>
        <w:t>R 1</w:t>
      </w:r>
      <w:r w:rsidRPr="00AE2B13">
        <w:noBreakHyphen/>
      </w:r>
      <w:r w:rsidR="00133810">
        <w:t>6</w:t>
      </w:r>
      <w:r w:rsidRPr="00AE2B13">
        <w:t xml:space="preserve"> concerne les projets de Recommandation nouvelle ou révisée qui ne sont pas expressément inscrits à l</w:t>
      </w:r>
      <w:r w:rsidR="00FB6287">
        <w:t>'</w:t>
      </w:r>
      <w:r w:rsidRPr="00AE2B13">
        <w:t>ordre du jour d</w:t>
      </w:r>
      <w:r w:rsidR="00FB6287">
        <w:t>'</w:t>
      </w:r>
      <w:r w:rsidRPr="00AE2B13">
        <w:t>une réunion de Commission d</w:t>
      </w:r>
      <w:r w:rsidR="00FB6287">
        <w:t>'</w:t>
      </w:r>
      <w:r w:rsidRPr="00AE2B13">
        <w:t>études.</w:t>
      </w:r>
    </w:p>
    <w:p w:rsidR="006637DF" w:rsidRPr="003E12A6" w:rsidRDefault="006637DF" w:rsidP="00281E6E">
      <w:pPr>
        <w:rPr>
          <w:lang w:val="fr-CH"/>
        </w:rPr>
      </w:pPr>
      <w:r w:rsidRPr="003E12A6">
        <w:rPr>
          <w:lang w:val="fr-CH"/>
        </w:rPr>
        <w:t xml:space="preserve">Conformément à cette procédure, les projets de Recommandation nouvelle ou révisée, établis au cours des réunions des Groupes de travail </w:t>
      </w:r>
      <w:r w:rsidR="00D046C8">
        <w:rPr>
          <w:lang w:val="fr-CH"/>
        </w:rPr>
        <w:t>1</w:t>
      </w:r>
      <w:r w:rsidRPr="003E12A6">
        <w:rPr>
          <w:lang w:val="fr-CH"/>
        </w:rPr>
        <w:t xml:space="preserve">A, </w:t>
      </w:r>
      <w:r w:rsidR="00D046C8">
        <w:rPr>
          <w:lang w:val="fr-CH"/>
        </w:rPr>
        <w:t>1</w:t>
      </w:r>
      <w:r w:rsidRPr="003E12A6">
        <w:rPr>
          <w:lang w:val="fr-CH"/>
        </w:rPr>
        <w:t xml:space="preserve">B et </w:t>
      </w:r>
      <w:r w:rsidR="00D046C8">
        <w:rPr>
          <w:lang w:val="fr-CH"/>
        </w:rPr>
        <w:t>1</w:t>
      </w:r>
      <w:r w:rsidRPr="003E12A6">
        <w:rPr>
          <w:lang w:val="fr-CH"/>
        </w:rPr>
        <w:t>C organisées avant la réunion de la Commission d'études, seront soumis à ladite Commission. Après examen, cette dernière pourra décider de les faire adopter par correspondance. En pareil cas, la Commission d'études aura recours à la procédure d'adoption et d'approbation simultanées (PAAS) par correspondance d'un projet de Recommandation, décrite au § 10.3 de la Résolution UIT-R 1-6 (voir aussi le § 2.3 ci-dessous), s</w:t>
      </w:r>
      <w:r>
        <w:rPr>
          <w:lang w:val="fr-CH"/>
        </w:rPr>
        <w:t>'</w:t>
      </w:r>
      <w:r w:rsidRPr="003E12A6">
        <w:rPr>
          <w:lang w:val="fr-CH"/>
        </w:rPr>
        <w:t>il n</w:t>
      </w:r>
      <w:r>
        <w:rPr>
          <w:lang w:val="fr-CH"/>
        </w:rPr>
        <w:t>'</w:t>
      </w:r>
      <w:r w:rsidRPr="003E12A6">
        <w:rPr>
          <w:lang w:val="fr-CH"/>
        </w:rPr>
        <w:t>y a pas d</w:t>
      </w:r>
      <w:r>
        <w:rPr>
          <w:lang w:val="fr-CH"/>
        </w:rPr>
        <w:t>'</w:t>
      </w:r>
      <w:r w:rsidRPr="003E12A6">
        <w:rPr>
          <w:lang w:val="fr-CH"/>
        </w:rPr>
        <w:t>objection de la part d</w:t>
      </w:r>
      <w:r>
        <w:rPr>
          <w:lang w:val="fr-CH"/>
        </w:rPr>
        <w:t>'</w:t>
      </w:r>
      <w:r w:rsidRPr="003E12A6">
        <w:rPr>
          <w:lang w:val="fr-CH"/>
        </w:rPr>
        <w:t>un Etat Membre participant à la réunion.</w:t>
      </w:r>
    </w:p>
    <w:p w:rsidR="005A19B9" w:rsidRPr="00C22C7C" w:rsidRDefault="002D0A2A" w:rsidP="00133810">
      <w:pPr>
        <w:rPr>
          <w:lang w:val="fr-CH"/>
        </w:rPr>
      </w:pPr>
      <w:r w:rsidRPr="0023369F">
        <w:t>Conformément au § 2.25 de la Résolution UIT-R 1-</w:t>
      </w:r>
      <w:r w:rsidR="000B435B">
        <w:t>6</w:t>
      </w:r>
      <w:r w:rsidRPr="0023369F">
        <w:t>, l</w:t>
      </w:r>
      <w:r w:rsidR="00FB6287">
        <w:t>'</w:t>
      </w:r>
      <w:r w:rsidRPr="0023369F">
        <w:t xml:space="preserve">Annexe 2 </w:t>
      </w:r>
      <w:r w:rsidR="00133810">
        <w:t>de</w:t>
      </w:r>
      <w:r w:rsidRPr="0023369F">
        <w:t xml:space="preserve"> la présente Circulaire contient la liste des sujets qui seront traités au cours des réunions des Groupes de travail qui précéderont </w:t>
      </w:r>
      <w:r>
        <w:t xml:space="preserve">immédiatement </w:t>
      </w:r>
      <w:r w:rsidRPr="0023369F">
        <w:t>la réunion de la Commission d</w:t>
      </w:r>
      <w:r w:rsidR="00FB6287">
        <w:t>'</w:t>
      </w:r>
      <w:r w:rsidRPr="0023369F">
        <w:t xml:space="preserve">études et qui pourraient </w:t>
      </w:r>
      <w:r w:rsidR="00133810">
        <w:t>faire l</w:t>
      </w:r>
      <w:r w:rsidR="00FB6287">
        <w:t>'</w:t>
      </w:r>
      <w:r w:rsidR="00133810">
        <w:t xml:space="preserve">objet de </w:t>
      </w:r>
      <w:r w:rsidRPr="0023369F">
        <w:t>projet</w:t>
      </w:r>
      <w:r w:rsidR="00133810">
        <w:t>s</w:t>
      </w:r>
      <w:r w:rsidRPr="0023369F">
        <w:t xml:space="preserve"> de Recommandation.</w:t>
      </w:r>
    </w:p>
    <w:p w:rsidR="00FB266F" w:rsidRPr="008A3313" w:rsidRDefault="00FB266F" w:rsidP="0032202E">
      <w:pPr>
        <w:pStyle w:val="Reasons"/>
        <w:rPr>
          <w:lang w:val="fr-CH"/>
        </w:rPr>
      </w:pPr>
    </w:p>
    <w:p w:rsidR="00FB266F" w:rsidRDefault="00FB266F">
      <w:pPr>
        <w:jc w:val="center"/>
      </w:pPr>
      <w:r>
        <w:t>______________</w:t>
      </w:r>
    </w:p>
    <w:p w:rsidR="00FB266F" w:rsidRDefault="00FB266F" w:rsidP="00FB266F"/>
    <w:sectPr w:rsidR="00FB266F" w:rsidSect="00450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2B" w:rsidRDefault="00335F2B">
      <w:r>
        <w:separator/>
      </w:r>
    </w:p>
  </w:endnote>
  <w:endnote w:type="continuationSeparator" w:id="0">
    <w:p w:rsidR="00335F2B" w:rsidRDefault="0033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2B" w:rsidRPr="00BD6166" w:rsidRDefault="00335F2B">
    <w:pPr>
      <w:rPr>
        <w:lang w:val="es-ES_tradnl"/>
      </w:rPr>
    </w:pPr>
    <w:r>
      <w:fldChar w:fldCharType="begin"/>
    </w:r>
    <w:r w:rsidRPr="00F015F7">
      <w:rPr>
        <w:lang w:val="es-ES_tradnl"/>
      </w:rPr>
      <w:instrText xml:space="preserve"> FILENAME \p \* MERGEFORMAT </w:instrText>
    </w:r>
    <w:r>
      <w:fldChar w:fldCharType="separate"/>
    </w:r>
    <w:r w:rsidR="008A3313">
      <w:rPr>
        <w:noProof/>
        <w:lang w:val="es-ES_tradnl"/>
      </w:rPr>
      <w:t>Y:\APP\BR\CIRCS_DMS\CACE\500\561\561COR1F.DOCX</w:t>
    </w:r>
    <w:r>
      <w:rPr>
        <w:noProof/>
      </w:rPr>
      <w:fldChar w:fldCharType="end"/>
    </w:r>
    <w:r w:rsidRPr="00BD616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3313">
      <w:rPr>
        <w:noProof/>
      </w:rPr>
      <w:t>06.03.12</w:t>
    </w:r>
    <w:r>
      <w:fldChar w:fldCharType="end"/>
    </w:r>
    <w:r w:rsidRPr="00BD616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3313">
      <w:rPr>
        <w:noProof/>
      </w:rPr>
      <w:t>06.03.12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2B" w:rsidRPr="00FB266F" w:rsidRDefault="00335F2B" w:rsidP="00820DDB">
    <w:pPr>
      <w:pStyle w:val="Footer"/>
      <w:rPr>
        <w:lang w:val="es-ES_tradnl"/>
      </w:rPr>
    </w:pPr>
    <w:r>
      <w:fldChar w:fldCharType="begin"/>
    </w:r>
    <w:r w:rsidRPr="00FB266F">
      <w:rPr>
        <w:lang w:val="es-ES_tradnl"/>
      </w:rPr>
      <w:instrText xml:space="preserve"> FILENAME \p  \* MERGEFORMAT </w:instrText>
    </w:r>
    <w:r>
      <w:fldChar w:fldCharType="separate"/>
    </w:r>
    <w:r w:rsidR="008A3313">
      <w:rPr>
        <w:lang w:val="es-ES_tradnl"/>
      </w:rPr>
      <w:t>Y:\APP\BR\CIRCS_DMS\CACE\500\561\561COR1F.DOCX</w:t>
    </w:r>
    <w:r>
      <w:fldChar w:fldCharType="end"/>
    </w:r>
    <w:r w:rsidR="00820DDB" w:rsidRPr="00FB266F">
      <w:rPr>
        <w:lang w:val="es-ES_tradnl"/>
      </w:rPr>
      <w:t xml:space="preserve"> </w:t>
    </w:r>
    <w:r w:rsidR="00FB266F">
      <w:rPr>
        <w:lang w:val="es-ES_tradnl"/>
      </w:rPr>
      <w:t xml:space="preserve"> (323025)</w:t>
    </w:r>
    <w:r w:rsidRPr="00FB266F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A3313">
      <w:t>06.03.12</w:t>
    </w:r>
    <w:r>
      <w:fldChar w:fldCharType="end"/>
    </w:r>
    <w:r w:rsidRPr="00FB266F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A3313">
      <w:t>06.03.12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335F2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335F2B">
      <w:trPr>
        <w:cantSplit/>
      </w:trPr>
      <w:tc>
        <w:tcPr>
          <w:tcW w:w="1062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335F2B">
      <w:trPr>
        <w:cantSplit/>
      </w:trPr>
      <w:tc>
        <w:tcPr>
          <w:tcW w:w="1062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335F2B" w:rsidRDefault="00335F2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335F2B" w:rsidRDefault="00335F2B">
          <w:pPr>
            <w:pStyle w:val="itu"/>
            <w:rPr>
              <w:lang w:val="fr-FR"/>
            </w:rPr>
          </w:pPr>
        </w:p>
      </w:tc>
    </w:tr>
  </w:tbl>
  <w:p w:rsidR="00335F2B" w:rsidRDefault="00335F2B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2B" w:rsidRDefault="00335F2B">
      <w:r>
        <w:t>____________________</w:t>
      </w:r>
    </w:p>
  </w:footnote>
  <w:footnote w:type="continuationSeparator" w:id="0">
    <w:p w:rsidR="00335F2B" w:rsidRDefault="0033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FD" w:rsidRDefault="00533B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2B" w:rsidRPr="009E36E9" w:rsidRDefault="00335F2B" w:rsidP="009E36E9">
    <w:pPr>
      <w:pStyle w:val="Header"/>
    </w:pPr>
    <w:r>
      <w:t xml:space="preserve">- </w:t>
    </w:r>
    <w:sdt>
      <w:sdtPr>
        <w:id w:val="214279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31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FD" w:rsidRDefault="00533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B13"/>
    <w:multiLevelType w:val="hybridMultilevel"/>
    <w:tmpl w:val="BF2A2CF6"/>
    <w:lvl w:ilvl="0" w:tplc="18028236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D3"/>
    <w:rsid w:val="00086F1A"/>
    <w:rsid w:val="000B435B"/>
    <w:rsid w:val="00106042"/>
    <w:rsid w:val="001200B9"/>
    <w:rsid w:val="00133810"/>
    <w:rsid w:val="00145763"/>
    <w:rsid w:val="00153557"/>
    <w:rsid w:val="001E1505"/>
    <w:rsid w:val="001E1593"/>
    <w:rsid w:val="001F0C62"/>
    <w:rsid w:val="002135C1"/>
    <w:rsid w:val="00220729"/>
    <w:rsid w:val="0025065F"/>
    <w:rsid w:val="00281E6E"/>
    <w:rsid w:val="002851E7"/>
    <w:rsid w:val="002A675F"/>
    <w:rsid w:val="002B01DE"/>
    <w:rsid w:val="002D0A2A"/>
    <w:rsid w:val="002E79F7"/>
    <w:rsid w:val="003203D8"/>
    <w:rsid w:val="00335F2B"/>
    <w:rsid w:val="00345E7C"/>
    <w:rsid w:val="004221B0"/>
    <w:rsid w:val="004233F0"/>
    <w:rsid w:val="00430A90"/>
    <w:rsid w:val="004442E1"/>
    <w:rsid w:val="004509FD"/>
    <w:rsid w:val="00470A7C"/>
    <w:rsid w:val="004D2B69"/>
    <w:rsid w:val="00521223"/>
    <w:rsid w:val="00533BFD"/>
    <w:rsid w:val="00550504"/>
    <w:rsid w:val="00560890"/>
    <w:rsid w:val="0058498B"/>
    <w:rsid w:val="005A19B9"/>
    <w:rsid w:val="005B5D38"/>
    <w:rsid w:val="005D6C04"/>
    <w:rsid w:val="0066210B"/>
    <w:rsid w:val="006637DF"/>
    <w:rsid w:val="006C1667"/>
    <w:rsid w:val="006C39E5"/>
    <w:rsid w:val="006E68A7"/>
    <w:rsid w:val="00700EC0"/>
    <w:rsid w:val="00702776"/>
    <w:rsid w:val="00713CDA"/>
    <w:rsid w:val="007568CD"/>
    <w:rsid w:val="007A493D"/>
    <w:rsid w:val="007C59CA"/>
    <w:rsid w:val="007D56F0"/>
    <w:rsid w:val="00804591"/>
    <w:rsid w:val="00820DDB"/>
    <w:rsid w:val="00842147"/>
    <w:rsid w:val="00851EF7"/>
    <w:rsid w:val="00854E70"/>
    <w:rsid w:val="008A3313"/>
    <w:rsid w:val="008A65EC"/>
    <w:rsid w:val="008C5D1D"/>
    <w:rsid w:val="008E7ED1"/>
    <w:rsid w:val="008F655B"/>
    <w:rsid w:val="009012F4"/>
    <w:rsid w:val="0090295C"/>
    <w:rsid w:val="00917677"/>
    <w:rsid w:val="00922F98"/>
    <w:rsid w:val="009B4470"/>
    <w:rsid w:val="009D67D1"/>
    <w:rsid w:val="009E36E9"/>
    <w:rsid w:val="00A10043"/>
    <w:rsid w:val="00A2257B"/>
    <w:rsid w:val="00A508FC"/>
    <w:rsid w:val="00A63D70"/>
    <w:rsid w:val="00AD5FD4"/>
    <w:rsid w:val="00B244E5"/>
    <w:rsid w:val="00B257A5"/>
    <w:rsid w:val="00B371FB"/>
    <w:rsid w:val="00B64A67"/>
    <w:rsid w:val="00B6680A"/>
    <w:rsid w:val="00B72123"/>
    <w:rsid w:val="00BA77D5"/>
    <w:rsid w:val="00BA7C4E"/>
    <w:rsid w:val="00BD6166"/>
    <w:rsid w:val="00BF3EC6"/>
    <w:rsid w:val="00C15BE7"/>
    <w:rsid w:val="00C4331F"/>
    <w:rsid w:val="00C55871"/>
    <w:rsid w:val="00C90FF4"/>
    <w:rsid w:val="00C943F4"/>
    <w:rsid w:val="00C96D80"/>
    <w:rsid w:val="00CA4E97"/>
    <w:rsid w:val="00CB743B"/>
    <w:rsid w:val="00D046C8"/>
    <w:rsid w:val="00D0617E"/>
    <w:rsid w:val="00D60006"/>
    <w:rsid w:val="00D667B0"/>
    <w:rsid w:val="00D776DE"/>
    <w:rsid w:val="00DA2ACB"/>
    <w:rsid w:val="00DB25B0"/>
    <w:rsid w:val="00DD2254"/>
    <w:rsid w:val="00DD511D"/>
    <w:rsid w:val="00DF0026"/>
    <w:rsid w:val="00DF4399"/>
    <w:rsid w:val="00E22721"/>
    <w:rsid w:val="00E25073"/>
    <w:rsid w:val="00EB36EB"/>
    <w:rsid w:val="00F015F7"/>
    <w:rsid w:val="00F32056"/>
    <w:rsid w:val="00F36260"/>
    <w:rsid w:val="00F413C8"/>
    <w:rsid w:val="00F43505"/>
    <w:rsid w:val="00F62B85"/>
    <w:rsid w:val="00F6473B"/>
    <w:rsid w:val="00F90BD3"/>
    <w:rsid w:val="00FA7B4D"/>
    <w:rsid w:val="00FB266F"/>
    <w:rsid w:val="00FB6287"/>
    <w:rsid w:val="00FE1249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E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281E6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81E6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81E6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81E6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81E6E"/>
    <w:pPr>
      <w:outlineLvl w:val="4"/>
    </w:pPr>
  </w:style>
  <w:style w:type="paragraph" w:styleId="Heading6">
    <w:name w:val="heading 6"/>
    <w:basedOn w:val="Heading4"/>
    <w:next w:val="Normal"/>
    <w:qFormat/>
    <w:rsid w:val="00281E6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81E6E"/>
    <w:pPr>
      <w:outlineLvl w:val="6"/>
    </w:pPr>
  </w:style>
  <w:style w:type="paragraph" w:styleId="Heading8">
    <w:name w:val="heading 8"/>
    <w:basedOn w:val="Heading6"/>
    <w:next w:val="Normal"/>
    <w:qFormat/>
    <w:rsid w:val="00281E6E"/>
    <w:pPr>
      <w:outlineLvl w:val="7"/>
    </w:pPr>
  </w:style>
  <w:style w:type="paragraph" w:styleId="Heading9">
    <w:name w:val="heading 9"/>
    <w:basedOn w:val="Heading6"/>
    <w:next w:val="Normal"/>
    <w:qFormat/>
    <w:rsid w:val="00281E6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81E6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81E6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81E6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81E6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81E6E"/>
  </w:style>
  <w:style w:type="paragraph" w:customStyle="1" w:styleId="AppendixNotitle">
    <w:name w:val="Appendix_No &amp; title"/>
    <w:basedOn w:val="AnnexNotitle"/>
    <w:next w:val="Normalaftertitle"/>
    <w:rsid w:val="00281E6E"/>
  </w:style>
  <w:style w:type="paragraph" w:customStyle="1" w:styleId="Figure">
    <w:name w:val="Figure"/>
    <w:basedOn w:val="Normal"/>
    <w:next w:val="FigureNotitle"/>
    <w:rsid w:val="00281E6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81E6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81E6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81E6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81E6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81E6E"/>
  </w:style>
  <w:style w:type="paragraph" w:customStyle="1" w:styleId="Arttitle">
    <w:name w:val="Art_title"/>
    <w:basedOn w:val="Normal"/>
    <w:next w:val="Normalaftertitle"/>
    <w:rsid w:val="00281E6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81E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81E6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81E6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81E6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81E6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81E6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81E6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81E6E"/>
    <w:rPr>
      <w:vertAlign w:val="superscript"/>
    </w:rPr>
  </w:style>
  <w:style w:type="paragraph" w:customStyle="1" w:styleId="enumlev1">
    <w:name w:val="enumlev1"/>
    <w:basedOn w:val="Normal"/>
    <w:rsid w:val="00281E6E"/>
    <w:pPr>
      <w:spacing w:before="80"/>
      <w:ind w:left="794" w:hanging="794"/>
    </w:pPr>
  </w:style>
  <w:style w:type="paragraph" w:customStyle="1" w:styleId="enumlev2">
    <w:name w:val="enumlev2"/>
    <w:basedOn w:val="enumlev1"/>
    <w:rsid w:val="00281E6E"/>
    <w:pPr>
      <w:ind w:left="1191" w:hanging="397"/>
    </w:pPr>
  </w:style>
  <w:style w:type="paragraph" w:customStyle="1" w:styleId="enumlev3">
    <w:name w:val="enumlev3"/>
    <w:basedOn w:val="enumlev2"/>
    <w:rsid w:val="00281E6E"/>
    <w:pPr>
      <w:ind w:left="1588"/>
    </w:pPr>
  </w:style>
  <w:style w:type="paragraph" w:customStyle="1" w:styleId="Equation">
    <w:name w:val="Equation"/>
    <w:basedOn w:val="Normal"/>
    <w:rsid w:val="00281E6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81E6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81E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81E6E"/>
    <w:rPr>
      <w:b w:val="0"/>
    </w:rPr>
  </w:style>
  <w:style w:type="character" w:styleId="PageNumber">
    <w:name w:val="page number"/>
    <w:basedOn w:val="DefaultParagraphFont"/>
    <w:rsid w:val="00281E6E"/>
  </w:style>
  <w:style w:type="paragraph" w:customStyle="1" w:styleId="RecNoBR">
    <w:name w:val="Rec_No_BR"/>
    <w:basedOn w:val="Normal"/>
    <w:next w:val="Rectitle"/>
    <w:rsid w:val="00281E6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81E6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81E6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81E6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81E6E"/>
    <w:rPr>
      <w:position w:val="6"/>
      <w:sz w:val="18"/>
    </w:rPr>
  </w:style>
  <w:style w:type="paragraph" w:styleId="FootnoteText">
    <w:name w:val="footnote text"/>
    <w:basedOn w:val="Note"/>
    <w:semiHidden/>
    <w:rsid w:val="00281E6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281E6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81E6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81E6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81E6E"/>
  </w:style>
  <w:style w:type="paragraph" w:styleId="Index2">
    <w:name w:val="index 2"/>
    <w:basedOn w:val="Normal"/>
    <w:next w:val="Normal"/>
    <w:semiHidden/>
    <w:rsid w:val="00281E6E"/>
    <w:pPr>
      <w:ind w:left="283"/>
    </w:pPr>
  </w:style>
  <w:style w:type="paragraph" w:styleId="Index3">
    <w:name w:val="index 3"/>
    <w:basedOn w:val="Normal"/>
    <w:next w:val="Normal"/>
    <w:semiHidden/>
    <w:rsid w:val="00281E6E"/>
    <w:pPr>
      <w:ind w:left="566"/>
    </w:pPr>
  </w:style>
  <w:style w:type="paragraph" w:customStyle="1" w:styleId="QuestionNoBR">
    <w:name w:val="Question_No_BR"/>
    <w:basedOn w:val="RecNoBR"/>
    <w:next w:val="Questiontitle"/>
    <w:rsid w:val="00281E6E"/>
  </w:style>
  <w:style w:type="paragraph" w:customStyle="1" w:styleId="RepNoBR">
    <w:name w:val="Rep_No_BR"/>
    <w:basedOn w:val="RecNoBR"/>
    <w:next w:val="Reptitle"/>
    <w:rsid w:val="00281E6E"/>
  </w:style>
  <w:style w:type="paragraph" w:customStyle="1" w:styleId="ResNoBR">
    <w:name w:val="Res_No_BR"/>
    <w:basedOn w:val="RecNoBR"/>
    <w:next w:val="Restitle"/>
    <w:rsid w:val="00281E6E"/>
  </w:style>
  <w:style w:type="paragraph" w:customStyle="1" w:styleId="Section1">
    <w:name w:val="Section_1"/>
    <w:basedOn w:val="Normal"/>
    <w:next w:val="Normal"/>
    <w:rsid w:val="00281E6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81E6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81E6E"/>
  </w:style>
  <w:style w:type="paragraph" w:customStyle="1" w:styleId="Normalaftertitle">
    <w:name w:val="Normal_after_title"/>
    <w:basedOn w:val="Normal"/>
    <w:next w:val="Normal"/>
    <w:rsid w:val="00281E6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81E6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81E6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81E6E"/>
    <w:pPr>
      <w:spacing w:before="80"/>
    </w:pPr>
  </w:style>
  <w:style w:type="paragraph" w:customStyle="1" w:styleId="Address">
    <w:name w:val="Address"/>
    <w:basedOn w:val="Normal"/>
    <w:rsid w:val="00281E6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81E6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81E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81E6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81E6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81E6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81E6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81E6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81E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81E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81E6E"/>
  </w:style>
  <w:style w:type="paragraph" w:customStyle="1" w:styleId="QuestionNo">
    <w:name w:val="Question_No"/>
    <w:basedOn w:val="RecNo"/>
    <w:next w:val="Questiontitle"/>
    <w:rsid w:val="00281E6E"/>
  </w:style>
  <w:style w:type="paragraph" w:customStyle="1" w:styleId="Questionref">
    <w:name w:val="Question_ref"/>
    <w:basedOn w:val="Recref"/>
    <w:next w:val="Questiondate"/>
    <w:rsid w:val="00281E6E"/>
  </w:style>
  <w:style w:type="paragraph" w:customStyle="1" w:styleId="Questiontitle">
    <w:name w:val="Question_title"/>
    <w:basedOn w:val="Rectitle"/>
    <w:next w:val="Questionref"/>
    <w:rsid w:val="00281E6E"/>
  </w:style>
  <w:style w:type="character" w:customStyle="1" w:styleId="Recdef">
    <w:name w:val="Rec_def"/>
    <w:basedOn w:val="DefaultParagraphFont"/>
    <w:rsid w:val="00281E6E"/>
    <w:rPr>
      <w:b/>
    </w:rPr>
  </w:style>
  <w:style w:type="paragraph" w:customStyle="1" w:styleId="Reftext">
    <w:name w:val="Ref_text"/>
    <w:basedOn w:val="Normal"/>
    <w:rsid w:val="00281E6E"/>
    <w:pPr>
      <w:ind w:left="794" w:hanging="794"/>
    </w:pPr>
  </w:style>
  <w:style w:type="paragraph" w:customStyle="1" w:styleId="Reftitle">
    <w:name w:val="Ref_title"/>
    <w:basedOn w:val="Normal"/>
    <w:next w:val="Reftext"/>
    <w:rsid w:val="00281E6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81E6E"/>
  </w:style>
  <w:style w:type="paragraph" w:customStyle="1" w:styleId="RepNo">
    <w:name w:val="Rep_No"/>
    <w:basedOn w:val="RecNo"/>
    <w:next w:val="Reptitle"/>
    <w:rsid w:val="00281E6E"/>
  </w:style>
  <w:style w:type="paragraph" w:customStyle="1" w:styleId="Repref">
    <w:name w:val="Rep_ref"/>
    <w:basedOn w:val="Recref"/>
    <w:next w:val="Repdate"/>
    <w:rsid w:val="00281E6E"/>
  </w:style>
  <w:style w:type="paragraph" w:customStyle="1" w:styleId="Reptitle">
    <w:name w:val="Rep_title"/>
    <w:basedOn w:val="Rectitle"/>
    <w:next w:val="Repref"/>
    <w:rsid w:val="00281E6E"/>
  </w:style>
  <w:style w:type="paragraph" w:customStyle="1" w:styleId="Resdate">
    <w:name w:val="Res_date"/>
    <w:basedOn w:val="Recdate"/>
    <w:next w:val="Normalaftertitle"/>
    <w:rsid w:val="00281E6E"/>
  </w:style>
  <w:style w:type="character" w:customStyle="1" w:styleId="Resdef">
    <w:name w:val="Res_def"/>
    <w:basedOn w:val="DefaultParagraphFont"/>
    <w:rsid w:val="00281E6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81E6E"/>
  </w:style>
  <w:style w:type="paragraph" w:customStyle="1" w:styleId="Resref">
    <w:name w:val="Res_ref"/>
    <w:basedOn w:val="Recref"/>
    <w:next w:val="Resdate"/>
    <w:rsid w:val="00281E6E"/>
  </w:style>
  <w:style w:type="paragraph" w:customStyle="1" w:styleId="Restitle">
    <w:name w:val="Res_title"/>
    <w:basedOn w:val="Rectitle"/>
    <w:next w:val="Resref"/>
    <w:rsid w:val="00281E6E"/>
  </w:style>
  <w:style w:type="paragraph" w:customStyle="1" w:styleId="SectionNo">
    <w:name w:val="Section_No"/>
    <w:basedOn w:val="Normal"/>
    <w:next w:val="Sectiontitle"/>
    <w:rsid w:val="00281E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81E6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81E6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81E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81E6E"/>
    <w:rPr>
      <w:b/>
      <w:color w:val="auto"/>
    </w:rPr>
  </w:style>
  <w:style w:type="paragraph" w:customStyle="1" w:styleId="Tabletext">
    <w:name w:val="Table_text"/>
    <w:basedOn w:val="Normal"/>
    <w:rsid w:val="00281E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81E6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81E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81E6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81E6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81E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81E6E"/>
  </w:style>
  <w:style w:type="paragraph" w:customStyle="1" w:styleId="Title3">
    <w:name w:val="Title 3"/>
    <w:basedOn w:val="Title2"/>
    <w:next w:val="Title4"/>
    <w:rsid w:val="00281E6E"/>
    <w:rPr>
      <w:caps w:val="0"/>
    </w:rPr>
  </w:style>
  <w:style w:type="paragraph" w:customStyle="1" w:styleId="Title4">
    <w:name w:val="Title 4"/>
    <w:basedOn w:val="Title3"/>
    <w:next w:val="Heading1"/>
    <w:rsid w:val="00281E6E"/>
    <w:rPr>
      <w:b/>
    </w:rPr>
  </w:style>
  <w:style w:type="paragraph" w:customStyle="1" w:styleId="toc0">
    <w:name w:val="toc 0"/>
    <w:basedOn w:val="Normal"/>
    <w:next w:val="TOC1"/>
    <w:rsid w:val="00281E6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81E6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81E6E"/>
    <w:pPr>
      <w:spacing w:before="80"/>
      <w:ind w:left="1531" w:hanging="851"/>
    </w:pPr>
  </w:style>
  <w:style w:type="paragraph" w:styleId="TOC3">
    <w:name w:val="toc 3"/>
    <w:basedOn w:val="TOC2"/>
    <w:semiHidden/>
    <w:rsid w:val="00281E6E"/>
  </w:style>
  <w:style w:type="paragraph" w:styleId="TOC4">
    <w:name w:val="toc 4"/>
    <w:basedOn w:val="TOC3"/>
    <w:semiHidden/>
    <w:rsid w:val="00281E6E"/>
  </w:style>
  <w:style w:type="paragraph" w:styleId="TOC5">
    <w:name w:val="toc 5"/>
    <w:basedOn w:val="TOC4"/>
    <w:semiHidden/>
    <w:rsid w:val="00281E6E"/>
  </w:style>
  <w:style w:type="paragraph" w:styleId="TOC6">
    <w:name w:val="toc 6"/>
    <w:basedOn w:val="TOC4"/>
    <w:semiHidden/>
    <w:rsid w:val="00281E6E"/>
  </w:style>
  <w:style w:type="paragraph" w:styleId="TOC7">
    <w:name w:val="toc 7"/>
    <w:basedOn w:val="TOC4"/>
    <w:semiHidden/>
    <w:rsid w:val="00281E6E"/>
  </w:style>
  <w:style w:type="paragraph" w:styleId="TOC8">
    <w:name w:val="toc 8"/>
    <w:basedOn w:val="TOC4"/>
    <w:semiHidden/>
    <w:rsid w:val="00281E6E"/>
  </w:style>
  <w:style w:type="paragraph" w:customStyle="1" w:styleId="FiguretitleBR">
    <w:name w:val="Figure_title_BR"/>
    <w:basedOn w:val="TabletitleBR"/>
    <w:next w:val="Figurewithouttitle"/>
    <w:rsid w:val="00281E6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81E6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81E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9B9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5A19B9"/>
    <w:rPr>
      <w:rFonts w:ascii="Times New Roman" w:hAnsi="Times New Roman"/>
      <w:b/>
      <w:sz w:val="24"/>
      <w:lang w:val="fr-FR" w:eastAsia="en-US"/>
    </w:rPr>
  </w:style>
  <w:style w:type="character" w:styleId="Hyperlink">
    <w:name w:val="Hyperlink"/>
    <w:basedOn w:val="DefaultParagraphFont"/>
    <w:uiPriority w:val="99"/>
    <w:rsid w:val="005A19B9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B25B0"/>
    <w:rPr>
      <w:rFonts w:ascii="Times New Roman" w:hAnsi="Times New Roman"/>
      <w:sz w:val="18"/>
      <w:lang w:val="fr-FR" w:eastAsia="en-US"/>
    </w:rPr>
  </w:style>
  <w:style w:type="character" w:styleId="FollowedHyperlink">
    <w:name w:val="FollowedHyperlink"/>
    <w:basedOn w:val="DefaultParagraphFont"/>
    <w:rsid w:val="002D0A2A"/>
    <w:rPr>
      <w:color w:val="800080" w:themeColor="followedHyperlink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2A675F"/>
    <w:rPr>
      <w:rFonts w:ascii="Times New Roman" w:hAnsi="Times New Roman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rsid w:val="00B721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123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D22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90295C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Reasons">
    <w:name w:val="Reasons"/>
    <w:basedOn w:val="Normal"/>
    <w:qFormat/>
    <w:rsid w:val="00FB26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E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281E6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81E6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81E6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81E6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81E6E"/>
    <w:pPr>
      <w:outlineLvl w:val="4"/>
    </w:pPr>
  </w:style>
  <w:style w:type="paragraph" w:styleId="Heading6">
    <w:name w:val="heading 6"/>
    <w:basedOn w:val="Heading4"/>
    <w:next w:val="Normal"/>
    <w:qFormat/>
    <w:rsid w:val="00281E6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81E6E"/>
    <w:pPr>
      <w:outlineLvl w:val="6"/>
    </w:pPr>
  </w:style>
  <w:style w:type="paragraph" w:styleId="Heading8">
    <w:name w:val="heading 8"/>
    <w:basedOn w:val="Heading6"/>
    <w:next w:val="Normal"/>
    <w:qFormat/>
    <w:rsid w:val="00281E6E"/>
    <w:pPr>
      <w:outlineLvl w:val="7"/>
    </w:pPr>
  </w:style>
  <w:style w:type="paragraph" w:styleId="Heading9">
    <w:name w:val="heading 9"/>
    <w:basedOn w:val="Heading6"/>
    <w:next w:val="Normal"/>
    <w:qFormat/>
    <w:rsid w:val="00281E6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81E6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81E6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81E6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81E6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81E6E"/>
  </w:style>
  <w:style w:type="paragraph" w:customStyle="1" w:styleId="AppendixNotitle">
    <w:name w:val="Appendix_No &amp; title"/>
    <w:basedOn w:val="AnnexNotitle"/>
    <w:next w:val="Normalaftertitle"/>
    <w:rsid w:val="00281E6E"/>
  </w:style>
  <w:style w:type="paragraph" w:customStyle="1" w:styleId="Figure">
    <w:name w:val="Figure"/>
    <w:basedOn w:val="Normal"/>
    <w:next w:val="FigureNotitle"/>
    <w:rsid w:val="00281E6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81E6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81E6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81E6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81E6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81E6E"/>
  </w:style>
  <w:style w:type="paragraph" w:customStyle="1" w:styleId="Arttitle">
    <w:name w:val="Art_title"/>
    <w:basedOn w:val="Normal"/>
    <w:next w:val="Normalaftertitle"/>
    <w:rsid w:val="00281E6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81E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81E6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81E6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81E6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81E6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81E6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81E6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81E6E"/>
    <w:rPr>
      <w:vertAlign w:val="superscript"/>
    </w:rPr>
  </w:style>
  <w:style w:type="paragraph" w:customStyle="1" w:styleId="enumlev1">
    <w:name w:val="enumlev1"/>
    <w:basedOn w:val="Normal"/>
    <w:rsid w:val="00281E6E"/>
    <w:pPr>
      <w:spacing w:before="80"/>
      <w:ind w:left="794" w:hanging="794"/>
    </w:pPr>
  </w:style>
  <w:style w:type="paragraph" w:customStyle="1" w:styleId="enumlev2">
    <w:name w:val="enumlev2"/>
    <w:basedOn w:val="enumlev1"/>
    <w:rsid w:val="00281E6E"/>
    <w:pPr>
      <w:ind w:left="1191" w:hanging="397"/>
    </w:pPr>
  </w:style>
  <w:style w:type="paragraph" w:customStyle="1" w:styleId="enumlev3">
    <w:name w:val="enumlev3"/>
    <w:basedOn w:val="enumlev2"/>
    <w:rsid w:val="00281E6E"/>
    <w:pPr>
      <w:ind w:left="1588"/>
    </w:pPr>
  </w:style>
  <w:style w:type="paragraph" w:customStyle="1" w:styleId="Equation">
    <w:name w:val="Equation"/>
    <w:basedOn w:val="Normal"/>
    <w:rsid w:val="00281E6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81E6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81E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81E6E"/>
    <w:rPr>
      <w:b w:val="0"/>
    </w:rPr>
  </w:style>
  <w:style w:type="character" w:styleId="PageNumber">
    <w:name w:val="page number"/>
    <w:basedOn w:val="DefaultParagraphFont"/>
    <w:rsid w:val="00281E6E"/>
  </w:style>
  <w:style w:type="paragraph" w:customStyle="1" w:styleId="RecNoBR">
    <w:name w:val="Rec_No_BR"/>
    <w:basedOn w:val="Normal"/>
    <w:next w:val="Rectitle"/>
    <w:rsid w:val="00281E6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81E6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81E6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81E6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81E6E"/>
    <w:rPr>
      <w:position w:val="6"/>
      <w:sz w:val="18"/>
    </w:rPr>
  </w:style>
  <w:style w:type="paragraph" w:styleId="FootnoteText">
    <w:name w:val="footnote text"/>
    <w:basedOn w:val="Note"/>
    <w:semiHidden/>
    <w:rsid w:val="00281E6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281E6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81E6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81E6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81E6E"/>
  </w:style>
  <w:style w:type="paragraph" w:styleId="Index2">
    <w:name w:val="index 2"/>
    <w:basedOn w:val="Normal"/>
    <w:next w:val="Normal"/>
    <w:semiHidden/>
    <w:rsid w:val="00281E6E"/>
    <w:pPr>
      <w:ind w:left="283"/>
    </w:pPr>
  </w:style>
  <w:style w:type="paragraph" w:styleId="Index3">
    <w:name w:val="index 3"/>
    <w:basedOn w:val="Normal"/>
    <w:next w:val="Normal"/>
    <w:semiHidden/>
    <w:rsid w:val="00281E6E"/>
    <w:pPr>
      <w:ind w:left="566"/>
    </w:pPr>
  </w:style>
  <w:style w:type="paragraph" w:customStyle="1" w:styleId="QuestionNoBR">
    <w:name w:val="Question_No_BR"/>
    <w:basedOn w:val="RecNoBR"/>
    <w:next w:val="Questiontitle"/>
    <w:rsid w:val="00281E6E"/>
  </w:style>
  <w:style w:type="paragraph" w:customStyle="1" w:styleId="RepNoBR">
    <w:name w:val="Rep_No_BR"/>
    <w:basedOn w:val="RecNoBR"/>
    <w:next w:val="Reptitle"/>
    <w:rsid w:val="00281E6E"/>
  </w:style>
  <w:style w:type="paragraph" w:customStyle="1" w:styleId="ResNoBR">
    <w:name w:val="Res_No_BR"/>
    <w:basedOn w:val="RecNoBR"/>
    <w:next w:val="Restitle"/>
    <w:rsid w:val="00281E6E"/>
  </w:style>
  <w:style w:type="paragraph" w:customStyle="1" w:styleId="Section1">
    <w:name w:val="Section_1"/>
    <w:basedOn w:val="Normal"/>
    <w:next w:val="Normal"/>
    <w:rsid w:val="00281E6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81E6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81E6E"/>
  </w:style>
  <w:style w:type="paragraph" w:customStyle="1" w:styleId="Normalaftertitle">
    <w:name w:val="Normal_after_title"/>
    <w:basedOn w:val="Normal"/>
    <w:next w:val="Normal"/>
    <w:rsid w:val="00281E6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81E6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81E6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81E6E"/>
    <w:pPr>
      <w:spacing w:before="80"/>
    </w:pPr>
  </w:style>
  <w:style w:type="paragraph" w:customStyle="1" w:styleId="Address">
    <w:name w:val="Address"/>
    <w:basedOn w:val="Normal"/>
    <w:rsid w:val="00281E6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81E6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81E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81E6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81E6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81E6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81E6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81E6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81E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81E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81E6E"/>
  </w:style>
  <w:style w:type="paragraph" w:customStyle="1" w:styleId="QuestionNo">
    <w:name w:val="Question_No"/>
    <w:basedOn w:val="RecNo"/>
    <w:next w:val="Questiontitle"/>
    <w:rsid w:val="00281E6E"/>
  </w:style>
  <w:style w:type="paragraph" w:customStyle="1" w:styleId="Questionref">
    <w:name w:val="Question_ref"/>
    <w:basedOn w:val="Recref"/>
    <w:next w:val="Questiondate"/>
    <w:rsid w:val="00281E6E"/>
  </w:style>
  <w:style w:type="paragraph" w:customStyle="1" w:styleId="Questiontitle">
    <w:name w:val="Question_title"/>
    <w:basedOn w:val="Rectitle"/>
    <w:next w:val="Questionref"/>
    <w:rsid w:val="00281E6E"/>
  </w:style>
  <w:style w:type="character" w:customStyle="1" w:styleId="Recdef">
    <w:name w:val="Rec_def"/>
    <w:basedOn w:val="DefaultParagraphFont"/>
    <w:rsid w:val="00281E6E"/>
    <w:rPr>
      <w:b/>
    </w:rPr>
  </w:style>
  <w:style w:type="paragraph" w:customStyle="1" w:styleId="Reftext">
    <w:name w:val="Ref_text"/>
    <w:basedOn w:val="Normal"/>
    <w:rsid w:val="00281E6E"/>
    <w:pPr>
      <w:ind w:left="794" w:hanging="794"/>
    </w:pPr>
  </w:style>
  <w:style w:type="paragraph" w:customStyle="1" w:styleId="Reftitle">
    <w:name w:val="Ref_title"/>
    <w:basedOn w:val="Normal"/>
    <w:next w:val="Reftext"/>
    <w:rsid w:val="00281E6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81E6E"/>
  </w:style>
  <w:style w:type="paragraph" w:customStyle="1" w:styleId="RepNo">
    <w:name w:val="Rep_No"/>
    <w:basedOn w:val="RecNo"/>
    <w:next w:val="Reptitle"/>
    <w:rsid w:val="00281E6E"/>
  </w:style>
  <w:style w:type="paragraph" w:customStyle="1" w:styleId="Repref">
    <w:name w:val="Rep_ref"/>
    <w:basedOn w:val="Recref"/>
    <w:next w:val="Repdate"/>
    <w:rsid w:val="00281E6E"/>
  </w:style>
  <w:style w:type="paragraph" w:customStyle="1" w:styleId="Reptitle">
    <w:name w:val="Rep_title"/>
    <w:basedOn w:val="Rectitle"/>
    <w:next w:val="Repref"/>
    <w:rsid w:val="00281E6E"/>
  </w:style>
  <w:style w:type="paragraph" w:customStyle="1" w:styleId="Resdate">
    <w:name w:val="Res_date"/>
    <w:basedOn w:val="Recdate"/>
    <w:next w:val="Normalaftertitle"/>
    <w:rsid w:val="00281E6E"/>
  </w:style>
  <w:style w:type="character" w:customStyle="1" w:styleId="Resdef">
    <w:name w:val="Res_def"/>
    <w:basedOn w:val="DefaultParagraphFont"/>
    <w:rsid w:val="00281E6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81E6E"/>
  </w:style>
  <w:style w:type="paragraph" w:customStyle="1" w:styleId="Resref">
    <w:name w:val="Res_ref"/>
    <w:basedOn w:val="Recref"/>
    <w:next w:val="Resdate"/>
    <w:rsid w:val="00281E6E"/>
  </w:style>
  <w:style w:type="paragraph" w:customStyle="1" w:styleId="Restitle">
    <w:name w:val="Res_title"/>
    <w:basedOn w:val="Rectitle"/>
    <w:next w:val="Resref"/>
    <w:rsid w:val="00281E6E"/>
  </w:style>
  <w:style w:type="paragraph" w:customStyle="1" w:styleId="SectionNo">
    <w:name w:val="Section_No"/>
    <w:basedOn w:val="Normal"/>
    <w:next w:val="Sectiontitle"/>
    <w:rsid w:val="00281E6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81E6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81E6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81E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81E6E"/>
    <w:rPr>
      <w:b/>
      <w:color w:val="auto"/>
    </w:rPr>
  </w:style>
  <w:style w:type="paragraph" w:customStyle="1" w:styleId="Tabletext">
    <w:name w:val="Table_text"/>
    <w:basedOn w:val="Normal"/>
    <w:rsid w:val="00281E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81E6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81E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81E6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81E6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81E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81E6E"/>
  </w:style>
  <w:style w:type="paragraph" w:customStyle="1" w:styleId="Title3">
    <w:name w:val="Title 3"/>
    <w:basedOn w:val="Title2"/>
    <w:next w:val="Title4"/>
    <w:rsid w:val="00281E6E"/>
    <w:rPr>
      <w:caps w:val="0"/>
    </w:rPr>
  </w:style>
  <w:style w:type="paragraph" w:customStyle="1" w:styleId="Title4">
    <w:name w:val="Title 4"/>
    <w:basedOn w:val="Title3"/>
    <w:next w:val="Heading1"/>
    <w:rsid w:val="00281E6E"/>
    <w:rPr>
      <w:b/>
    </w:rPr>
  </w:style>
  <w:style w:type="paragraph" w:customStyle="1" w:styleId="toc0">
    <w:name w:val="toc 0"/>
    <w:basedOn w:val="Normal"/>
    <w:next w:val="TOC1"/>
    <w:rsid w:val="00281E6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81E6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81E6E"/>
    <w:pPr>
      <w:spacing w:before="80"/>
      <w:ind w:left="1531" w:hanging="851"/>
    </w:pPr>
  </w:style>
  <w:style w:type="paragraph" w:styleId="TOC3">
    <w:name w:val="toc 3"/>
    <w:basedOn w:val="TOC2"/>
    <w:semiHidden/>
    <w:rsid w:val="00281E6E"/>
  </w:style>
  <w:style w:type="paragraph" w:styleId="TOC4">
    <w:name w:val="toc 4"/>
    <w:basedOn w:val="TOC3"/>
    <w:semiHidden/>
    <w:rsid w:val="00281E6E"/>
  </w:style>
  <w:style w:type="paragraph" w:styleId="TOC5">
    <w:name w:val="toc 5"/>
    <w:basedOn w:val="TOC4"/>
    <w:semiHidden/>
    <w:rsid w:val="00281E6E"/>
  </w:style>
  <w:style w:type="paragraph" w:styleId="TOC6">
    <w:name w:val="toc 6"/>
    <w:basedOn w:val="TOC4"/>
    <w:semiHidden/>
    <w:rsid w:val="00281E6E"/>
  </w:style>
  <w:style w:type="paragraph" w:styleId="TOC7">
    <w:name w:val="toc 7"/>
    <w:basedOn w:val="TOC4"/>
    <w:semiHidden/>
    <w:rsid w:val="00281E6E"/>
  </w:style>
  <w:style w:type="paragraph" w:styleId="TOC8">
    <w:name w:val="toc 8"/>
    <w:basedOn w:val="TOC4"/>
    <w:semiHidden/>
    <w:rsid w:val="00281E6E"/>
  </w:style>
  <w:style w:type="paragraph" w:customStyle="1" w:styleId="FiguretitleBR">
    <w:name w:val="Figure_title_BR"/>
    <w:basedOn w:val="TabletitleBR"/>
    <w:next w:val="Figurewithouttitle"/>
    <w:rsid w:val="00281E6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81E6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81E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9B9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5A19B9"/>
    <w:rPr>
      <w:rFonts w:ascii="Times New Roman" w:hAnsi="Times New Roman"/>
      <w:b/>
      <w:sz w:val="24"/>
      <w:lang w:val="fr-FR" w:eastAsia="en-US"/>
    </w:rPr>
  </w:style>
  <w:style w:type="character" w:styleId="Hyperlink">
    <w:name w:val="Hyperlink"/>
    <w:basedOn w:val="DefaultParagraphFont"/>
    <w:uiPriority w:val="99"/>
    <w:rsid w:val="005A19B9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B25B0"/>
    <w:rPr>
      <w:rFonts w:ascii="Times New Roman" w:hAnsi="Times New Roman"/>
      <w:sz w:val="18"/>
      <w:lang w:val="fr-FR" w:eastAsia="en-US"/>
    </w:rPr>
  </w:style>
  <w:style w:type="character" w:styleId="FollowedHyperlink">
    <w:name w:val="FollowedHyperlink"/>
    <w:basedOn w:val="DefaultParagraphFont"/>
    <w:rsid w:val="002D0A2A"/>
    <w:rPr>
      <w:color w:val="800080" w:themeColor="followedHyperlink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2A675F"/>
    <w:rPr>
      <w:rFonts w:ascii="Times New Roman" w:hAnsi="Times New Roman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rsid w:val="00B721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123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D22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90295C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Reasons">
    <w:name w:val="Reasons"/>
    <w:basedOn w:val="Normal"/>
    <w:qFormat/>
    <w:rsid w:val="00FB26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2DA8-841C-4894-842B-1BED27AF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5</TotalTime>
  <Pages>2</Pages>
  <Words>406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2855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Marie-Henriette SANE</dc:creator>
  <cp:lastModifiedBy>detraz</cp:lastModifiedBy>
  <cp:revision>7</cp:revision>
  <cp:lastPrinted>2012-03-06T15:28:00Z</cp:lastPrinted>
  <dcterms:created xsi:type="dcterms:W3CDTF">2012-03-06T08:18:00Z</dcterms:created>
  <dcterms:modified xsi:type="dcterms:W3CDTF">2012-03-06T15:28:00Z</dcterms:modified>
</cp:coreProperties>
</file>