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167" w:type="dxa"/>
        <w:jc w:val="center"/>
        <w:tblInd w:w="-39" w:type="dxa"/>
        <w:tblLayout w:type="fixed"/>
        <w:tblLook w:val="00A0" w:firstRow="1" w:lastRow="0" w:firstColumn="1" w:lastColumn="0" w:noHBand="0" w:noVBand="0"/>
      </w:tblPr>
      <w:tblGrid>
        <w:gridCol w:w="1870"/>
        <w:gridCol w:w="4367"/>
        <w:gridCol w:w="3930"/>
      </w:tblGrid>
      <w:tr w:rsidR="00772EB4" w:rsidTr="00245922">
        <w:trPr>
          <w:jc w:val="center"/>
        </w:trPr>
        <w:tc>
          <w:tcPr>
            <w:tcW w:w="10167" w:type="dxa"/>
            <w:gridSpan w:val="3"/>
          </w:tcPr>
          <w:p w:rsidR="00772EB4" w:rsidRDefault="00DF2A8B">
            <w:pPr>
              <w:ind w:left="159"/>
              <w:jc w:val="center"/>
              <w:rPr>
                <w:color w:val="808080"/>
                <w:sz w:val="32"/>
                <w:szCs w:val="36"/>
                <w:rtl/>
              </w:rPr>
            </w:pPr>
            <w:r>
              <w:rPr>
                <w:noProof/>
                <w:lang w:val="en-US" w:eastAsia="zh-CN"/>
              </w:rPr>
              <w:drawing>
                <wp:inline distT="0" distB="0" distL="0" distR="0" wp14:anchorId="1BFE0DB3" wp14:editId="7C603F6D">
                  <wp:extent cx="638175" cy="7334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F337D4" w:rsidTr="00245922">
        <w:trPr>
          <w:jc w:val="center"/>
        </w:trPr>
        <w:tc>
          <w:tcPr>
            <w:tcW w:w="10167" w:type="dxa"/>
            <w:gridSpan w:val="3"/>
          </w:tcPr>
          <w:p w:rsidR="00F337D4" w:rsidRDefault="00F337D4" w:rsidP="00A10430">
            <w:pPr>
              <w:pStyle w:val="BDTName"/>
              <w:spacing w:before="240" w:after="240" w:line="192" w:lineRule="auto"/>
            </w:pPr>
            <w:r>
              <w:rPr>
                <w:rFonts w:hint="cs"/>
                <w:rtl/>
              </w:rPr>
              <w:t>مكتب</w:t>
            </w:r>
            <w:r w:rsidR="00A10430">
              <w:rPr>
                <w:rFonts w:hint="cs"/>
                <w:rtl/>
              </w:rPr>
              <w:t xml:space="preserve"> </w:t>
            </w:r>
            <w:r>
              <w:rPr>
                <w:rFonts w:hint="cs"/>
                <w:rtl/>
              </w:rPr>
              <w:t>تنمية</w:t>
            </w:r>
            <w:r>
              <w:rPr>
                <w:rtl/>
              </w:rPr>
              <w:t xml:space="preserve"> </w:t>
            </w:r>
            <w:r>
              <w:rPr>
                <w:rFonts w:hint="cs"/>
                <w:rtl/>
              </w:rPr>
              <w:t>الاتصالات</w:t>
            </w:r>
            <w:r>
              <w:t xml:space="preserve">(BDT) </w:t>
            </w:r>
          </w:p>
        </w:tc>
      </w:tr>
      <w:tr w:rsidR="00772EB4" w:rsidRPr="00574B2A" w:rsidTr="00245922">
        <w:trPr>
          <w:jc w:val="center"/>
        </w:trPr>
        <w:tc>
          <w:tcPr>
            <w:tcW w:w="6237" w:type="dxa"/>
            <w:gridSpan w:val="2"/>
          </w:tcPr>
          <w:p w:rsidR="00772EB4" w:rsidRPr="00EB7C01" w:rsidRDefault="00772EB4" w:rsidP="00241DAA">
            <w:pPr>
              <w:spacing w:before="0" w:after="0"/>
              <w:ind w:left="159"/>
              <w:rPr>
                <w:rFonts w:cs="Simplified Arabic"/>
                <w:szCs w:val="26"/>
                <w:lang w:val="en-US"/>
              </w:rPr>
            </w:pPr>
          </w:p>
        </w:tc>
        <w:tc>
          <w:tcPr>
            <w:tcW w:w="3930" w:type="dxa"/>
          </w:tcPr>
          <w:p w:rsidR="00772EB4" w:rsidRPr="00574B2A" w:rsidRDefault="00772EB4" w:rsidP="00D67616">
            <w:pPr>
              <w:pStyle w:val="BDTDate"/>
              <w:bidi/>
              <w:spacing w:before="0" w:after="0"/>
              <w:rPr>
                <w:rFonts w:cs="Simplified Arabic"/>
                <w:szCs w:val="26"/>
                <w:lang w:val="en-US" w:bidi="ar-EG"/>
              </w:rPr>
            </w:pPr>
          </w:p>
        </w:tc>
      </w:tr>
      <w:tr w:rsidR="0078689A" w:rsidRPr="00464C9B" w:rsidTr="00245922">
        <w:trPr>
          <w:trHeight w:hRule="exact" w:val="397"/>
          <w:jc w:val="center"/>
        </w:trPr>
        <w:tc>
          <w:tcPr>
            <w:tcW w:w="1870" w:type="dxa"/>
          </w:tcPr>
          <w:p w:rsidR="0078689A" w:rsidRPr="00464C9B" w:rsidRDefault="0078689A" w:rsidP="00E53013">
            <w:pPr>
              <w:pStyle w:val="BDTContact"/>
              <w:spacing w:line="300" w:lineRule="exact"/>
              <w:rPr>
                <w:sz w:val="24"/>
                <w:szCs w:val="26"/>
                <w:rtl/>
                <w:lang w:bidi="ar-EG"/>
              </w:rPr>
            </w:pPr>
            <w:r w:rsidRPr="00464C9B">
              <w:rPr>
                <w:rFonts w:hint="cs"/>
                <w:sz w:val="24"/>
                <w:szCs w:val="26"/>
                <w:rtl/>
              </w:rPr>
              <w:t>المرجع</w:t>
            </w:r>
            <w:r w:rsidRPr="00464C9B">
              <w:rPr>
                <w:sz w:val="24"/>
                <w:szCs w:val="26"/>
                <w:rtl/>
              </w:rPr>
              <w:t>:</w:t>
            </w:r>
          </w:p>
        </w:tc>
        <w:tc>
          <w:tcPr>
            <w:tcW w:w="4367" w:type="dxa"/>
          </w:tcPr>
          <w:p w:rsidR="0078689A" w:rsidRPr="00F053B9" w:rsidRDefault="0078689A" w:rsidP="006F4A21">
            <w:pPr>
              <w:pStyle w:val="BDTContactDetails"/>
              <w:ind w:left="0"/>
              <w:rPr>
                <w:sz w:val="24"/>
                <w:szCs w:val="26"/>
                <w:rtl/>
                <w:lang w:bidi="ar-SY"/>
              </w:rPr>
            </w:pPr>
            <w:r w:rsidRPr="00464C9B">
              <w:rPr>
                <w:rFonts w:hint="cs"/>
                <w:sz w:val="24"/>
                <w:szCs w:val="26"/>
                <w:rtl/>
              </w:rPr>
              <w:t>الرسالة</w:t>
            </w:r>
            <w:r w:rsidRPr="00464C9B">
              <w:rPr>
                <w:sz w:val="24"/>
                <w:szCs w:val="26"/>
                <w:rtl/>
              </w:rPr>
              <w:t xml:space="preserve"> </w:t>
            </w:r>
            <w:r w:rsidRPr="00464C9B">
              <w:rPr>
                <w:rFonts w:hint="cs"/>
                <w:sz w:val="24"/>
                <w:szCs w:val="26"/>
                <w:rtl/>
              </w:rPr>
              <w:t>المعممة</w:t>
            </w:r>
            <w:r w:rsidRPr="00464C9B">
              <w:rPr>
                <w:sz w:val="24"/>
                <w:szCs w:val="26"/>
                <w:rtl/>
              </w:rPr>
              <w:t xml:space="preserve"> </w:t>
            </w:r>
            <w:r w:rsidRPr="00464C9B">
              <w:rPr>
                <w:sz w:val="24"/>
                <w:szCs w:val="26"/>
              </w:rPr>
              <w:t>BDT/</w:t>
            </w:r>
            <w:r w:rsidR="009A5AAF" w:rsidRPr="00464C9B">
              <w:rPr>
                <w:sz w:val="24"/>
                <w:szCs w:val="26"/>
              </w:rPr>
              <w:t>IP/CSTG</w:t>
            </w:r>
            <w:r w:rsidR="006F4A21">
              <w:rPr>
                <w:sz w:val="24"/>
                <w:szCs w:val="26"/>
              </w:rPr>
              <w:t>-</w:t>
            </w:r>
            <w:r w:rsidR="00B96F02">
              <w:rPr>
                <w:sz w:val="24"/>
                <w:szCs w:val="26"/>
              </w:rPr>
              <w:t>00</w:t>
            </w:r>
            <w:r w:rsidR="00F053B9">
              <w:rPr>
                <w:sz w:val="24"/>
                <w:szCs w:val="26"/>
              </w:rPr>
              <w:t>9</w:t>
            </w:r>
          </w:p>
        </w:tc>
        <w:tc>
          <w:tcPr>
            <w:tcW w:w="3930" w:type="dxa"/>
          </w:tcPr>
          <w:p w:rsidR="0078689A" w:rsidRPr="00464C9B" w:rsidRDefault="0078689A" w:rsidP="001F435A">
            <w:pPr>
              <w:pStyle w:val="BDTAddressee"/>
              <w:bidi/>
              <w:spacing w:line="300" w:lineRule="exact"/>
              <w:rPr>
                <w:rFonts w:cs="Simplified Arabic"/>
                <w:sz w:val="24"/>
                <w:szCs w:val="26"/>
                <w:lang w:bidi="ar-EG"/>
              </w:rPr>
            </w:pPr>
          </w:p>
        </w:tc>
      </w:tr>
      <w:tr w:rsidR="0078689A" w:rsidRPr="00464C9B" w:rsidTr="00245922">
        <w:trPr>
          <w:trHeight w:hRule="exact" w:val="567"/>
          <w:jc w:val="center"/>
        </w:trPr>
        <w:tc>
          <w:tcPr>
            <w:tcW w:w="1870" w:type="dxa"/>
          </w:tcPr>
          <w:p w:rsidR="0078689A" w:rsidRPr="00464C9B" w:rsidRDefault="0078689A" w:rsidP="002670AF">
            <w:pPr>
              <w:pStyle w:val="BDTContact"/>
              <w:spacing w:before="120" w:after="120" w:line="280" w:lineRule="exact"/>
              <w:rPr>
                <w:sz w:val="24"/>
                <w:szCs w:val="26"/>
                <w:rtl/>
              </w:rPr>
            </w:pPr>
          </w:p>
        </w:tc>
        <w:tc>
          <w:tcPr>
            <w:tcW w:w="4367" w:type="dxa"/>
          </w:tcPr>
          <w:p w:rsidR="0078689A" w:rsidRPr="00464C9B" w:rsidRDefault="0078689A" w:rsidP="00F45EE2">
            <w:pPr>
              <w:pStyle w:val="BDTContactDetails"/>
              <w:bidi w:val="0"/>
              <w:spacing w:before="120" w:after="120"/>
              <w:ind w:left="0"/>
              <w:rPr>
                <w:sz w:val="24"/>
                <w:szCs w:val="26"/>
                <w:rtl/>
              </w:rPr>
            </w:pPr>
          </w:p>
        </w:tc>
        <w:tc>
          <w:tcPr>
            <w:tcW w:w="3930" w:type="dxa"/>
          </w:tcPr>
          <w:p w:rsidR="0078689A" w:rsidRPr="00464C9B" w:rsidRDefault="00D364EA" w:rsidP="00D364EA">
            <w:pPr>
              <w:pStyle w:val="BDTAddressee"/>
              <w:bidi/>
              <w:spacing w:before="120" w:after="120" w:line="280" w:lineRule="exact"/>
              <w:ind w:left="57"/>
              <w:rPr>
                <w:rFonts w:cs="Simplified Arabic"/>
                <w:sz w:val="24"/>
                <w:szCs w:val="26"/>
                <w:rtl/>
                <w:lang w:bidi="ar-EG"/>
              </w:rPr>
            </w:pPr>
            <w:r w:rsidRPr="00E53013">
              <w:rPr>
                <w:rFonts w:cs="Simplified Arabic" w:hint="cs"/>
                <w:sz w:val="24"/>
                <w:szCs w:val="26"/>
                <w:rtl/>
              </w:rPr>
              <w:t>جنيف،</w:t>
            </w:r>
            <w:r w:rsidRPr="00E53013">
              <w:rPr>
                <w:rFonts w:cs="Simplified Arabic"/>
                <w:sz w:val="24"/>
                <w:szCs w:val="26"/>
                <w:rtl/>
              </w:rPr>
              <w:t xml:space="preserve"> </w:t>
            </w:r>
            <w:r>
              <w:rPr>
                <w:rFonts w:cs="Simplified Arabic"/>
                <w:sz w:val="24"/>
                <w:szCs w:val="26"/>
                <w:lang w:bidi="ar-EG"/>
              </w:rPr>
              <w:t>5</w:t>
            </w:r>
            <w:r w:rsidRPr="00E53013">
              <w:rPr>
                <w:rFonts w:cs="Simplified Arabic"/>
                <w:sz w:val="24"/>
                <w:szCs w:val="26"/>
                <w:rtl/>
                <w:lang w:bidi="ar-EG"/>
              </w:rPr>
              <w:t xml:space="preserve"> </w:t>
            </w:r>
            <w:r w:rsidRPr="00E53013">
              <w:rPr>
                <w:rFonts w:cs="Simplified Arabic" w:hint="cs"/>
                <w:sz w:val="24"/>
                <w:szCs w:val="26"/>
                <w:rtl/>
                <w:lang w:bidi="ar-EG"/>
              </w:rPr>
              <w:t>ديسمبر</w:t>
            </w:r>
            <w:r w:rsidRPr="00E53013">
              <w:rPr>
                <w:rFonts w:cs="Simplified Arabic"/>
                <w:sz w:val="24"/>
                <w:szCs w:val="26"/>
                <w:rtl/>
                <w:lang w:bidi="ar-EG"/>
              </w:rPr>
              <w:t xml:space="preserve"> </w:t>
            </w:r>
            <w:r w:rsidR="0078689A" w:rsidRPr="00464C9B">
              <w:rPr>
                <w:rFonts w:cs="Simplified Arabic"/>
                <w:sz w:val="24"/>
                <w:szCs w:val="26"/>
                <w:lang w:bidi="ar-EG"/>
              </w:rPr>
              <w:t>2011</w:t>
            </w:r>
          </w:p>
        </w:tc>
      </w:tr>
      <w:tr w:rsidR="0078689A" w:rsidRPr="00464C9B" w:rsidTr="00245922">
        <w:trPr>
          <w:trHeight w:hRule="exact" w:val="284"/>
          <w:jc w:val="center"/>
        </w:trPr>
        <w:tc>
          <w:tcPr>
            <w:tcW w:w="1870" w:type="dxa"/>
            <w:vAlign w:val="center"/>
          </w:tcPr>
          <w:p w:rsidR="0078689A" w:rsidRPr="00464C9B" w:rsidRDefault="0078689A" w:rsidP="003064E4">
            <w:pPr>
              <w:pStyle w:val="BDTContact"/>
              <w:spacing w:before="60" w:after="60" w:line="300" w:lineRule="exact"/>
              <w:rPr>
                <w:sz w:val="24"/>
                <w:szCs w:val="26"/>
              </w:rPr>
            </w:pPr>
          </w:p>
        </w:tc>
        <w:tc>
          <w:tcPr>
            <w:tcW w:w="4367" w:type="dxa"/>
            <w:vAlign w:val="center"/>
          </w:tcPr>
          <w:p w:rsidR="0078689A" w:rsidRPr="00464C9B" w:rsidRDefault="0078689A" w:rsidP="003064E4">
            <w:pPr>
              <w:pStyle w:val="BDTContactDetails"/>
              <w:spacing w:before="60" w:after="60"/>
              <w:ind w:left="0"/>
              <w:rPr>
                <w:sz w:val="24"/>
                <w:szCs w:val="26"/>
              </w:rPr>
            </w:pPr>
          </w:p>
        </w:tc>
        <w:tc>
          <w:tcPr>
            <w:tcW w:w="3930" w:type="dxa"/>
          </w:tcPr>
          <w:p w:rsidR="0078689A" w:rsidRPr="001F435A" w:rsidRDefault="0078689A" w:rsidP="003064E4">
            <w:pPr>
              <w:overflowPunct w:val="0"/>
              <w:autoSpaceDE w:val="0"/>
              <w:autoSpaceDN w:val="0"/>
              <w:bidi/>
              <w:adjustRightInd w:val="0"/>
              <w:spacing w:before="60" w:after="60" w:line="300" w:lineRule="exact"/>
              <w:ind w:left="57"/>
              <w:textAlignment w:val="baseline"/>
              <w:rPr>
                <w:rFonts w:cs="Simplified Arabic"/>
                <w:sz w:val="24"/>
                <w:szCs w:val="26"/>
                <w:lang w:val="en-US" w:bidi="ar-EG"/>
              </w:rPr>
            </w:pPr>
          </w:p>
        </w:tc>
      </w:tr>
      <w:tr w:rsidR="00510954" w:rsidRPr="00464C9B" w:rsidTr="00245922">
        <w:trPr>
          <w:trHeight w:val="2537"/>
          <w:jc w:val="center"/>
        </w:trPr>
        <w:tc>
          <w:tcPr>
            <w:tcW w:w="1870" w:type="dxa"/>
          </w:tcPr>
          <w:p w:rsidR="00510954" w:rsidRDefault="00510954" w:rsidP="009A0F93">
            <w:pPr>
              <w:pStyle w:val="BDTSubject"/>
              <w:spacing w:before="120" w:after="40" w:line="300" w:lineRule="exact"/>
              <w:rPr>
                <w:sz w:val="24"/>
                <w:szCs w:val="26"/>
                <w:rtl/>
              </w:rPr>
            </w:pPr>
            <w:r w:rsidRPr="00464C9B">
              <w:rPr>
                <w:rFonts w:hint="cs"/>
                <w:sz w:val="24"/>
                <w:szCs w:val="26"/>
                <w:rtl/>
              </w:rPr>
              <w:t>جهة الاتصال:</w:t>
            </w:r>
          </w:p>
          <w:p w:rsidR="009A0F93" w:rsidRDefault="009A0F93" w:rsidP="009A0F93">
            <w:pPr>
              <w:pStyle w:val="BDTSubject"/>
              <w:spacing w:before="120" w:after="40" w:line="300" w:lineRule="exact"/>
              <w:rPr>
                <w:sz w:val="24"/>
                <w:szCs w:val="26"/>
                <w:rtl/>
              </w:rPr>
            </w:pPr>
          </w:p>
          <w:p w:rsidR="00510954" w:rsidRPr="00464C9B" w:rsidRDefault="00510954" w:rsidP="009A0F93">
            <w:pPr>
              <w:pStyle w:val="BDTSubject"/>
              <w:spacing w:before="120" w:after="40" w:line="300" w:lineRule="exact"/>
              <w:rPr>
                <w:sz w:val="24"/>
                <w:szCs w:val="26"/>
                <w:rtl/>
              </w:rPr>
            </w:pPr>
            <w:r w:rsidRPr="00464C9B">
              <w:rPr>
                <w:rFonts w:hint="cs"/>
                <w:sz w:val="24"/>
                <w:szCs w:val="26"/>
                <w:rtl/>
              </w:rPr>
              <w:t>الهاتف</w:t>
            </w:r>
            <w:r w:rsidRPr="00464C9B">
              <w:rPr>
                <w:sz w:val="24"/>
                <w:szCs w:val="26"/>
              </w:rPr>
              <w:t>:</w:t>
            </w:r>
          </w:p>
          <w:p w:rsidR="00510954" w:rsidRPr="00464C9B" w:rsidRDefault="00510954" w:rsidP="009A0F93">
            <w:pPr>
              <w:pStyle w:val="BDTSubject"/>
              <w:spacing w:before="120" w:after="40" w:line="300" w:lineRule="exact"/>
              <w:rPr>
                <w:sz w:val="24"/>
                <w:szCs w:val="26"/>
                <w:rtl/>
              </w:rPr>
            </w:pPr>
            <w:r w:rsidRPr="00464C9B">
              <w:rPr>
                <w:rFonts w:hint="cs"/>
                <w:sz w:val="24"/>
                <w:szCs w:val="26"/>
                <w:rtl/>
              </w:rPr>
              <w:t>الفاكس</w:t>
            </w:r>
            <w:r w:rsidRPr="00464C9B">
              <w:rPr>
                <w:sz w:val="24"/>
                <w:szCs w:val="26"/>
              </w:rPr>
              <w:t>:</w:t>
            </w:r>
          </w:p>
          <w:p w:rsidR="00510954" w:rsidRPr="00464C9B" w:rsidRDefault="00510954" w:rsidP="009A0F93">
            <w:pPr>
              <w:pStyle w:val="BDTSubject"/>
              <w:spacing w:before="120" w:after="40" w:line="300" w:lineRule="exact"/>
              <w:rPr>
                <w:sz w:val="24"/>
                <w:szCs w:val="26"/>
                <w:rtl/>
              </w:rPr>
            </w:pPr>
            <w:r w:rsidRPr="00464C9B">
              <w:rPr>
                <w:rFonts w:hint="cs"/>
                <w:sz w:val="24"/>
                <w:szCs w:val="26"/>
                <w:rtl/>
              </w:rPr>
              <w:t>البريد</w:t>
            </w:r>
            <w:r w:rsidRPr="00464C9B">
              <w:rPr>
                <w:sz w:val="24"/>
                <w:szCs w:val="26"/>
                <w:rtl/>
              </w:rPr>
              <w:t xml:space="preserve"> </w:t>
            </w:r>
            <w:r w:rsidRPr="00464C9B">
              <w:rPr>
                <w:rFonts w:hint="cs"/>
                <w:sz w:val="24"/>
                <w:szCs w:val="26"/>
                <w:rtl/>
              </w:rPr>
              <w:t>الإلكتروني</w:t>
            </w:r>
            <w:r w:rsidRPr="00464C9B">
              <w:rPr>
                <w:sz w:val="24"/>
                <w:szCs w:val="26"/>
              </w:rPr>
              <w:t>:</w:t>
            </w:r>
          </w:p>
        </w:tc>
        <w:tc>
          <w:tcPr>
            <w:tcW w:w="4367" w:type="dxa"/>
          </w:tcPr>
          <w:p w:rsidR="00510954" w:rsidRPr="00087C7B" w:rsidRDefault="00510954" w:rsidP="00B722FF">
            <w:pPr>
              <w:pStyle w:val="BDTSubjectdetail"/>
              <w:spacing w:before="120" w:after="40" w:line="300" w:lineRule="exact"/>
              <w:rPr>
                <w:spacing w:val="-4"/>
                <w:sz w:val="24"/>
                <w:szCs w:val="26"/>
                <w:rtl/>
                <w:lang w:bidi="ar-EG"/>
              </w:rPr>
            </w:pPr>
            <w:r w:rsidRPr="00087C7B">
              <w:rPr>
                <w:rFonts w:hint="cs"/>
                <w:spacing w:val="-4"/>
                <w:sz w:val="24"/>
                <w:szCs w:val="26"/>
                <w:rtl/>
              </w:rPr>
              <w:t xml:space="preserve">كريستين ساند، </w:t>
            </w:r>
            <w:r w:rsidR="006F4A21">
              <w:rPr>
                <w:rFonts w:hint="cs"/>
                <w:spacing w:val="-4"/>
                <w:sz w:val="24"/>
                <w:szCs w:val="26"/>
                <w:rtl/>
              </w:rPr>
              <w:t>القائمة بأعمال منسق لجنتي</w:t>
            </w:r>
            <w:r w:rsidRPr="00087C7B">
              <w:rPr>
                <w:rFonts w:hint="cs"/>
                <w:spacing w:val="-4"/>
                <w:sz w:val="24"/>
                <w:szCs w:val="26"/>
                <w:rtl/>
              </w:rPr>
              <w:t xml:space="preserve"> دراسات قطاع تنمية الاتصالات</w:t>
            </w:r>
          </w:p>
          <w:p w:rsidR="00510954" w:rsidRPr="00464C9B" w:rsidRDefault="00510954" w:rsidP="00AD211F">
            <w:pPr>
              <w:pStyle w:val="BDTSubjectdetail"/>
              <w:spacing w:before="240" w:after="40" w:line="300" w:lineRule="exact"/>
              <w:rPr>
                <w:sz w:val="24"/>
                <w:szCs w:val="26"/>
                <w:rtl/>
                <w:lang w:bidi="ar-EG"/>
              </w:rPr>
            </w:pPr>
            <w:r w:rsidRPr="00464C9B">
              <w:rPr>
                <w:sz w:val="24"/>
                <w:szCs w:val="26"/>
              </w:rPr>
              <w:t>+41</w:t>
            </w:r>
            <w:r w:rsidR="00AD211F">
              <w:rPr>
                <w:sz w:val="24"/>
                <w:szCs w:val="26"/>
              </w:rPr>
              <w:t> </w:t>
            </w:r>
            <w:r w:rsidRPr="00464C9B">
              <w:rPr>
                <w:sz w:val="24"/>
                <w:szCs w:val="26"/>
              </w:rPr>
              <w:t>22</w:t>
            </w:r>
            <w:r w:rsidR="00AD211F">
              <w:rPr>
                <w:sz w:val="24"/>
                <w:szCs w:val="26"/>
              </w:rPr>
              <w:t> </w:t>
            </w:r>
            <w:r w:rsidRPr="00464C9B">
              <w:rPr>
                <w:sz w:val="24"/>
                <w:szCs w:val="26"/>
              </w:rPr>
              <w:t>730</w:t>
            </w:r>
            <w:r w:rsidR="00AD211F">
              <w:rPr>
                <w:sz w:val="24"/>
                <w:szCs w:val="26"/>
                <w:lang w:val="en-US"/>
              </w:rPr>
              <w:t> </w:t>
            </w:r>
            <w:r>
              <w:rPr>
                <w:sz w:val="24"/>
                <w:szCs w:val="26"/>
                <w:lang w:val="en-US"/>
              </w:rPr>
              <w:t>5999</w:t>
            </w:r>
          </w:p>
          <w:p w:rsidR="00510954" w:rsidRPr="00464C9B" w:rsidRDefault="00510954" w:rsidP="009A0F93">
            <w:pPr>
              <w:pStyle w:val="BDTSubjectdetail"/>
              <w:overflowPunct/>
              <w:autoSpaceDE/>
              <w:autoSpaceDN/>
              <w:adjustRightInd/>
              <w:spacing w:before="120" w:after="40" w:line="300" w:lineRule="exact"/>
              <w:textAlignment w:val="auto"/>
              <w:rPr>
                <w:sz w:val="24"/>
                <w:szCs w:val="26"/>
                <w:rtl/>
                <w:lang w:bidi="ar-EG"/>
              </w:rPr>
            </w:pPr>
            <w:r w:rsidRPr="00464C9B">
              <w:rPr>
                <w:sz w:val="24"/>
                <w:szCs w:val="26"/>
              </w:rPr>
              <w:t>41 22 730 </w:t>
            </w:r>
            <w:r w:rsidR="006F4A21">
              <w:rPr>
                <w:sz w:val="24"/>
                <w:szCs w:val="26"/>
              </w:rPr>
              <w:t>5545/730 </w:t>
            </w:r>
            <w:r w:rsidRPr="00464C9B">
              <w:rPr>
                <w:sz w:val="24"/>
                <w:szCs w:val="26"/>
              </w:rPr>
              <w:t>5484</w:t>
            </w:r>
            <w:r w:rsidRPr="00464C9B">
              <w:rPr>
                <w:sz w:val="24"/>
                <w:szCs w:val="26"/>
                <w:rtl/>
              </w:rPr>
              <w:t>+</w:t>
            </w:r>
          </w:p>
          <w:p w:rsidR="00510954" w:rsidRPr="00464C9B" w:rsidRDefault="00A91C27" w:rsidP="009A0F93">
            <w:pPr>
              <w:pStyle w:val="BDTSubjectdetail"/>
              <w:overflowPunct/>
              <w:autoSpaceDE/>
              <w:autoSpaceDN/>
              <w:adjustRightInd/>
              <w:spacing w:before="120" w:after="40" w:line="300" w:lineRule="exact"/>
              <w:textAlignment w:val="auto"/>
              <w:rPr>
                <w:sz w:val="24"/>
                <w:szCs w:val="26"/>
                <w:rtl/>
                <w:lang w:bidi="ar-EG"/>
              </w:rPr>
            </w:pPr>
            <w:hyperlink r:id="rId10" w:history="1">
              <w:r w:rsidR="00510954" w:rsidRPr="00464C9B">
                <w:rPr>
                  <w:rStyle w:val="Hyperlink"/>
                  <w:rFonts w:cs="Simplified Arabic"/>
                  <w:sz w:val="24"/>
                  <w:szCs w:val="26"/>
                </w:rPr>
                <w:t>devsg@itu.int</w:t>
              </w:r>
            </w:hyperlink>
          </w:p>
        </w:tc>
        <w:tc>
          <w:tcPr>
            <w:tcW w:w="3930" w:type="dxa"/>
          </w:tcPr>
          <w:p w:rsidR="00510954" w:rsidRDefault="00510954" w:rsidP="00C051C9">
            <w:pPr>
              <w:pStyle w:val="BDTAddressee"/>
              <w:bidi/>
              <w:spacing w:before="40" w:after="40" w:line="300" w:lineRule="exact"/>
              <w:ind w:left="57"/>
              <w:rPr>
                <w:rFonts w:cs="Simplified Arabic"/>
                <w:sz w:val="24"/>
                <w:szCs w:val="24"/>
                <w:rtl/>
              </w:rPr>
            </w:pPr>
            <w:r w:rsidRPr="003173FA">
              <w:rPr>
                <w:rFonts w:cs="Simplified Arabic" w:hint="cs"/>
                <w:sz w:val="24"/>
                <w:szCs w:val="26"/>
                <w:rtl/>
              </w:rPr>
              <w:t>إلى</w:t>
            </w:r>
            <w:r>
              <w:rPr>
                <w:rFonts w:cs="Simplified Arabic" w:hint="cs"/>
                <w:sz w:val="24"/>
                <w:szCs w:val="24"/>
                <w:rtl/>
              </w:rPr>
              <w:t>:</w:t>
            </w:r>
          </w:p>
          <w:p w:rsidR="00510954" w:rsidRPr="003173FA" w:rsidRDefault="00510954" w:rsidP="00C051C9">
            <w:pPr>
              <w:tabs>
                <w:tab w:val="left" w:pos="284"/>
              </w:tabs>
              <w:bidi/>
              <w:spacing w:before="0" w:after="0" w:line="300" w:lineRule="exact"/>
              <w:ind w:left="57"/>
              <w:jc w:val="both"/>
              <w:rPr>
                <w:rFonts w:cs="Simplified Arabic"/>
                <w:sz w:val="24"/>
                <w:szCs w:val="26"/>
                <w:rtl/>
                <w:lang w:val="en-US" w:eastAsia="zh-CN"/>
              </w:rPr>
            </w:pPr>
            <w:r w:rsidRPr="003173FA">
              <w:rPr>
                <w:rFonts w:cs="Simplified Arabic" w:hint="cs"/>
                <w:sz w:val="24"/>
                <w:szCs w:val="26"/>
                <w:rtl/>
                <w:lang w:val="en-US" w:eastAsia="zh-CN"/>
              </w:rPr>
              <w:t>-</w:t>
            </w:r>
            <w:r w:rsidRPr="003173FA">
              <w:rPr>
                <w:rFonts w:cs="Simplified Arabic" w:hint="cs"/>
                <w:sz w:val="24"/>
                <w:szCs w:val="26"/>
                <w:rtl/>
                <w:lang w:val="en-US" w:eastAsia="zh-CN"/>
              </w:rPr>
              <w:tab/>
              <w:t>إدارات</w:t>
            </w:r>
            <w:r w:rsidRPr="003173FA">
              <w:rPr>
                <w:rFonts w:cs="Simplified Arabic"/>
                <w:sz w:val="24"/>
                <w:szCs w:val="26"/>
                <w:rtl/>
                <w:lang w:val="en-US" w:eastAsia="zh-CN"/>
              </w:rPr>
              <w:t xml:space="preserve"> </w:t>
            </w:r>
            <w:r w:rsidRPr="003173FA">
              <w:rPr>
                <w:rFonts w:cs="Simplified Arabic" w:hint="cs"/>
                <w:sz w:val="24"/>
                <w:szCs w:val="26"/>
                <w:rtl/>
                <w:lang w:val="en-US" w:eastAsia="zh-CN"/>
              </w:rPr>
              <w:t>الدول</w:t>
            </w:r>
            <w:r w:rsidRPr="003173FA">
              <w:rPr>
                <w:rFonts w:cs="Simplified Arabic"/>
                <w:sz w:val="24"/>
                <w:szCs w:val="26"/>
                <w:rtl/>
                <w:lang w:val="en-US" w:eastAsia="zh-CN"/>
              </w:rPr>
              <w:t xml:space="preserve"> </w:t>
            </w:r>
            <w:r w:rsidRPr="003173FA">
              <w:rPr>
                <w:rFonts w:cs="Simplified Arabic" w:hint="cs"/>
                <w:sz w:val="24"/>
                <w:szCs w:val="26"/>
                <w:rtl/>
                <w:lang w:val="en-US" w:eastAsia="zh-CN"/>
              </w:rPr>
              <w:t>الأعضاء؛</w:t>
            </w:r>
          </w:p>
          <w:p w:rsidR="00F053B9" w:rsidRDefault="00510954" w:rsidP="00C051C9">
            <w:pPr>
              <w:tabs>
                <w:tab w:val="left" w:pos="284"/>
              </w:tabs>
              <w:bidi/>
              <w:spacing w:before="0" w:after="0" w:line="300" w:lineRule="exact"/>
              <w:ind w:left="57"/>
              <w:jc w:val="both"/>
              <w:rPr>
                <w:rFonts w:cs="Simplified Arabic"/>
                <w:sz w:val="24"/>
                <w:szCs w:val="26"/>
                <w:rtl/>
                <w:lang w:val="en-US" w:eastAsia="zh-CN" w:bidi="ar-EG"/>
              </w:rPr>
            </w:pPr>
            <w:r w:rsidRPr="003173FA">
              <w:rPr>
                <w:rFonts w:cs="Simplified Arabic" w:hint="cs"/>
                <w:sz w:val="24"/>
                <w:szCs w:val="26"/>
                <w:rtl/>
                <w:lang w:val="en-US" w:eastAsia="zh-CN"/>
              </w:rPr>
              <w:t>-</w:t>
            </w:r>
            <w:r w:rsidRPr="003173FA">
              <w:rPr>
                <w:rFonts w:cs="Simplified Arabic"/>
                <w:sz w:val="24"/>
                <w:szCs w:val="26"/>
                <w:rtl/>
                <w:lang w:val="en-US" w:eastAsia="zh-CN"/>
              </w:rPr>
              <w:tab/>
            </w:r>
            <w:r w:rsidR="00F053B9">
              <w:rPr>
                <w:rFonts w:cs="Simplified Arabic" w:hint="cs"/>
                <w:sz w:val="24"/>
                <w:szCs w:val="26"/>
                <w:rtl/>
                <w:lang w:val="en-US" w:eastAsia="zh-CN"/>
              </w:rPr>
              <w:t xml:space="preserve">المراقب (بموجب القرار </w:t>
            </w:r>
            <w:r w:rsidR="00F053B9">
              <w:rPr>
                <w:rFonts w:cs="Simplified Arabic"/>
                <w:sz w:val="24"/>
                <w:szCs w:val="26"/>
                <w:lang w:val="en-US" w:eastAsia="zh-CN"/>
              </w:rPr>
              <w:t>99</w:t>
            </w:r>
            <w:r w:rsidR="00F053B9">
              <w:rPr>
                <w:rFonts w:cs="Simplified Arabic" w:hint="cs"/>
                <w:sz w:val="24"/>
                <w:szCs w:val="26"/>
                <w:rtl/>
                <w:lang w:val="en-US" w:eastAsia="zh-CN" w:bidi="ar-EG"/>
              </w:rPr>
              <w:t>)؛</w:t>
            </w:r>
          </w:p>
          <w:p w:rsidR="00510954" w:rsidRPr="003173FA" w:rsidRDefault="00F053B9" w:rsidP="00C051C9">
            <w:pPr>
              <w:tabs>
                <w:tab w:val="left" w:pos="284"/>
              </w:tabs>
              <w:bidi/>
              <w:spacing w:before="0" w:after="0" w:line="300" w:lineRule="exact"/>
              <w:ind w:left="57"/>
              <w:jc w:val="both"/>
              <w:rPr>
                <w:rFonts w:cs="Simplified Arabic"/>
                <w:sz w:val="24"/>
                <w:szCs w:val="26"/>
                <w:lang w:val="en-US" w:eastAsia="zh-CN"/>
              </w:rPr>
            </w:pPr>
            <w:r>
              <w:rPr>
                <w:rFonts w:cs="Simplified Arabic" w:hint="cs"/>
                <w:sz w:val="24"/>
                <w:szCs w:val="26"/>
                <w:rtl/>
                <w:lang w:val="en-US" w:eastAsia="zh-CN" w:bidi="ar-EG"/>
              </w:rPr>
              <w:t>-</w:t>
            </w:r>
            <w:r>
              <w:rPr>
                <w:rFonts w:cs="Simplified Arabic"/>
                <w:sz w:val="24"/>
                <w:szCs w:val="26"/>
                <w:rtl/>
                <w:lang w:val="en-US" w:eastAsia="zh-CN" w:bidi="ar-EG"/>
              </w:rPr>
              <w:tab/>
            </w:r>
            <w:r w:rsidR="00510954" w:rsidRPr="003173FA">
              <w:rPr>
                <w:rFonts w:cs="Simplified Arabic" w:hint="cs"/>
                <w:sz w:val="24"/>
                <w:szCs w:val="26"/>
                <w:rtl/>
                <w:lang w:val="en-US" w:eastAsia="zh-CN"/>
              </w:rPr>
              <w:t>أعضاء</w:t>
            </w:r>
            <w:r w:rsidR="00510954" w:rsidRPr="003173FA">
              <w:rPr>
                <w:rFonts w:cs="Simplified Arabic"/>
                <w:sz w:val="24"/>
                <w:szCs w:val="26"/>
                <w:rtl/>
                <w:lang w:val="en-US" w:eastAsia="zh-CN"/>
              </w:rPr>
              <w:t xml:space="preserve"> </w:t>
            </w:r>
            <w:r w:rsidR="00510954" w:rsidRPr="003173FA">
              <w:rPr>
                <w:rFonts w:cs="Simplified Arabic" w:hint="cs"/>
                <w:sz w:val="24"/>
                <w:szCs w:val="26"/>
                <w:rtl/>
                <w:lang w:val="en-US" w:eastAsia="zh-CN"/>
              </w:rPr>
              <w:t>قطاع</w:t>
            </w:r>
            <w:r w:rsidR="00510954" w:rsidRPr="003173FA">
              <w:rPr>
                <w:rFonts w:cs="Simplified Arabic"/>
                <w:sz w:val="24"/>
                <w:szCs w:val="26"/>
                <w:rtl/>
                <w:lang w:val="en-US" w:eastAsia="zh-CN"/>
              </w:rPr>
              <w:t xml:space="preserve"> </w:t>
            </w:r>
            <w:r w:rsidR="00510954" w:rsidRPr="003173FA">
              <w:rPr>
                <w:rFonts w:cs="Simplified Arabic" w:hint="cs"/>
                <w:sz w:val="24"/>
                <w:szCs w:val="26"/>
                <w:rtl/>
                <w:lang w:val="en-US" w:eastAsia="zh-CN"/>
              </w:rPr>
              <w:t>تنمية</w:t>
            </w:r>
            <w:r w:rsidR="00510954" w:rsidRPr="003173FA">
              <w:rPr>
                <w:rFonts w:cs="Simplified Arabic"/>
                <w:sz w:val="24"/>
                <w:szCs w:val="26"/>
                <w:rtl/>
                <w:lang w:val="en-US" w:eastAsia="zh-CN"/>
              </w:rPr>
              <w:t xml:space="preserve"> </w:t>
            </w:r>
            <w:r w:rsidR="00510954" w:rsidRPr="003173FA">
              <w:rPr>
                <w:rFonts w:cs="Simplified Arabic" w:hint="cs"/>
                <w:sz w:val="24"/>
                <w:szCs w:val="26"/>
                <w:rtl/>
                <w:lang w:val="en-US" w:eastAsia="zh-CN"/>
              </w:rPr>
              <w:t>الاتصالات؛</w:t>
            </w:r>
          </w:p>
          <w:p w:rsidR="00510954" w:rsidRPr="00B32070" w:rsidRDefault="00510954" w:rsidP="00C051C9">
            <w:pPr>
              <w:tabs>
                <w:tab w:val="left" w:pos="284"/>
              </w:tabs>
              <w:bidi/>
              <w:spacing w:before="0" w:after="0" w:line="300" w:lineRule="exact"/>
              <w:ind w:left="57"/>
              <w:jc w:val="both"/>
              <w:rPr>
                <w:rFonts w:cs="Simplified Arabic"/>
                <w:spacing w:val="-6"/>
                <w:sz w:val="24"/>
                <w:szCs w:val="26"/>
                <w:rtl/>
                <w:lang w:val="en-US" w:eastAsia="zh-CN" w:bidi="ar-EG"/>
              </w:rPr>
            </w:pPr>
            <w:r w:rsidRPr="003173FA">
              <w:rPr>
                <w:rFonts w:cs="Simplified Arabic" w:hint="cs"/>
                <w:sz w:val="24"/>
                <w:szCs w:val="26"/>
                <w:rtl/>
                <w:lang w:val="en-US" w:eastAsia="zh-CN"/>
              </w:rPr>
              <w:t>-</w:t>
            </w:r>
            <w:r w:rsidRPr="003173FA">
              <w:rPr>
                <w:rFonts w:cs="Simplified Arabic"/>
                <w:sz w:val="24"/>
                <w:szCs w:val="26"/>
                <w:rtl/>
                <w:lang w:val="en-US" w:eastAsia="zh-CN"/>
              </w:rPr>
              <w:tab/>
            </w:r>
            <w:r w:rsidR="00B32070">
              <w:rPr>
                <w:rFonts w:cs="Simplified Arabic" w:hint="cs"/>
                <w:spacing w:val="-6"/>
                <w:sz w:val="24"/>
                <w:szCs w:val="26"/>
                <w:rtl/>
                <w:lang w:val="en-US" w:eastAsia="zh-CN"/>
              </w:rPr>
              <w:t>المنتسب</w:t>
            </w:r>
            <w:r w:rsidR="006F4A21">
              <w:rPr>
                <w:rFonts w:cs="Simplified Arabic" w:hint="cs"/>
                <w:spacing w:val="-6"/>
                <w:sz w:val="24"/>
                <w:szCs w:val="26"/>
                <w:rtl/>
                <w:lang w:val="en-US" w:eastAsia="zh-CN" w:bidi="ar-EG"/>
              </w:rPr>
              <w:t>ي</w:t>
            </w:r>
            <w:r w:rsidR="00B32070">
              <w:rPr>
                <w:rFonts w:cs="Simplified Arabic" w:hint="cs"/>
                <w:spacing w:val="-6"/>
                <w:sz w:val="24"/>
                <w:szCs w:val="26"/>
                <w:rtl/>
                <w:lang w:val="en-US" w:eastAsia="zh-CN"/>
              </w:rPr>
              <w:t>ن إلى</w:t>
            </w:r>
            <w:r w:rsidRPr="003173FA">
              <w:rPr>
                <w:rFonts w:cs="Simplified Arabic"/>
                <w:spacing w:val="-6"/>
                <w:sz w:val="24"/>
                <w:szCs w:val="26"/>
                <w:rtl/>
                <w:lang w:val="en-US" w:eastAsia="zh-CN"/>
              </w:rPr>
              <w:t xml:space="preserve"> </w:t>
            </w:r>
            <w:r w:rsidRPr="003173FA">
              <w:rPr>
                <w:rFonts w:cs="Simplified Arabic" w:hint="cs"/>
                <w:spacing w:val="-6"/>
                <w:sz w:val="24"/>
                <w:szCs w:val="26"/>
                <w:rtl/>
                <w:lang w:val="en-US" w:eastAsia="zh-CN"/>
              </w:rPr>
              <w:t>قطاع</w:t>
            </w:r>
            <w:r w:rsidRPr="003173FA">
              <w:rPr>
                <w:rFonts w:cs="Simplified Arabic"/>
                <w:spacing w:val="-6"/>
                <w:sz w:val="24"/>
                <w:szCs w:val="26"/>
                <w:rtl/>
                <w:lang w:val="en-US" w:eastAsia="zh-CN"/>
              </w:rPr>
              <w:t xml:space="preserve"> </w:t>
            </w:r>
            <w:r w:rsidRPr="003173FA">
              <w:rPr>
                <w:rFonts w:cs="Simplified Arabic" w:hint="cs"/>
                <w:spacing w:val="-6"/>
                <w:sz w:val="24"/>
                <w:szCs w:val="26"/>
                <w:rtl/>
                <w:lang w:val="en-US" w:eastAsia="zh-CN"/>
              </w:rPr>
              <w:t>تنمية</w:t>
            </w:r>
            <w:r w:rsidRPr="003173FA">
              <w:rPr>
                <w:rFonts w:cs="Simplified Arabic"/>
                <w:spacing w:val="-6"/>
                <w:sz w:val="24"/>
                <w:szCs w:val="26"/>
                <w:rtl/>
                <w:lang w:val="en-US" w:eastAsia="zh-CN"/>
              </w:rPr>
              <w:t xml:space="preserve"> </w:t>
            </w:r>
            <w:r w:rsidRPr="003173FA">
              <w:rPr>
                <w:rFonts w:cs="Simplified Arabic" w:hint="cs"/>
                <w:spacing w:val="-6"/>
                <w:sz w:val="24"/>
                <w:szCs w:val="26"/>
                <w:rtl/>
                <w:lang w:val="en-US" w:eastAsia="zh-CN"/>
              </w:rPr>
              <w:t>الاتصالات؛</w:t>
            </w:r>
          </w:p>
          <w:p w:rsidR="00510954" w:rsidRPr="004E2DBA" w:rsidRDefault="00F053B9" w:rsidP="00C051C9">
            <w:pPr>
              <w:tabs>
                <w:tab w:val="left" w:pos="284"/>
              </w:tabs>
              <w:bidi/>
              <w:spacing w:before="0" w:after="0" w:line="300" w:lineRule="exact"/>
              <w:ind w:left="284" w:hanging="227"/>
              <w:jc w:val="both"/>
              <w:rPr>
                <w:rFonts w:cs="Simplified Arabic"/>
                <w:spacing w:val="-4"/>
                <w:sz w:val="24"/>
                <w:szCs w:val="24"/>
                <w:rtl/>
              </w:rPr>
            </w:pPr>
            <w:r>
              <w:rPr>
                <w:rFonts w:cs="Simplified Arabic" w:hint="cs"/>
                <w:sz w:val="24"/>
                <w:szCs w:val="26"/>
                <w:rtl/>
                <w:lang w:val="en-US" w:eastAsia="zh-CN" w:bidi="ar-EG"/>
              </w:rPr>
              <w:t>-</w:t>
            </w:r>
            <w:r>
              <w:rPr>
                <w:rFonts w:cs="Simplified Arabic"/>
                <w:sz w:val="24"/>
                <w:szCs w:val="26"/>
                <w:rtl/>
                <w:lang w:val="en-US" w:eastAsia="zh-CN" w:bidi="ar-EG"/>
              </w:rPr>
              <w:tab/>
            </w:r>
            <w:r w:rsidRPr="004E2DBA">
              <w:rPr>
                <w:rFonts w:cs="Simplified Arabic" w:hint="cs"/>
                <w:spacing w:val="-4"/>
                <w:sz w:val="24"/>
                <w:szCs w:val="26"/>
                <w:rtl/>
                <w:lang w:val="en-US" w:eastAsia="zh-CN" w:bidi="ar-EG"/>
              </w:rPr>
              <w:t>رئيس</w:t>
            </w:r>
            <w:r w:rsidR="006F4A21" w:rsidRPr="004E2DBA">
              <w:rPr>
                <w:rFonts w:cs="Simplified Arabic" w:hint="cs"/>
                <w:spacing w:val="-4"/>
                <w:sz w:val="24"/>
                <w:szCs w:val="26"/>
                <w:rtl/>
                <w:lang w:val="en-US" w:eastAsia="zh-CN" w:bidi="ar-EG"/>
              </w:rPr>
              <w:t>ي</w:t>
            </w:r>
            <w:r w:rsidRPr="004E2DBA">
              <w:rPr>
                <w:rFonts w:cs="Simplified Arabic" w:hint="cs"/>
                <w:spacing w:val="-4"/>
                <w:sz w:val="24"/>
                <w:szCs w:val="26"/>
                <w:rtl/>
                <w:lang w:val="en-US" w:eastAsia="zh-CN" w:bidi="ar-EG"/>
              </w:rPr>
              <w:t xml:space="preserve"> لجنتي</w:t>
            </w:r>
            <w:r w:rsidR="00510954" w:rsidRPr="004E2DBA">
              <w:rPr>
                <w:rFonts w:cs="Simplified Arabic" w:hint="cs"/>
                <w:spacing w:val="-4"/>
                <w:sz w:val="24"/>
                <w:szCs w:val="26"/>
                <w:rtl/>
                <w:lang w:val="en-US" w:eastAsia="zh-CN"/>
              </w:rPr>
              <w:t xml:space="preserve"> الدراسات</w:t>
            </w:r>
            <w:r w:rsidR="00B32070" w:rsidRPr="004E2DBA">
              <w:rPr>
                <w:rFonts w:cs="Simplified Arabic" w:hint="eastAsia"/>
                <w:spacing w:val="-4"/>
                <w:sz w:val="24"/>
                <w:szCs w:val="26"/>
                <w:rtl/>
                <w:lang w:val="en-US" w:eastAsia="zh-CN"/>
              </w:rPr>
              <w:t> </w:t>
            </w:r>
            <w:r w:rsidR="00510954" w:rsidRPr="004E2DBA">
              <w:rPr>
                <w:rFonts w:cs="Simplified Arabic"/>
                <w:spacing w:val="-4"/>
                <w:sz w:val="24"/>
                <w:szCs w:val="26"/>
                <w:lang w:val="en-US" w:eastAsia="zh-CN"/>
              </w:rPr>
              <w:t>1</w:t>
            </w:r>
            <w:r w:rsidR="00510954" w:rsidRPr="004E2DBA">
              <w:rPr>
                <w:rFonts w:cs="Simplified Arabic" w:hint="cs"/>
                <w:spacing w:val="-4"/>
                <w:sz w:val="24"/>
                <w:szCs w:val="26"/>
                <w:rtl/>
                <w:lang w:val="en-US" w:eastAsia="zh-CN"/>
              </w:rPr>
              <w:t xml:space="preserve"> و</w:t>
            </w:r>
            <w:r w:rsidR="00510954" w:rsidRPr="004E2DBA">
              <w:rPr>
                <w:rFonts w:cs="Simplified Arabic"/>
                <w:spacing w:val="-4"/>
                <w:sz w:val="24"/>
                <w:szCs w:val="26"/>
                <w:lang w:val="en-US" w:eastAsia="zh-CN"/>
              </w:rPr>
              <w:t>2</w:t>
            </w:r>
            <w:r w:rsidR="007D7D42" w:rsidRPr="004E2DBA">
              <w:rPr>
                <w:rFonts w:cs="Simplified Arabic" w:hint="cs"/>
                <w:spacing w:val="-4"/>
                <w:sz w:val="24"/>
                <w:szCs w:val="26"/>
                <w:rtl/>
                <w:lang w:val="en-US" w:eastAsia="zh-CN"/>
              </w:rPr>
              <w:t xml:space="preserve"> </w:t>
            </w:r>
            <w:r w:rsidR="00B32070" w:rsidRPr="004E2DBA">
              <w:rPr>
                <w:rFonts w:cs="Simplified Arabic" w:hint="cs"/>
                <w:spacing w:val="-4"/>
                <w:sz w:val="24"/>
                <w:szCs w:val="26"/>
                <w:rtl/>
                <w:lang w:val="en-US" w:eastAsia="zh-CN"/>
              </w:rPr>
              <w:t>ل</w:t>
            </w:r>
            <w:r w:rsidR="00510954" w:rsidRPr="004E2DBA">
              <w:rPr>
                <w:rFonts w:cs="Simplified Arabic" w:hint="cs"/>
                <w:spacing w:val="-4"/>
                <w:sz w:val="24"/>
                <w:szCs w:val="26"/>
                <w:rtl/>
                <w:lang w:val="en-US" w:eastAsia="zh-CN"/>
              </w:rPr>
              <w:t>قطاع تنمية الاتصالات</w:t>
            </w:r>
            <w:r w:rsidRPr="004E2DBA">
              <w:rPr>
                <w:rFonts w:cs="Simplified Arabic" w:hint="cs"/>
                <w:spacing w:val="-4"/>
                <w:sz w:val="24"/>
                <w:szCs w:val="24"/>
                <w:rtl/>
              </w:rPr>
              <w:t xml:space="preserve"> ونوابهما والمقرر</w:t>
            </w:r>
            <w:r w:rsidR="006F4A21" w:rsidRPr="004E2DBA">
              <w:rPr>
                <w:rFonts w:cs="Simplified Arabic" w:hint="cs"/>
                <w:spacing w:val="-4"/>
                <w:sz w:val="24"/>
                <w:szCs w:val="24"/>
                <w:rtl/>
              </w:rPr>
              <w:t>ي</w:t>
            </w:r>
            <w:r w:rsidRPr="004E2DBA">
              <w:rPr>
                <w:rFonts w:cs="Simplified Arabic" w:hint="cs"/>
                <w:spacing w:val="-4"/>
                <w:sz w:val="24"/>
                <w:szCs w:val="24"/>
                <w:rtl/>
              </w:rPr>
              <w:t>ن ونوابهم؛</w:t>
            </w:r>
          </w:p>
          <w:p w:rsidR="00F053B9" w:rsidRDefault="00F053B9" w:rsidP="00C051C9">
            <w:pPr>
              <w:tabs>
                <w:tab w:val="left" w:pos="284"/>
              </w:tabs>
              <w:bidi/>
              <w:spacing w:before="0" w:after="0" w:line="300" w:lineRule="exact"/>
              <w:ind w:left="57"/>
              <w:jc w:val="both"/>
              <w:rPr>
                <w:rFonts w:cs="Simplified Arabic"/>
                <w:sz w:val="24"/>
                <w:szCs w:val="24"/>
                <w:rtl/>
              </w:rPr>
            </w:pPr>
            <w:r>
              <w:rPr>
                <w:rFonts w:cs="Simplified Arabic" w:hint="cs"/>
                <w:sz w:val="24"/>
                <w:szCs w:val="24"/>
                <w:rtl/>
              </w:rPr>
              <w:t>-</w:t>
            </w:r>
            <w:r>
              <w:rPr>
                <w:rFonts w:cs="Simplified Arabic"/>
                <w:sz w:val="24"/>
                <w:szCs w:val="24"/>
                <w:rtl/>
              </w:rPr>
              <w:tab/>
            </w:r>
            <w:r>
              <w:rPr>
                <w:rFonts w:cs="Simplified Arabic" w:hint="cs"/>
                <w:sz w:val="24"/>
                <w:szCs w:val="24"/>
                <w:rtl/>
              </w:rPr>
              <w:t>المراقب</w:t>
            </w:r>
            <w:r w:rsidR="006F4A21">
              <w:rPr>
                <w:rFonts w:cs="Simplified Arabic" w:hint="cs"/>
                <w:sz w:val="24"/>
                <w:szCs w:val="24"/>
                <w:rtl/>
              </w:rPr>
              <w:t>ي</w:t>
            </w:r>
            <w:r>
              <w:rPr>
                <w:rFonts w:cs="Simplified Arabic" w:hint="cs"/>
                <w:sz w:val="24"/>
                <w:szCs w:val="24"/>
                <w:rtl/>
              </w:rPr>
              <w:t>ن (المنظمات الإقليمية والدولية)؛</w:t>
            </w:r>
          </w:p>
          <w:p w:rsidR="00F053B9" w:rsidRPr="00F053B9" w:rsidRDefault="00F053B9" w:rsidP="00B96F02">
            <w:pPr>
              <w:tabs>
                <w:tab w:val="left" w:pos="284"/>
              </w:tabs>
              <w:bidi/>
              <w:spacing w:before="0" w:line="300" w:lineRule="exact"/>
              <w:ind w:left="57"/>
              <w:jc w:val="both"/>
              <w:rPr>
                <w:rFonts w:cs="Simplified Arabic"/>
                <w:sz w:val="24"/>
                <w:szCs w:val="24"/>
                <w:rtl/>
                <w:lang w:val="en-US" w:bidi="ar-EG"/>
              </w:rPr>
            </w:pPr>
          </w:p>
        </w:tc>
      </w:tr>
      <w:tr w:rsidR="00323D63" w:rsidRPr="00464C9B" w:rsidTr="00245922">
        <w:trPr>
          <w:jc w:val="center"/>
        </w:trPr>
        <w:tc>
          <w:tcPr>
            <w:tcW w:w="1870" w:type="dxa"/>
          </w:tcPr>
          <w:p w:rsidR="00323D63" w:rsidRPr="00464C9B" w:rsidRDefault="00323D63" w:rsidP="0015462A">
            <w:pPr>
              <w:pStyle w:val="BDTSubject"/>
              <w:spacing w:after="0" w:line="192" w:lineRule="auto"/>
              <w:rPr>
                <w:sz w:val="24"/>
                <w:szCs w:val="26"/>
                <w:rtl/>
              </w:rPr>
            </w:pPr>
          </w:p>
        </w:tc>
        <w:tc>
          <w:tcPr>
            <w:tcW w:w="8297" w:type="dxa"/>
            <w:gridSpan w:val="2"/>
          </w:tcPr>
          <w:p w:rsidR="00323D63" w:rsidRPr="00464C9B" w:rsidRDefault="00323D63" w:rsidP="0015462A">
            <w:pPr>
              <w:pStyle w:val="BDTAddressee"/>
              <w:bidi/>
              <w:spacing w:line="192" w:lineRule="auto"/>
              <w:rPr>
                <w:rFonts w:cs="Simplified Arabic"/>
                <w:sz w:val="24"/>
                <w:szCs w:val="26"/>
                <w:rtl/>
              </w:rPr>
            </w:pPr>
          </w:p>
        </w:tc>
      </w:tr>
      <w:tr w:rsidR="00772EB4" w:rsidRPr="00464C9B" w:rsidTr="00245922">
        <w:trPr>
          <w:jc w:val="center"/>
        </w:trPr>
        <w:tc>
          <w:tcPr>
            <w:tcW w:w="1870" w:type="dxa"/>
          </w:tcPr>
          <w:p w:rsidR="00772EB4" w:rsidRPr="00464C9B" w:rsidRDefault="00772EB4" w:rsidP="00DC4F52">
            <w:pPr>
              <w:pStyle w:val="BDTSubject"/>
              <w:spacing w:before="120" w:after="120" w:line="192" w:lineRule="auto"/>
              <w:rPr>
                <w:sz w:val="24"/>
                <w:szCs w:val="26"/>
                <w:rtl/>
                <w:lang w:bidi="ar-EG"/>
              </w:rPr>
            </w:pPr>
            <w:r w:rsidRPr="00464C9B">
              <w:rPr>
                <w:rFonts w:hint="cs"/>
                <w:sz w:val="24"/>
                <w:szCs w:val="26"/>
                <w:rtl/>
              </w:rPr>
              <w:t>الموضوع</w:t>
            </w:r>
            <w:r w:rsidRPr="00464C9B">
              <w:rPr>
                <w:sz w:val="24"/>
                <w:szCs w:val="26"/>
              </w:rPr>
              <w:t>:</w:t>
            </w:r>
          </w:p>
        </w:tc>
        <w:tc>
          <w:tcPr>
            <w:tcW w:w="8297" w:type="dxa"/>
            <w:gridSpan w:val="2"/>
          </w:tcPr>
          <w:p w:rsidR="004E5C68" w:rsidRPr="003519BF" w:rsidRDefault="00F053B9" w:rsidP="003519BF">
            <w:pPr>
              <w:pStyle w:val="BDTAddressee"/>
              <w:bidi/>
              <w:spacing w:before="120" w:after="120" w:line="192" w:lineRule="auto"/>
              <w:jc w:val="both"/>
              <w:rPr>
                <w:rFonts w:cs="Simplified Arabic"/>
                <w:sz w:val="24"/>
                <w:szCs w:val="26"/>
              </w:rPr>
            </w:pPr>
            <w:r w:rsidRPr="003519BF">
              <w:rPr>
                <w:rFonts w:cs="Simplified Arabic" w:hint="cs"/>
                <w:sz w:val="24"/>
                <w:szCs w:val="26"/>
                <w:rtl/>
                <w:lang w:bidi="ar-SY"/>
              </w:rPr>
              <w:t xml:space="preserve">اجتماعات </w:t>
            </w:r>
            <w:r w:rsidR="006F4A21" w:rsidRPr="003519BF">
              <w:rPr>
                <w:rFonts w:cs="Simplified Arabic" w:hint="cs"/>
                <w:sz w:val="24"/>
                <w:szCs w:val="26"/>
                <w:rtl/>
                <w:lang w:bidi="ar-SY"/>
              </w:rPr>
              <w:t>أفرقة المقررين التابعة للجنتي</w:t>
            </w:r>
            <w:r w:rsidRPr="003519BF">
              <w:rPr>
                <w:rFonts w:cs="Simplified Arabic" w:hint="cs"/>
                <w:sz w:val="24"/>
                <w:szCs w:val="26"/>
                <w:rtl/>
                <w:lang w:bidi="ar-SY"/>
              </w:rPr>
              <w:t xml:space="preserve"> </w:t>
            </w:r>
            <w:r w:rsidRPr="003519BF">
              <w:rPr>
                <w:rFonts w:cs="Simplified Arabic" w:hint="cs"/>
                <w:sz w:val="24"/>
                <w:szCs w:val="26"/>
                <w:rtl/>
                <w:lang w:eastAsia="zh-CN"/>
              </w:rPr>
              <w:t>الدراسات</w:t>
            </w:r>
            <w:r w:rsidRPr="003519BF">
              <w:rPr>
                <w:rFonts w:cs="Simplified Arabic" w:hint="eastAsia"/>
                <w:sz w:val="24"/>
                <w:szCs w:val="26"/>
                <w:rtl/>
                <w:lang w:eastAsia="zh-CN"/>
              </w:rPr>
              <w:t> </w:t>
            </w:r>
            <w:r w:rsidRPr="003519BF">
              <w:rPr>
                <w:rFonts w:cs="Simplified Arabic"/>
                <w:sz w:val="24"/>
                <w:szCs w:val="26"/>
                <w:lang w:eastAsia="zh-CN"/>
              </w:rPr>
              <w:t>1</w:t>
            </w:r>
            <w:r w:rsidRPr="003519BF">
              <w:rPr>
                <w:rFonts w:cs="Simplified Arabic" w:hint="cs"/>
                <w:sz w:val="24"/>
                <w:szCs w:val="26"/>
                <w:rtl/>
                <w:lang w:eastAsia="zh-CN"/>
              </w:rPr>
              <w:t xml:space="preserve"> و</w:t>
            </w:r>
            <w:r w:rsidRPr="003519BF">
              <w:rPr>
                <w:rFonts w:cs="Simplified Arabic"/>
                <w:sz w:val="24"/>
                <w:szCs w:val="26"/>
                <w:lang w:eastAsia="zh-CN"/>
              </w:rPr>
              <w:t>2</w:t>
            </w:r>
            <w:r w:rsidRPr="003519BF">
              <w:rPr>
                <w:rFonts w:cs="Simplified Arabic" w:hint="cs"/>
                <w:sz w:val="24"/>
                <w:szCs w:val="26"/>
                <w:rtl/>
                <w:lang w:eastAsia="zh-CN"/>
              </w:rPr>
              <w:t xml:space="preserve"> لقطاع تنمية الاتصالات</w:t>
            </w:r>
            <w:r w:rsidRPr="003519BF">
              <w:rPr>
                <w:rFonts w:cs="Simplified Arabic" w:hint="cs"/>
                <w:sz w:val="24"/>
                <w:szCs w:val="24"/>
                <w:rtl/>
              </w:rPr>
              <w:t xml:space="preserve"> في مارس وأبريل ومايو</w:t>
            </w:r>
            <w:r w:rsidR="00EE035C" w:rsidRPr="003519BF">
              <w:rPr>
                <w:rFonts w:cs="Simplified Arabic" w:hint="eastAsia"/>
                <w:sz w:val="24"/>
                <w:szCs w:val="26"/>
                <w:rtl/>
              </w:rPr>
              <w:t> </w:t>
            </w:r>
            <w:r w:rsidRPr="003519BF">
              <w:rPr>
                <w:rFonts w:cs="Simplified Arabic"/>
                <w:sz w:val="24"/>
                <w:szCs w:val="26"/>
              </w:rPr>
              <w:t>201</w:t>
            </w:r>
            <w:r w:rsidR="006F4A21" w:rsidRPr="003519BF">
              <w:rPr>
                <w:rFonts w:cs="Simplified Arabic"/>
                <w:sz w:val="24"/>
                <w:szCs w:val="26"/>
              </w:rPr>
              <w:t>2</w:t>
            </w:r>
          </w:p>
        </w:tc>
      </w:tr>
      <w:tr w:rsidR="00461475" w:rsidRPr="00464C9B" w:rsidTr="00245922">
        <w:trPr>
          <w:jc w:val="center"/>
        </w:trPr>
        <w:tc>
          <w:tcPr>
            <w:tcW w:w="10167" w:type="dxa"/>
            <w:gridSpan w:val="3"/>
          </w:tcPr>
          <w:p w:rsidR="00461475" w:rsidRDefault="00461475" w:rsidP="00461475">
            <w:pPr>
              <w:bidi/>
              <w:spacing w:before="600" w:after="0" w:line="192" w:lineRule="auto"/>
              <w:jc w:val="both"/>
              <w:rPr>
                <w:rFonts w:cs="Simplified Arabic"/>
                <w:sz w:val="24"/>
                <w:szCs w:val="26"/>
                <w:rtl/>
                <w:lang w:val="en-US" w:eastAsia="zh-CN"/>
              </w:rPr>
            </w:pPr>
            <w:r>
              <w:rPr>
                <w:rFonts w:cs="Simplified Arabic" w:hint="cs"/>
                <w:sz w:val="24"/>
                <w:szCs w:val="26"/>
                <w:rtl/>
                <w:lang w:val="en-US" w:eastAsia="zh-CN"/>
              </w:rPr>
              <w:t>حضرات السادة والسيدات،</w:t>
            </w:r>
          </w:p>
          <w:p w:rsidR="00461475" w:rsidRPr="006F4A21" w:rsidRDefault="00461475" w:rsidP="00461475">
            <w:pPr>
              <w:bidi/>
              <w:spacing w:after="0" w:line="192" w:lineRule="auto"/>
              <w:jc w:val="both"/>
              <w:rPr>
                <w:rFonts w:cs="Simplified Arabic"/>
                <w:sz w:val="24"/>
                <w:szCs w:val="26"/>
                <w:rtl/>
                <w:lang w:val="en-US" w:eastAsia="zh-CN"/>
              </w:rPr>
            </w:pPr>
            <w:r w:rsidRPr="006F4A21">
              <w:rPr>
                <w:rFonts w:cs="Simplified Arabic" w:hint="cs"/>
                <w:sz w:val="24"/>
                <w:szCs w:val="26"/>
                <w:rtl/>
                <w:lang w:val="en-US" w:eastAsia="zh-CN"/>
              </w:rPr>
              <w:t>تحية طيبة وبعد،</w:t>
            </w:r>
          </w:p>
          <w:p w:rsidR="00461475" w:rsidRPr="006F4A21" w:rsidRDefault="00461475" w:rsidP="00461475">
            <w:pPr>
              <w:bidi/>
              <w:spacing w:after="0" w:line="192" w:lineRule="auto"/>
              <w:jc w:val="both"/>
              <w:rPr>
                <w:rFonts w:cs="Simplified Arabic"/>
                <w:sz w:val="24"/>
                <w:szCs w:val="26"/>
                <w:rtl/>
                <w:lang w:val="en-US" w:eastAsia="zh-CN" w:bidi="ar-EG"/>
              </w:rPr>
            </w:pPr>
            <w:r w:rsidRPr="006F4A21">
              <w:rPr>
                <w:rFonts w:cs="Simplified Arabic" w:hint="cs"/>
                <w:sz w:val="24"/>
                <w:szCs w:val="26"/>
                <w:rtl/>
                <w:lang w:val="en-US" w:eastAsia="zh-CN"/>
              </w:rPr>
              <w:t xml:space="preserve">بالاتفاق مع رئيسي لجنتي الدراسات </w:t>
            </w:r>
            <w:r w:rsidRPr="006F4A21">
              <w:rPr>
                <w:rFonts w:cs="Simplified Arabic"/>
                <w:sz w:val="24"/>
                <w:szCs w:val="26"/>
                <w:lang w:val="en-US" w:eastAsia="zh-CN"/>
              </w:rPr>
              <w:t>1</w:t>
            </w:r>
            <w:r w:rsidRPr="006F4A21">
              <w:rPr>
                <w:rFonts w:cs="Simplified Arabic" w:hint="cs"/>
                <w:sz w:val="24"/>
                <w:szCs w:val="26"/>
                <w:rtl/>
                <w:lang w:val="en-US" w:eastAsia="zh-CN" w:bidi="ar-EG"/>
              </w:rPr>
              <w:t xml:space="preserve"> و</w:t>
            </w:r>
            <w:r w:rsidRPr="006F4A21">
              <w:rPr>
                <w:rFonts w:cs="Simplified Arabic"/>
                <w:sz w:val="24"/>
                <w:szCs w:val="26"/>
                <w:lang w:val="en-US" w:eastAsia="zh-CN"/>
              </w:rPr>
              <w:t>2</w:t>
            </w:r>
            <w:r w:rsidRPr="006F4A21">
              <w:rPr>
                <w:rFonts w:cs="Simplified Arabic" w:hint="cs"/>
                <w:sz w:val="24"/>
                <w:szCs w:val="26"/>
                <w:rtl/>
                <w:lang w:val="en-US" w:eastAsia="zh-CN"/>
              </w:rPr>
              <w:t xml:space="preserve"> ومع مقرري المس</w:t>
            </w:r>
            <w:r>
              <w:rPr>
                <w:rFonts w:cs="Simplified Arabic" w:hint="cs"/>
                <w:sz w:val="24"/>
                <w:szCs w:val="26"/>
                <w:rtl/>
                <w:lang w:val="en-US" w:eastAsia="zh-CN"/>
              </w:rPr>
              <w:t>ائل المختلفة، يسعدني أن أدعوكم إ</w:t>
            </w:r>
            <w:r w:rsidRPr="006F4A21">
              <w:rPr>
                <w:rFonts w:cs="Simplified Arabic" w:hint="cs"/>
                <w:sz w:val="24"/>
                <w:szCs w:val="26"/>
                <w:rtl/>
                <w:lang w:val="en-US" w:eastAsia="zh-CN"/>
              </w:rPr>
              <w:t>لى المشاركة في</w:t>
            </w:r>
            <w:r>
              <w:rPr>
                <w:rFonts w:cs="Simplified Arabic" w:hint="eastAsia"/>
                <w:sz w:val="24"/>
                <w:szCs w:val="26"/>
                <w:rtl/>
                <w:lang w:val="en-US" w:eastAsia="zh-CN"/>
              </w:rPr>
              <w:t> </w:t>
            </w:r>
            <w:r w:rsidRPr="006F4A21">
              <w:rPr>
                <w:rFonts w:cs="Simplified Arabic" w:hint="cs"/>
                <w:b/>
                <w:bCs/>
                <w:sz w:val="24"/>
                <w:szCs w:val="26"/>
                <w:rtl/>
                <w:lang w:val="en-US" w:eastAsia="zh-CN"/>
              </w:rPr>
              <w:t xml:space="preserve">اجتماعات أفرقة المقررين لعام </w:t>
            </w:r>
            <w:r w:rsidRPr="006F4A21">
              <w:rPr>
                <w:rFonts w:cs="Simplified Arabic"/>
                <w:b/>
                <w:bCs/>
                <w:sz w:val="24"/>
                <w:szCs w:val="26"/>
                <w:lang w:val="en-US" w:eastAsia="zh-CN"/>
              </w:rPr>
              <w:t>2012</w:t>
            </w:r>
            <w:r w:rsidRPr="006F4A21">
              <w:rPr>
                <w:rFonts w:cs="Simplified Arabic" w:hint="cs"/>
                <w:sz w:val="24"/>
                <w:szCs w:val="26"/>
                <w:rtl/>
                <w:lang w:val="en-US" w:eastAsia="zh-CN" w:bidi="ar-EG"/>
              </w:rPr>
              <w:t xml:space="preserve"> والتي ستنعقد في مارس وأبريل ومايو </w:t>
            </w:r>
            <w:r w:rsidRPr="006F4A21">
              <w:rPr>
                <w:rFonts w:cs="Simplified Arabic"/>
                <w:sz w:val="24"/>
                <w:szCs w:val="26"/>
                <w:lang w:val="en-US" w:eastAsia="zh-CN" w:bidi="ar-EG"/>
              </w:rPr>
              <w:t>2012</w:t>
            </w:r>
            <w:r w:rsidRPr="006F4A21">
              <w:rPr>
                <w:rFonts w:cs="Simplified Arabic" w:hint="cs"/>
                <w:sz w:val="24"/>
                <w:szCs w:val="26"/>
                <w:rtl/>
                <w:lang w:val="en-US" w:eastAsia="zh-CN" w:bidi="ar-EG"/>
              </w:rPr>
              <w:t xml:space="preserve"> في مسقط (عُمان) وسنداي وطوكيو (اليابان) ومقر الاتحاد الدولي للاتصالات في جنيف على النحو التالي:</w:t>
            </w:r>
          </w:p>
          <w:p w:rsidR="00461475" w:rsidRPr="006F4A21" w:rsidRDefault="00461475" w:rsidP="00461475">
            <w:pPr>
              <w:pStyle w:val="enumlev2"/>
              <w:bidi/>
              <w:spacing w:before="120" w:after="0" w:line="192" w:lineRule="auto"/>
              <w:ind w:left="794"/>
              <w:jc w:val="both"/>
              <w:rPr>
                <w:rFonts w:cs="Simplified Arabic"/>
                <w:b/>
                <w:bCs/>
                <w:sz w:val="24"/>
                <w:szCs w:val="26"/>
                <w:rtl/>
                <w:lang w:val="en-US" w:eastAsia="zh-CN" w:bidi="ar-EG"/>
              </w:rPr>
            </w:pPr>
            <w:r w:rsidRPr="006F4A21">
              <w:rPr>
                <w:rFonts w:ascii="Times New Roman" w:hAnsi="Times New Roman" w:cs="Times New Roman"/>
                <w:sz w:val="24"/>
                <w:szCs w:val="26"/>
                <w:rtl/>
                <w:lang w:val="en-US" w:eastAsia="zh-CN" w:bidi="ar-EG"/>
              </w:rPr>
              <w:t>•</w:t>
            </w:r>
            <w:r w:rsidRPr="006F4A21">
              <w:rPr>
                <w:rFonts w:cs="Simplified Arabic" w:hint="cs"/>
                <w:sz w:val="24"/>
                <w:szCs w:val="26"/>
                <w:rtl/>
                <w:lang w:val="en-US" w:eastAsia="zh-CN" w:bidi="ar-EG"/>
              </w:rPr>
              <w:tab/>
              <w:t xml:space="preserve">تعقد اجتماعات أفرقة المقررين التابعة للجنة الدراسات </w:t>
            </w:r>
            <w:r w:rsidRPr="006F4A21">
              <w:rPr>
                <w:rFonts w:cs="Simplified Arabic"/>
                <w:sz w:val="24"/>
                <w:szCs w:val="26"/>
                <w:lang w:val="en-US" w:eastAsia="zh-CN" w:bidi="ar-EG"/>
              </w:rPr>
              <w:t>2</w:t>
            </w:r>
            <w:r w:rsidRPr="006F4A21">
              <w:rPr>
                <w:rFonts w:cs="Simplified Arabic" w:hint="cs"/>
                <w:sz w:val="24"/>
                <w:szCs w:val="26"/>
                <w:rtl/>
                <w:lang w:val="en-US" w:eastAsia="zh-CN" w:bidi="ar-EG"/>
              </w:rPr>
              <w:t xml:space="preserve"> والمعنية بالمسائل </w:t>
            </w:r>
            <w:r w:rsidRPr="006F4A21">
              <w:rPr>
                <w:rFonts w:cs="Simplified Arabic"/>
                <w:sz w:val="24"/>
                <w:szCs w:val="26"/>
                <w:lang w:val="en-US" w:eastAsia="zh-CN" w:bidi="ar-EG"/>
              </w:rPr>
              <w:t>22-1/2</w:t>
            </w:r>
            <w:r w:rsidRPr="006F4A21">
              <w:rPr>
                <w:rFonts w:cs="Simplified Arabic" w:hint="cs"/>
                <w:sz w:val="24"/>
                <w:szCs w:val="26"/>
                <w:rtl/>
                <w:lang w:val="en-US" w:eastAsia="zh-CN" w:bidi="ar-EG"/>
              </w:rPr>
              <w:t xml:space="preserve">، </w:t>
            </w:r>
            <w:r w:rsidRPr="006F4A21">
              <w:rPr>
                <w:rFonts w:cs="Simplified Arabic"/>
                <w:sz w:val="24"/>
                <w:szCs w:val="26"/>
                <w:lang w:val="en-US" w:eastAsia="zh-CN" w:bidi="ar-EG"/>
              </w:rPr>
              <w:t>10-3/2</w:t>
            </w:r>
            <w:r w:rsidRPr="006F4A21">
              <w:rPr>
                <w:rFonts w:cs="Simplified Arabic" w:hint="cs"/>
                <w:sz w:val="24"/>
                <w:szCs w:val="26"/>
                <w:rtl/>
                <w:lang w:val="en-US" w:eastAsia="zh-CN" w:bidi="ar-EG"/>
              </w:rPr>
              <w:t xml:space="preserve">، </w:t>
            </w:r>
            <w:r w:rsidRPr="006F4A21">
              <w:rPr>
                <w:rFonts w:cs="Simplified Arabic"/>
                <w:sz w:val="24"/>
                <w:szCs w:val="26"/>
                <w:lang w:val="en-US" w:eastAsia="zh-CN" w:bidi="ar-EG"/>
              </w:rPr>
              <w:t>25/2</w:t>
            </w:r>
            <w:r w:rsidRPr="006F4A21">
              <w:rPr>
                <w:rFonts w:cs="Simplified Arabic" w:hint="cs"/>
                <w:sz w:val="24"/>
                <w:szCs w:val="26"/>
                <w:rtl/>
                <w:lang w:val="en-US" w:eastAsia="zh-CN" w:bidi="ar-EG"/>
              </w:rPr>
              <w:t xml:space="preserve">، </w:t>
            </w:r>
            <w:r w:rsidRPr="006F4A21">
              <w:rPr>
                <w:rFonts w:cs="Simplified Arabic"/>
                <w:sz w:val="24"/>
                <w:szCs w:val="26"/>
                <w:lang w:val="en-US" w:eastAsia="zh-CN" w:bidi="ar-EG"/>
              </w:rPr>
              <w:t>11</w:t>
            </w:r>
            <w:r w:rsidRPr="006F4A21">
              <w:rPr>
                <w:rFonts w:cs="Simplified Arabic"/>
                <w:sz w:val="24"/>
                <w:szCs w:val="26"/>
                <w:lang w:val="en-US" w:eastAsia="zh-CN" w:bidi="ar-EG"/>
              </w:rPr>
              <w:noBreakHyphen/>
              <w:t>3/2</w:t>
            </w:r>
            <w:r w:rsidRPr="006F4A21">
              <w:rPr>
                <w:rFonts w:cs="Simplified Arabic" w:hint="cs"/>
                <w:sz w:val="24"/>
                <w:szCs w:val="26"/>
                <w:rtl/>
                <w:lang w:val="en-US" w:eastAsia="zh-CN" w:bidi="ar-EG"/>
              </w:rPr>
              <w:t xml:space="preserve"> بالتزامن مع </w:t>
            </w:r>
            <w:r w:rsidRPr="006F4A21">
              <w:rPr>
                <w:rFonts w:cs="Simplified Arabic" w:hint="cs"/>
                <w:b/>
                <w:bCs/>
                <w:sz w:val="24"/>
                <w:szCs w:val="26"/>
                <w:rtl/>
                <w:lang w:val="en-US" w:eastAsia="zh-CN" w:bidi="ar-EG"/>
              </w:rPr>
              <w:t xml:space="preserve">الندوة التي يشترك في تنظيمها الاتحاد الدولي للاتصالات ووزارة الشؤون الداخلية والاتصالات </w:t>
            </w:r>
            <w:r w:rsidRPr="006F4A21">
              <w:rPr>
                <w:rFonts w:cs="Simplified Arabic"/>
                <w:b/>
                <w:bCs/>
                <w:sz w:val="24"/>
                <w:szCs w:val="26"/>
                <w:lang w:val="en-US" w:eastAsia="zh-CN" w:bidi="ar-EG"/>
              </w:rPr>
              <w:t>(MIC)</w:t>
            </w:r>
            <w:r w:rsidRPr="006F4A21">
              <w:rPr>
                <w:rFonts w:cs="Simplified Arabic" w:hint="cs"/>
                <w:b/>
                <w:bCs/>
                <w:sz w:val="24"/>
                <w:szCs w:val="26"/>
                <w:rtl/>
                <w:lang w:val="en-US" w:eastAsia="zh-CN" w:bidi="ar-EG"/>
              </w:rPr>
              <w:t xml:space="preserve"> باليابان بشأن </w:t>
            </w:r>
            <w:r>
              <w:rPr>
                <w:rFonts w:cs="Simplified Arabic" w:hint="cs"/>
                <w:b/>
                <w:bCs/>
                <w:sz w:val="24"/>
                <w:szCs w:val="26"/>
                <w:rtl/>
                <w:lang w:val="en-US" w:eastAsia="zh-CN" w:bidi="ar-EG"/>
              </w:rPr>
              <w:t xml:space="preserve">اتصالات </w:t>
            </w:r>
            <w:r w:rsidRPr="006F4A21">
              <w:rPr>
                <w:rFonts w:cs="Simplified Arabic" w:hint="cs"/>
                <w:b/>
                <w:bCs/>
                <w:sz w:val="24"/>
                <w:szCs w:val="26"/>
                <w:rtl/>
                <w:lang w:val="en-US" w:eastAsia="zh-CN" w:bidi="ar-EG"/>
              </w:rPr>
              <w:t>الطوارئ</w:t>
            </w:r>
          </w:p>
          <w:p w:rsidR="00461475" w:rsidRPr="006F4A21" w:rsidRDefault="00461475" w:rsidP="00461475">
            <w:pPr>
              <w:pStyle w:val="enumlev2"/>
              <w:bidi/>
              <w:spacing w:before="0" w:after="0" w:line="192" w:lineRule="auto"/>
              <w:ind w:left="794"/>
              <w:jc w:val="both"/>
              <w:rPr>
                <w:rFonts w:cs="Simplified Arabic"/>
                <w:b/>
                <w:bCs/>
                <w:sz w:val="24"/>
                <w:szCs w:val="26"/>
                <w:rtl/>
                <w:lang w:val="en-US" w:eastAsia="zh-CN" w:bidi="ar-EG"/>
              </w:rPr>
            </w:pPr>
            <w:r w:rsidRPr="006F4A21">
              <w:rPr>
                <w:rFonts w:cs="Simplified Arabic" w:hint="cs"/>
                <w:sz w:val="24"/>
                <w:szCs w:val="26"/>
                <w:rtl/>
                <w:lang w:val="en-US" w:eastAsia="zh-CN" w:bidi="ar-EG"/>
              </w:rPr>
              <w:tab/>
            </w:r>
            <w:r w:rsidRPr="006F4A21">
              <w:rPr>
                <w:rFonts w:cs="Simplified Arabic" w:hint="cs"/>
                <w:sz w:val="24"/>
                <w:szCs w:val="26"/>
                <w:u w:val="single"/>
                <w:rtl/>
                <w:lang w:val="en-US" w:eastAsia="zh-CN" w:bidi="ar-EG"/>
              </w:rPr>
              <w:t>موعد ومكان الانعقاد</w:t>
            </w:r>
            <w:r w:rsidRPr="006F4A21">
              <w:rPr>
                <w:rFonts w:cs="Simplified Arabic" w:hint="cs"/>
                <w:sz w:val="24"/>
                <w:szCs w:val="26"/>
                <w:rtl/>
                <w:lang w:val="en-US" w:eastAsia="zh-CN" w:bidi="ar-EG"/>
              </w:rPr>
              <w:t xml:space="preserve">: </w:t>
            </w:r>
            <w:r w:rsidRPr="006F4A21">
              <w:rPr>
                <w:rFonts w:cs="Simplified Arabic"/>
                <w:b/>
                <w:bCs/>
                <w:sz w:val="24"/>
                <w:szCs w:val="26"/>
                <w:lang w:val="en-US" w:eastAsia="zh-CN" w:bidi="ar-EG"/>
              </w:rPr>
              <w:t>21-15</w:t>
            </w:r>
            <w:r w:rsidRPr="006F4A21">
              <w:rPr>
                <w:rFonts w:cs="Simplified Arabic" w:hint="cs"/>
                <w:b/>
                <w:bCs/>
                <w:sz w:val="24"/>
                <w:szCs w:val="26"/>
                <w:rtl/>
                <w:lang w:val="en-US" w:eastAsia="zh-CN" w:bidi="ar-EG"/>
              </w:rPr>
              <w:t xml:space="preserve"> مارس </w:t>
            </w:r>
            <w:r w:rsidRPr="006F4A21">
              <w:rPr>
                <w:rFonts w:cs="Simplified Arabic"/>
                <w:b/>
                <w:bCs/>
                <w:sz w:val="24"/>
                <w:szCs w:val="26"/>
                <w:lang w:val="en-US" w:eastAsia="zh-CN" w:bidi="ar-EG"/>
              </w:rPr>
              <w:t>2012</w:t>
            </w:r>
            <w:r w:rsidRPr="006F4A21">
              <w:rPr>
                <w:rFonts w:cs="Simplified Arabic" w:hint="cs"/>
                <w:b/>
                <w:bCs/>
                <w:sz w:val="24"/>
                <w:szCs w:val="26"/>
                <w:rtl/>
                <w:lang w:val="en-US" w:eastAsia="zh-CN" w:bidi="ar-EG"/>
              </w:rPr>
              <w:t>، بمدينتي سنداي وطوكيو (اليابان)</w:t>
            </w:r>
          </w:p>
          <w:p w:rsidR="00461475" w:rsidRPr="006F4A21" w:rsidRDefault="00461475" w:rsidP="00461475">
            <w:pPr>
              <w:pStyle w:val="enumlev2"/>
              <w:bidi/>
              <w:spacing w:before="0" w:line="192" w:lineRule="auto"/>
              <w:ind w:left="794"/>
              <w:rPr>
                <w:rFonts w:cs="Simplified Arabic"/>
                <w:spacing w:val="-4"/>
                <w:sz w:val="24"/>
                <w:szCs w:val="22"/>
                <w:rtl/>
                <w:lang w:val="en-US" w:eastAsia="zh-CN" w:bidi="ar-EG"/>
              </w:rPr>
            </w:pPr>
            <w:r w:rsidRPr="006F4A21">
              <w:rPr>
                <w:rFonts w:cs="Simplified Arabic" w:hint="cs"/>
                <w:spacing w:val="-4"/>
                <w:sz w:val="24"/>
                <w:szCs w:val="26"/>
                <w:rtl/>
                <w:lang w:val="en-US" w:eastAsia="zh-CN" w:bidi="ar-EG"/>
              </w:rPr>
              <w:tab/>
              <w:t xml:space="preserve">المعلومات التفصيلية على العنوان الإلكتروني: </w:t>
            </w:r>
            <w:hyperlink r:id="rId11" w:history="1">
              <w:r w:rsidRPr="00087ED2">
                <w:rPr>
                  <w:rStyle w:val="Hyperlink"/>
                  <w:spacing w:val="-20"/>
                  <w:sz w:val="24"/>
                  <w:szCs w:val="22"/>
                  <w:lang w:val="en-US"/>
                </w:rPr>
                <w:t>http://www.itu.int/net3/ITU-D/stg/blkmeetings.aspx?blk=12755</w:t>
              </w:r>
            </w:hyperlink>
          </w:p>
          <w:p w:rsidR="00461475" w:rsidRPr="006F4A21" w:rsidRDefault="00461475" w:rsidP="00461475">
            <w:pPr>
              <w:pStyle w:val="enumlev2"/>
              <w:bidi/>
              <w:spacing w:before="120" w:after="0" w:line="192" w:lineRule="auto"/>
              <w:ind w:left="794"/>
              <w:jc w:val="both"/>
              <w:rPr>
                <w:rFonts w:cs="Simplified Arabic"/>
                <w:b/>
                <w:bCs/>
                <w:sz w:val="24"/>
                <w:szCs w:val="26"/>
                <w:rtl/>
                <w:lang w:val="en-US" w:eastAsia="zh-CN" w:bidi="ar-EG"/>
              </w:rPr>
            </w:pPr>
            <w:r w:rsidRPr="006F4A21">
              <w:rPr>
                <w:rFonts w:ascii="Times New Roman" w:hAnsi="Times New Roman" w:cs="Times New Roman"/>
                <w:sz w:val="24"/>
                <w:szCs w:val="26"/>
                <w:rtl/>
                <w:lang w:val="en-US" w:eastAsia="zh-CN" w:bidi="ar-EG"/>
              </w:rPr>
              <w:t>•</w:t>
            </w:r>
            <w:r w:rsidRPr="006F4A21">
              <w:rPr>
                <w:rFonts w:cs="Simplified Arabic" w:hint="cs"/>
                <w:sz w:val="24"/>
                <w:szCs w:val="26"/>
                <w:rtl/>
                <w:lang w:val="en-US" w:eastAsia="zh-CN" w:bidi="ar-EG"/>
              </w:rPr>
              <w:tab/>
              <w:t xml:space="preserve">يعقد اجتماع فريق المقرر التابع للجنة الدراسات </w:t>
            </w:r>
            <w:r w:rsidRPr="006F4A21">
              <w:rPr>
                <w:rFonts w:cs="Simplified Arabic"/>
                <w:sz w:val="24"/>
                <w:szCs w:val="26"/>
                <w:lang w:val="en-US" w:eastAsia="zh-CN" w:bidi="ar-EG"/>
              </w:rPr>
              <w:t>1</w:t>
            </w:r>
            <w:r w:rsidRPr="006F4A21">
              <w:rPr>
                <w:rFonts w:cs="Simplified Arabic" w:hint="cs"/>
                <w:sz w:val="24"/>
                <w:szCs w:val="26"/>
                <w:rtl/>
                <w:lang w:val="en-US" w:eastAsia="zh-CN" w:bidi="ar-EG"/>
              </w:rPr>
              <w:t xml:space="preserve"> والمعني بالمسألة </w:t>
            </w:r>
            <w:r w:rsidRPr="006F4A21">
              <w:rPr>
                <w:sz w:val="24"/>
                <w:szCs w:val="26"/>
                <w:lang w:val="en-US"/>
              </w:rPr>
              <w:t>19-2/1</w:t>
            </w:r>
            <w:r w:rsidRPr="006F4A21">
              <w:rPr>
                <w:rFonts w:cs="Simplified Arabic" w:hint="cs"/>
                <w:sz w:val="24"/>
                <w:szCs w:val="26"/>
                <w:rtl/>
                <w:lang w:val="en-US" w:eastAsia="zh-CN" w:bidi="ar-EG"/>
              </w:rPr>
              <w:t xml:space="preserve"> بالتزامن مع </w:t>
            </w:r>
            <w:r w:rsidRPr="006F4A21">
              <w:rPr>
                <w:rFonts w:cs="Simplified Arabic" w:hint="cs"/>
                <w:b/>
                <w:bCs/>
                <w:sz w:val="24"/>
                <w:szCs w:val="26"/>
                <w:rtl/>
                <w:lang w:val="en-US" w:eastAsia="zh-CN" w:bidi="ar-EG"/>
              </w:rPr>
              <w:t>منتدى مجلس التعاون لدول الخليج العربية بشأن نقل الصوت عبر بروتوكول الإنترنت</w:t>
            </w:r>
          </w:p>
          <w:p w:rsidR="00461475" w:rsidRPr="006F4A21" w:rsidRDefault="00461475" w:rsidP="00461475">
            <w:pPr>
              <w:pStyle w:val="enumlev2"/>
              <w:bidi/>
              <w:spacing w:before="0" w:after="0" w:line="192" w:lineRule="auto"/>
              <w:ind w:left="794"/>
              <w:jc w:val="both"/>
              <w:rPr>
                <w:rFonts w:cs="Simplified Arabic"/>
                <w:b/>
                <w:bCs/>
                <w:sz w:val="24"/>
                <w:szCs w:val="26"/>
                <w:rtl/>
                <w:lang w:val="en-US" w:eastAsia="zh-CN" w:bidi="ar-EG"/>
              </w:rPr>
            </w:pPr>
            <w:r w:rsidRPr="006F4A21">
              <w:rPr>
                <w:rFonts w:cs="Simplified Arabic" w:hint="cs"/>
                <w:sz w:val="24"/>
                <w:szCs w:val="26"/>
                <w:rtl/>
                <w:lang w:val="en-US" w:eastAsia="zh-CN" w:bidi="ar-EG"/>
              </w:rPr>
              <w:tab/>
            </w:r>
            <w:r w:rsidRPr="006F4A21">
              <w:rPr>
                <w:rFonts w:cs="Simplified Arabic" w:hint="cs"/>
                <w:sz w:val="24"/>
                <w:szCs w:val="26"/>
                <w:u w:val="single"/>
                <w:rtl/>
                <w:lang w:val="en-US" w:eastAsia="zh-CN" w:bidi="ar-EG"/>
              </w:rPr>
              <w:t>موعد ومكان الانعقاد</w:t>
            </w:r>
            <w:r w:rsidRPr="006F4A21">
              <w:rPr>
                <w:rFonts w:cs="Simplified Arabic" w:hint="cs"/>
                <w:sz w:val="24"/>
                <w:szCs w:val="26"/>
                <w:rtl/>
                <w:lang w:val="en-US" w:eastAsia="zh-CN" w:bidi="ar-EG"/>
              </w:rPr>
              <w:t xml:space="preserve">: </w:t>
            </w:r>
            <w:r w:rsidRPr="006F4A21">
              <w:rPr>
                <w:rFonts w:cs="Simplified Arabic"/>
                <w:b/>
                <w:bCs/>
                <w:sz w:val="24"/>
                <w:szCs w:val="26"/>
                <w:lang w:val="en-US" w:eastAsia="zh-CN" w:bidi="ar-EG"/>
              </w:rPr>
              <w:t>10-9</w:t>
            </w:r>
            <w:r w:rsidRPr="006F4A21">
              <w:rPr>
                <w:rFonts w:cs="Simplified Arabic" w:hint="cs"/>
                <w:b/>
                <w:bCs/>
                <w:sz w:val="24"/>
                <w:szCs w:val="26"/>
                <w:rtl/>
                <w:lang w:val="en-US" w:eastAsia="zh-CN" w:bidi="ar-EG"/>
              </w:rPr>
              <w:t xml:space="preserve"> أبريل </w:t>
            </w:r>
            <w:r w:rsidRPr="006F4A21">
              <w:rPr>
                <w:rFonts w:cs="Simplified Arabic"/>
                <w:b/>
                <w:bCs/>
                <w:sz w:val="24"/>
                <w:szCs w:val="26"/>
                <w:lang w:val="en-US" w:eastAsia="zh-CN" w:bidi="ar-EG"/>
              </w:rPr>
              <w:t>2012</w:t>
            </w:r>
            <w:r w:rsidRPr="006F4A21">
              <w:rPr>
                <w:rFonts w:cs="Simplified Arabic" w:hint="cs"/>
                <w:b/>
                <w:bCs/>
                <w:sz w:val="24"/>
                <w:szCs w:val="26"/>
                <w:rtl/>
                <w:lang w:val="en-US" w:eastAsia="zh-CN" w:bidi="ar-EG"/>
              </w:rPr>
              <w:t>، مسقط (عُمان)</w:t>
            </w:r>
          </w:p>
          <w:p w:rsidR="00461475" w:rsidRDefault="00461475" w:rsidP="00461475">
            <w:pPr>
              <w:pStyle w:val="enumlev2"/>
              <w:bidi/>
              <w:spacing w:before="0" w:line="192" w:lineRule="auto"/>
              <w:ind w:left="794"/>
              <w:rPr>
                <w:rStyle w:val="Hyperlink"/>
                <w:spacing w:val="-8"/>
                <w:sz w:val="24"/>
                <w:szCs w:val="22"/>
              </w:rPr>
            </w:pPr>
            <w:r w:rsidRPr="006F4A21">
              <w:rPr>
                <w:rFonts w:cs="Simplified Arabic" w:hint="cs"/>
                <w:spacing w:val="-4"/>
                <w:sz w:val="24"/>
                <w:szCs w:val="26"/>
                <w:rtl/>
                <w:lang w:val="en-US" w:eastAsia="zh-CN" w:bidi="ar-EG"/>
              </w:rPr>
              <w:tab/>
              <w:t xml:space="preserve">المعلومات التفصيلية على العنوان الإلكتروني: </w:t>
            </w:r>
            <w:hyperlink r:id="rId12" w:history="1">
              <w:r w:rsidRPr="00C73663">
                <w:rPr>
                  <w:rStyle w:val="Hyperlink"/>
                  <w:spacing w:val="-20"/>
                  <w:sz w:val="24"/>
                  <w:szCs w:val="22"/>
                </w:rPr>
                <w:t>http://www.itu.int/net3/ITU-D/stg/blkmeetings.aspx?blk=</w:t>
              </w:r>
              <w:r w:rsidRPr="006C3EE0">
                <w:rPr>
                  <w:rStyle w:val="Hyperlink"/>
                  <w:spacing w:val="-8"/>
                  <w:sz w:val="24"/>
                  <w:szCs w:val="22"/>
                </w:rPr>
                <w:t>12587</w:t>
              </w:r>
            </w:hyperlink>
          </w:p>
          <w:p w:rsidR="006708E7" w:rsidRPr="006F4A21" w:rsidRDefault="006708E7" w:rsidP="006708E7">
            <w:pPr>
              <w:pStyle w:val="enumlev2"/>
              <w:bidi/>
              <w:spacing w:before="0" w:line="192" w:lineRule="auto"/>
              <w:ind w:left="794"/>
              <w:rPr>
                <w:rStyle w:val="Hyperlink"/>
                <w:spacing w:val="-4"/>
                <w:sz w:val="24"/>
                <w:szCs w:val="22"/>
                <w:rtl/>
                <w:lang w:bidi="ar-EG"/>
              </w:rPr>
            </w:pPr>
          </w:p>
          <w:p w:rsidR="00461475" w:rsidRPr="006F4A21" w:rsidRDefault="00461475" w:rsidP="00461475">
            <w:pPr>
              <w:pStyle w:val="enumlev2"/>
              <w:keepNext/>
              <w:keepLines/>
              <w:bidi/>
              <w:spacing w:before="0" w:after="0" w:line="192" w:lineRule="auto"/>
              <w:ind w:left="794"/>
              <w:jc w:val="both"/>
              <w:rPr>
                <w:rFonts w:cs="Simplified Arabic"/>
                <w:sz w:val="24"/>
                <w:szCs w:val="26"/>
                <w:rtl/>
                <w:lang w:val="en-US" w:eastAsia="zh-CN" w:bidi="ar-EG"/>
              </w:rPr>
            </w:pPr>
            <w:r w:rsidRPr="006F4A21">
              <w:rPr>
                <w:rFonts w:ascii="Times New Roman" w:hAnsi="Times New Roman" w:cs="Times New Roman"/>
                <w:sz w:val="24"/>
                <w:szCs w:val="26"/>
                <w:rtl/>
                <w:lang w:val="en-US" w:eastAsia="zh-CN" w:bidi="ar-EG"/>
              </w:rPr>
              <w:lastRenderedPageBreak/>
              <w:t>•</w:t>
            </w:r>
            <w:r w:rsidRPr="006F4A21">
              <w:rPr>
                <w:rFonts w:cs="Simplified Arabic" w:hint="cs"/>
                <w:sz w:val="24"/>
                <w:szCs w:val="26"/>
                <w:rtl/>
                <w:lang w:val="en-US" w:eastAsia="zh-CN" w:bidi="ar-EG"/>
              </w:rPr>
              <w:tab/>
            </w:r>
            <w:r w:rsidRPr="000D2691">
              <w:rPr>
                <w:rFonts w:cs="Simplified Arabic" w:hint="cs"/>
                <w:spacing w:val="-4"/>
                <w:sz w:val="24"/>
                <w:szCs w:val="26"/>
                <w:rtl/>
                <w:lang w:val="en-US" w:eastAsia="zh-CN" w:bidi="ar-EG"/>
              </w:rPr>
              <w:t xml:space="preserve">اجتماعات أفرقة المقررين التابعة للجنة الدراسات </w:t>
            </w:r>
            <w:r w:rsidRPr="000D2691">
              <w:rPr>
                <w:rFonts w:cs="Simplified Arabic"/>
                <w:spacing w:val="-4"/>
                <w:sz w:val="24"/>
                <w:szCs w:val="26"/>
                <w:lang w:val="en-US" w:eastAsia="zh-CN" w:bidi="ar-EG"/>
              </w:rPr>
              <w:t>1</w:t>
            </w:r>
            <w:r w:rsidRPr="000D2691">
              <w:rPr>
                <w:rFonts w:cs="Simplified Arabic" w:hint="cs"/>
                <w:spacing w:val="-4"/>
                <w:sz w:val="24"/>
                <w:szCs w:val="26"/>
                <w:rtl/>
                <w:lang w:val="en-US" w:eastAsia="zh-CN" w:bidi="ar-EG"/>
              </w:rPr>
              <w:t xml:space="preserve"> والمعنية بالمسائل </w:t>
            </w:r>
            <w:r w:rsidRPr="000D2691">
              <w:rPr>
                <w:rFonts w:cs="Simplified Arabic"/>
                <w:spacing w:val="-4"/>
                <w:sz w:val="24"/>
                <w:szCs w:val="26"/>
                <w:lang w:val="en-US" w:eastAsia="zh-CN" w:bidi="ar-EG"/>
              </w:rPr>
              <w:t>7-3/1</w:t>
            </w:r>
            <w:r w:rsidRPr="000D2691">
              <w:rPr>
                <w:rFonts w:cs="Simplified Arabic" w:hint="cs"/>
                <w:spacing w:val="-4"/>
                <w:sz w:val="24"/>
                <w:szCs w:val="26"/>
                <w:rtl/>
                <w:lang w:val="en-US" w:eastAsia="zh-CN" w:bidi="ar-EG"/>
              </w:rPr>
              <w:t xml:space="preserve">، </w:t>
            </w:r>
            <w:r w:rsidRPr="000D2691">
              <w:rPr>
                <w:rFonts w:cs="Simplified Arabic"/>
                <w:spacing w:val="-4"/>
                <w:sz w:val="24"/>
                <w:szCs w:val="26"/>
                <w:lang w:val="en-US" w:eastAsia="zh-CN" w:bidi="ar-EG"/>
              </w:rPr>
              <w:t>10-3/1</w:t>
            </w:r>
            <w:r w:rsidRPr="000D2691">
              <w:rPr>
                <w:rFonts w:cs="Simplified Arabic" w:hint="cs"/>
                <w:spacing w:val="-4"/>
                <w:sz w:val="24"/>
                <w:szCs w:val="26"/>
                <w:rtl/>
                <w:lang w:val="en-US" w:eastAsia="zh-CN" w:bidi="ar-EG"/>
              </w:rPr>
              <w:t xml:space="preserve">، </w:t>
            </w:r>
            <w:r w:rsidRPr="000D2691">
              <w:rPr>
                <w:rFonts w:cs="Simplified Arabic"/>
                <w:spacing w:val="-4"/>
                <w:sz w:val="24"/>
                <w:szCs w:val="26"/>
                <w:lang w:val="en-US" w:eastAsia="zh-CN" w:bidi="ar-EG"/>
              </w:rPr>
              <w:t>12-3/1</w:t>
            </w:r>
            <w:r w:rsidRPr="000D2691">
              <w:rPr>
                <w:rFonts w:cs="Simplified Arabic" w:hint="cs"/>
                <w:spacing w:val="-4"/>
                <w:sz w:val="24"/>
                <w:szCs w:val="26"/>
                <w:rtl/>
                <w:lang w:val="en-US" w:eastAsia="zh-CN" w:bidi="ar-EG"/>
              </w:rPr>
              <w:t xml:space="preserve">، </w:t>
            </w:r>
            <w:r w:rsidRPr="000D2691">
              <w:rPr>
                <w:rFonts w:cs="Simplified Arabic"/>
                <w:spacing w:val="-4"/>
                <w:sz w:val="24"/>
                <w:szCs w:val="26"/>
                <w:lang w:val="en-US" w:eastAsia="zh-CN" w:bidi="ar-EG"/>
              </w:rPr>
              <w:t>18</w:t>
            </w:r>
            <w:r w:rsidRPr="000D2691">
              <w:rPr>
                <w:rFonts w:cs="Simplified Arabic"/>
                <w:spacing w:val="-4"/>
                <w:sz w:val="24"/>
                <w:szCs w:val="26"/>
                <w:lang w:val="en-US" w:eastAsia="zh-CN" w:bidi="ar-EG"/>
              </w:rPr>
              <w:noBreakHyphen/>
              <w:t>2/1</w:t>
            </w:r>
            <w:r w:rsidRPr="000D2691">
              <w:rPr>
                <w:rFonts w:cs="Simplified Arabic" w:hint="cs"/>
                <w:spacing w:val="-4"/>
                <w:sz w:val="24"/>
                <w:szCs w:val="26"/>
                <w:rtl/>
                <w:lang w:val="en-US" w:eastAsia="zh-CN" w:bidi="ar-EG"/>
              </w:rPr>
              <w:t xml:space="preserve">، </w:t>
            </w:r>
            <w:r w:rsidRPr="000D2691">
              <w:rPr>
                <w:rFonts w:cs="Simplified Arabic"/>
                <w:spacing w:val="-4"/>
                <w:sz w:val="24"/>
                <w:szCs w:val="26"/>
                <w:lang w:val="en-US" w:eastAsia="zh-CN" w:bidi="ar-EG"/>
              </w:rPr>
              <w:t>20-1/1</w:t>
            </w:r>
            <w:r w:rsidRPr="000D2691">
              <w:rPr>
                <w:rFonts w:cs="Simplified Arabic" w:hint="cs"/>
                <w:spacing w:val="-4"/>
                <w:sz w:val="24"/>
                <w:szCs w:val="26"/>
                <w:rtl/>
                <w:lang w:val="en-US" w:eastAsia="zh-CN" w:bidi="ar-EG"/>
              </w:rPr>
              <w:t xml:space="preserve">، </w:t>
            </w:r>
            <w:r w:rsidRPr="000D2691">
              <w:rPr>
                <w:rFonts w:cs="Simplified Arabic"/>
                <w:spacing w:val="-4"/>
                <w:sz w:val="24"/>
                <w:szCs w:val="26"/>
                <w:lang w:val="en-US" w:eastAsia="zh-CN" w:bidi="ar-EG"/>
              </w:rPr>
              <w:t>22-1/1</w:t>
            </w:r>
            <w:r w:rsidRPr="000D2691">
              <w:rPr>
                <w:rFonts w:cs="Simplified Arabic" w:hint="cs"/>
                <w:spacing w:val="-4"/>
                <w:sz w:val="24"/>
                <w:szCs w:val="26"/>
                <w:rtl/>
                <w:lang w:val="en-US" w:eastAsia="zh-CN" w:bidi="ar-EG"/>
              </w:rPr>
              <w:t xml:space="preserve">، </w:t>
            </w:r>
            <w:r w:rsidRPr="000D2691">
              <w:rPr>
                <w:rFonts w:cs="Simplified Arabic"/>
                <w:spacing w:val="-4"/>
                <w:sz w:val="24"/>
                <w:szCs w:val="26"/>
                <w:lang w:val="en-US" w:eastAsia="zh-CN" w:bidi="ar-EG"/>
              </w:rPr>
              <w:t>23/1</w:t>
            </w:r>
            <w:r w:rsidRPr="000D2691">
              <w:rPr>
                <w:rFonts w:cs="Simplified Arabic" w:hint="cs"/>
                <w:spacing w:val="-4"/>
                <w:sz w:val="24"/>
                <w:szCs w:val="26"/>
                <w:rtl/>
                <w:lang w:val="en-US" w:eastAsia="zh-CN" w:bidi="ar-EG"/>
              </w:rPr>
              <w:t xml:space="preserve">، </w:t>
            </w:r>
            <w:r w:rsidRPr="000D2691">
              <w:rPr>
                <w:rFonts w:cs="Simplified Arabic"/>
                <w:spacing w:val="-4"/>
                <w:sz w:val="24"/>
                <w:szCs w:val="26"/>
                <w:lang w:val="en-US" w:eastAsia="zh-CN" w:bidi="ar-EG"/>
              </w:rPr>
              <w:t>24/1</w:t>
            </w:r>
          </w:p>
          <w:p w:rsidR="00461475" w:rsidRPr="006F4A21" w:rsidRDefault="00461475" w:rsidP="00461475">
            <w:pPr>
              <w:pStyle w:val="enumlev2"/>
              <w:keepNext/>
              <w:keepLines/>
              <w:bidi/>
              <w:spacing w:before="0" w:after="0" w:line="192" w:lineRule="auto"/>
              <w:ind w:left="794"/>
              <w:jc w:val="both"/>
              <w:rPr>
                <w:rFonts w:cs="Simplified Arabic"/>
                <w:b/>
                <w:bCs/>
                <w:sz w:val="24"/>
                <w:szCs w:val="26"/>
                <w:rtl/>
                <w:lang w:val="en-US" w:eastAsia="zh-CN" w:bidi="ar-EG"/>
              </w:rPr>
            </w:pPr>
            <w:r w:rsidRPr="006F4A21">
              <w:rPr>
                <w:rFonts w:cs="Simplified Arabic"/>
                <w:sz w:val="24"/>
                <w:szCs w:val="26"/>
                <w:rtl/>
                <w:lang w:val="en-US" w:eastAsia="zh-CN" w:bidi="ar-EG"/>
              </w:rPr>
              <w:tab/>
            </w:r>
            <w:r w:rsidRPr="006F4A21">
              <w:rPr>
                <w:rFonts w:cs="Simplified Arabic" w:hint="cs"/>
                <w:sz w:val="24"/>
                <w:szCs w:val="26"/>
                <w:u w:val="single"/>
                <w:rtl/>
                <w:lang w:val="en-US" w:eastAsia="zh-CN" w:bidi="ar-EG"/>
              </w:rPr>
              <w:t>موعد ومكان الانعقاد</w:t>
            </w:r>
            <w:r w:rsidRPr="006F4A21">
              <w:rPr>
                <w:rFonts w:cs="Simplified Arabic" w:hint="cs"/>
                <w:sz w:val="24"/>
                <w:szCs w:val="26"/>
                <w:rtl/>
                <w:lang w:val="en-US" w:eastAsia="zh-CN" w:bidi="ar-EG"/>
              </w:rPr>
              <w:t xml:space="preserve">: </w:t>
            </w:r>
            <w:r w:rsidRPr="006F4A21">
              <w:rPr>
                <w:rFonts w:cs="Simplified Arabic"/>
                <w:b/>
                <w:bCs/>
                <w:sz w:val="24"/>
                <w:szCs w:val="26"/>
                <w:lang w:val="en-US" w:eastAsia="zh-CN" w:bidi="ar-EG"/>
              </w:rPr>
              <w:t>27-16</w:t>
            </w:r>
            <w:r w:rsidRPr="006F4A21">
              <w:rPr>
                <w:rFonts w:cs="Simplified Arabic" w:hint="cs"/>
                <w:b/>
                <w:bCs/>
                <w:sz w:val="24"/>
                <w:szCs w:val="26"/>
                <w:rtl/>
                <w:lang w:val="en-US" w:eastAsia="zh-CN" w:bidi="ar-EG"/>
              </w:rPr>
              <w:t xml:space="preserve"> أبريل </w:t>
            </w:r>
            <w:r w:rsidRPr="006F4A21">
              <w:rPr>
                <w:rFonts w:cs="Simplified Arabic"/>
                <w:b/>
                <w:bCs/>
                <w:sz w:val="24"/>
                <w:szCs w:val="26"/>
                <w:lang w:val="en-US" w:eastAsia="zh-CN" w:bidi="ar-EG"/>
              </w:rPr>
              <w:t>2012</w:t>
            </w:r>
            <w:r w:rsidRPr="006F4A21">
              <w:rPr>
                <w:rFonts w:cs="Simplified Arabic" w:hint="cs"/>
                <w:b/>
                <w:bCs/>
                <w:sz w:val="24"/>
                <w:szCs w:val="26"/>
                <w:rtl/>
                <w:lang w:val="en-US" w:eastAsia="zh-CN" w:bidi="ar-EG"/>
              </w:rPr>
              <w:t>، جنيف (سويسرا)</w:t>
            </w:r>
          </w:p>
          <w:p w:rsidR="00461475" w:rsidRPr="006F4A21" w:rsidRDefault="00461475" w:rsidP="00461475">
            <w:pPr>
              <w:pStyle w:val="enumlev2"/>
              <w:bidi/>
              <w:spacing w:before="0" w:line="192" w:lineRule="auto"/>
              <w:ind w:left="794"/>
              <w:rPr>
                <w:spacing w:val="-4"/>
                <w:sz w:val="24"/>
                <w:szCs w:val="22"/>
                <w:rtl/>
                <w:lang w:val="fr-CH"/>
              </w:rPr>
            </w:pPr>
            <w:r w:rsidRPr="006F4A21">
              <w:rPr>
                <w:rFonts w:cs="Simplified Arabic" w:hint="cs"/>
                <w:spacing w:val="-4"/>
                <w:sz w:val="24"/>
                <w:szCs w:val="26"/>
                <w:rtl/>
                <w:lang w:val="en-US" w:eastAsia="zh-CN" w:bidi="ar-EG"/>
              </w:rPr>
              <w:tab/>
              <w:t>المعلومات التفصيلية على العنوان الإلكتروني</w:t>
            </w:r>
            <w:r w:rsidRPr="006F4A21">
              <w:rPr>
                <w:rFonts w:cs="Times New Roman" w:hint="cs"/>
                <w:spacing w:val="-4"/>
                <w:sz w:val="24"/>
                <w:szCs w:val="26"/>
                <w:rtl/>
                <w:lang w:val="fr-CH"/>
              </w:rPr>
              <w:t xml:space="preserve">: </w:t>
            </w:r>
            <w:hyperlink r:id="rId13" w:history="1">
              <w:r w:rsidRPr="006C3EE0">
                <w:rPr>
                  <w:rStyle w:val="Hyperlink"/>
                  <w:spacing w:val="-20"/>
                  <w:sz w:val="24"/>
                  <w:szCs w:val="22"/>
                  <w:lang w:val="fr-CH"/>
                </w:rPr>
                <w:t>http://www.itu.int/net3/ITU-D/stg/blkmeetings.aspx?blk=12754</w:t>
              </w:r>
            </w:hyperlink>
          </w:p>
          <w:p w:rsidR="00461475" w:rsidRPr="006F4A21" w:rsidRDefault="00461475" w:rsidP="00461475">
            <w:pPr>
              <w:pStyle w:val="enumlev2"/>
              <w:bidi/>
              <w:spacing w:before="120" w:after="0" w:line="192" w:lineRule="auto"/>
              <w:ind w:left="794"/>
              <w:jc w:val="both"/>
              <w:rPr>
                <w:rFonts w:cs="Simplified Arabic"/>
                <w:sz w:val="24"/>
                <w:szCs w:val="26"/>
                <w:rtl/>
                <w:lang w:val="en-US" w:eastAsia="zh-CN" w:bidi="ar-EG"/>
              </w:rPr>
            </w:pPr>
            <w:r w:rsidRPr="006F4A21">
              <w:rPr>
                <w:rFonts w:ascii="Times New Roman" w:hAnsi="Times New Roman" w:cs="Times New Roman"/>
                <w:sz w:val="24"/>
                <w:szCs w:val="26"/>
                <w:rtl/>
                <w:lang w:val="en-US" w:eastAsia="zh-CN" w:bidi="ar-EG"/>
              </w:rPr>
              <w:t>•</w:t>
            </w:r>
            <w:r w:rsidRPr="006F4A21">
              <w:rPr>
                <w:rFonts w:cs="Simplified Arabic" w:hint="cs"/>
                <w:sz w:val="24"/>
                <w:szCs w:val="26"/>
                <w:rtl/>
                <w:lang w:val="en-US" w:eastAsia="zh-CN" w:bidi="ar-EG"/>
              </w:rPr>
              <w:tab/>
            </w:r>
            <w:r w:rsidRPr="006F4A21">
              <w:rPr>
                <w:rFonts w:cs="Simplified Arabic" w:hint="cs"/>
                <w:spacing w:val="-4"/>
                <w:sz w:val="24"/>
                <w:szCs w:val="26"/>
                <w:rtl/>
                <w:lang w:val="en-US" w:eastAsia="zh-CN" w:bidi="ar-EG"/>
              </w:rPr>
              <w:t xml:space="preserve">اجتماعات أفرقة المقررين التابعة للجنة الدراسات </w:t>
            </w:r>
            <w:r w:rsidRPr="006F4A21">
              <w:rPr>
                <w:rFonts w:cs="Simplified Arabic"/>
                <w:spacing w:val="-4"/>
                <w:sz w:val="24"/>
                <w:szCs w:val="26"/>
                <w:lang w:val="en-US" w:eastAsia="zh-CN" w:bidi="ar-EG"/>
              </w:rPr>
              <w:t>2</w:t>
            </w:r>
            <w:r w:rsidRPr="006F4A21">
              <w:rPr>
                <w:rFonts w:cs="Simplified Arabic" w:hint="cs"/>
                <w:spacing w:val="-4"/>
                <w:sz w:val="24"/>
                <w:szCs w:val="26"/>
                <w:rtl/>
                <w:lang w:val="en-US" w:eastAsia="zh-CN" w:bidi="ar-EG"/>
              </w:rPr>
              <w:t xml:space="preserve"> والمعنية بالمسائل </w:t>
            </w:r>
            <w:r w:rsidRPr="006F4A21">
              <w:rPr>
                <w:rFonts w:cs="Simplified Arabic"/>
                <w:spacing w:val="-4"/>
                <w:sz w:val="24"/>
                <w:szCs w:val="26"/>
                <w:lang w:val="en-US" w:eastAsia="zh-CN" w:bidi="ar-EG"/>
              </w:rPr>
              <w:t>9-3/2</w:t>
            </w:r>
            <w:r w:rsidRPr="006F4A21">
              <w:rPr>
                <w:rFonts w:cs="Simplified Arabic" w:hint="cs"/>
                <w:spacing w:val="-4"/>
                <w:sz w:val="24"/>
                <w:szCs w:val="26"/>
                <w:rtl/>
                <w:lang w:val="en-US" w:eastAsia="zh-CN" w:bidi="ar-EG"/>
              </w:rPr>
              <w:t xml:space="preserve">، </w:t>
            </w:r>
            <w:r w:rsidRPr="006F4A21">
              <w:rPr>
                <w:rFonts w:cs="Simplified Arabic"/>
                <w:spacing w:val="-4"/>
                <w:sz w:val="24"/>
                <w:szCs w:val="26"/>
                <w:lang w:val="en-US" w:eastAsia="zh-CN" w:bidi="ar-EG"/>
              </w:rPr>
              <w:t>14-3/2</w:t>
            </w:r>
            <w:r w:rsidRPr="006F4A21">
              <w:rPr>
                <w:rFonts w:cs="Simplified Arabic" w:hint="cs"/>
                <w:spacing w:val="-4"/>
                <w:sz w:val="24"/>
                <w:szCs w:val="26"/>
                <w:rtl/>
                <w:lang w:val="en-US" w:eastAsia="zh-CN" w:bidi="ar-EG"/>
              </w:rPr>
              <w:t xml:space="preserve">، </w:t>
            </w:r>
            <w:r w:rsidRPr="006F4A21">
              <w:rPr>
                <w:rFonts w:cs="Simplified Arabic"/>
                <w:spacing w:val="-4"/>
                <w:sz w:val="24"/>
                <w:szCs w:val="26"/>
                <w:lang w:val="en-US" w:eastAsia="zh-CN" w:bidi="ar-EG"/>
              </w:rPr>
              <w:t>17-3/2</w:t>
            </w:r>
            <w:r w:rsidRPr="006F4A21">
              <w:rPr>
                <w:rFonts w:cs="Simplified Arabic" w:hint="cs"/>
                <w:spacing w:val="-4"/>
                <w:sz w:val="24"/>
                <w:szCs w:val="26"/>
                <w:rtl/>
                <w:lang w:val="en-US" w:eastAsia="zh-CN" w:bidi="ar-EG"/>
              </w:rPr>
              <w:t xml:space="preserve">، </w:t>
            </w:r>
            <w:r w:rsidRPr="006F4A21">
              <w:rPr>
                <w:rFonts w:cs="Simplified Arabic"/>
                <w:spacing w:val="-4"/>
                <w:sz w:val="24"/>
                <w:szCs w:val="26"/>
                <w:lang w:val="en-US" w:eastAsia="zh-CN" w:bidi="ar-EG"/>
              </w:rPr>
              <w:t>24/2</w:t>
            </w:r>
            <w:r w:rsidRPr="006F4A21">
              <w:rPr>
                <w:rFonts w:cs="Simplified Arabic" w:hint="cs"/>
                <w:spacing w:val="-4"/>
                <w:sz w:val="24"/>
                <w:szCs w:val="26"/>
                <w:rtl/>
                <w:lang w:val="en-US" w:eastAsia="zh-CN" w:bidi="ar-EG"/>
              </w:rPr>
              <w:t xml:space="preserve">، </w:t>
            </w:r>
            <w:r w:rsidRPr="006F4A21">
              <w:rPr>
                <w:rFonts w:cs="Simplified Arabic"/>
                <w:spacing w:val="-4"/>
                <w:sz w:val="24"/>
                <w:szCs w:val="26"/>
                <w:lang w:val="en-US" w:eastAsia="zh-CN" w:bidi="ar-EG"/>
              </w:rPr>
              <w:t>26/2</w:t>
            </w:r>
          </w:p>
          <w:p w:rsidR="00461475" w:rsidRPr="006F4A21" w:rsidRDefault="00461475" w:rsidP="00461475">
            <w:pPr>
              <w:pStyle w:val="enumlev2"/>
              <w:bidi/>
              <w:spacing w:before="0" w:after="0" w:line="192" w:lineRule="auto"/>
              <w:ind w:left="794"/>
              <w:jc w:val="both"/>
              <w:rPr>
                <w:rFonts w:cs="Simplified Arabic"/>
                <w:b/>
                <w:bCs/>
                <w:sz w:val="24"/>
                <w:szCs w:val="26"/>
                <w:rtl/>
                <w:lang w:val="en-US" w:eastAsia="zh-CN" w:bidi="ar-EG"/>
              </w:rPr>
            </w:pPr>
            <w:r w:rsidRPr="006F4A21">
              <w:rPr>
                <w:rFonts w:cs="Simplified Arabic"/>
                <w:sz w:val="24"/>
                <w:szCs w:val="26"/>
                <w:rtl/>
                <w:lang w:val="en-US" w:eastAsia="zh-CN" w:bidi="ar-EG"/>
              </w:rPr>
              <w:tab/>
            </w:r>
            <w:r w:rsidRPr="006F4A21">
              <w:rPr>
                <w:rFonts w:cs="Simplified Arabic" w:hint="cs"/>
                <w:sz w:val="24"/>
                <w:szCs w:val="26"/>
                <w:u w:val="single"/>
                <w:rtl/>
                <w:lang w:val="en-US" w:eastAsia="zh-CN" w:bidi="ar-EG"/>
              </w:rPr>
              <w:t>موعد ومكان الانعقاد</w:t>
            </w:r>
            <w:r w:rsidRPr="006F4A21">
              <w:rPr>
                <w:rFonts w:cs="Simplified Arabic" w:hint="cs"/>
                <w:sz w:val="24"/>
                <w:szCs w:val="26"/>
                <w:rtl/>
                <w:lang w:val="en-US" w:eastAsia="zh-CN" w:bidi="ar-EG"/>
              </w:rPr>
              <w:t xml:space="preserve">: </w:t>
            </w:r>
            <w:r w:rsidRPr="006F4A21">
              <w:rPr>
                <w:rFonts w:cs="Simplified Arabic"/>
                <w:b/>
                <w:bCs/>
                <w:sz w:val="24"/>
                <w:szCs w:val="26"/>
                <w:lang w:val="en-US" w:eastAsia="zh-CN" w:bidi="ar-EG"/>
              </w:rPr>
              <w:t>11-7</w:t>
            </w:r>
            <w:r w:rsidRPr="006F4A21">
              <w:rPr>
                <w:rFonts w:cs="Simplified Arabic" w:hint="cs"/>
                <w:b/>
                <w:bCs/>
                <w:sz w:val="24"/>
                <w:szCs w:val="26"/>
                <w:rtl/>
                <w:lang w:val="en-US" w:eastAsia="zh-CN" w:bidi="ar-EG"/>
              </w:rPr>
              <w:t xml:space="preserve"> مايو </w:t>
            </w:r>
            <w:r w:rsidRPr="006F4A21">
              <w:rPr>
                <w:rFonts w:cs="Simplified Arabic"/>
                <w:b/>
                <w:bCs/>
                <w:sz w:val="24"/>
                <w:szCs w:val="26"/>
                <w:lang w:val="en-US" w:eastAsia="zh-CN" w:bidi="ar-EG"/>
              </w:rPr>
              <w:t>2012</w:t>
            </w:r>
            <w:r w:rsidRPr="006F4A21">
              <w:rPr>
                <w:rFonts w:cs="Simplified Arabic" w:hint="cs"/>
                <w:b/>
                <w:bCs/>
                <w:sz w:val="24"/>
                <w:szCs w:val="26"/>
                <w:rtl/>
                <w:lang w:val="en-US" w:eastAsia="zh-CN" w:bidi="ar-EG"/>
              </w:rPr>
              <w:t>، جنيف (سويسرا)</w:t>
            </w:r>
          </w:p>
          <w:p w:rsidR="00461475" w:rsidRPr="006F4A21" w:rsidRDefault="00461475" w:rsidP="00461475">
            <w:pPr>
              <w:pStyle w:val="enumlev2"/>
              <w:bidi/>
              <w:spacing w:before="0" w:line="192" w:lineRule="auto"/>
              <w:ind w:left="794"/>
              <w:rPr>
                <w:rFonts w:cs="Simplified Arabic"/>
                <w:spacing w:val="-4"/>
                <w:sz w:val="24"/>
                <w:szCs w:val="22"/>
                <w:rtl/>
                <w:lang w:val="en-US" w:eastAsia="zh-CN" w:bidi="ar-EG"/>
              </w:rPr>
            </w:pPr>
            <w:r w:rsidRPr="006F4A21">
              <w:rPr>
                <w:rFonts w:cs="Simplified Arabic" w:hint="cs"/>
                <w:spacing w:val="-4"/>
                <w:sz w:val="24"/>
                <w:szCs w:val="26"/>
                <w:rtl/>
                <w:lang w:val="en-US" w:eastAsia="zh-CN" w:bidi="ar-EG"/>
              </w:rPr>
              <w:tab/>
              <w:t>المعلومات التفصيلية على العنوان الإلكتروني</w:t>
            </w:r>
            <w:r w:rsidRPr="006F4A21">
              <w:rPr>
                <w:rFonts w:cs="Times New Roman" w:hint="cs"/>
                <w:spacing w:val="-4"/>
                <w:sz w:val="24"/>
                <w:szCs w:val="26"/>
                <w:rtl/>
                <w:lang w:val="fr-CH"/>
              </w:rPr>
              <w:t xml:space="preserve">: </w:t>
            </w:r>
            <w:hyperlink r:id="rId14" w:history="1">
              <w:r w:rsidRPr="00C73663">
                <w:rPr>
                  <w:rStyle w:val="Hyperlink"/>
                  <w:spacing w:val="-20"/>
                  <w:sz w:val="24"/>
                  <w:szCs w:val="22"/>
                </w:rPr>
                <w:t>http://www.itu.int/net3/ITU-D/stg/blkmeetings.aspx?blk=12756</w:t>
              </w:r>
            </w:hyperlink>
          </w:p>
          <w:p w:rsidR="00461475" w:rsidRPr="006F4A21" w:rsidRDefault="00461475" w:rsidP="00461475">
            <w:pPr>
              <w:bidi/>
              <w:spacing w:after="0" w:line="192" w:lineRule="auto"/>
              <w:jc w:val="both"/>
              <w:rPr>
                <w:rFonts w:cs="Simplified Arabic"/>
                <w:sz w:val="24"/>
                <w:szCs w:val="26"/>
                <w:rtl/>
                <w:lang w:val="en-US" w:eastAsia="zh-CN" w:bidi="ar-EG"/>
              </w:rPr>
            </w:pPr>
            <w:r w:rsidRPr="006F4A21">
              <w:rPr>
                <w:rFonts w:cs="Simplified Arabic" w:hint="cs"/>
                <w:sz w:val="24"/>
                <w:szCs w:val="26"/>
                <w:rtl/>
                <w:lang w:val="en-US" w:eastAsia="zh-CN" w:bidi="ar-EG"/>
              </w:rPr>
              <w:t xml:space="preserve">ويمكن الاطلاع على خطط إدارة الوقت ومشاريع جداول الأعمال لهذه الاجتماعات على </w:t>
            </w:r>
            <w:r>
              <w:rPr>
                <w:rFonts w:cs="Simplified Arabic" w:hint="cs"/>
                <w:sz w:val="24"/>
                <w:szCs w:val="26"/>
                <w:rtl/>
                <w:lang w:val="en-US" w:eastAsia="zh-CN" w:bidi="ar-EG"/>
              </w:rPr>
              <w:t>ال</w:t>
            </w:r>
            <w:r w:rsidRPr="006F4A21">
              <w:rPr>
                <w:rFonts w:cs="Simplified Arabic" w:hint="cs"/>
                <w:sz w:val="24"/>
                <w:szCs w:val="26"/>
                <w:rtl/>
                <w:lang w:val="en-US" w:eastAsia="zh-CN" w:bidi="ar-EG"/>
              </w:rPr>
              <w:t xml:space="preserve">موقع </w:t>
            </w:r>
            <w:r>
              <w:rPr>
                <w:rFonts w:cs="Simplified Arabic" w:hint="cs"/>
                <w:sz w:val="24"/>
                <w:szCs w:val="26"/>
                <w:rtl/>
                <w:lang w:val="en-US" w:eastAsia="zh-CN" w:bidi="ar-EG"/>
              </w:rPr>
              <w:t>الإلكتروني</w:t>
            </w:r>
            <w:r w:rsidRPr="006F4A21">
              <w:rPr>
                <w:rFonts w:cs="Simplified Arabic" w:hint="cs"/>
                <w:sz w:val="24"/>
                <w:szCs w:val="26"/>
                <w:rtl/>
                <w:lang w:val="en-US" w:eastAsia="zh-CN" w:bidi="ar-EG"/>
              </w:rPr>
              <w:t xml:space="preserve"> الخاص بكل اجتماع. وترد </w:t>
            </w:r>
            <w:r w:rsidRPr="006F4A21">
              <w:rPr>
                <w:rFonts w:cs="Simplified Arabic" w:hint="cs"/>
                <w:b/>
                <w:bCs/>
                <w:sz w:val="24"/>
                <w:szCs w:val="26"/>
                <w:rtl/>
                <w:lang w:val="en-US" w:eastAsia="zh-CN" w:bidi="ar-EG"/>
              </w:rPr>
              <w:t>بالملحق</w:t>
            </w:r>
            <w:r>
              <w:rPr>
                <w:rFonts w:cs="Simplified Arabic" w:hint="eastAsia"/>
                <w:b/>
                <w:bCs/>
                <w:sz w:val="24"/>
                <w:szCs w:val="26"/>
                <w:rtl/>
                <w:lang w:val="en-US" w:eastAsia="zh-CN" w:bidi="ar-EG"/>
              </w:rPr>
              <w:t> </w:t>
            </w:r>
            <w:r w:rsidRPr="006F4A21">
              <w:rPr>
                <w:rFonts w:cs="Simplified Arabic"/>
                <w:b/>
                <w:bCs/>
                <w:sz w:val="24"/>
                <w:szCs w:val="26"/>
                <w:lang w:val="en-US" w:eastAsia="zh-CN" w:bidi="ar-EG"/>
              </w:rPr>
              <w:t>1</w:t>
            </w:r>
            <w:r w:rsidRPr="006F4A21">
              <w:rPr>
                <w:rFonts w:cs="Simplified Arabic" w:hint="cs"/>
                <w:sz w:val="24"/>
                <w:szCs w:val="26"/>
                <w:rtl/>
                <w:lang w:val="en-US" w:eastAsia="zh-CN" w:bidi="ar-EG"/>
              </w:rPr>
              <w:t xml:space="preserve"> معلومات تفصيلية عن كيفية التسجيل وتقديم طلبات المنح وكيفية تقديم المساهمات إلى</w:t>
            </w:r>
            <w:r>
              <w:rPr>
                <w:rFonts w:cs="Simplified Arabic" w:hint="eastAsia"/>
                <w:sz w:val="24"/>
                <w:szCs w:val="26"/>
                <w:rtl/>
                <w:lang w:val="en-US" w:eastAsia="zh-CN" w:bidi="ar-EG"/>
              </w:rPr>
              <w:t> </w:t>
            </w:r>
            <w:r w:rsidRPr="006F4A21">
              <w:rPr>
                <w:rFonts w:cs="Simplified Arabic" w:hint="cs"/>
                <w:sz w:val="24"/>
                <w:szCs w:val="26"/>
                <w:rtl/>
                <w:lang w:val="en-US" w:eastAsia="zh-CN" w:bidi="ar-EG"/>
              </w:rPr>
              <w:t>جانب معلومات عملية أخرى.</w:t>
            </w:r>
          </w:p>
          <w:p w:rsidR="00461475" w:rsidRPr="006F4A21" w:rsidRDefault="00461475" w:rsidP="00461475">
            <w:pPr>
              <w:bidi/>
              <w:spacing w:after="0" w:line="192" w:lineRule="auto"/>
              <w:jc w:val="both"/>
              <w:rPr>
                <w:rFonts w:cs="Simplified Arabic"/>
                <w:sz w:val="24"/>
                <w:szCs w:val="26"/>
                <w:rtl/>
                <w:lang w:val="en-US" w:eastAsia="zh-CN" w:bidi="ar-EG"/>
              </w:rPr>
            </w:pPr>
            <w:r w:rsidRPr="006F4A21">
              <w:rPr>
                <w:rFonts w:cs="Simplified Arabic" w:hint="cs"/>
                <w:sz w:val="24"/>
                <w:szCs w:val="26"/>
                <w:rtl/>
                <w:lang w:val="en-US" w:eastAsia="zh-CN" w:bidi="ar-EG"/>
              </w:rPr>
              <w:t>وأتطلع إلى مشاركتكم الفعّالة في أعمال لجنتي الدراسات.</w:t>
            </w:r>
          </w:p>
          <w:p w:rsidR="00461475" w:rsidRPr="006F4A21" w:rsidRDefault="00461475" w:rsidP="00461475">
            <w:pPr>
              <w:bidi/>
              <w:spacing w:before="240" w:after="0" w:line="192" w:lineRule="auto"/>
              <w:jc w:val="both"/>
              <w:rPr>
                <w:rFonts w:cs="Simplified Arabic"/>
                <w:sz w:val="24"/>
                <w:szCs w:val="26"/>
                <w:lang w:val="en-US" w:eastAsia="zh-CN"/>
              </w:rPr>
            </w:pPr>
            <w:r w:rsidRPr="006F4A21">
              <w:rPr>
                <w:rFonts w:cs="Simplified Arabic" w:hint="cs"/>
                <w:sz w:val="24"/>
                <w:szCs w:val="26"/>
                <w:rtl/>
                <w:lang w:val="en-US" w:eastAsia="zh-CN"/>
              </w:rPr>
              <w:t>وتفضلوا</w:t>
            </w:r>
            <w:r w:rsidRPr="006F4A21">
              <w:rPr>
                <w:rFonts w:cs="Simplified Arabic"/>
                <w:sz w:val="24"/>
                <w:szCs w:val="26"/>
                <w:rtl/>
                <w:lang w:val="en-US" w:eastAsia="zh-CN"/>
              </w:rPr>
              <w:t xml:space="preserve"> </w:t>
            </w:r>
            <w:r w:rsidRPr="006F4A21">
              <w:rPr>
                <w:rFonts w:cs="Simplified Arabic" w:hint="cs"/>
                <w:sz w:val="24"/>
                <w:szCs w:val="26"/>
                <w:rtl/>
                <w:lang w:val="en-US" w:eastAsia="zh-CN"/>
              </w:rPr>
              <w:t>بقبول</w:t>
            </w:r>
            <w:r w:rsidRPr="006F4A21">
              <w:rPr>
                <w:rFonts w:cs="Simplified Arabic"/>
                <w:sz w:val="24"/>
                <w:szCs w:val="26"/>
                <w:rtl/>
                <w:lang w:val="en-US" w:eastAsia="zh-CN"/>
              </w:rPr>
              <w:t xml:space="preserve"> </w:t>
            </w:r>
            <w:r w:rsidRPr="006F4A21">
              <w:rPr>
                <w:rFonts w:cs="Simplified Arabic" w:hint="cs"/>
                <w:sz w:val="24"/>
                <w:szCs w:val="26"/>
                <w:rtl/>
                <w:lang w:val="en-US" w:eastAsia="zh-CN"/>
              </w:rPr>
              <w:t>فائق</w:t>
            </w:r>
            <w:r w:rsidRPr="006F4A21">
              <w:rPr>
                <w:rFonts w:cs="Simplified Arabic"/>
                <w:sz w:val="24"/>
                <w:szCs w:val="26"/>
                <w:rtl/>
                <w:lang w:val="en-US" w:eastAsia="zh-CN"/>
              </w:rPr>
              <w:t xml:space="preserve"> </w:t>
            </w:r>
            <w:r w:rsidRPr="006F4A21">
              <w:rPr>
                <w:rFonts w:cs="Simplified Arabic" w:hint="cs"/>
                <w:sz w:val="24"/>
                <w:szCs w:val="26"/>
                <w:rtl/>
                <w:lang w:val="en-US" w:eastAsia="zh-CN"/>
              </w:rPr>
              <w:t>التقدير</w:t>
            </w:r>
            <w:r w:rsidRPr="006F4A21">
              <w:rPr>
                <w:rFonts w:cs="Simplified Arabic"/>
                <w:sz w:val="24"/>
                <w:szCs w:val="26"/>
                <w:rtl/>
                <w:lang w:val="en-US" w:eastAsia="zh-CN"/>
              </w:rPr>
              <w:t xml:space="preserve"> </w:t>
            </w:r>
            <w:r w:rsidRPr="006F4A21">
              <w:rPr>
                <w:rFonts w:cs="Simplified Arabic" w:hint="cs"/>
                <w:sz w:val="24"/>
                <w:szCs w:val="26"/>
                <w:rtl/>
                <w:lang w:val="en-US" w:eastAsia="zh-CN"/>
              </w:rPr>
              <w:t>والاحترام</w:t>
            </w:r>
            <w:r w:rsidRPr="006F4A21">
              <w:rPr>
                <w:rFonts w:cs="Simplified Arabic"/>
                <w:sz w:val="24"/>
                <w:szCs w:val="26"/>
                <w:rtl/>
                <w:lang w:val="en-US" w:eastAsia="zh-CN"/>
              </w:rPr>
              <w:t>.</w:t>
            </w:r>
          </w:p>
          <w:p w:rsidR="00461475" w:rsidRPr="006F4A21" w:rsidRDefault="00461475" w:rsidP="006A148A">
            <w:pPr>
              <w:pStyle w:val="BDTOriginalSigned"/>
              <w:bidi/>
              <w:spacing w:line="192" w:lineRule="auto"/>
              <w:rPr>
                <w:sz w:val="24"/>
                <w:rtl/>
              </w:rPr>
            </w:pPr>
            <w:r w:rsidRPr="006F4A21">
              <w:rPr>
                <w:sz w:val="24"/>
              </w:rPr>
              <w:t>]</w:t>
            </w:r>
            <w:r w:rsidRPr="006F4A21">
              <w:rPr>
                <w:sz w:val="24"/>
                <w:rtl/>
              </w:rPr>
              <w:t>الأصل عليه توقيع</w:t>
            </w:r>
            <w:r w:rsidRPr="006F4A21">
              <w:rPr>
                <w:sz w:val="24"/>
                <w:lang w:bidi="ar-LB"/>
              </w:rPr>
              <w:t>[</w:t>
            </w:r>
          </w:p>
          <w:p w:rsidR="00461475" w:rsidRPr="002928D6" w:rsidRDefault="00461475" w:rsidP="00245922">
            <w:pPr>
              <w:pStyle w:val="BDTSignatureName"/>
              <w:bidi/>
              <w:spacing w:before="400" w:line="192" w:lineRule="auto"/>
              <w:rPr>
                <w:b/>
                <w:bCs w:val="0"/>
                <w:sz w:val="24"/>
              </w:rPr>
            </w:pPr>
            <w:r w:rsidRPr="002928D6">
              <w:rPr>
                <w:rFonts w:hint="cs"/>
                <w:b/>
                <w:bCs w:val="0"/>
                <w:sz w:val="24"/>
                <w:rtl/>
                <w:lang w:eastAsia="zh-CN"/>
              </w:rPr>
              <w:t>براهيما سانو</w:t>
            </w:r>
            <w:r w:rsidRPr="002928D6">
              <w:rPr>
                <w:rFonts w:hint="cs"/>
                <w:b/>
                <w:bCs w:val="0"/>
                <w:sz w:val="24"/>
                <w:rtl/>
                <w:lang w:eastAsia="zh-CN"/>
              </w:rPr>
              <w:br/>
            </w:r>
            <w:r w:rsidRPr="002928D6">
              <w:rPr>
                <w:rFonts w:hint="cs"/>
                <w:b/>
                <w:bCs w:val="0"/>
                <w:sz w:val="24"/>
                <w:rtl/>
              </w:rPr>
              <w:t>المدير</w:t>
            </w:r>
          </w:p>
          <w:p w:rsidR="00461475" w:rsidRDefault="00461475" w:rsidP="00461475">
            <w:pPr>
              <w:bidi/>
              <w:spacing w:before="240" w:after="0" w:line="192" w:lineRule="auto"/>
              <w:jc w:val="both"/>
              <w:rPr>
                <w:rFonts w:cs="Simplified Arabic"/>
                <w:sz w:val="24"/>
                <w:szCs w:val="26"/>
                <w:lang w:val="en-US" w:eastAsia="zh-CN"/>
              </w:rPr>
            </w:pPr>
          </w:p>
          <w:p w:rsidR="00245922" w:rsidRDefault="00245922" w:rsidP="00245922">
            <w:pPr>
              <w:bidi/>
              <w:spacing w:before="240" w:after="0" w:line="192" w:lineRule="auto"/>
              <w:jc w:val="both"/>
              <w:rPr>
                <w:rFonts w:cs="Simplified Arabic"/>
                <w:sz w:val="24"/>
                <w:szCs w:val="26"/>
                <w:rtl/>
                <w:lang w:val="en-US" w:eastAsia="zh-CN"/>
              </w:rPr>
            </w:pPr>
          </w:p>
          <w:p w:rsidR="00461475" w:rsidRPr="006F4A21" w:rsidRDefault="00461475" w:rsidP="00245922">
            <w:pPr>
              <w:bidi/>
              <w:spacing w:before="400" w:after="0" w:line="192" w:lineRule="auto"/>
              <w:jc w:val="both"/>
              <w:rPr>
                <w:rFonts w:cs="Simplified Arabic"/>
                <w:b/>
                <w:bCs/>
                <w:sz w:val="24"/>
                <w:szCs w:val="26"/>
                <w:lang w:val="en-US" w:eastAsia="zh-CN" w:bidi="ar-EG"/>
              </w:rPr>
            </w:pPr>
            <w:r>
              <w:rPr>
                <w:rFonts w:cs="Simplified Arabic" w:hint="cs"/>
                <w:b/>
                <w:bCs/>
                <w:sz w:val="24"/>
                <w:szCs w:val="26"/>
                <w:rtl/>
                <w:lang w:val="en-US" w:eastAsia="zh-CN"/>
              </w:rPr>
              <w:t>الملحقات</w:t>
            </w:r>
            <w:r>
              <w:rPr>
                <w:rFonts w:cs="Simplified Arabic" w:hint="cs"/>
                <w:b/>
                <w:bCs/>
                <w:sz w:val="24"/>
                <w:szCs w:val="26"/>
                <w:rtl/>
                <w:lang w:val="en-US" w:eastAsia="zh-CN" w:bidi="ar-EG"/>
              </w:rPr>
              <w:t xml:space="preserve">: </w:t>
            </w:r>
            <w:r>
              <w:rPr>
                <w:rFonts w:cs="Simplified Arabic"/>
                <w:b/>
                <w:bCs/>
                <w:sz w:val="24"/>
                <w:szCs w:val="26"/>
                <w:lang w:val="en-US" w:eastAsia="zh-CN" w:bidi="ar-EG"/>
              </w:rPr>
              <w:t>1</w:t>
            </w:r>
          </w:p>
          <w:p w:rsidR="00461475" w:rsidRDefault="00461475" w:rsidP="00461475">
            <w:pPr>
              <w:bidi/>
              <w:spacing w:before="0" w:after="0" w:line="192" w:lineRule="auto"/>
              <w:jc w:val="both"/>
              <w:rPr>
                <w:rFonts w:cs="Simplified Arabic"/>
                <w:sz w:val="24"/>
                <w:szCs w:val="26"/>
                <w:lang w:val="en-US" w:eastAsia="zh-CN" w:bidi="ar-EG"/>
              </w:rPr>
            </w:pPr>
          </w:p>
          <w:p w:rsidR="00586DFB" w:rsidRDefault="00586DFB" w:rsidP="00586DFB">
            <w:pPr>
              <w:bidi/>
              <w:spacing w:before="0" w:after="0" w:line="192" w:lineRule="auto"/>
              <w:jc w:val="both"/>
              <w:rPr>
                <w:rFonts w:cs="Simplified Arabic"/>
                <w:sz w:val="24"/>
                <w:szCs w:val="26"/>
                <w:lang w:val="en-US" w:eastAsia="zh-CN" w:bidi="ar-EG"/>
              </w:rPr>
            </w:pPr>
          </w:p>
          <w:p w:rsidR="00586DFB" w:rsidRDefault="00586DFB" w:rsidP="00586DFB">
            <w:pPr>
              <w:bidi/>
              <w:spacing w:before="0" w:after="0" w:line="192" w:lineRule="auto"/>
              <w:jc w:val="both"/>
              <w:rPr>
                <w:rFonts w:cs="Simplified Arabic"/>
                <w:sz w:val="24"/>
                <w:szCs w:val="26"/>
                <w:lang w:val="en-US" w:eastAsia="zh-CN" w:bidi="ar-EG"/>
              </w:rPr>
            </w:pPr>
          </w:p>
          <w:p w:rsidR="00A75203" w:rsidRDefault="00A75203" w:rsidP="00A75203">
            <w:pPr>
              <w:bidi/>
              <w:spacing w:before="0" w:after="0" w:line="192" w:lineRule="auto"/>
              <w:jc w:val="both"/>
              <w:rPr>
                <w:rFonts w:cs="Simplified Arabic"/>
                <w:sz w:val="24"/>
                <w:szCs w:val="26"/>
                <w:lang w:val="en-US" w:eastAsia="zh-CN" w:bidi="ar-EG"/>
              </w:rPr>
            </w:pPr>
          </w:p>
          <w:p w:rsidR="00A75203" w:rsidRPr="006F4A21" w:rsidRDefault="00A75203" w:rsidP="00A75203">
            <w:pPr>
              <w:bidi/>
              <w:spacing w:before="0" w:after="0" w:line="192" w:lineRule="auto"/>
              <w:jc w:val="both"/>
              <w:rPr>
                <w:rFonts w:cs="Simplified Arabic"/>
                <w:sz w:val="24"/>
                <w:szCs w:val="26"/>
                <w:lang w:val="en-US" w:eastAsia="zh-CN" w:bidi="ar-EG"/>
              </w:rPr>
            </w:pPr>
          </w:p>
          <w:p w:rsidR="00461475" w:rsidRDefault="00461475" w:rsidP="00461475">
            <w:pPr>
              <w:spacing w:before="0" w:after="0"/>
              <w:rPr>
                <w:rFonts w:ascii="Verdana" w:hAnsi="Verdana" w:cs="Simplified Arabic"/>
                <w:sz w:val="16"/>
                <w:szCs w:val="22"/>
                <w:lang w:val="en-US" w:eastAsia="zh-CN"/>
              </w:rPr>
            </w:pPr>
            <w:r>
              <w:rPr>
                <w:rFonts w:ascii="Verdana" w:hAnsi="Verdana" w:cs="Simplified Arabic"/>
                <w:sz w:val="16"/>
                <w:szCs w:val="22"/>
                <w:rtl/>
                <w:lang w:val="en-US" w:eastAsia="zh-CN"/>
              </w:rPr>
              <w:br w:type="page"/>
            </w:r>
          </w:p>
          <w:p w:rsidR="00461475" w:rsidRPr="003519BF" w:rsidRDefault="00461475" w:rsidP="00CC4681">
            <w:pPr>
              <w:bidi/>
              <w:spacing w:after="0" w:line="192" w:lineRule="auto"/>
              <w:jc w:val="both"/>
              <w:rPr>
                <w:rFonts w:cs="Simplified Arabic"/>
                <w:sz w:val="24"/>
                <w:szCs w:val="26"/>
                <w:rtl/>
                <w:lang w:bidi="ar-EG"/>
              </w:rPr>
            </w:pPr>
          </w:p>
        </w:tc>
      </w:tr>
      <w:tr w:rsidR="00CC4681" w:rsidRPr="00464C9B" w:rsidTr="00245922">
        <w:trPr>
          <w:jc w:val="center"/>
        </w:trPr>
        <w:tc>
          <w:tcPr>
            <w:tcW w:w="10167" w:type="dxa"/>
            <w:gridSpan w:val="3"/>
          </w:tcPr>
          <w:p w:rsidR="00CC4681" w:rsidRDefault="00CC4681" w:rsidP="00A91C27">
            <w:pPr>
              <w:keepNext/>
              <w:keepLines/>
              <w:pageBreakBefore/>
              <w:pBdr>
                <w:bottom w:val="single" w:sz="12" w:space="1" w:color="808080" w:themeColor="background1" w:themeShade="80"/>
              </w:pBdr>
              <w:bidi/>
              <w:spacing w:before="0" w:line="192" w:lineRule="auto"/>
              <w:jc w:val="center"/>
              <w:rPr>
                <w:rFonts w:cs="Simplified Arabic"/>
                <w:b/>
                <w:bCs/>
                <w:sz w:val="24"/>
                <w:szCs w:val="26"/>
                <w:rtl/>
                <w:lang w:val="en-US" w:bidi="ar-EG"/>
              </w:rPr>
            </w:pPr>
            <w:r>
              <w:rPr>
                <w:rFonts w:cs="Simplified Arabic" w:hint="cs"/>
                <w:b/>
                <w:bCs/>
                <w:sz w:val="24"/>
                <w:szCs w:val="26"/>
                <w:rtl/>
                <w:lang w:val="en-US" w:bidi="ar-EG"/>
              </w:rPr>
              <w:lastRenderedPageBreak/>
              <w:t xml:space="preserve">الملحـق </w:t>
            </w:r>
            <w:r>
              <w:rPr>
                <w:rFonts w:cs="Simplified Arabic"/>
                <w:b/>
                <w:bCs/>
                <w:sz w:val="24"/>
                <w:szCs w:val="26"/>
                <w:lang w:val="en-US" w:bidi="ar-EG"/>
              </w:rPr>
              <w:t>1</w:t>
            </w:r>
          </w:p>
          <w:p w:rsidR="00CC4681" w:rsidRDefault="00CC4681" w:rsidP="00CC4681">
            <w:pPr>
              <w:pBdr>
                <w:bottom w:val="single" w:sz="12" w:space="1" w:color="808080" w:themeColor="background1" w:themeShade="80"/>
              </w:pBdr>
              <w:bidi/>
              <w:spacing w:before="240" w:line="192" w:lineRule="auto"/>
              <w:jc w:val="both"/>
              <w:rPr>
                <w:rFonts w:cs="Simplified Arabic"/>
                <w:sz w:val="24"/>
                <w:szCs w:val="26"/>
                <w:rtl/>
                <w:lang w:val="en-US" w:eastAsia="zh-CN" w:bidi="ar-EG"/>
              </w:rPr>
            </w:pPr>
            <w:r w:rsidRPr="002812DE">
              <w:rPr>
                <w:rFonts w:cs="Simplified Arabic" w:hint="cs"/>
                <w:b/>
                <w:bCs/>
                <w:sz w:val="24"/>
                <w:szCs w:val="26"/>
                <w:rtl/>
                <w:lang w:val="en-US" w:bidi="ar-EG"/>
              </w:rPr>
              <w:t>التسجيل</w:t>
            </w:r>
            <w:r w:rsidRPr="002812DE">
              <w:rPr>
                <w:rFonts w:cs="Simplified Arabic"/>
                <w:b/>
                <w:bCs/>
                <w:sz w:val="24"/>
                <w:szCs w:val="26"/>
                <w:rtl/>
                <w:lang w:val="en-US" w:bidi="ar-EG"/>
              </w:rPr>
              <w:t xml:space="preserve"> </w:t>
            </w:r>
            <w:r w:rsidRPr="002812DE">
              <w:rPr>
                <w:rFonts w:cs="Simplified Arabic" w:hint="cs"/>
                <w:b/>
                <w:bCs/>
                <w:sz w:val="24"/>
                <w:szCs w:val="26"/>
                <w:rtl/>
                <w:lang w:val="en-US" w:bidi="ar-EG"/>
              </w:rPr>
              <w:t>وطلبات</w:t>
            </w:r>
            <w:r w:rsidRPr="002812DE">
              <w:rPr>
                <w:rFonts w:cs="Simplified Arabic"/>
                <w:b/>
                <w:bCs/>
                <w:sz w:val="24"/>
                <w:szCs w:val="26"/>
                <w:rtl/>
                <w:lang w:val="en-US" w:bidi="ar-EG"/>
              </w:rPr>
              <w:t xml:space="preserve"> </w:t>
            </w:r>
            <w:r w:rsidRPr="002812DE">
              <w:rPr>
                <w:rFonts w:cs="Simplified Arabic" w:hint="cs"/>
                <w:b/>
                <w:bCs/>
                <w:sz w:val="24"/>
                <w:szCs w:val="26"/>
                <w:rtl/>
                <w:lang w:val="en-US" w:bidi="ar-EG"/>
              </w:rPr>
              <w:t>المنح</w:t>
            </w:r>
          </w:p>
          <w:p w:rsidR="00CC4681" w:rsidRPr="002812DE" w:rsidRDefault="00CC4681" w:rsidP="00CC4681">
            <w:pPr>
              <w:bidi/>
              <w:spacing w:line="192" w:lineRule="auto"/>
              <w:jc w:val="both"/>
              <w:rPr>
                <w:rFonts w:cs="Simplified Arabic"/>
                <w:sz w:val="24"/>
                <w:szCs w:val="26"/>
                <w:rtl/>
                <w:lang w:val="en-US" w:eastAsia="zh-CN" w:bidi="ar-EG"/>
              </w:rPr>
            </w:pPr>
            <w:r w:rsidRPr="002812DE">
              <w:rPr>
                <w:rFonts w:cs="Simplified Arabic" w:hint="cs"/>
                <w:sz w:val="24"/>
                <w:szCs w:val="26"/>
                <w:rtl/>
                <w:lang w:val="en-US" w:eastAsia="zh-CN" w:bidi="ar-EG"/>
              </w:rPr>
              <w:t>يجري</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التسجيل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المسبق</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على</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الخط</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حصراً</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من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خلال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جهات</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الاتصال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التي تعينها</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كل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إدارة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وكيان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مؤهل</w:t>
            </w:r>
            <w:r>
              <w:rPr>
                <w:rFonts w:cs="Simplified Arabic" w:hint="eastAsia"/>
                <w:sz w:val="24"/>
                <w:szCs w:val="26"/>
                <w:rtl/>
                <w:lang w:val="en-US" w:eastAsia="zh-CN" w:bidi="ar-EG"/>
              </w:rPr>
              <w:t> </w:t>
            </w:r>
            <w:r w:rsidRPr="002812DE">
              <w:rPr>
                <w:rFonts w:cs="Simplified Arabic" w:hint="cs"/>
                <w:sz w:val="24"/>
                <w:szCs w:val="26"/>
                <w:rtl/>
                <w:lang w:val="en-US" w:eastAsia="zh-CN" w:bidi="ar-EG"/>
              </w:rPr>
              <w:t>للمشاركة</w:t>
            </w:r>
            <w:r>
              <w:rPr>
                <w:rFonts w:cs="Simplified Arabic"/>
                <w:sz w:val="24"/>
                <w:szCs w:val="26"/>
                <w:rtl/>
                <w:lang w:val="en-US" w:eastAsia="zh-CN" w:bidi="ar-EG"/>
              </w:rPr>
              <w:t>.</w:t>
            </w:r>
            <w:r>
              <w:rPr>
                <w:rFonts w:cs="Simplified Arabic" w:hint="cs"/>
                <w:sz w:val="24"/>
                <w:szCs w:val="26"/>
                <w:rtl/>
                <w:lang w:val="en-US" w:eastAsia="zh-CN" w:bidi="ar-EG"/>
              </w:rPr>
              <w:t xml:space="preserve"> وسيفتح باب التسجيل الإلكتروني يوم الإثنين </w:t>
            </w:r>
            <w:r>
              <w:rPr>
                <w:rFonts w:cs="Simplified Arabic"/>
                <w:sz w:val="24"/>
                <w:szCs w:val="26"/>
                <w:lang w:val="en-US" w:eastAsia="zh-CN" w:bidi="ar-EG"/>
              </w:rPr>
              <w:t>5</w:t>
            </w:r>
            <w:r>
              <w:rPr>
                <w:rFonts w:cs="Simplified Arabic" w:hint="cs"/>
                <w:sz w:val="24"/>
                <w:szCs w:val="26"/>
                <w:rtl/>
                <w:lang w:val="en-US" w:eastAsia="zh-CN" w:bidi="ar-EG"/>
              </w:rPr>
              <w:t xml:space="preserve"> ديسمبر </w:t>
            </w:r>
            <w:r>
              <w:rPr>
                <w:rFonts w:cs="Simplified Arabic"/>
                <w:sz w:val="24"/>
                <w:szCs w:val="26"/>
                <w:lang w:val="en-US" w:eastAsia="zh-CN" w:bidi="ar-EG"/>
              </w:rPr>
              <w:t>2011</w:t>
            </w:r>
            <w:r>
              <w:rPr>
                <w:rFonts w:cs="Simplified Arabic" w:hint="cs"/>
                <w:sz w:val="24"/>
                <w:szCs w:val="26"/>
                <w:rtl/>
                <w:lang w:val="en-US" w:eastAsia="zh-CN" w:bidi="ar-EG"/>
              </w:rPr>
              <w:t xml:space="preserve">، ويمكنك التسجيل في اجتماعات أفرقة مقررين متعددة في نفس الوقت. راجع قائمة الاجتماعات على العنوان: </w:t>
            </w:r>
            <w:hyperlink r:id="rId15" w:history="1">
              <w:r w:rsidRPr="009326BA">
                <w:rPr>
                  <w:rStyle w:val="Hyperlink"/>
                  <w:rFonts w:cs="Simplified Arabic"/>
                </w:rPr>
                <w:t>http://www.itu.int/net3/ITU-D/meetings/registration/</w:t>
              </w:r>
            </w:hyperlink>
          </w:p>
          <w:p w:rsidR="00CC4681" w:rsidRPr="002812DE" w:rsidRDefault="00CC4681" w:rsidP="00CC4681">
            <w:pPr>
              <w:bidi/>
              <w:spacing w:line="192" w:lineRule="auto"/>
              <w:jc w:val="both"/>
              <w:rPr>
                <w:rFonts w:cs="Simplified Arabic"/>
                <w:sz w:val="24"/>
                <w:szCs w:val="26"/>
                <w:rtl/>
                <w:lang w:val="en-US" w:eastAsia="zh-CN" w:bidi="ar-EG"/>
              </w:rPr>
            </w:pPr>
            <w:r w:rsidRPr="002812DE">
              <w:rPr>
                <w:rFonts w:cs="Simplified Arabic" w:hint="cs"/>
                <w:sz w:val="24"/>
                <w:szCs w:val="26"/>
                <w:rtl/>
                <w:lang w:val="en-US" w:eastAsia="zh-CN" w:bidi="ar-EG"/>
              </w:rPr>
              <w:t>وسيبدأ</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التسجيل في الموقع</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الساعة</w:t>
            </w:r>
            <w:r>
              <w:rPr>
                <w:rFonts w:cs="Simplified Arabic" w:hint="eastAsia"/>
                <w:sz w:val="24"/>
                <w:szCs w:val="26"/>
                <w:rtl/>
                <w:lang w:val="en-US" w:eastAsia="zh-CN" w:bidi="ar-EG"/>
              </w:rPr>
              <w:t> </w:t>
            </w:r>
            <w:r w:rsidRPr="002812DE">
              <w:rPr>
                <w:rFonts w:cs="Simplified Arabic"/>
                <w:sz w:val="24"/>
                <w:szCs w:val="26"/>
                <w:lang w:eastAsia="zh-CN"/>
              </w:rPr>
              <w:t>08:30</w:t>
            </w:r>
            <w:r w:rsidRPr="002812DE">
              <w:rPr>
                <w:rFonts w:cs="Simplified Arabic" w:hint="cs"/>
                <w:sz w:val="24"/>
                <w:szCs w:val="26"/>
                <w:rtl/>
                <w:lang w:val="en-US" w:eastAsia="zh-CN" w:bidi="ar-EG"/>
              </w:rPr>
              <w:t xml:space="preserve"> في </w:t>
            </w:r>
            <w:r>
              <w:rPr>
                <w:rFonts w:cs="Simplified Arabic" w:hint="cs"/>
                <w:sz w:val="24"/>
                <w:szCs w:val="26"/>
                <w:rtl/>
                <w:lang w:val="en-US" w:eastAsia="zh-CN" w:bidi="ar-EG"/>
              </w:rPr>
              <w:t>مكان انعقاد الاجتماعات</w:t>
            </w:r>
            <w:r w:rsidRPr="002812DE">
              <w:rPr>
                <w:rFonts w:cs="Simplified Arabic"/>
                <w:sz w:val="24"/>
                <w:szCs w:val="26"/>
                <w:rtl/>
                <w:lang w:val="en-US" w:eastAsia="zh-CN" w:bidi="ar-EG"/>
              </w:rPr>
              <w:t>.</w:t>
            </w:r>
            <w:r>
              <w:rPr>
                <w:rFonts w:cs="Simplified Arabic" w:hint="cs"/>
                <w:sz w:val="24"/>
                <w:szCs w:val="26"/>
                <w:rtl/>
                <w:lang w:val="en-US" w:eastAsia="zh-CN" w:bidi="ar-EG"/>
              </w:rPr>
              <w:t xml:space="preserve"> أما التسجيل للاجتماعات التي ستعقد في</w:t>
            </w:r>
            <w:r>
              <w:rPr>
                <w:rFonts w:cs="Simplified Arabic" w:hint="eastAsia"/>
                <w:sz w:val="24"/>
                <w:szCs w:val="26"/>
                <w:rtl/>
                <w:lang w:val="en-US" w:eastAsia="zh-CN" w:bidi="ar-EG"/>
              </w:rPr>
              <w:t> </w:t>
            </w:r>
            <w:r>
              <w:rPr>
                <w:rFonts w:cs="Simplified Arabic" w:hint="cs"/>
                <w:sz w:val="24"/>
                <w:szCs w:val="26"/>
                <w:rtl/>
                <w:lang w:val="en-US" w:eastAsia="zh-CN" w:bidi="ar-EG"/>
              </w:rPr>
              <w:t>جنيف فسيكون في مبنى مونبريان.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ويتعين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على</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المندوبين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الذين</w:t>
            </w:r>
            <w:r w:rsidRPr="002812DE">
              <w:rPr>
                <w:rFonts w:cs="Simplified Arabic"/>
                <w:sz w:val="24"/>
                <w:szCs w:val="26"/>
                <w:rtl/>
                <w:lang w:val="en-US" w:eastAsia="zh-CN" w:bidi="ar-EG"/>
              </w:rPr>
              <w:t xml:space="preserve"> </w:t>
            </w:r>
            <w:r>
              <w:rPr>
                <w:rFonts w:cs="Simplified Arabic" w:hint="cs"/>
                <w:sz w:val="24"/>
                <w:szCs w:val="26"/>
                <w:rtl/>
                <w:lang w:val="en-US" w:eastAsia="zh-CN" w:bidi="ar-EG"/>
              </w:rPr>
              <w:t>لم </w:t>
            </w:r>
            <w:r w:rsidRPr="002812DE">
              <w:rPr>
                <w:rFonts w:cs="Simplified Arabic" w:hint="cs"/>
                <w:sz w:val="24"/>
                <w:szCs w:val="26"/>
                <w:rtl/>
                <w:lang w:val="en-US" w:eastAsia="zh-CN" w:bidi="ar-EG"/>
              </w:rPr>
              <w:t>يتسن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لهم</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التسجيل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المسبق إحضار</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خطاب</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اعتماد</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من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جهة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الاتصال المعينة من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الكيان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الخاص بهم للتسجيل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في</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موقع</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الاجتماع</w:t>
            </w:r>
            <w:r w:rsidRPr="002812DE">
              <w:rPr>
                <w:rFonts w:cs="Simplified Arabic"/>
                <w:sz w:val="24"/>
                <w:szCs w:val="26"/>
                <w:rtl/>
                <w:lang w:val="en-US" w:eastAsia="zh-CN" w:bidi="ar-EG"/>
              </w:rPr>
              <w:t xml:space="preserve">. </w:t>
            </w:r>
            <w:r>
              <w:rPr>
                <w:rFonts w:cs="Simplified Arabic" w:hint="cs"/>
                <w:sz w:val="24"/>
                <w:szCs w:val="26"/>
                <w:rtl/>
                <w:lang w:val="en-US" w:eastAsia="zh-CN" w:bidi="ar-EG"/>
              </w:rPr>
              <w:t>أما المندوبون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الذين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قاموا</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بالتسجيل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المسبق</w:t>
            </w:r>
            <w:r>
              <w:rPr>
                <w:rFonts w:cs="Simplified Arabic" w:hint="cs"/>
                <w:sz w:val="24"/>
                <w:szCs w:val="26"/>
                <w:rtl/>
                <w:lang w:val="en-US" w:eastAsia="zh-CN" w:bidi="ar-EG"/>
              </w:rPr>
              <w:t xml:space="preserve"> فعليهم فقط</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إحضار</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خطاب</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التأكيد</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الخاص</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بهم</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مع</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بطاقة شخصية تحمل صورة فوتوغرافية</w:t>
            </w:r>
            <w:r w:rsidRPr="002812DE">
              <w:rPr>
                <w:rFonts w:cs="Simplified Arabic"/>
                <w:sz w:val="24"/>
                <w:szCs w:val="26"/>
                <w:rtl/>
                <w:lang w:val="en-US" w:eastAsia="zh-CN" w:bidi="ar-EG"/>
              </w:rPr>
              <w:t>.</w:t>
            </w:r>
          </w:p>
          <w:p w:rsidR="00CC4681" w:rsidRPr="002812DE" w:rsidRDefault="00CC4681" w:rsidP="00CC4681">
            <w:pPr>
              <w:bidi/>
              <w:spacing w:line="192" w:lineRule="auto"/>
              <w:jc w:val="both"/>
              <w:rPr>
                <w:rFonts w:cs="Simplified Arabic"/>
                <w:sz w:val="24"/>
                <w:szCs w:val="26"/>
                <w:rtl/>
                <w:lang w:val="en-US" w:eastAsia="zh-CN" w:bidi="ar-EG"/>
              </w:rPr>
            </w:pPr>
            <w:r w:rsidRPr="002812DE">
              <w:rPr>
                <w:rFonts w:cs="Simplified Arabic" w:hint="cs"/>
                <w:sz w:val="24"/>
                <w:szCs w:val="26"/>
                <w:rtl/>
                <w:lang w:val="en-US" w:eastAsia="zh-CN" w:bidi="ar-EG"/>
              </w:rPr>
              <w:t>ويتمثل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دور</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جهات</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الاتصال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في</w:t>
            </w:r>
            <w:r w:rsidRPr="002812DE">
              <w:rPr>
                <w:rFonts w:cs="Simplified Arabic"/>
                <w:sz w:val="24"/>
                <w:szCs w:val="26"/>
                <w:rtl/>
                <w:lang w:val="en-US" w:eastAsia="zh-CN" w:bidi="ar-EG"/>
              </w:rPr>
              <w:t xml:space="preserve"> </w:t>
            </w:r>
            <w:r>
              <w:rPr>
                <w:rFonts w:cs="Simplified Arabic" w:hint="cs"/>
                <w:sz w:val="24"/>
                <w:szCs w:val="26"/>
                <w:rtl/>
                <w:lang w:val="en-US" w:eastAsia="zh-CN" w:bidi="ar-EG"/>
              </w:rPr>
              <w:t>القيام بإجراءات</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التسجيل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الخاصة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بكياناتها</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وإداراتها</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ويمكن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الاطلاع على</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قائمة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جهات</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الاتصال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باستعمال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وسيلة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الدخول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في</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الخدمة</w:t>
            </w:r>
            <w:r>
              <w:rPr>
                <w:rFonts w:cs="Simplified Arabic" w:hint="eastAsia"/>
                <w:sz w:val="24"/>
                <w:szCs w:val="26"/>
                <w:rtl/>
                <w:lang w:val="en-US" w:eastAsia="zh-CN" w:bidi="ar-EG"/>
              </w:rPr>
              <w:t> </w:t>
            </w:r>
            <w:r w:rsidRPr="001D11FE">
              <w:rPr>
                <w:rFonts w:cs="Simplified Arabic"/>
                <w:b/>
                <w:bCs/>
                <w:sz w:val="24"/>
                <w:szCs w:val="26"/>
                <w:lang w:eastAsia="zh-CN"/>
              </w:rPr>
              <w:t>TIES</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المتاحة في</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هذا</w:t>
            </w:r>
            <w:r>
              <w:rPr>
                <w:rFonts w:cs="Simplified Arabic" w:hint="eastAsia"/>
                <w:sz w:val="24"/>
                <w:szCs w:val="26"/>
                <w:rtl/>
                <w:lang w:val="en-US" w:eastAsia="zh-CN" w:bidi="ar-EG"/>
              </w:rPr>
              <w:t> </w:t>
            </w:r>
            <w:hyperlink r:id="rId16" w:history="1">
              <w:r w:rsidRPr="003914A1">
                <w:rPr>
                  <w:rStyle w:val="Hyperlink"/>
                  <w:rFonts w:cs="Simplified Arabic" w:hint="cs"/>
                  <w:sz w:val="24"/>
                  <w:szCs w:val="26"/>
                  <w:rtl/>
                  <w:lang w:val="en-US" w:eastAsia="zh-CN" w:bidi="ar-EG"/>
                </w:rPr>
                <w:t>العنوان</w:t>
              </w:r>
            </w:hyperlink>
            <w:r w:rsidRPr="002812DE">
              <w:rPr>
                <w:rFonts w:cs="Simplified Arabic"/>
                <w:sz w:val="24"/>
                <w:szCs w:val="26"/>
                <w:rtl/>
                <w:lang w:val="en-US" w:eastAsia="zh-CN" w:bidi="ar-EG"/>
              </w:rPr>
              <w:t>.</w:t>
            </w:r>
          </w:p>
          <w:p w:rsidR="00CC4681" w:rsidRDefault="00CC4681" w:rsidP="00CC4681">
            <w:pPr>
              <w:bidi/>
              <w:spacing w:line="192" w:lineRule="auto"/>
              <w:jc w:val="both"/>
              <w:rPr>
                <w:rFonts w:cs="Simplified Arabic"/>
                <w:spacing w:val="-2"/>
                <w:sz w:val="24"/>
                <w:szCs w:val="26"/>
                <w:rtl/>
                <w:lang w:eastAsia="zh-CN" w:bidi="ar-EG"/>
              </w:rPr>
            </w:pPr>
            <w:r w:rsidRPr="005008C1">
              <w:rPr>
                <w:rFonts w:cs="Simplified Arabic" w:hint="cs"/>
                <w:spacing w:val="-2"/>
                <w:sz w:val="24"/>
                <w:szCs w:val="26"/>
                <w:rtl/>
                <w:lang w:val="en-US" w:eastAsia="zh-CN" w:bidi="ar-EG"/>
              </w:rPr>
              <w:t>و</w:t>
            </w:r>
            <w:r>
              <w:rPr>
                <w:rFonts w:cs="Simplified Arabic" w:hint="cs"/>
                <w:spacing w:val="-2"/>
                <w:sz w:val="24"/>
                <w:szCs w:val="26"/>
                <w:rtl/>
                <w:lang w:val="en-US" w:eastAsia="zh-CN" w:bidi="ar-EG"/>
              </w:rPr>
              <w:t xml:space="preserve">لتعديل تفاصيل الاتصال أو </w:t>
            </w:r>
            <w:r w:rsidRPr="005008C1">
              <w:rPr>
                <w:rFonts w:cs="Simplified Arabic" w:hint="cs"/>
                <w:spacing w:val="-2"/>
                <w:sz w:val="24"/>
                <w:szCs w:val="26"/>
                <w:rtl/>
                <w:lang w:val="en-US" w:eastAsia="zh-CN" w:bidi="ar-EG"/>
              </w:rPr>
              <w:t>تغيير جهة الاتصال</w:t>
            </w:r>
            <w:r>
              <w:rPr>
                <w:rFonts w:cs="Simplified Arabic" w:hint="cs"/>
                <w:spacing w:val="-2"/>
                <w:sz w:val="24"/>
                <w:szCs w:val="26"/>
                <w:rtl/>
                <w:lang w:val="en-US" w:eastAsia="zh-CN" w:bidi="ar-EG"/>
              </w:rPr>
              <w:t xml:space="preserve"> لأغراض التسجيل</w:t>
            </w:r>
            <w:r w:rsidRPr="005008C1">
              <w:rPr>
                <w:rFonts w:cs="Simplified Arabic" w:hint="cs"/>
                <w:spacing w:val="-2"/>
                <w:sz w:val="24"/>
                <w:szCs w:val="26"/>
                <w:rtl/>
                <w:lang w:val="en-US" w:eastAsia="zh-CN" w:bidi="ar-EG"/>
              </w:rPr>
              <w:t xml:space="preserve">، يرجى </w:t>
            </w:r>
            <w:r>
              <w:rPr>
                <w:rFonts w:cs="Simplified Arabic" w:hint="cs"/>
                <w:spacing w:val="-2"/>
                <w:sz w:val="24"/>
                <w:szCs w:val="26"/>
                <w:rtl/>
                <w:lang w:val="en-US" w:eastAsia="zh-CN" w:bidi="ar-EG"/>
              </w:rPr>
              <w:t>إرسال فاكس رسمي من جهة معتمدة إلى خدمة التسجيل باجتماعات مكتب تنمية الاتصالات (إلى ال</w:t>
            </w:r>
            <w:r w:rsidRPr="005008C1">
              <w:rPr>
                <w:rFonts w:cs="Simplified Arabic" w:hint="cs"/>
                <w:spacing w:val="-2"/>
                <w:sz w:val="24"/>
                <w:szCs w:val="26"/>
                <w:rtl/>
                <w:lang w:val="en-US" w:eastAsia="zh-CN" w:bidi="ar-EG"/>
              </w:rPr>
              <w:t>رقم </w:t>
            </w:r>
            <w:r w:rsidRPr="005008C1">
              <w:rPr>
                <w:rFonts w:ascii="Verdana" w:eastAsia="SimHei" w:hAnsi="Verdana" w:cs="Simplified Arabic"/>
                <w:spacing w:val="-2"/>
                <w:sz w:val="19"/>
                <w:szCs w:val="19"/>
                <w:lang w:val="es-ES_tradnl"/>
              </w:rPr>
              <w:t>+41 22 730 5545</w:t>
            </w:r>
            <w:r w:rsidRPr="005008C1">
              <w:rPr>
                <w:rFonts w:cs="Simplified Arabic" w:hint="cs"/>
                <w:spacing w:val="-2"/>
                <w:sz w:val="24"/>
                <w:szCs w:val="26"/>
                <w:rtl/>
                <w:lang w:val="es-ES_tradnl" w:eastAsia="zh-CN" w:bidi="ar-EG"/>
              </w:rPr>
              <w:t>/</w:t>
            </w:r>
            <w:r w:rsidRPr="005008C1">
              <w:rPr>
                <w:rFonts w:ascii="Verdana" w:eastAsia="SimHei" w:hAnsi="Verdana" w:cs="Simplified Arabic"/>
                <w:spacing w:val="-2"/>
                <w:sz w:val="19"/>
                <w:szCs w:val="19"/>
                <w:lang w:val="es-ES_tradnl"/>
              </w:rPr>
              <w:t>+41 22 730 5484</w:t>
            </w:r>
            <w:r w:rsidRPr="005008C1">
              <w:rPr>
                <w:rFonts w:cs="Simplified Arabic" w:hint="cs"/>
                <w:spacing w:val="-2"/>
                <w:sz w:val="24"/>
                <w:szCs w:val="26"/>
                <w:rtl/>
                <w:lang w:val="en-US" w:eastAsia="zh-CN" w:bidi="ar-EG"/>
              </w:rPr>
              <w:t xml:space="preserve"> أو</w:t>
            </w:r>
            <w:r w:rsidRPr="005008C1">
              <w:rPr>
                <w:rFonts w:cs="Simplified Arabic" w:hint="eastAsia"/>
                <w:spacing w:val="-2"/>
                <w:sz w:val="24"/>
                <w:szCs w:val="26"/>
                <w:rtl/>
                <w:lang w:val="en-US" w:eastAsia="zh-CN" w:bidi="ar-EG"/>
              </w:rPr>
              <w:t> </w:t>
            </w:r>
            <w:r w:rsidRPr="005008C1">
              <w:rPr>
                <w:rFonts w:cs="Simplified Arabic" w:hint="cs"/>
                <w:spacing w:val="-2"/>
                <w:sz w:val="24"/>
                <w:szCs w:val="26"/>
                <w:rtl/>
                <w:lang w:val="en-US" w:eastAsia="zh-CN" w:bidi="ar-EG"/>
              </w:rPr>
              <w:t xml:space="preserve">بالبريد الإلكتروني إلى العنوان التالي: </w:t>
            </w:r>
            <w:hyperlink r:id="rId17" w:history="1">
              <w:r w:rsidRPr="005008C1">
                <w:rPr>
                  <w:rStyle w:val="Hyperlink"/>
                  <w:rFonts w:cs="Simplified Arabic"/>
                  <w:spacing w:val="-2"/>
                  <w:sz w:val="24"/>
                  <w:szCs w:val="26"/>
                  <w:lang w:eastAsia="zh-CN"/>
                </w:rPr>
                <w:t>bdtmeetingsregistration@itu.int</w:t>
              </w:r>
            </w:hyperlink>
            <w:r>
              <w:rPr>
                <w:rFonts w:cs="Simplified Arabic" w:hint="cs"/>
                <w:spacing w:val="-2"/>
                <w:sz w:val="24"/>
                <w:szCs w:val="26"/>
                <w:rtl/>
                <w:lang w:eastAsia="zh-CN" w:bidi="ar-EG"/>
              </w:rPr>
              <w:t>)، تتضمن التفاصيل المعدلة: الاسم العائلي والاسم الأول وعنوان البريد الإلكتروني.</w:t>
            </w:r>
          </w:p>
          <w:p w:rsidR="00CC4681" w:rsidRPr="00067029" w:rsidRDefault="00CC4681" w:rsidP="00CC4681">
            <w:pPr>
              <w:bidi/>
              <w:spacing w:line="192" w:lineRule="auto"/>
              <w:jc w:val="both"/>
              <w:rPr>
                <w:rFonts w:cs="Simplified Arabic"/>
                <w:spacing w:val="-6"/>
                <w:sz w:val="24"/>
                <w:szCs w:val="26"/>
                <w:rtl/>
                <w:lang w:val="en-US" w:eastAsia="zh-CN" w:bidi="ar-EG"/>
              </w:rPr>
            </w:pPr>
            <w:r w:rsidRPr="00067029">
              <w:rPr>
                <w:rFonts w:cs="Simplified Arabic" w:hint="cs"/>
                <w:spacing w:val="-6"/>
                <w:sz w:val="24"/>
                <w:szCs w:val="26"/>
                <w:rtl/>
                <w:lang w:val="en-US" w:eastAsia="zh-CN" w:bidi="ar-EG"/>
              </w:rPr>
              <w:t>وستجدون تفاصيل بشأن التسجيل و</w:t>
            </w:r>
            <w:r>
              <w:rPr>
                <w:rFonts w:cs="Simplified Arabic" w:hint="cs"/>
                <w:spacing w:val="-6"/>
                <w:sz w:val="24"/>
                <w:szCs w:val="26"/>
                <w:rtl/>
                <w:lang w:val="en-US" w:eastAsia="zh-CN" w:bidi="ar-EG"/>
              </w:rPr>
              <w:t>جميع ال</w:t>
            </w:r>
            <w:r w:rsidRPr="00067029">
              <w:rPr>
                <w:rFonts w:cs="Simplified Arabic" w:hint="cs"/>
                <w:spacing w:val="-6"/>
                <w:sz w:val="24"/>
                <w:szCs w:val="26"/>
                <w:rtl/>
                <w:lang w:val="en-US" w:eastAsia="zh-CN" w:bidi="ar-EG"/>
              </w:rPr>
              <w:t xml:space="preserve">معلومات </w:t>
            </w:r>
            <w:r>
              <w:rPr>
                <w:rFonts w:cs="Simplified Arabic" w:hint="cs"/>
                <w:spacing w:val="-6"/>
                <w:sz w:val="24"/>
                <w:szCs w:val="26"/>
                <w:rtl/>
                <w:lang w:val="en-US" w:eastAsia="zh-CN" w:bidi="ar-EG"/>
              </w:rPr>
              <w:t>ال</w:t>
            </w:r>
            <w:r w:rsidRPr="00067029">
              <w:rPr>
                <w:rFonts w:cs="Simplified Arabic" w:hint="cs"/>
                <w:spacing w:val="-6"/>
                <w:sz w:val="24"/>
                <w:szCs w:val="26"/>
                <w:rtl/>
                <w:lang w:val="en-US" w:eastAsia="zh-CN" w:bidi="ar-EG"/>
              </w:rPr>
              <w:t xml:space="preserve">لوجستية </w:t>
            </w:r>
            <w:r>
              <w:rPr>
                <w:rFonts w:cs="Simplified Arabic" w:hint="cs"/>
                <w:spacing w:val="-6"/>
                <w:sz w:val="24"/>
                <w:szCs w:val="26"/>
                <w:rtl/>
                <w:lang w:val="en-US" w:eastAsia="zh-CN" w:bidi="ar-EG"/>
              </w:rPr>
              <w:t>ال</w:t>
            </w:r>
            <w:r w:rsidRPr="00067029">
              <w:rPr>
                <w:rFonts w:cs="Simplified Arabic" w:hint="cs"/>
                <w:spacing w:val="-6"/>
                <w:sz w:val="24"/>
                <w:szCs w:val="26"/>
                <w:rtl/>
                <w:lang w:val="en-US" w:eastAsia="zh-CN" w:bidi="ar-EG"/>
              </w:rPr>
              <w:t xml:space="preserve">أخرى مثل ترتيبات الإقامة </w:t>
            </w:r>
            <w:r>
              <w:rPr>
                <w:rFonts w:cs="Simplified Arabic" w:hint="cs"/>
                <w:spacing w:val="-6"/>
                <w:sz w:val="24"/>
                <w:szCs w:val="26"/>
                <w:rtl/>
                <w:lang w:val="en-US" w:eastAsia="zh-CN" w:bidi="ar-EG"/>
              </w:rPr>
              <w:t>وترتيبات</w:t>
            </w:r>
            <w:r w:rsidRPr="00067029">
              <w:rPr>
                <w:rFonts w:cs="Simplified Arabic" w:hint="cs"/>
                <w:spacing w:val="-6"/>
                <w:sz w:val="24"/>
                <w:szCs w:val="26"/>
                <w:rtl/>
                <w:lang w:val="en-US" w:eastAsia="zh-CN" w:bidi="ar-EG"/>
              </w:rPr>
              <w:t xml:space="preserve"> الحصول على تأشيرة الدخول </w:t>
            </w:r>
            <w:r>
              <w:rPr>
                <w:rFonts w:cs="Simplified Arabic" w:hint="cs"/>
                <w:spacing w:val="-6"/>
                <w:sz w:val="24"/>
                <w:szCs w:val="26"/>
                <w:rtl/>
                <w:lang w:val="en-US" w:eastAsia="zh-CN" w:bidi="ar-EG"/>
              </w:rPr>
              <w:t>على المواقع الإلكترونية المخصصة للاجتماعات المشار إليها آنفاً.</w:t>
            </w:r>
          </w:p>
          <w:p w:rsidR="00CC4681" w:rsidRPr="002812DE" w:rsidRDefault="00CC4681" w:rsidP="00CC4681">
            <w:pPr>
              <w:bidi/>
              <w:spacing w:line="192" w:lineRule="auto"/>
              <w:jc w:val="both"/>
              <w:rPr>
                <w:rFonts w:cs="Simplified Arabic"/>
                <w:sz w:val="24"/>
                <w:szCs w:val="26"/>
                <w:rtl/>
                <w:lang w:val="en-US" w:eastAsia="zh-CN"/>
              </w:rPr>
            </w:pPr>
            <w:r w:rsidRPr="002812DE">
              <w:rPr>
                <w:rFonts w:cs="Simplified Arabic" w:hint="cs"/>
                <w:sz w:val="24"/>
                <w:szCs w:val="26"/>
                <w:rtl/>
                <w:lang w:val="en-US" w:eastAsia="zh-CN"/>
              </w:rPr>
              <w:t>وفي</w:t>
            </w:r>
            <w:r w:rsidRPr="002812DE">
              <w:rPr>
                <w:rFonts w:cs="Simplified Arabic"/>
                <w:sz w:val="24"/>
                <w:szCs w:val="26"/>
                <w:rtl/>
                <w:lang w:val="en-US" w:eastAsia="zh-CN"/>
              </w:rPr>
              <w:t xml:space="preserve"> </w:t>
            </w:r>
            <w:r w:rsidRPr="002812DE">
              <w:rPr>
                <w:rFonts w:cs="Simplified Arabic" w:hint="cs"/>
                <w:sz w:val="24"/>
                <w:szCs w:val="26"/>
                <w:rtl/>
                <w:lang w:val="en-US" w:eastAsia="zh-CN"/>
              </w:rPr>
              <w:t>حدود</w:t>
            </w:r>
            <w:r w:rsidRPr="002812DE">
              <w:rPr>
                <w:rFonts w:cs="Simplified Arabic"/>
                <w:sz w:val="24"/>
                <w:szCs w:val="26"/>
                <w:rtl/>
                <w:lang w:val="en-US" w:eastAsia="zh-CN"/>
              </w:rPr>
              <w:t xml:space="preserve"> </w:t>
            </w:r>
            <w:r w:rsidRPr="002812DE">
              <w:rPr>
                <w:rFonts w:cs="Simplified Arabic" w:hint="cs"/>
                <w:sz w:val="24"/>
                <w:szCs w:val="26"/>
                <w:rtl/>
                <w:lang w:val="en-US" w:eastAsia="zh-CN"/>
              </w:rPr>
              <w:t>الميزانية</w:t>
            </w:r>
            <w:r w:rsidRPr="002812DE">
              <w:rPr>
                <w:rFonts w:cs="Simplified Arabic"/>
                <w:sz w:val="24"/>
                <w:szCs w:val="26"/>
                <w:rtl/>
                <w:lang w:val="en-US" w:eastAsia="zh-CN"/>
              </w:rPr>
              <w:t xml:space="preserve"> </w:t>
            </w:r>
            <w:r w:rsidRPr="002812DE">
              <w:rPr>
                <w:rFonts w:cs="Simplified Arabic" w:hint="cs"/>
                <w:sz w:val="24"/>
                <w:szCs w:val="26"/>
                <w:rtl/>
                <w:lang w:val="en-US" w:eastAsia="zh-CN"/>
              </w:rPr>
              <w:t>المتاحة،</w:t>
            </w:r>
            <w:r w:rsidRPr="002812DE">
              <w:rPr>
                <w:rFonts w:cs="Simplified Arabic"/>
                <w:sz w:val="24"/>
                <w:szCs w:val="26"/>
                <w:rtl/>
                <w:lang w:val="en-US" w:eastAsia="zh-CN"/>
              </w:rPr>
              <w:t xml:space="preserve"> </w:t>
            </w:r>
            <w:r w:rsidRPr="002812DE">
              <w:rPr>
                <w:rFonts w:cs="Simplified Arabic" w:hint="cs"/>
                <w:sz w:val="24"/>
                <w:szCs w:val="26"/>
                <w:rtl/>
                <w:lang w:val="en-US" w:eastAsia="zh-CN"/>
              </w:rPr>
              <w:t>يجوز</w:t>
            </w:r>
            <w:r w:rsidRPr="002812DE">
              <w:rPr>
                <w:rFonts w:cs="Simplified Arabic"/>
                <w:sz w:val="24"/>
                <w:szCs w:val="26"/>
                <w:rtl/>
                <w:lang w:val="en-US" w:eastAsia="zh-CN"/>
              </w:rPr>
              <w:t xml:space="preserve"> </w:t>
            </w:r>
            <w:r w:rsidRPr="002812DE">
              <w:rPr>
                <w:rFonts w:cs="Simplified Arabic" w:hint="cs"/>
                <w:sz w:val="24"/>
                <w:szCs w:val="26"/>
                <w:rtl/>
                <w:lang w:val="en-US" w:eastAsia="zh-CN"/>
              </w:rPr>
              <w:t>تقديم</w:t>
            </w:r>
            <w:r w:rsidRPr="002812DE">
              <w:rPr>
                <w:rFonts w:cs="Simplified Arabic"/>
                <w:sz w:val="24"/>
                <w:szCs w:val="26"/>
                <w:rtl/>
                <w:lang w:val="en-US" w:eastAsia="zh-CN"/>
              </w:rPr>
              <w:t xml:space="preserve"> </w:t>
            </w:r>
            <w:r w:rsidRPr="002812DE">
              <w:rPr>
                <w:rFonts w:cs="Simplified Arabic" w:hint="cs"/>
                <w:sz w:val="24"/>
                <w:szCs w:val="26"/>
                <w:rtl/>
                <w:lang w:val="en-US" w:eastAsia="zh-CN"/>
              </w:rPr>
              <w:t>منحة</w:t>
            </w:r>
            <w:r w:rsidRPr="002812DE">
              <w:rPr>
                <w:rFonts w:cs="Simplified Arabic"/>
                <w:sz w:val="24"/>
                <w:szCs w:val="26"/>
                <w:rtl/>
                <w:lang w:val="en-US" w:eastAsia="zh-CN"/>
              </w:rPr>
              <w:t xml:space="preserve"> </w:t>
            </w:r>
            <w:r w:rsidRPr="002812DE">
              <w:rPr>
                <w:rFonts w:cs="Simplified Arabic" w:hint="cs"/>
                <w:sz w:val="24"/>
                <w:szCs w:val="26"/>
                <w:rtl/>
                <w:lang w:val="en-US" w:eastAsia="zh-CN"/>
              </w:rPr>
              <w:t>واحدة</w:t>
            </w:r>
            <w:r w:rsidRPr="002812DE">
              <w:rPr>
                <w:rFonts w:cs="Simplified Arabic"/>
                <w:sz w:val="24"/>
                <w:szCs w:val="26"/>
                <w:rtl/>
                <w:lang w:val="en-US" w:eastAsia="zh-CN"/>
              </w:rPr>
              <w:t xml:space="preserve"> </w:t>
            </w:r>
            <w:r w:rsidRPr="002812DE">
              <w:rPr>
                <w:rFonts w:cs="Simplified Arabic" w:hint="cs"/>
                <w:i/>
                <w:iCs/>
                <w:sz w:val="24"/>
                <w:szCs w:val="26"/>
                <w:rtl/>
                <w:lang w:val="en-US" w:eastAsia="zh-CN"/>
              </w:rPr>
              <w:t>كاملة</w:t>
            </w:r>
            <w:r w:rsidRPr="002812DE">
              <w:rPr>
                <w:rFonts w:cs="Simplified Arabic"/>
                <w:sz w:val="24"/>
                <w:szCs w:val="26"/>
                <w:rtl/>
                <w:lang w:val="en-US" w:eastAsia="zh-CN"/>
              </w:rPr>
              <w:t xml:space="preserve"> </w:t>
            </w:r>
            <w:r w:rsidRPr="002812DE">
              <w:rPr>
                <w:rFonts w:cs="Simplified Arabic" w:hint="cs"/>
                <w:sz w:val="24"/>
                <w:szCs w:val="26"/>
                <w:rtl/>
                <w:lang w:val="en-US" w:eastAsia="zh-CN"/>
              </w:rPr>
              <w:t>لكل</w:t>
            </w:r>
            <w:r w:rsidRPr="002812DE">
              <w:rPr>
                <w:rFonts w:cs="Simplified Arabic"/>
                <w:sz w:val="24"/>
                <w:szCs w:val="26"/>
                <w:rtl/>
                <w:lang w:val="en-US" w:eastAsia="zh-CN"/>
              </w:rPr>
              <w:t xml:space="preserve"> </w:t>
            </w:r>
            <w:r w:rsidRPr="002812DE">
              <w:rPr>
                <w:rFonts w:cs="Simplified Arabic" w:hint="cs"/>
                <w:sz w:val="24"/>
                <w:szCs w:val="26"/>
                <w:rtl/>
                <w:lang w:val="en-US" w:eastAsia="zh-CN"/>
              </w:rPr>
              <w:t>بلد</w:t>
            </w:r>
            <w:r w:rsidRPr="002812DE">
              <w:rPr>
                <w:rFonts w:cs="Simplified Arabic"/>
                <w:sz w:val="24"/>
                <w:szCs w:val="26"/>
                <w:rtl/>
                <w:lang w:val="en-US" w:eastAsia="zh-CN"/>
              </w:rPr>
              <w:t xml:space="preserve"> </w:t>
            </w:r>
            <w:r w:rsidRPr="002812DE">
              <w:rPr>
                <w:rFonts w:cs="Simplified Arabic" w:hint="cs"/>
                <w:sz w:val="24"/>
                <w:szCs w:val="26"/>
                <w:rtl/>
                <w:lang w:val="en-US" w:eastAsia="zh-CN"/>
              </w:rPr>
              <w:t>للمشاركين</w:t>
            </w:r>
            <w:r w:rsidRPr="002812DE">
              <w:rPr>
                <w:rFonts w:cs="Simplified Arabic"/>
                <w:sz w:val="24"/>
                <w:szCs w:val="26"/>
                <w:rtl/>
                <w:lang w:val="en-US" w:eastAsia="zh-CN"/>
              </w:rPr>
              <w:t xml:space="preserve"> </w:t>
            </w:r>
            <w:r w:rsidRPr="002812DE">
              <w:rPr>
                <w:rFonts w:cs="Simplified Arabic" w:hint="cs"/>
                <w:sz w:val="24"/>
                <w:szCs w:val="26"/>
                <w:rtl/>
                <w:lang w:val="en-US" w:eastAsia="zh-CN"/>
              </w:rPr>
              <w:t>من</w:t>
            </w:r>
            <w:r w:rsidRPr="002812DE">
              <w:rPr>
                <w:rFonts w:cs="Simplified Arabic"/>
                <w:sz w:val="24"/>
                <w:szCs w:val="26"/>
                <w:rtl/>
                <w:lang w:val="en-US" w:eastAsia="zh-CN"/>
              </w:rPr>
              <w:t xml:space="preserve"> </w:t>
            </w:r>
            <w:r w:rsidRPr="002812DE">
              <w:rPr>
                <w:rFonts w:cs="Simplified Arabic" w:hint="cs"/>
                <w:sz w:val="24"/>
                <w:szCs w:val="26"/>
                <w:rtl/>
                <w:lang w:val="en-US" w:eastAsia="zh-CN"/>
              </w:rPr>
              <w:t>البلدان</w:t>
            </w:r>
            <w:r w:rsidRPr="002812DE">
              <w:rPr>
                <w:rFonts w:cs="Simplified Arabic"/>
                <w:sz w:val="24"/>
                <w:szCs w:val="26"/>
                <w:rtl/>
                <w:lang w:val="en-US" w:eastAsia="zh-CN"/>
              </w:rPr>
              <w:t xml:space="preserve"> </w:t>
            </w:r>
            <w:r w:rsidRPr="002812DE">
              <w:rPr>
                <w:rFonts w:cs="Simplified Arabic" w:hint="cs"/>
                <w:sz w:val="24"/>
                <w:szCs w:val="26"/>
                <w:rtl/>
                <w:lang w:val="en-US" w:eastAsia="zh-CN"/>
              </w:rPr>
              <w:t>التي</w:t>
            </w:r>
            <w:r w:rsidRPr="002812DE">
              <w:rPr>
                <w:rFonts w:cs="Simplified Arabic"/>
                <w:sz w:val="24"/>
                <w:szCs w:val="26"/>
                <w:rtl/>
                <w:lang w:val="en-US" w:eastAsia="zh-CN"/>
              </w:rPr>
              <w:t xml:space="preserve"> </w:t>
            </w:r>
            <w:r w:rsidRPr="002812DE">
              <w:rPr>
                <w:rFonts w:cs="Simplified Arabic" w:hint="cs"/>
                <w:sz w:val="24"/>
                <w:szCs w:val="26"/>
                <w:rtl/>
                <w:lang w:val="en-US" w:eastAsia="zh-CN"/>
              </w:rPr>
              <w:t>يقل</w:t>
            </w:r>
            <w:r w:rsidRPr="002812DE">
              <w:rPr>
                <w:rFonts w:cs="Simplified Arabic"/>
                <w:sz w:val="24"/>
                <w:szCs w:val="26"/>
                <w:rtl/>
                <w:lang w:val="en-US" w:eastAsia="zh-CN"/>
              </w:rPr>
              <w:t xml:space="preserve"> </w:t>
            </w:r>
            <w:r w:rsidRPr="002812DE">
              <w:rPr>
                <w:rFonts w:cs="Simplified Arabic" w:hint="cs"/>
                <w:sz w:val="24"/>
                <w:szCs w:val="26"/>
                <w:rtl/>
                <w:lang w:val="en-US" w:eastAsia="zh-CN"/>
              </w:rPr>
              <w:t>فيها</w:t>
            </w:r>
            <w:r w:rsidRPr="002812DE">
              <w:rPr>
                <w:rFonts w:cs="Simplified Arabic"/>
                <w:sz w:val="24"/>
                <w:szCs w:val="26"/>
                <w:rtl/>
                <w:lang w:val="en-US" w:eastAsia="zh-CN"/>
              </w:rPr>
              <w:t xml:space="preserve"> </w:t>
            </w:r>
            <w:r w:rsidRPr="002812DE">
              <w:rPr>
                <w:rFonts w:cs="Simplified Arabic" w:hint="cs"/>
                <w:sz w:val="24"/>
                <w:szCs w:val="26"/>
                <w:rtl/>
                <w:lang w:val="en-US" w:eastAsia="zh-CN"/>
              </w:rPr>
              <w:t>معدل</w:t>
            </w:r>
            <w:r w:rsidRPr="002812DE">
              <w:rPr>
                <w:rFonts w:cs="Simplified Arabic"/>
                <w:sz w:val="24"/>
                <w:szCs w:val="26"/>
                <w:rtl/>
                <w:lang w:val="en-US" w:eastAsia="zh-CN"/>
              </w:rPr>
              <w:t xml:space="preserve"> </w:t>
            </w:r>
            <w:r w:rsidRPr="002812DE">
              <w:rPr>
                <w:rFonts w:cs="Simplified Arabic" w:hint="cs"/>
                <w:sz w:val="24"/>
                <w:szCs w:val="26"/>
                <w:rtl/>
                <w:lang w:val="en-US" w:eastAsia="zh-CN"/>
              </w:rPr>
              <w:t>الناتج</w:t>
            </w:r>
            <w:r w:rsidRPr="002812DE">
              <w:rPr>
                <w:rFonts w:cs="Simplified Arabic"/>
                <w:sz w:val="24"/>
                <w:szCs w:val="26"/>
                <w:rtl/>
                <w:lang w:val="en-US" w:eastAsia="zh-CN"/>
              </w:rPr>
              <w:t xml:space="preserve"> </w:t>
            </w:r>
            <w:r w:rsidRPr="002812DE">
              <w:rPr>
                <w:rFonts w:cs="Simplified Arabic" w:hint="cs"/>
                <w:sz w:val="24"/>
                <w:szCs w:val="26"/>
                <w:rtl/>
                <w:lang w:val="en-US" w:eastAsia="zh-CN"/>
              </w:rPr>
              <w:t>المحلي</w:t>
            </w:r>
            <w:r w:rsidRPr="002812DE">
              <w:rPr>
                <w:rFonts w:cs="Simplified Arabic"/>
                <w:sz w:val="24"/>
                <w:szCs w:val="26"/>
                <w:rtl/>
                <w:lang w:val="en-US" w:eastAsia="zh-CN"/>
              </w:rPr>
              <w:t xml:space="preserve"> </w:t>
            </w:r>
            <w:r w:rsidRPr="002812DE">
              <w:rPr>
                <w:rFonts w:cs="Simplified Arabic" w:hint="cs"/>
                <w:sz w:val="24"/>
                <w:szCs w:val="26"/>
                <w:rtl/>
                <w:lang w:val="en-US" w:eastAsia="zh-CN"/>
              </w:rPr>
              <w:t>الإجمالي</w:t>
            </w:r>
            <w:r w:rsidRPr="002812DE">
              <w:rPr>
                <w:rFonts w:cs="Simplified Arabic"/>
                <w:sz w:val="24"/>
                <w:szCs w:val="26"/>
                <w:rtl/>
                <w:lang w:val="en-US" w:eastAsia="zh-CN"/>
              </w:rPr>
              <w:t xml:space="preserve"> </w:t>
            </w:r>
            <w:r w:rsidRPr="002812DE">
              <w:rPr>
                <w:rFonts w:cs="Simplified Arabic" w:hint="cs"/>
                <w:sz w:val="24"/>
                <w:szCs w:val="26"/>
                <w:rtl/>
                <w:lang w:val="en-US" w:eastAsia="zh-CN"/>
              </w:rPr>
              <w:t>للفرد</w:t>
            </w:r>
            <w:r w:rsidRPr="002812DE">
              <w:rPr>
                <w:rFonts w:cs="Simplified Arabic"/>
                <w:sz w:val="24"/>
                <w:szCs w:val="26"/>
                <w:rtl/>
                <w:lang w:val="en-US" w:eastAsia="zh-CN"/>
              </w:rPr>
              <w:t xml:space="preserve"> </w:t>
            </w:r>
            <w:r w:rsidRPr="002812DE">
              <w:rPr>
                <w:rFonts w:cs="Simplified Arabic" w:hint="cs"/>
                <w:sz w:val="24"/>
                <w:szCs w:val="26"/>
                <w:rtl/>
                <w:lang w:val="en-US" w:eastAsia="zh-CN"/>
              </w:rPr>
              <w:t>عن</w:t>
            </w:r>
            <w:r w:rsidRPr="002812DE">
              <w:rPr>
                <w:rFonts w:cs="Simplified Arabic"/>
                <w:sz w:val="24"/>
                <w:szCs w:val="26"/>
                <w:rtl/>
                <w:lang w:val="en-US" w:eastAsia="zh-CN"/>
              </w:rPr>
              <w:t xml:space="preserve"> </w:t>
            </w:r>
            <w:r w:rsidRPr="002812DE">
              <w:rPr>
                <w:rFonts w:cs="Simplified Arabic"/>
                <w:sz w:val="24"/>
                <w:szCs w:val="26"/>
                <w:lang w:eastAsia="zh-CN"/>
              </w:rPr>
              <w:t>2 000</w:t>
            </w:r>
            <w:r>
              <w:rPr>
                <w:rFonts w:cs="Simplified Arabic" w:hint="cs"/>
                <w:sz w:val="24"/>
                <w:szCs w:val="26"/>
                <w:rtl/>
                <w:lang w:val="en-US" w:eastAsia="zh-CN"/>
              </w:rPr>
              <w:t> </w:t>
            </w:r>
            <w:r w:rsidRPr="002812DE">
              <w:rPr>
                <w:rFonts w:cs="Simplified Arabic" w:hint="cs"/>
                <w:sz w:val="24"/>
                <w:szCs w:val="26"/>
                <w:rtl/>
                <w:lang w:val="en-US" w:eastAsia="zh-CN"/>
              </w:rPr>
              <w:t>دولار</w:t>
            </w:r>
            <w:r w:rsidRPr="002812DE">
              <w:rPr>
                <w:rFonts w:cs="Simplified Arabic"/>
                <w:sz w:val="24"/>
                <w:szCs w:val="26"/>
                <w:rtl/>
                <w:lang w:val="en-US" w:eastAsia="zh-CN"/>
              </w:rPr>
              <w:t xml:space="preserve"> </w:t>
            </w:r>
            <w:r w:rsidRPr="002812DE">
              <w:rPr>
                <w:rFonts w:cs="Simplified Arabic" w:hint="cs"/>
                <w:sz w:val="24"/>
                <w:szCs w:val="26"/>
                <w:rtl/>
                <w:lang w:val="en-US" w:eastAsia="zh-CN"/>
              </w:rPr>
              <w:t>أمريكي،</w:t>
            </w:r>
            <w:r w:rsidRPr="002812DE">
              <w:rPr>
                <w:rFonts w:cs="Simplified Arabic"/>
                <w:sz w:val="24"/>
                <w:szCs w:val="26"/>
                <w:rtl/>
                <w:lang w:val="en-US" w:eastAsia="zh-CN"/>
              </w:rPr>
              <w:t xml:space="preserve"> </w:t>
            </w:r>
            <w:r w:rsidRPr="002812DE">
              <w:rPr>
                <w:rFonts w:cs="Simplified Arabic" w:hint="cs"/>
                <w:sz w:val="24"/>
                <w:szCs w:val="26"/>
                <w:rtl/>
                <w:lang w:val="en-US" w:eastAsia="zh-CN"/>
              </w:rPr>
              <w:t>مع</w:t>
            </w:r>
            <w:r w:rsidRPr="002812DE">
              <w:rPr>
                <w:rFonts w:cs="Simplified Arabic"/>
                <w:sz w:val="24"/>
                <w:szCs w:val="26"/>
                <w:rtl/>
                <w:lang w:val="en-US" w:eastAsia="zh-CN"/>
              </w:rPr>
              <w:t xml:space="preserve"> </w:t>
            </w:r>
            <w:r w:rsidRPr="002812DE">
              <w:rPr>
                <w:rFonts w:cs="Simplified Arabic" w:hint="cs"/>
                <w:sz w:val="24"/>
                <w:szCs w:val="26"/>
                <w:rtl/>
                <w:lang w:val="en-US" w:eastAsia="zh-CN"/>
              </w:rPr>
              <w:t>إعطاء</w:t>
            </w:r>
            <w:r w:rsidRPr="002812DE">
              <w:rPr>
                <w:rFonts w:cs="Simplified Arabic"/>
                <w:sz w:val="24"/>
                <w:szCs w:val="26"/>
                <w:rtl/>
                <w:lang w:val="en-US" w:eastAsia="zh-CN"/>
              </w:rPr>
              <w:t xml:space="preserve"> </w:t>
            </w:r>
            <w:r w:rsidRPr="002812DE">
              <w:rPr>
                <w:rFonts w:cs="Simplified Arabic" w:hint="cs"/>
                <w:sz w:val="24"/>
                <w:szCs w:val="26"/>
                <w:rtl/>
                <w:lang w:val="en-US" w:eastAsia="zh-CN"/>
              </w:rPr>
              <w:t>الأولوية</w:t>
            </w:r>
            <w:r w:rsidRPr="002812DE">
              <w:rPr>
                <w:rFonts w:cs="Simplified Arabic"/>
                <w:sz w:val="24"/>
                <w:szCs w:val="26"/>
                <w:rtl/>
                <w:lang w:val="en-US" w:eastAsia="zh-CN"/>
              </w:rPr>
              <w:t xml:space="preserve"> </w:t>
            </w:r>
            <w:r w:rsidRPr="002812DE">
              <w:rPr>
                <w:rFonts w:cs="Simplified Arabic" w:hint="cs"/>
                <w:sz w:val="24"/>
                <w:szCs w:val="26"/>
                <w:rtl/>
                <w:lang w:val="en-US" w:eastAsia="zh-CN"/>
              </w:rPr>
              <w:t>لأقل</w:t>
            </w:r>
            <w:r w:rsidRPr="002812DE">
              <w:rPr>
                <w:rFonts w:cs="Simplified Arabic"/>
                <w:sz w:val="24"/>
                <w:szCs w:val="26"/>
                <w:rtl/>
                <w:lang w:val="en-US" w:eastAsia="zh-CN"/>
              </w:rPr>
              <w:t xml:space="preserve"> </w:t>
            </w:r>
            <w:r w:rsidRPr="002812DE">
              <w:rPr>
                <w:rFonts w:cs="Simplified Arabic" w:hint="cs"/>
                <w:sz w:val="24"/>
                <w:szCs w:val="26"/>
                <w:rtl/>
                <w:lang w:val="en-US" w:eastAsia="zh-CN"/>
              </w:rPr>
              <w:t>البلدان</w:t>
            </w:r>
            <w:r w:rsidRPr="002812DE">
              <w:rPr>
                <w:rFonts w:cs="Simplified Arabic"/>
                <w:sz w:val="24"/>
                <w:szCs w:val="26"/>
                <w:rtl/>
                <w:lang w:val="en-US" w:eastAsia="zh-CN"/>
              </w:rPr>
              <w:t xml:space="preserve"> </w:t>
            </w:r>
            <w:r w:rsidRPr="002812DE">
              <w:rPr>
                <w:rFonts w:cs="Simplified Arabic" w:hint="cs"/>
                <w:sz w:val="24"/>
                <w:szCs w:val="26"/>
                <w:rtl/>
                <w:lang w:val="en-US" w:eastAsia="zh-CN"/>
              </w:rPr>
              <w:t>نمواً</w:t>
            </w:r>
            <w:r w:rsidRPr="002812DE">
              <w:rPr>
                <w:rFonts w:cs="Simplified Arabic"/>
                <w:sz w:val="24"/>
                <w:szCs w:val="26"/>
                <w:rtl/>
                <w:lang w:val="en-US" w:eastAsia="zh-CN"/>
              </w:rPr>
              <w:t xml:space="preserve"> </w:t>
            </w:r>
            <w:r>
              <w:rPr>
                <w:rFonts w:cs="Simplified Arabic"/>
                <w:sz w:val="24"/>
                <w:szCs w:val="26"/>
                <w:lang w:val="en-US" w:eastAsia="zh-CN"/>
              </w:rPr>
              <w:t>(LDC)</w:t>
            </w:r>
            <w:r>
              <w:rPr>
                <w:rFonts w:cs="Simplified Arabic" w:hint="cs"/>
                <w:sz w:val="24"/>
                <w:szCs w:val="26"/>
                <w:rtl/>
                <w:lang w:val="en-US" w:eastAsia="zh-CN" w:bidi="ar-EG"/>
              </w:rPr>
              <w:t xml:space="preserve"> </w:t>
            </w:r>
            <w:r w:rsidRPr="002812DE">
              <w:rPr>
                <w:rFonts w:cs="Simplified Arabic" w:hint="cs"/>
                <w:sz w:val="24"/>
                <w:szCs w:val="26"/>
                <w:rtl/>
                <w:lang w:val="en-US" w:eastAsia="zh-CN"/>
              </w:rPr>
              <w:t>وللمشاركين</w:t>
            </w:r>
            <w:r w:rsidRPr="002812DE">
              <w:rPr>
                <w:rFonts w:cs="Simplified Arabic"/>
                <w:sz w:val="24"/>
                <w:szCs w:val="26"/>
                <w:rtl/>
                <w:lang w:val="en-US" w:eastAsia="zh-CN"/>
              </w:rPr>
              <w:t xml:space="preserve"> </w:t>
            </w:r>
            <w:r w:rsidRPr="002812DE">
              <w:rPr>
                <w:rFonts w:cs="Simplified Arabic" w:hint="cs"/>
                <w:sz w:val="24"/>
                <w:szCs w:val="26"/>
                <w:rtl/>
                <w:lang w:val="en-US" w:eastAsia="zh-CN"/>
              </w:rPr>
              <w:t>الذين</w:t>
            </w:r>
            <w:r w:rsidRPr="002812DE">
              <w:rPr>
                <w:rFonts w:cs="Simplified Arabic"/>
                <w:sz w:val="24"/>
                <w:szCs w:val="26"/>
                <w:rtl/>
                <w:lang w:val="en-US" w:eastAsia="zh-CN"/>
              </w:rPr>
              <w:t xml:space="preserve"> </w:t>
            </w:r>
            <w:r w:rsidRPr="002812DE">
              <w:rPr>
                <w:rFonts w:cs="Simplified Arabic" w:hint="cs"/>
                <w:sz w:val="24"/>
                <w:szCs w:val="26"/>
                <w:rtl/>
                <w:lang w:val="en-US" w:eastAsia="zh-CN"/>
              </w:rPr>
              <w:t>يقدمون</w:t>
            </w:r>
            <w:r w:rsidRPr="002812DE">
              <w:rPr>
                <w:rFonts w:cs="Simplified Arabic"/>
                <w:sz w:val="24"/>
                <w:szCs w:val="26"/>
                <w:rtl/>
                <w:lang w:val="en-US" w:eastAsia="zh-CN"/>
              </w:rPr>
              <w:t xml:space="preserve"> </w:t>
            </w:r>
            <w:r w:rsidRPr="002812DE">
              <w:rPr>
                <w:rFonts w:cs="Simplified Arabic" w:hint="cs"/>
                <w:sz w:val="24"/>
                <w:szCs w:val="26"/>
                <w:rtl/>
                <w:lang w:val="en-US" w:eastAsia="zh-CN"/>
              </w:rPr>
              <w:t>مساهمة</w:t>
            </w:r>
            <w:r w:rsidRPr="002812DE">
              <w:rPr>
                <w:rFonts w:cs="Simplified Arabic"/>
                <w:sz w:val="24"/>
                <w:szCs w:val="26"/>
                <w:rtl/>
                <w:lang w:val="en-US" w:eastAsia="zh-CN"/>
              </w:rPr>
              <w:t xml:space="preserve"> </w:t>
            </w:r>
            <w:r w:rsidRPr="002812DE">
              <w:rPr>
                <w:rFonts w:cs="Simplified Arabic" w:hint="cs"/>
                <w:sz w:val="24"/>
                <w:szCs w:val="26"/>
                <w:rtl/>
                <w:lang w:val="en-US" w:eastAsia="zh-CN"/>
              </w:rPr>
              <w:t>إلى</w:t>
            </w:r>
            <w:r>
              <w:rPr>
                <w:rFonts w:cs="Simplified Arabic" w:hint="cs"/>
                <w:sz w:val="24"/>
                <w:szCs w:val="26"/>
                <w:rtl/>
                <w:lang w:val="en-US" w:eastAsia="zh-CN"/>
              </w:rPr>
              <w:t> </w:t>
            </w:r>
            <w:r w:rsidRPr="002812DE">
              <w:rPr>
                <w:rFonts w:cs="Simplified Arabic" w:hint="cs"/>
                <w:sz w:val="24"/>
                <w:szCs w:val="26"/>
                <w:rtl/>
                <w:lang w:val="en-US" w:eastAsia="zh-CN"/>
              </w:rPr>
              <w:t>الاجتماع</w:t>
            </w:r>
            <w:r w:rsidRPr="002812DE">
              <w:rPr>
                <w:rFonts w:cs="Simplified Arabic"/>
                <w:sz w:val="24"/>
                <w:szCs w:val="26"/>
                <w:rtl/>
                <w:lang w:val="en-US" w:eastAsia="zh-CN"/>
              </w:rPr>
              <w:t>.</w:t>
            </w:r>
          </w:p>
          <w:p w:rsidR="00CC4681" w:rsidRDefault="00CC4681" w:rsidP="00CC4681">
            <w:pPr>
              <w:bidi/>
              <w:spacing w:line="192" w:lineRule="auto"/>
              <w:jc w:val="both"/>
              <w:rPr>
                <w:rFonts w:cs="Simplified Arabic"/>
                <w:sz w:val="24"/>
                <w:szCs w:val="26"/>
                <w:rtl/>
                <w:lang w:val="en-US" w:eastAsia="zh-CN"/>
              </w:rPr>
            </w:pPr>
            <w:r>
              <w:rPr>
                <w:rFonts w:cs="Simplified Arabic" w:hint="cs"/>
                <w:sz w:val="24"/>
                <w:szCs w:val="26"/>
                <w:rtl/>
                <w:lang w:val="en-US" w:eastAsia="zh-CN"/>
              </w:rPr>
              <w:t xml:space="preserve">يرجى العلم بأنه لكي يتسنى لكم تلقي استمارة طلب المنحة، يجب اولاً </w:t>
            </w:r>
            <w:r w:rsidRPr="00747C1D">
              <w:rPr>
                <w:rFonts w:cs="Simplified Arabic" w:hint="cs"/>
                <w:b/>
                <w:bCs/>
                <w:sz w:val="24"/>
                <w:szCs w:val="26"/>
                <w:u w:val="single"/>
                <w:rtl/>
                <w:lang w:val="en-US" w:eastAsia="zh-CN"/>
              </w:rPr>
              <w:t>تقديم</w:t>
            </w:r>
            <w:r>
              <w:rPr>
                <w:rFonts w:cs="Simplified Arabic" w:hint="cs"/>
                <w:sz w:val="24"/>
                <w:szCs w:val="26"/>
                <w:rtl/>
                <w:lang w:val="en-US" w:eastAsia="zh-CN"/>
              </w:rPr>
              <w:t xml:space="preserve"> ما يثبت تسجيلكم في اجتماع معين من اجتماعات أفرقة المقررين. وستتلقى استمارة طلب منحة منفصلة لكل مجموعة من الاجتماعات.</w:t>
            </w:r>
          </w:p>
          <w:p w:rsidR="00CC4681" w:rsidRPr="002812DE" w:rsidRDefault="00CC4681" w:rsidP="00CC4681">
            <w:pPr>
              <w:bidi/>
              <w:spacing w:line="192" w:lineRule="auto"/>
              <w:jc w:val="both"/>
              <w:rPr>
                <w:rFonts w:cs="Simplified Arabic"/>
                <w:sz w:val="24"/>
                <w:szCs w:val="26"/>
                <w:rtl/>
                <w:lang w:val="en-US" w:eastAsia="zh-CN" w:bidi="ar-EG"/>
              </w:rPr>
            </w:pPr>
            <w:r w:rsidRPr="002812DE">
              <w:rPr>
                <w:rFonts w:cs="Simplified Arabic" w:hint="cs"/>
                <w:sz w:val="24"/>
                <w:szCs w:val="26"/>
                <w:rtl/>
                <w:lang w:val="en-US" w:eastAsia="zh-CN"/>
              </w:rPr>
              <w:t xml:space="preserve">ويجب إعادة </w:t>
            </w:r>
            <w:r w:rsidRPr="002812DE">
              <w:rPr>
                <w:rFonts w:cs="Simplified Arabic" w:hint="cs"/>
                <w:b/>
                <w:bCs/>
                <w:sz w:val="24"/>
                <w:szCs w:val="26"/>
                <w:rtl/>
                <w:lang w:val="en-US" w:eastAsia="zh-CN"/>
              </w:rPr>
              <w:t>استمارة طلب المنحة المعتمدة والموقعة</w:t>
            </w:r>
            <w:r w:rsidRPr="002812DE">
              <w:rPr>
                <w:rFonts w:cs="Simplified Arabic" w:hint="cs"/>
                <w:sz w:val="24"/>
                <w:szCs w:val="26"/>
                <w:rtl/>
                <w:lang w:val="en-US" w:eastAsia="zh-CN"/>
              </w:rPr>
              <w:t xml:space="preserve"> إلى قسم شؤون المنح في </w:t>
            </w:r>
            <w:r w:rsidRPr="002A7C72">
              <w:rPr>
                <w:rFonts w:cs="Simplified Arabic" w:hint="cs"/>
                <w:b/>
                <w:bCs/>
                <w:sz w:val="24"/>
                <w:szCs w:val="26"/>
                <w:rtl/>
                <w:lang w:val="en-US" w:eastAsia="zh-CN"/>
              </w:rPr>
              <w:t>موعد</w:t>
            </w:r>
            <w:r w:rsidRPr="002812DE">
              <w:rPr>
                <w:rFonts w:cs="Simplified Arabic" w:hint="cs"/>
                <w:sz w:val="24"/>
                <w:szCs w:val="26"/>
                <w:rtl/>
                <w:lang w:val="en-US" w:eastAsia="zh-CN"/>
              </w:rPr>
              <w:t xml:space="preserve"> </w:t>
            </w:r>
            <w:r w:rsidRPr="002812DE">
              <w:rPr>
                <w:rFonts w:cs="Simplified Arabic" w:hint="cs"/>
                <w:b/>
                <w:bCs/>
                <w:sz w:val="24"/>
                <w:szCs w:val="26"/>
                <w:rtl/>
                <w:lang w:val="en-US" w:eastAsia="zh-CN"/>
              </w:rPr>
              <w:t xml:space="preserve">أقصاه </w:t>
            </w:r>
            <w:r>
              <w:rPr>
                <w:rFonts w:cs="Simplified Arabic" w:hint="cs"/>
                <w:b/>
                <w:bCs/>
                <w:sz w:val="24"/>
                <w:szCs w:val="26"/>
                <w:rtl/>
                <w:lang w:val="en-US" w:eastAsia="zh-CN"/>
              </w:rPr>
              <w:t xml:space="preserve">ستة أسابيع قبل الاجتماع المعني </w:t>
            </w:r>
            <w:r>
              <w:rPr>
                <w:rFonts w:cs="Simplified Arabic" w:hint="cs"/>
                <w:sz w:val="24"/>
                <w:szCs w:val="26"/>
                <w:rtl/>
                <w:lang w:val="en-US" w:eastAsia="zh-CN"/>
              </w:rPr>
              <w:t xml:space="preserve">أي </w:t>
            </w:r>
            <w:r>
              <w:rPr>
                <w:rFonts w:cs="Simplified Arabic"/>
                <w:b/>
                <w:bCs/>
                <w:sz w:val="24"/>
                <w:szCs w:val="26"/>
                <w:lang w:val="en-US" w:eastAsia="zh-CN"/>
              </w:rPr>
              <w:t>30</w:t>
            </w:r>
            <w:r>
              <w:rPr>
                <w:rFonts w:cs="Simplified Arabic" w:hint="cs"/>
                <w:sz w:val="24"/>
                <w:szCs w:val="26"/>
                <w:rtl/>
                <w:lang w:val="en-US" w:eastAsia="zh-CN"/>
              </w:rPr>
              <w:t xml:space="preserve"> </w:t>
            </w:r>
            <w:r>
              <w:rPr>
                <w:rFonts w:cs="Simplified Arabic" w:hint="cs"/>
                <w:b/>
                <w:bCs/>
                <w:sz w:val="24"/>
                <w:szCs w:val="26"/>
                <w:rtl/>
                <w:lang w:val="en-US" w:eastAsia="zh-CN" w:bidi="ar-EG"/>
              </w:rPr>
              <w:t>يناير</w:t>
            </w:r>
            <w:r>
              <w:rPr>
                <w:rFonts w:cs="Simplified Arabic" w:hint="cs"/>
                <w:sz w:val="24"/>
                <w:szCs w:val="26"/>
                <w:rtl/>
                <w:lang w:val="en-US" w:eastAsia="zh-CN"/>
              </w:rPr>
              <w:t> </w:t>
            </w:r>
            <w:r w:rsidRPr="002812DE">
              <w:rPr>
                <w:rFonts w:cs="Simplified Arabic"/>
                <w:b/>
                <w:bCs/>
                <w:sz w:val="24"/>
                <w:szCs w:val="26"/>
                <w:lang w:val="en-US" w:eastAsia="zh-CN"/>
              </w:rPr>
              <w:t>201</w:t>
            </w:r>
            <w:r>
              <w:rPr>
                <w:rFonts w:cs="Simplified Arabic"/>
                <w:b/>
                <w:bCs/>
                <w:sz w:val="24"/>
                <w:szCs w:val="26"/>
                <w:lang w:val="en-US" w:eastAsia="zh-CN"/>
              </w:rPr>
              <w:t>2</w:t>
            </w:r>
            <w:r>
              <w:rPr>
                <w:rFonts w:cs="Simplified Arabic" w:hint="cs"/>
                <w:sz w:val="24"/>
                <w:szCs w:val="26"/>
                <w:rtl/>
                <w:lang w:val="en-US" w:eastAsia="zh-CN" w:bidi="ar-EG"/>
              </w:rPr>
              <w:t xml:space="preserve"> للاجتماعات المنعقدة في سنداي وطوكيو (اليابان) و</w:t>
            </w:r>
            <w:r w:rsidRPr="00747C1D">
              <w:rPr>
                <w:rFonts w:cs="Simplified Arabic"/>
                <w:b/>
                <w:bCs/>
                <w:sz w:val="24"/>
                <w:szCs w:val="26"/>
                <w:lang w:val="en-US" w:eastAsia="zh-CN" w:bidi="ar-EG"/>
              </w:rPr>
              <w:t>20</w:t>
            </w:r>
            <w:r>
              <w:rPr>
                <w:rFonts w:cs="Simplified Arabic" w:hint="eastAsia"/>
                <w:b/>
                <w:bCs/>
                <w:sz w:val="24"/>
                <w:szCs w:val="26"/>
                <w:rtl/>
                <w:lang w:val="en-US" w:eastAsia="zh-CN" w:bidi="ar-EG"/>
              </w:rPr>
              <w:t> </w:t>
            </w:r>
            <w:r w:rsidRPr="00747C1D">
              <w:rPr>
                <w:rFonts w:cs="Simplified Arabic" w:hint="cs"/>
                <w:b/>
                <w:bCs/>
                <w:sz w:val="24"/>
                <w:szCs w:val="26"/>
                <w:rtl/>
                <w:lang w:val="en-US" w:eastAsia="zh-CN" w:bidi="ar-EG"/>
              </w:rPr>
              <w:t>فبراير</w:t>
            </w:r>
            <w:r>
              <w:rPr>
                <w:rFonts w:cs="Simplified Arabic" w:hint="eastAsia"/>
                <w:b/>
                <w:bCs/>
                <w:sz w:val="24"/>
                <w:szCs w:val="26"/>
                <w:rtl/>
                <w:lang w:val="en-US" w:eastAsia="zh-CN" w:bidi="ar-EG"/>
              </w:rPr>
              <w:t> </w:t>
            </w:r>
            <w:r w:rsidRPr="00747C1D">
              <w:rPr>
                <w:rFonts w:cs="Simplified Arabic"/>
                <w:b/>
                <w:bCs/>
                <w:sz w:val="24"/>
                <w:szCs w:val="26"/>
                <w:lang w:val="en-US" w:eastAsia="zh-CN" w:bidi="ar-EG"/>
              </w:rPr>
              <w:t>2012</w:t>
            </w:r>
            <w:r>
              <w:rPr>
                <w:rFonts w:cs="Simplified Arabic" w:hint="cs"/>
                <w:sz w:val="24"/>
                <w:szCs w:val="26"/>
                <w:rtl/>
                <w:lang w:val="en-US" w:eastAsia="zh-CN" w:bidi="ar-EG"/>
              </w:rPr>
              <w:t xml:space="preserve"> لاجتماعات</w:t>
            </w:r>
            <w:r w:rsidRPr="009C2748">
              <w:rPr>
                <w:rFonts w:cs="Simplified Arabic" w:hint="cs"/>
                <w:sz w:val="24"/>
                <w:szCs w:val="26"/>
                <w:rtl/>
                <w:lang w:val="en-US" w:eastAsia="zh-CN"/>
              </w:rPr>
              <w:t xml:space="preserve"> </w:t>
            </w:r>
            <w:r>
              <w:rPr>
                <w:rFonts w:cs="Simplified Arabic" w:hint="cs"/>
                <w:sz w:val="24"/>
                <w:szCs w:val="26"/>
                <w:rtl/>
                <w:lang w:val="en-US" w:eastAsia="zh-CN"/>
              </w:rPr>
              <w:t xml:space="preserve">مسقط (عُمان) </w:t>
            </w:r>
            <w:r w:rsidRPr="009C2748">
              <w:rPr>
                <w:rFonts w:cs="Simplified Arabic" w:hint="cs"/>
                <w:b/>
                <w:bCs/>
                <w:sz w:val="24"/>
                <w:szCs w:val="26"/>
                <w:rtl/>
                <w:lang w:val="en-US" w:eastAsia="zh-CN"/>
              </w:rPr>
              <w:t>و</w:t>
            </w:r>
            <w:r w:rsidRPr="009C2748">
              <w:rPr>
                <w:rFonts w:cs="Simplified Arabic"/>
                <w:b/>
                <w:bCs/>
                <w:sz w:val="24"/>
                <w:szCs w:val="26"/>
                <w:lang w:val="en-US" w:eastAsia="zh-CN"/>
              </w:rPr>
              <w:t>27</w:t>
            </w:r>
            <w:r w:rsidRPr="009C2748">
              <w:rPr>
                <w:rFonts w:cs="Simplified Arabic" w:hint="cs"/>
                <w:b/>
                <w:bCs/>
                <w:sz w:val="24"/>
                <w:szCs w:val="26"/>
                <w:rtl/>
                <w:lang w:val="en-US" w:eastAsia="zh-CN" w:bidi="ar-EG"/>
              </w:rPr>
              <w:t xml:space="preserve"> فبراير </w:t>
            </w:r>
            <w:r w:rsidRPr="009C2748">
              <w:rPr>
                <w:rFonts w:cs="Simplified Arabic"/>
                <w:b/>
                <w:bCs/>
                <w:sz w:val="24"/>
                <w:szCs w:val="26"/>
                <w:lang w:val="en-US" w:eastAsia="zh-CN" w:bidi="ar-EG"/>
              </w:rPr>
              <w:t>2012</w:t>
            </w:r>
            <w:r>
              <w:rPr>
                <w:rFonts w:cs="Simplified Arabic" w:hint="cs"/>
                <w:sz w:val="24"/>
                <w:szCs w:val="26"/>
                <w:rtl/>
                <w:lang w:val="en-US" w:eastAsia="zh-CN" w:bidi="ar-EG"/>
              </w:rPr>
              <w:t xml:space="preserve"> لاجتماعات أفرقة المقررين بلجنة الدراسات </w:t>
            </w:r>
            <w:r>
              <w:rPr>
                <w:rFonts w:cs="Simplified Arabic"/>
                <w:sz w:val="24"/>
                <w:szCs w:val="26"/>
                <w:lang w:val="en-US" w:eastAsia="zh-CN" w:bidi="ar-EG"/>
              </w:rPr>
              <w:t>1</w:t>
            </w:r>
            <w:r>
              <w:rPr>
                <w:rFonts w:cs="Simplified Arabic" w:hint="cs"/>
                <w:sz w:val="24"/>
                <w:szCs w:val="26"/>
                <w:rtl/>
                <w:lang w:val="en-US" w:eastAsia="zh-CN" w:bidi="ar-EG"/>
              </w:rPr>
              <w:t xml:space="preserve"> و</w:t>
            </w:r>
            <w:r w:rsidRPr="00747C1D">
              <w:rPr>
                <w:rFonts w:cs="Simplified Arabic" w:hint="cs"/>
                <w:b/>
                <w:bCs/>
                <w:sz w:val="24"/>
                <w:szCs w:val="26"/>
                <w:rtl/>
                <w:lang w:val="en-US" w:eastAsia="zh-CN" w:bidi="ar-EG"/>
              </w:rPr>
              <w:t>19</w:t>
            </w:r>
            <w:r>
              <w:rPr>
                <w:rFonts w:cs="Simplified Arabic" w:hint="cs"/>
                <w:b/>
                <w:bCs/>
                <w:sz w:val="24"/>
                <w:szCs w:val="26"/>
                <w:rtl/>
                <w:lang w:val="en-US" w:eastAsia="zh-CN" w:bidi="ar-EG"/>
              </w:rPr>
              <w:t> </w:t>
            </w:r>
            <w:r w:rsidRPr="00747C1D">
              <w:rPr>
                <w:rFonts w:cs="Simplified Arabic" w:hint="cs"/>
                <w:b/>
                <w:bCs/>
                <w:sz w:val="24"/>
                <w:szCs w:val="26"/>
                <w:rtl/>
                <w:lang w:val="en-US" w:eastAsia="zh-CN" w:bidi="ar-EG"/>
              </w:rPr>
              <w:t>مارس</w:t>
            </w:r>
            <w:r>
              <w:rPr>
                <w:rFonts w:cs="Simplified Arabic" w:hint="eastAsia"/>
                <w:b/>
                <w:bCs/>
                <w:sz w:val="24"/>
                <w:szCs w:val="26"/>
                <w:rtl/>
                <w:lang w:val="en-US" w:eastAsia="zh-CN" w:bidi="ar-EG"/>
              </w:rPr>
              <w:t> </w:t>
            </w:r>
            <w:r w:rsidRPr="00747C1D">
              <w:rPr>
                <w:rFonts w:cs="Simplified Arabic" w:hint="cs"/>
                <w:b/>
                <w:bCs/>
                <w:sz w:val="24"/>
                <w:szCs w:val="26"/>
                <w:rtl/>
                <w:lang w:val="en-US" w:eastAsia="zh-CN" w:bidi="ar-EG"/>
              </w:rPr>
              <w:t>2012</w:t>
            </w:r>
            <w:r>
              <w:rPr>
                <w:rFonts w:cs="Simplified Arabic" w:hint="cs"/>
                <w:sz w:val="24"/>
                <w:szCs w:val="26"/>
                <w:rtl/>
                <w:lang w:val="en-US" w:eastAsia="zh-CN" w:bidi="ar-EG"/>
              </w:rPr>
              <w:t xml:space="preserve"> لاجتماعات أفرقة المقررين بلجنة الدراسات </w:t>
            </w:r>
            <w:r>
              <w:rPr>
                <w:rFonts w:cs="Simplified Arabic"/>
                <w:sz w:val="24"/>
                <w:szCs w:val="26"/>
                <w:lang w:val="en-US" w:eastAsia="zh-CN" w:bidi="ar-EG"/>
              </w:rPr>
              <w:t>2</w:t>
            </w:r>
            <w:r>
              <w:rPr>
                <w:rFonts w:cs="Simplified Arabic" w:hint="cs"/>
                <w:sz w:val="24"/>
                <w:szCs w:val="26"/>
                <w:rtl/>
                <w:lang w:val="en-US" w:eastAsia="zh-CN" w:bidi="ar-EG"/>
              </w:rPr>
              <w:t xml:space="preserve"> المنعقدة في</w:t>
            </w:r>
            <w:r>
              <w:rPr>
                <w:rFonts w:cs="Simplified Arabic" w:hint="eastAsia"/>
                <w:sz w:val="24"/>
                <w:szCs w:val="26"/>
                <w:rtl/>
                <w:lang w:val="en-US" w:eastAsia="zh-CN" w:bidi="ar-EG"/>
              </w:rPr>
              <w:t> </w:t>
            </w:r>
            <w:r>
              <w:rPr>
                <w:rFonts w:cs="Simplified Arabic" w:hint="cs"/>
                <w:sz w:val="24"/>
                <w:szCs w:val="26"/>
                <w:rtl/>
                <w:lang w:val="en-US" w:eastAsia="zh-CN" w:bidi="ar-EG"/>
              </w:rPr>
              <w:t>جنيف (سويسرا)</w:t>
            </w:r>
            <w:r w:rsidRPr="002812DE">
              <w:rPr>
                <w:rFonts w:cs="Simplified Arabic" w:hint="cs"/>
                <w:sz w:val="24"/>
                <w:szCs w:val="26"/>
                <w:rtl/>
                <w:lang w:val="en-US" w:eastAsia="zh-CN" w:bidi="ar-EG"/>
              </w:rPr>
              <w:t>.</w:t>
            </w:r>
          </w:p>
          <w:p w:rsidR="00CC4681" w:rsidRDefault="00CC4681" w:rsidP="00CC4681">
            <w:pPr>
              <w:bidi/>
              <w:spacing w:line="192" w:lineRule="auto"/>
              <w:jc w:val="both"/>
              <w:rPr>
                <w:rFonts w:cs="Simplified Arabic"/>
                <w:sz w:val="24"/>
                <w:szCs w:val="26"/>
                <w:rtl/>
                <w:lang w:val="en-US" w:eastAsia="zh-CN" w:bidi="ar-EG"/>
              </w:rPr>
            </w:pPr>
            <w:r w:rsidRPr="002812DE">
              <w:rPr>
                <w:rFonts w:cs="Simplified Arabic" w:hint="cs"/>
                <w:i/>
                <w:iCs/>
                <w:sz w:val="24"/>
                <w:szCs w:val="26"/>
                <w:u w:val="single"/>
                <w:rtl/>
                <w:lang w:val="en-US" w:eastAsia="zh-CN" w:bidi="ar-EG"/>
              </w:rPr>
              <w:t>ولن يُنظر في الاستمارات التي ترد بعد هذا الموعد النهائي</w:t>
            </w:r>
            <w:r w:rsidRPr="002812DE">
              <w:rPr>
                <w:rFonts w:cs="Simplified Arabic" w:hint="cs"/>
                <w:sz w:val="24"/>
                <w:szCs w:val="26"/>
                <w:rtl/>
                <w:lang w:val="en-US" w:eastAsia="zh-CN" w:bidi="ar-EG"/>
              </w:rPr>
              <w:t>.</w:t>
            </w:r>
          </w:p>
          <w:p w:rsidR="00CC4681" w:rsidRDefault="00CC4681" w:rsidP="00CC4681">
            <w:pPr>
              <w:pBdr>
                <w:bottom w:val="single" w:sz="12" w:space="1" w:color="808080" w:themeColor="background1" w:themeShade="80"/>
              </w:pBdr>
              <w:bidi/>
              <w:spacing w:before="240" w:line="192" w:lineRule="auto"/>
              <w:jc w:val="both"/>
              <w:rPr>
                <w:rFonts w:cs="Simplified Arabic"/>
                <w:sz w:val="24"/>
                <w:szCs w:val="26"/>
                <w:rtl/>
                <w:lang w:val="en-US" w:eastAsia="zh-CN" w:bidi="ar-EG"/>
              </w:rPr>
            </w:pPr>
            <w:r w:rsidRPr="002812DE">
              <w:rPr>
                <w:rFonts w:cs="Simplified Arabic" w:hint="cs"/>
                <w:b/>
                <w:bCs/>
                <w:sz w:val="24"/>
                <w:szCs w:val="26"/>
                <w:rtl/>
                <w:lang w:val="en-US" w:bidi="ar-EG"/>
              </w:rPr>
              <w:t>الترجمة</w:t>
            </w:r>
            <w:r w:rsidRPr="002812DE">
              <w:rPr>
                <w:rFonts w:cs="Simplified Arabic"/>
                <w:b/>
                <w:bCs/>
                <w:sz w:val="24"/>
                <w:szCs w:val="26"/>
                <w:rtl/>
                <w:lang w:val="en-US" w:bidi="ar-EG"/>
              </w:rPr>
              <w:t xml:space="preserve"> </w:t>
            </w:r>
            <w:r w:rsidRPr="002812DE">
              <w:rPr>
                <w:rFonts w:cs="Simplified Arabic" w:hint="cs"/>
                <w:b/>
                <w:bCs/>
                <w:sz w:val="24"/>
                <w:szCs w:val="26"/>
                <w:rtl/>
                <w:lang w:val="en-US" w:bidi="ar-EG"/>
              </w:rPr>
              <w:t>الفورية</w:t>
            </w:r>
          </w:p>
          <w:p w:rsidR="00CC4681" w:rsidRPr="002812DE" w:rsidRDefault="00CC4681" w:rsidP="00CC4681">
            <w:pPr>
              <w:bidi/>
              <w:spacing w:line="192" w:lineRule="auto"/>
              <w:jc w:val="both"/>
              <w:rPr>
                <w:rFonts w:cs="Simplified Arabic"/>
                <w:sz w:val="24"/>
                <w:szCs w:val="26"/>
                <w:rtl/>
                <w:lang w:val="en-US" w:eastAsia="zh-CN" w:bidi="ar-EG"/>
              </w:rPr>
            </w:pPr>
            <w:r w:rsidRPr="002812DE">
              <w:rPr>
                <w:rFonts w:cs="Simplified Arabic" w:hint="cs"/>
                <w:sz w:val="24"/>
                <w:szCs w:val="26"/>
                <w:rtl/>
                <w:lang w:val="en-US" w:eastAsia="zh-CN" w:bidi="ar-EG"/>
              </w:rPr>
              <w:t>سيتم</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توفير</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الترجمة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الفورية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استناداً</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إلى</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طلبات</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المشاركين</w:t>
            </w:r>
            <w:r>
              <w:rPr>
                <w:rFonts w:cs="Simplified Arabic" w:hint="cs"/>
                <w:sz w:val="24"/>
                <w:szCs w:val="26"/>
                <w:rtl/>
                <w:lang w:val="en-US" w:eastAsia="zh-CN" w:bidi="ar-EG"/>
              </w:rPr>
              <w:t xml:space="preserve"> وتوفر قاعات الاجتماع</w:t>
            </w:r>
            <w:r w:rsidRPr="002812DE">
              <w:rPr>
                <w:rFonts w:cs="Simplified Arabic" w:hint="cs"/>
                <w:sz w:val="24"/>
                <w:szCs w:val="26"/>
                <w:rtl/>
                <w:lang w:val="en-US" w:eastAsia="zh-CN" w:bidi="ar-EG"/>
              </w:rPr>
              <w:t>.</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ولذلك</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يرجى</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التفضل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بالإفادة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في</w:t>
            </w:r>
            <w:r>
              <w:rPr>
                <w:rFonts w:cs="Simplified Arabic" w:hint="cs"/>
                <w:sz w:val="24"/>
                <w:szCs w:val="26"/>
                <w:rtl/>
                <w:lang w:val="en-US" w:eastAsia="zh-CN" w:bidi="ar-EG"/>
              </w:rPr>
              <w:t> </w:t>
            </w:r>
            <w:r w:rsidRPr="002812DE">
              <w:rPr>
                <w:rFonts w:cs="Simplified Arabic" w:hint="cs"/>
                <w:sz w:val="24"/>
                <w:szCs w:val="26"/>
                <w:rtl/>
                <w:lang w:val="en-US" w:eastAsia="zh-CN" w:bidi="ar-EG"/>
              </w:rPr>
              <w:t>استمارة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التسجيل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بما</w:t>
            </w:r>
            <w:r w:rsidRPr="002812DE">
              <w:rPr>
                <w:rFonts w:cs="Simplified Arabic"/>
                <w:sz w:val="24"/>
                <w:szCs w:val="26"/>
                <w:rtl/>
                <w:lang w:val="en-US" w:eastAsia="zh-CN" w:bidi="ar-EG"/>
              </w:rPr>
              <w:t> </w:t>
            </w:r>
            <w:r w:rsidRPr="002812DE">
              <w:rPr>
                <w:rFonts w:cs="Simplified Arabic" w:hint="cs"/>
                <w:sz w:val="24"/>
                <w:szCs w:val="26"/>
                <w:rtl/>
                <w:lang w:val="en-US" w:eastAsia="zh-CN" w:bidi="ar-EG"/>
              </w:rPr>
              <w:t>إذا</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كنتم</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تطلبون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لغات</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أخرى</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خلاف</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الإنكليزية</w:t>
            </w:r>
            <w:r w:rsidRPr="002812DE">
              <w:rPr>
                <w:rFonts w:cs="Simplified Arabic"/>
                <w:sz w:val="24"/>
                <w:szCs w:val="26"/>
                <w:rtl/>
                <w:lang w:val="en-US" w:eastAsia="zh-CN" w:bidi="ar-EG"/>
              </w:rPr>
              <w:t> </w:t>
            </w:r>
            <w:r w:rsidRPr="002812DE">
              <w:rPr>
                <w:rFonts w:cs="Simplified Arabic" w:hint="cs"/>
                <w:sz w:val="24"/>
                <w:szCs w:val="26"/>
                <w:rtl/>
                <w:lang w:val="en-US" w:eastAsia="zh-CN" w:bidi="ar-EG"/>
              </w:rPr>
              <w:t xml:space="preserve">وذلك قبل </w:t>
            </w:r>
            <w:r w:rsidRPr="009C3377">
              <w:rPr>
                <w:rFonts w:cs="Simplified Arabic"/>
                <w:b/>
                <w:bCs/>
                <w:sz w:val="24"/>
                <w:szCs w:val="26"/>
                <w:lang w:val="en-US" w:eastAsia="zh-CN"/>
              </w:rPr>
              <w:t>27</w:t>
            </w:r>
            <w:r w:rsidRPr="009C3377">
              <w:rPr>
                <w:rFonts w:cs="Simplified Arabic" w:hint="cs"/>
                <w:b/>
                <w:bCs/>
                <w:sz w:val="24"/>
                <w:szCs w:val="26"/>
                <w:rtl/>
                <w:lang w:val="en-US" w:eastAsia="zh-CN"/>
              </w:rPr>
              <w:t xml:space="preserve"> </w:t>
            </w:r>
            <w:r w:rsidRPr="009C3377">
              <w:rPr>
                <w:rFonts w:cs="Simplified Arabic" w:hint="cs"/>
                <w:b/>
                <w:bCs/>
                <w:sz w:val="24"/>
                <w:szCs w:val="26"/>
                <w:rtl/>
                <w:lang w:val="en-US" w:eastAsia="zh-CN" w:bidi="ar-EG"/>
              </w:rPr>
              <w:t>يناير</w:t>
            </w:r>
            <w:r w:rsidRPr="009C3377">
              <w:rPr>
                <w:rFonts w:cs="Simplified Arabic" w:hint="eastAsia"/>
                <w:b/>
                <w:bCs/>
                <w:sz w:val="24"/>
                <w:szCs w:val="26"/>
                <w:rtl/>
                <w:lang w:val="en-US" w:eastAsia="zh-CN" w:bidi="ar-EG"/>
              </w:rPr>
              <w:t> </w:t>
            </w:r>
            <w:r w:rsidRPr="009C3377">
              <w:rPr>
                <w:rFonts w:cs="Simplified Arabic"/>
                <w:b/>
                <w:bCs/>
                <w:sz w:val="24"/>
                <w:szCs w:val="26"/>
                <w:lang w:val="en-US" w:eastAsia="zh-CN"/>
              </w:rPr>
              <w:t>2012</w:t>
            </w:r>
            <w:r w:rsidRPr="002812DE">
              <w:rPr>
                <w:rFonts w:cs="Simplified Arabic" w:hint="cs"/>
                <w:sz w:val="24"/>
                <w:szCs w:val="26"/>
                <w:rtl/>
                <w:lang w:val="en-US" w:eastAsia="zh-CN" w:bidi="ar-EG"/>
              </w:rPr>
              <w:t xml:space="preserve"> بالنسبة </w:t>
            </w:r>
            <w:r>
              <w:rPr>
                <w:rFonts w:cs="Simplified Arabic" w:hint="cs"/>
                <w:sz w:val="24"/>
                <w:szCs w:val="26"/>
                <w:rtl/>
                <w:lang w:val="en-US" w:eastAsia="zh-CN" w:bidi="ar-EG"/>
              </w:rPr>
              <w:t xml:space="preserve">لاجتماعات سنداي وطوكيو (اليابان) ومسقط (عُمان) وقبل </w:t>
            </w:r>
            <w:r w:rsidRPr="009C3377">
              <w:rPr>
                <w:rFonts w:cs="Simplified Arabic"/>
                <w:b/>
                <w:bCs/>
                <w:sz w:val="24"/>
                <w:szCs w:val="26"/>
                <w:lang w:val="en-US" w:eastAsia="zh-CN" w:bidi="ar-EG"/>
              </w:rPr>
              <w:t>2</w:t>
            </w:r>
            <w:r w:rsidRPr="009C3377">
              <w:rPr>
                <w:rFonts w:cs="Simplified Arabic" w:hint="cs"/>
                <w:b/>
                <w:bCs/>
                <w:sz w:val="24"/>
                <w:szCs w:val="26"/>
                <w:rtl/>
                <w:lang w:val="en-US" w:eastAsia="zh-CN"/>
              </w:rPr>
              <w:t> مارس</w:t>
            </w:r>
            <w:r>
              <w:rPr>
                <w:rFonts w:cs="Simplified Arabic" w:hint="eastAsia"/>
                <w:b/>
                <w:bCs/>
                <w:sz w:val="24"/>
                <w:szCs w:val="26"/>
                <w:rtl/>
                <w:lang w:val="en-US" w:eastAsia="zh-CN"/>
              </w:rPr>
              <w:t> </w:t>
            </w:r>
            <w:r w:rsidRPr="009C3377">
              <w:rPr>
                <w:rFonts w:cs="Simplified Arabic"/>
                <w:b/>
                <w:bCs/>
                <w:sz w:val="24"/>
                <w:szCs w:val="26"/>
                <w:lang w:val="en-US" w:eastAsia="zh-CN"/>
              </w:rPr>
              <w:t>2012</w:t>
            </w:r>
            <w:r>
              <w:rPr>
                <w:rFonts w:cs="Simplified Arabic" w:hint="cs"/>
                <w:sz w:val="24"/>
                <w:szCs w:val="26"/>
                <w:rtl/>
                <w:lang w:val="en-US" w:eastAsia="zh-CN" w:bidi="ar-EG"/>
              </w:rPr>
              <w:t xml:space="preserve"> لاجتماعات جنيف (سويسرا).</w:t>
            </w:r>
          </w:p>
          <w:p w:rsidR="00CC4681" w:rsidRDefault="00CC4681" w:rsidP="00CC4681">
            <w:pPr>
              <w:bidi/>
              <w:spacing w:line="192" w:lineRule="auto"/>
              <w:jc w:val="both"/>
              <w:rPr>
                <w:rFonts w:cs="Simplified Arabic"/>
                <w:sz w:val="24"/>
                <w:szCs w:val="26"/>
                <w:lang w:val="en-US" w:eastAsia="zh-CN" w:bidi="ar-EG"/>
              </w:rPr>
            </w:pPr>
            <w:r w:rsidRPr="002812DE">
              <w:rPr>
                <w:rFonts w:cs="Simplified Arabic" w:hint="cs"/>
                <w:sz w:val="24"/>
                <w:szCs w:val="26"/>
                <w:rtl/>
                <w:lang w:val="en-US" w:eastAsia="zh-CN" w:bidi="ar-EG"/>
              </w:rPr>
              <w:t>واستناداً</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إلى</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الطلبات</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الواردة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قبل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هذ</w:t>
            </w:r>
            <w:r>
              <w:rPr>
                <w:rFonts w:cs="Simplified Arabic" w:hint="cs"/>
                <w:sz w:val="24"/>
                <w:szCs w:val="26"/>
                <w:rtl/>
                <w:lang w:val="en-US" w:eastAsia="zh-CN" w:bidi="ar-EG"/>
              </w:rPr>
              <w:t>ه</w:t>
            </w:r>
            <w:r w:rsidRPr="002812DE">
              <w:rPr>
                <w:rFonts w:cs="Simplified Arabic" w:hint="cs"/>
                <w:sz w:val="24"/>
                <w:szCs w:val="26"/>
                <w:rtl/>
                <w:lang w:val="en-US" w:eastAsia="zh-CN" w:bidi="ar-EG"/>
              </w:rPr>
              <w:t xml:space="preserve"> </w:t>
            </w:r>
            <w:r>
              <w:rPr>
                <w:rFonts w:cs="Simplified Arabic" w:hint="cs"/>
                <w:sz w:val="24"/>
                <w:szCs w:val="26"/>
                <w:rtl/>
                <w:lang w:val="en-US" w:eastAsia="zh-CN" w:bidi="ar-EG"/>
              </w:rPr>
              <w:t>المواعيد النهائية</w:t>
            </w:r>
            <w:r w:rsidRPr="002812DE">
              <w:rPr>
                <w:rFonts w:cs="Simplified Arabic" w:hint="cs"/>
                <w:sz w:val="24"/>
                <w:szCs w:val="26"/>
                <w:rtl/>
                <w:lang w:val="en-US" w:eastAsia="zh-CN" w:bidi="ar-EG"/>
              </w:rPr>
              <w:t xml:space="preserve"> المذكور</w:t>
            </w:r>
            <w:r>
              <w:rPr>
                <w:rFonts w:cs="Simplified Arabic" w:hint="cs"/>
                <w:sz w:val="24"/>
                <w:szCs w:val="26"/>
                <w:rtl/>
                <w:lang w:val="en-US" w:eastAsia="zh-CN" w:bidi="ar-EG"/>
              </w:rPr>
              <w:t>ة</w:t>
            </w:r>
            <w:r w:rsidRPr="002812DE">
              <w:rPr>
                <w:rFonts w:cs="Simplified Arabic" w:hint="cs"/>
                <w:sz w:val="24"/>
                <w:szCs w:val="26"/>
                <w:rtl/>
                <w:lang w:val="en-US" w:eastAsia="zh-CN" w:bidi="ar-EG"/>
              </w:rPr>
              <w:t xml:space="preserve"> أعلاه</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وشريطة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استلام</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خمسة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طلبات</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على</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الأقل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من</w:t>
            </w:r>
            <w:r>
              <w:rPr>
                <w:rFonts w:cs="Simplified Arabic" w:hint="cs"/>
                <w:sz w:val="24"/>
                <w:szCs w:val="26"/>
                <w:rtl/>
                <w:lang w:val="en-US" w:eastAsia="zh-CN" w:bidi="ar-EG"/>
              </w:rPr>
              <w:t> </w:t>
            </w:r>
            <w:r w:rsidRPr="002812DE">
              <w:rPr>
                <w:rFonts w:cs="Simplified Arabic" w:hint="cs"/>
                <w:sz w:val="24"/>
                <w:szCs w:val="26"/>
                <w:rtl/>
                <w:lang w:val="en-US" w:eastAsia="zh-CN" w:bidi="ar-EG"/>
              </w:rPr>
              <w:t>أجل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لغة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معينة،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ستوفر</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الترجمة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الفورية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باللغة (اللغات)</w:t>
            </w:r>
            <w:r>
              <w:rPr>
                <w:rFonts w:cs="Simplified Arabic" w:hint="cs"/>
                <w:sz w:val="24"/>
                <w:szCs w:val="26"/>
                <w:rtl/>
                <w:lang w:val="en-US" w:eastAsia="zh-CN"/>
              </w:rPr>
              <w:t> </w:t>
            </w:r>
            <w:r w:rsidRPr="002812DE">
              <w:rPr>
                <w:rFonts w:cs="Simplified Arabic" w:hint="cs"/>
                <w:sz w:val="24"/>
                <w:szCs w:val="26"/>
                <w:rtl/>
                <w:lang w:val="en-US" w:eastAsia="zh-CN" w:bidi="ar-EG"/>
              </w:rPr>
              <w:t>المطلوبة.</w:t>
            </w:r>
          </w:p>
          <w:p w:rsidR="006F0E32" w:rsidRDefault="006F0E32" w:rsidP="006F0E32">
            <w:pPr>
              <w:bidi/>
              <w:spacing w:line="192" w:lineRule="auto"/>
              <w:jc w:val="both"/>
              <w:rPr>
                <w:rFonts w:cs="Simplified Arabic"/>
                <w:sz w:val="24"/>
                <w:szCs w:val="26"/>
                <w:rtl/>
                <w:lang w:val="en-US" w:eastAsia="zh-CN" w:bidi="ar-EG"/>
              </w:rPr>
            </w:pPr>
          </w:p>
          <w:p w:rsidR="00CC4681" w:rsidRDefault="00CC4681" w:rsidP="00CC4681">
            <w:pPr>
              <w:keepNext/>
              <w:pBdr>
                <w:bottom w:val="single" w:sz="12" w:space="1" w:color="808080" w:themeColor="background1" w:themeShade="80"/>
              </w:pBdr>
              <w:bidi/>
              <w:spacing w:before="240" w:line="192" w:lineRule="auto"/>
              <w:jc w:val="both"/>
              <w:rPr>
                <w:rFonts w:cs="Simplified Arabic"/>
                <w:sz w:val="24"/>
                <w:szCs w:val="26"/>
                <w:rtl/>
                <w:lang w:val="en-US" w:eastAsia="zh-CN" w:bidi="ar-EG"/>
              </w:rPr>
            </w:pPr>
            <w:r w:rsidRPr="002812DE">
              <w:rPr>
                <w:rFonts w:cs="Simplified Arabic" w:hint="cs"/>
                <w:b/>
                <w:bCs/>
                <w:sz w:val="24"/>
                <w:szCs w:val="26"/>
                <w:rtl/>
                <w:lang w:val="en-US" w:bidi="ar-EG"/>
              </w:rPr>
              <w:lastRenderedPageBreak/>
              <w:t>ال</w:t>
            </w:r>
            <w:r>
              <w:rPr>
                <w:rFonts w:cs="Simplified Arabic" w:hint="cs"/>
                <w:b/>
                <w:bCs/>
                <w:sz w:val="24"/>
                <w:szCs w:val="26"/>
                <w:rtl/>
                <w:lang w:val="en-US" w:bidi="ar-EG"/>
              </w:rPr>
              <w:t>مشاركة في الاجتماعات عن بُعد</w:t>
            </w:r>
          </w:p>
          <w:p w:rsidR="00CC4681" w:rsidRDefault="00CC4681" w:rsidP="00CC4681">
            <w:pPr>
              <w:bidi/>
              <w:spacing w:line="192" w:lineRule="auto"/>
              <w:jc w:val="both"/>
              <w:rPr>
                <w:rFonts w:cs="Simplified Arabic"/>
                <w:sz w:val="24"/>
                <w:szCs w:val="26"/>
                <w:rtl/>
                <w:lang w:val="en-US" w:eastAsia="zh-CN" w:bidi="ar-EG"/>
              </w:rPr>
            </w:pPr>
            <w:r w:rsidRPr="002812DE">
              <w:rPr>
                <w:rFonts w:cs="Simplified Arabic" w:hint="cs"/>
                <w:sz w:val="24"/>
                <w:szCs w:val="26"/>
                <w:rtl/>
                <w:lang w:val="en-US" w:eastAsia="zh-CN" w:bidi="ar-EG"/>
              </w:rPr>
              <w:t>س</w:t>
            </w:r>
            <w:r>
              <w:rPr>
                <w:rFonts w:cs="Simplified Arabic" w:hint="cs"/>
                <w:sz w:val="24"/>
                <w:szCs w:val="26"/>
                <w:rtl/>
                <w:lang w:val="en-US" w:eastAsia="zh-CN" w:bidi="ar-EG"/>
              </w:rPr>
              <w:t xml:space="preserve">تمتد الفترة التجريبية للمشاركة في أنشطة لجنتي دراسات تنمية الاتصالات عن بُعد والتي بدأت أثناء الاجتماعات التي عقدت في سبتمبر </w:t>
            </w:r>
            <w:r>
              <w:rPr>
                <w:rFonts w:cs="Simplified Arabic"/>
                <w:sz w:val="24"/>
                <w:szCs w:val="26"/>
                <w:lang w:val="en-US" w:eastAsia="zh-CN" w:bidi="ar-EG"/>
              </w:rPr>
              <w:t>2011</w:t>
            </w:r>
            <w:r>
              <w:rPr>
                <w:rFonts w:cs="Simplified Arabic" w:hint="cs"/>
                <w:sz w:val="24"/>
                <w:szCs w:val="26"/>
                <w:rtl/>
                <w:lang w:val="en-US" w:eastAsia="zh-CN" w:bidi="ar-EG"/>
              </w:rPr>
              <w:t xml:space="preserve"> بحيث تشمل اجتماعات أفرقة المقررين المزمع عقدها في مارس وأبريل ومايو </w:t>
            </w:r>
            <w:r>
              <w:rPr>
                <w:rFonts w:cs="Simplified Arabic"/>
                <w:sz w:val="24"/>
                <w:szCs w:val="26"/>
                <w:lang w:val="en-US" w:eastAsia="zh-CN" w:bidi="ar-EG"/>
              </w:rPr>
              <w:t>2012</w:t>
            </w:r>
            <w:r>
              <w:rPr>
                <w:rFonts w:cs="Simplified Arabic" w:hint="cs"/>
                <w:sz w:val="24"/>
                <w:szCs w:val="26"/>
                <w:rtl/>
                <w:lang w:val="en-US" w:eastAsia="zh-CN" w:bidi="ar-EG"/>
              </w:rPr>
              <w:t>.</w:t>
            </w:r>
          </w:p>
          <w:p w:rsidR="00CC4681" w:rsidRPr="00222158" w:rsidRDefault="00CC4681" w:rsidP="00CC4681">
            <w:pPr>
              <w:bidi/>
              <w:spacing w:line="192" w:lineRule="auto"/>
              <w:jc w:val="both"/>
              <w:rPr>
                <w:rFonts w:cs="Simplified Arabic"/>
                <w:sz w:val="24"/>
                <w:szCs w:val="26"/>
                <w:rtl/>
                <w:lang w:val="en-US" w:eastAsia="zh-CN" w:bidi="ar-EG"/>
              </w:rPr>
            </w:pPr>
            <w:r>
              <w:rPr>
                <w:rFonts w:cs="Simplified Arabic" w:hint="cs"/>
                <w:sz w:val="24"/>
                <w:szCs w:val="26"/>
                <w:rtl/>
                <w:lang w:val="en-US" w:eastAsia="zh-CN" w:bidi="ar-EG"/>
              </w:rPr>
              <w:t>وسيستمر، على التوازي، توفير الخدمة المعتادة، للبث على الويب للاجتماعات بجميع اللغات وذلك للاجتماعات المقرر عقدها في جنيف.</w:t>
            </w:r>
          </w:p>
          <w:p w:rsidR="00CC4681" w:rsidRDefault="00CC4681" w:rsidP="00CC4681">
            <w:pPr>
              <w:pBdr>
                <w:bottom w:val="single" w:sz="12" w:space="1" w:color="808080" w:themeColor="background1" w:themeShade="80"/>
              </w:pBdr>
              <w:bidi/>
              <w:spacing w:before="240" w:line="192" w:lineRule="auto"/>
              <w:jc w:val="both"/>
              <w:rPr>
                <w:rFonts w:cs="Simplified Arabic"/>
                <w:sz w:val="24"/>
                <w:szCs w:val="26"/>
                <w:rtl/>
                <w:lang w:val="en-US" w:eastAsia="zh-CN" w:bidi="ar-EG"/>
              </w:rPr>
            </w:pPr>
            <w:r w:rsidRPr="002812DE">
              <w:rPr>
                <w:rFonts w:cs="Simplified Arabic" w:hint="cs"/>
                <w:b/>
                <w:bCs/>
                <w:sz w:val="24"/>
                <w:szCs w:val="26"/>
                <w:rtl/>
                <w:lang w:val="en-US" w:bidi="ar-EG"/>
              </w:rPr>
              <w:t>تفاصيل بشأن المسائل قيد الدراسة</w:t>
            </w:r>
          </w:p>
          <w:p w:rsidR="00CC4681" w:rsidRPr="002812DE" w:rsidRDefault="00CC4681" w:rsidP="00CC4681">
            <w:pPr>
              <w:bidi/>
              <w:spacing w:line="192" w:lineRule="auto"/>
              <w:jc w:val="both"/>
              <w:rPr>
                <w:rFonts w:cs="Simplified Arabic"/>
                <w:sz w:val="24"/>
                <w:szCs w:val="26"/>
                <w:rtl/>
                <w:lang w:val="en-US" w:eastAsia="zh-CN" w:bidi="ar-EG"/>
              </w:rPr>
            </w:pPr>
            <w:r w:rsidRPr="002812DE">
              <w:rPr>
                <w:rFonts w:cs="Simplified Arabic" w:hint="cs"/>
                <w:sz w:val="24"/>
                <w:szCs w:val="26"/>
                <w:rtl/>
                <w:lang w:val="en-US" w:eastAsia="zh-CN" w:bidi="ar-EG"/>
              </w:rPr>
              <w:t>يمكن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الاطلاع</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على</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عناوين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وتعاريف</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المسائل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التي</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ستتناولها</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لجنتا</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الدراسات،</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بالصيغة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التي</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أقرها</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المؤتمر</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العالمي</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لتنمية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الاتصالات</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لعام</w:t>
            </w:r>
            <w:r>
              <w:rPr>
                <w:rFonts w:cs="Simplified Arabic" w:hint="cs"/>
                <w:sz w:val="24"/>
                <w:szCs w:val="26"/>
                <w:rtl/>
                <w:lang w:val="en-US" w:eastAsia="zh-CN"/>
              </w:rPr>
              <w:t> </w:t>
            </w:r>
            <w:r w:rsidRPr="002812DE">
              <w:rPr>
                <w:rFonts w:cs="Simplified Arabic"/>
                <w:sz w:val="24"/>
                <w:szCs w:val="26"/>
                <w:lang w:val="en-GB" w:eastAsia="zh-CN"/>
              </w:rPr>
              <w:t>2010</w:t>
            </w:r>
            <w:r w:rsidRPr="002812DE">
              <w:rPr>
                <w:rFonts w:cs="Simplified Arabic" w:hint="cs"/>
                <w:sz w:val="24"/>
                <w:szCs w:val="26"/>
                <w:rtl/>
                <w:lang w:val="en-US" w:eastAsia="zh-CN" w:bidi="ar-EG"/>
              </w:rPr>
              <w:t>،</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في</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الموقعين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الإلكترونيين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للجنتي</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الدراسات</w:t>
            </w:r>
            <w:r w:rsidRPr="002812DE">
              <w:rPr>
                <w:rFonts w:cs="Simplified Arabic"/>
                <w:sz w:val="24"/>
                <w:szCs w:val="26"/>
                <w:rtl/>
                <w:lang w:val="en-US" w:eastAsia="zh-CN" w:bidi="ar-EG"/>
              </w:rPr>
              <w:t xml:space="preserve"> </w:t>
            </w:r>
            <w:r>
              <w:rPr>
                <w:rFonts w:cs="Simplified Arabic" w:hint="cs"/>
                <w:sz w:val="24"/>
                <w:szCs w:val="26"/>
                <w:rtl/>
                <w:lang w:val="en-US" w:eastAsia="zh-CN" w:bidi="ar-EG"/>
              </w:rPr>
              <w:t>لقطاع تنمية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الاتصالات</w:t>
            </w:r>
            <w:r w:rsidRPr="002812DE">
              <w:rPr>
                <w:rFonts w:cs="Simplified Arabic"/>
                <w:sz w:val="24"/>
                <w:szCs w:val="26"/>
                <w:rtl/>
                <w:lang w:val="en-US" w:eastAsia="zh-CN" w:bidi="ar-EG"/>
              </w:rPr>
              <w:t>:</w:t>
            </w:r>
          </w:p>
          <w:p w:rsidR="00CC4681" w:rsidRPr="002812DE" w:rsidRDefault="00CC4681" w:rsidP="00CC4681">
            <w:pPr>
              <w:bidi/>
              <w:spacing w:line="192" w:lineRule="auto"/>
              <w:jc w:val="both"/>
              <w:rPr>
                <w:rFonts w:cs="Simplified Arabic"/>
                <w:sz w:val="24"/>
                <w:szCs w:val="26"/>
                <w:rtl/>
                <w:lang w:val="en-US" w:eastAsia="zh-CN" w:bidi="ar-EG"/>
              </w:rPr>
            </w:pPr>
            <w:r w:rsidRPr="002812DE">
              <w:rPr>
                <w:rFonts w:cs="Simplified Arabic" w:hint="cs"/>
                <w:sz w:val="24"/>
                <w:szCs w:val="26"/>
                <w:rtl/>
                <w:lang w:val="en-US" w:eastAsia="zh-CN" w:bidi="ar-EG"/>
              </w:rPr>
              <w:t>لجنة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الدراسات</w:t>
            </w:r>
            <w:r w:rsidRPr="002812DE">
              <w:rPr>
                <w:rFonts w:cs="Simplified Arabic"/>
                <w:sz w:val="24"/>
                <w:szCs w:val="26"/>
                <w:rtl/>
                <w:lang w:val="en-US" w:eastAsia="zh-CN" w:bidi="ar-EG"/>
              </w:rPr>
              <w:t xml:space="preserve"> </w:t>
            </w:r>
            <w:r w:rsidRPr="002812DE">
              <w:rPr>
                <w:rFonts w:cs="Simplified Arabic"/>
                <w:sz w:val="24"/>
                <w:szCs w:val="26"/>
                <w:lang w:val="en-US" w:eastAsia="zh-CN"/>
              </w:rPr>
              <w:t>1</w:t>
            </w:r>
            <w:r w:rsidRPr="002812DE">
              <w:rPr>
                <w:rFonts w:cs="Simplified Arabic"/>
                <w:sz w:val="24"/>
                <w:szCs w:val="26"/>
                <w:rtl/>
                <w:lang w:val="en-US" w:eastAsia="zh-CN" w:bidi="ar-EG"/>
              </w:rPr>
              <w:t xml:space="preserve">: </w:t>
            </w:r>
            <w:hyperlink r:id="rId18" w:history="1">
              <w:r w:rsidRPr="001724BC">
                <w:rPr>
                  <w:rStyle w:val="Hyperlink"/>
                  <w:rFonts w:cs="Simplified Arabic"/>
                  <w:sz w:val="24"/>
                  <w:szCs w:val="26"/>
                  <w:lang w:val="en-GB" w:eastAsia="zh-CN"/>
                </w:rPr>
                <w:t>http://www.itu.int/net3/ITU-D/stg/index-ar.aspx?stg=1</w:t>
              </w:r>
            </w:hyperlink>
          </w:p>
          <w:p w:rsidR="00CC4681" w:rsidRPr="002812DE" w:rsidRDefault="00CC4681" w:rsidP="00CC4681">
            <w:pPr>
              <w:bidi/>
              <w:spacing w:line="192" w:lineRule="auto"/>
              <w:jc w:val="both"/>
              <w:rPr>
                <w:rFonts w:cs="Simplified Arabic"/>
                <w:sz w:val="24"/>
                <w:szCs w:val="26"/>
                <w:rtl/>
                <w:lang w:val="en-US" w:eastAsia="zh-CN" w:bidi="ar-EG"/>
              </w:rPr>
            </w:pPr>
            <w:r w:rsidRPr="002812DE">
              <w:rPr>
                <w:rFonts w:cs="Simplified Arabic" w:hint="cs"/>
                <w:sz w:val="24"/>
                <w:szCs w:val="26"/>
                <w:rtl/>
                <w:lang w:val="en-US" w:eastAsia="zh-CN" w:bidi="ar-EG"/>
              </w:rPr>
              <w:t>لجنة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الدراسات</w:t>
            </w:r>
            <w:r w:rsidRPr="002812DE">
              <w:rPr>
                <w:rFonts w:cs="Simplified Arabic"/>
                <w:sz w:val="24"/>
                <w:szCs w:val="26"/>
                <w:rtl/>
                <w:lang w:val="en-US" w:eastAsia="zh-CN" w:bidi="ar-EG"/>
              </w:rPr>
              <w:t xml:space="preserve"> </w:t>
            </w:r>
            <w:r w:rsidRPr="002812DE">
              <w:rPr>
                <w:rFonts w:cs="Simplified Arabic"/>
                <w:sz w:val="24"/>
                <w:szCs w:val="26"/>
                <w:lang w:val="en-US" w:eastAsia="zh-CN"/>
              </w:rPr>
              <w:t>2</w:t>
            </w:r>
            <w:r w:rsidRPr="002812DE">
              <w:rPr>
                <w:rFonts w:cs="Simplified Arabic"/>
                <w:sz w:val="24"/>
                <w:szCs w:val="26"/>
                <w:rtl/>
                <w:lang w:val="en-US" w:eastAsia="zh-CN" w:bidi="ar-EG"/>
              </w:rPr>
              <w:t xml:space="preserve">: </w:t>
            </w:r>
            <w:hyperlink r:id="rId19" w:history="1">
              <w:r w:rsidRPr="001724BC">
                <w:rPr>
                  <w:rStyle w:val="Hyperlink"/>
                  <w:rFonts w:cs="Simplified Arabic"/>
                  <w:sz w:val="24"/>
                  <w:szCs w:val="26"/>
                  <w:lang w:val="en-GB" w:eastAsia="zh-CN"/>
                </w:rPr>
                <w:t>http://www.itu.int/net3/ITU-D/stg/index-ar.aspx?stg=2</w:t>
              </w:r>
            </w:hyperlink>
          </w:p>
          <w:p w:rsidR="00CC4681" w:rsidRDefault="00CC4681" w:rsidP="00CC4681">
            <w:pPr>
              <w:pBdr>
                <w:bottom w:val="single" w:sz="12" w:space="1" w:color="808080" w:themeColor="background1" w:themeShade="80"/>
              </w:pBdr>
              <w:bidi/>
              <w:spacing w:before="240" w:line="192" w:lineRule="auto"/>
              <w:jc w:val="both"/>
              <w:rPr>
                <w:rFonts w:cs="Simplified Arabic"/>
                <w:sz w:val="24"/>
                <w:szCs w:val="26"/>
                <w:rtl/>
                <w:lang w:val="en-US" w:eastAsia="zh-CN" w:bidi="ar-EG"/>
              </w:rPr>
            </w:pPr>
            <w:r w:rsidRPr="002812DE">
              <w:rPr>
                <w:rFonts w:cs="Simplified Arabic" w:hint="cs"/>
                <w:b/>
                <w:bCs/>
                <w:sz w:val="24"/>
                <w:szCs w:val="26"/>
                <w:rtl/>
                <w:lang w:val="en-US" w:bidi="ar-EG"/>
              </w:rPr>
              <w:t>المساهمات</w:t>
            </w:r>
            <w:r w:rsidRPr="002812DE">
              <w:rPr>
                <w:rFonts w:cs="Simplified Arabic"/>
                <w:b/>
                <w:bCs/>
                <w:sz w:val="24"/>
                <w:szCs w:val="26"/>
                <w:rtl/>
                <w:lang w:val="en-US" w:bidi="ar-EG"/>
              </w:rPr>
              <w:t xml:space="preserve"> </w:t>
            </w:r>
            <w:r w:rsidRPr="002812DE">
              <w:rPr>
                <w:rFonts w:cs="Simplified Arabic" w:hint="cs"/>
                <w:b/>
                <w:bCs/>
                <w:sz w:val="24"/>
                <w:szCs w:val="26"/>
                <w:rtl/>
                <w:lang w:val="en-US" w:bidi="ar-EG"/>
              </w:rPr>
              <w:t>المقدمة</w:t>
            </w:r>
            <w:r w:rsidRPr="002812DE">
              <w:rPr>
                <w:rFonts w:cs="Simplified Arabic"/>
                <w:b/>
                <w:bCs/>
                <w:sz w:val="24"/>
                <w:szCs w:val="26"/>
                <w:rtl/>
                <w:lang w:val="en-US" w:bidi="ar-EG"/>
              </w:rPr>
              <w:t xml:space="preserve"> </w:t>
            </w:r>
            <w:r w:rsidRPr="002812DE">
              <w:rPr>
                <w:rFonts w:cs="Simplified Arabic" w:hint="cs"/>
                <w:b/>
                <w:bCs/>
                <w:sz w:val="24"/>
                <w:szCs w:val="26"/>
                <w:rtl/>
                <w:lang w:val="en-US" w:bidi="ar-EG"/>
              </w:rPr>
              <w:t>إلى</w:t>
            </w:r>
            <w:r w:rsidRPr="002812DE">
              <w:rPr>
                <w:rFonts w:cs="Simplified Arabic"/>
                <w:b/>
                <w:bCs/>
                <w:sz w:val="24"/>
                <w:szCs w:val="26"/>
                <w:rtl/>
                <w:lang w:val="en-US" w:bidi="ar-EG"/>
              </w:rPr>
              <w:t xml:space="preserve"> </w:t>
            </w:r>
            <w:r w:rsidRPr="002812DE">
              <w:rPr>
                <w:rFonts w:cs="Simplified Arabic" w:hint="cs"/>
                <w:b/>
                <w:bCs/>
                <w:sz w:val="24"/>
                <w:szCs w:val="26"/>
                <w:rtl/>
                <w:lang w:val="en-US" w:bidi="ar-EG"/>
              </w:rPr>
              <w:t>لجنتي</w:t>
            </w:r>
            <w:r w:rsidRPr="002812DE">
              <w:rPr>
                <w:rFonts w:cs="Simplified Arabic"/>
                <w:b/>
                <w:bCs/>
                <w:sz w:val="24"/>
                <w:szCs w:val="26"/>
                <w:rtl/>
                <w:lang w:val="en-US" w:bidi="ar-EG"/>
              </w:rPr>
              <w:t xml:space="preserve"> </w:t>
            </w:r>
            <w:r w:rsidRPr="002812DE">
              <w:rPr>
                <w:rFonts w:cs="Simplified Arabic" w:hint="cs"/>
                <w:b/>
                <w:bCs/>
                <w:sz w:val="24"/>
                <w:szCs w:val="26"/>
                <w:rtl/>
                <w:lang w:val="en-US" w:bidi="ar-EG"/>
              </w:rPr>
              <w:t>الدراسات</w:t>
            </w:r>
          </w:p>
          <w:p w:rsidR="00CC4681" w:rsidRDefault="00CC4681" w:rsidP="00CC4681">
            <w:pPr>
              <w:bidi/>
              <w:spacing w:line="192" w:lineRule="auto"/>
              <w:jc w:val="both"/>
              <w:rPr>
                <w:rFonts w:cs="Simplified Arabic"/>
                <w:sz w:val="24"/>
                <w:szCs w:val="26"/>
                <w:rtl/>
                <w:lang w:val="en-US" w:eastAsia="zh-CN" w:bidi="ar-EG"/>
              </w:rPr>
            </w:pPr>
            <w:r w:rsidRPr="002812DE">
              <w:rPr>
                <w:rFonts w:cs="Simplified Arabic" w:hint="cs"/>
                <w:sz w:val="24"/>
                <w:szCs w:val="26"/>
                <w:rtl/>
                <w:lang w:val="en-US" w:eastAsia="zh-CN" w:bidi="ar-EG"/>
              </w:rPr>
              <w:t>ستكون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مساهم</w:t>
            </w:r>
            <w:r>
              <w:rPr>
                <w:rFonts w:cs="Simplified Arabic" w:hint="cs"/>
                <w:sz w:val="24"/>
                <w:szCs w:val="26"/>
                <w:rtl/>
                <w:lang w:val="en-US" w:eastAsia="zh-CN" w:bidi="ar-EG"/>
              </w:rPr>
              <w:t>ا</w:t>
            </w:r>
            <w:r w:rsidRPr="002812DE">
              <w:rPr>
                <w:rFonts w:cs="Simplified Arabic" w:hint="cs"/>
                <w:sz w:val="24"/>
                <w:szCs w:val="26"/>
                <w:rtl/>
                <w:lang w:val="en-US" w:eastAsia="zh-CN" w:bidi="ar-EG"/>
              </w:rPr>
              <w:t>تكم</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في</w:t>
            </w:r>
            <w:r w:rsidRPr="002812DE">
              <w:rPr>
                <w:rFonts w:cs="Simplified Arabic"/>
                <w:sz w:val="24"/>
                <w:szCs w:val="26"/>
                <w:rtl/>
                <w:lang w:val="en-US" w:eastAsia="zh-CN" w:bidi="ar-EG"/>
              </w:rPr>
              <w:t xml:space="preserve"> </w:t>
            </w:r>
            <w:r>
              <w:rPr>
                <w:rFonts w:cs="Simplified Arabic" w:hint="cs"/>
                <w:sz w:val="24"/>
                <w:szCs w:val="26"/>
                <w:rtl/>
                <w:lang w:val="en-US" w:eastAsia="zh-CN" w:bidi="ar-EG"/>
              </w:rPr>
              <w:t xml:space="preserve">أعمال </w:t>
            </w:r>
            <w:r w:rsidRPr="002812DE">
              <w:rPr>
                <w:rFonts w:cs="Simplified Arabic" w:hint="cs"/>
                <w:sz w:val="24"/>
                <w:szCs w:val="26"/>
                <w:rtl/>
                <w:lang w:val="en-US" w:eastAsia="zh-CN" w:bidi="ar-EG"/>
              </w:rPr>
              <w:t>المسائل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التي</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ستنظر</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فيها</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لجنتا</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الدراسات</w:t>
            </w:r>
            <w:r w:rsidRPr="002812DE">
              <w:rPr>
                <w:rFonts w:cs="Simplified Arabic"/>
                <w:sz w:val="24"/>
                <w:szCs w:val="26"/>
                <w:rtl/>
                <w:lang w:val="en-US" w:eastAsia="zh-CN" w:bidi="ar-EG"/>
              </w:rPr>
              <w:t xml:space="preserve"> </w:t>
            </w:r>
            <w:r>
              <w:rPr>
                <w:rFonts w:cs="Simplified Arabic" w:hint="cs"/>
                <w:sz w:val="24"/>
                <w:szCs w:val="26"/>
                <w:rtl/>
                <w:lang w:val="en-US" w:eastAsia="zh-CN" w:bidi="ar-EG"/>
              </w:rPr>
              <w:t>موضع تقدير بالغ. وبوسعكم، بطبيعة الحال، تنسيق مقترحاتكم مع الإدارات والمنظمات الأخرى. ويتعين أن تكون أي مساهمة مشتركة مشفوعة بموافقة كتابية من الأطراف المشاركة فيها للتخويل بإصدارها</w:t>
            </w:r>
            <w:r w:rsidRPr="002812DE">
              <w:rPr>
                <w:rFonts w:cs="Simplified Arabic"/>
                <w:sz w:val="24"/>
                <w:szCs w:val="26"/>
                <w:rtl/>
                <w:lang w:val="en-US" w:eastAsia="zh-CN" w:bidi="ar-EG"/>
              </w:rPr>
              <w:t>.</w:t>
            </w:r>
          </w:p>
          <w:p w:rsidR="00CC4681" w:rsidRDefault="00CC4681" w:rsidP="00CC4681">
            <w:pPr>
              <w:bidi/>
              <w:spacing w:line="192" w:lineRule="auto"/>
              <w:jc w:val="both"/>
              <w:rPr>
                <w:rFonts w:cs="Simplified Arabic"/>
                <w:sz w:val="24"/>
                <w:szCs w:val="26"/>
                <w:rtl/>
                <w:lang w:val="en-US" w:eastAsia="zh-CN" w:bidi="ar-EG"/>
              </w:rPr>
            </w:pPr>
            <w:r>
              <w:rPr>
                <w:rFonts w:cs="Simplified Arabic" w:hint="cs"/>
                <w:sz w:val="24"/>
                <w:szCs w:val="26"/>
                <w:rtl/>
                <w:lang w:val="en-US" w:eastAsia="zh-CN" w:bidi="ar-EG"/>
              </w:rPr>
              <w:t xml:space="preserve">وطبقاً للقرار </w:t>
            </w:r>
            <w:r>
              <w:rPr>
                <w:rFonts w:cs="Simplified Arabic"/>
                <w:sz w:val="24"/>
                <w:szCs w:val="26"/>
                <w:lang w:val="en-US" w:eastAsia="zh-CN" w:bidi="ar-EG"/>
              </w:rPr>
              <w:t>1</w:t>
            </w:r>
            <w:r>
              <w:rPr>
                <w:rFonts w:cs="Simplified Arabic" w:hint="cs"/>
                <w:sz w:val="24"/>
                <w:szCs w:val="26"/>
                <w:rtl/>
                <w:lang w:val="en-US" w:eastAsia="zh-CN" w:bidi="ar-EG"/>
              </w:rPr>
              <w:t xml:space="preserve"> (المراجع في حيدر آباد، </w:t>
            </w:r>
            <w:r>
              <w:rPr>
                <w:rFonts w:cs="Simplified Arabic"/>
                <w:sz w:val="24"/>
                <w:szCs w:val="26"/>
                <w:lang w:val="en-US" w:eastAsia="zh-CN" w:bidi="ar-EG"/>
              </w:rPr>
              <w:t>2010</w:t>
            </w:r>
            <w:r>
              <w:rPr>
                <w:rFonts w:cs="Simplified Arabic" w:hint="cs"/>
                <w:sz w:val="24"/>
                <w:szCs w:val="26"/>
                <w:rtl/>
                <w:lang w:val="en-US" w:eastAsia="zh-CN" w:bidi="ar-EG"/>
              </w:rPr>
              <w:t>)، يمكن للمساهمات المقدمة إلى اجتماعات لجنتي الدراسات وأفرقة المقررين أن تكون واحدة من الأنواع الخمسة التالية: أ) مساهمات لاتخاذ الإجراء اللازم؛ ب) مساهمات مقدمة للعلم؛ ج) وثائق معلومات أساسية؛ د) وثائق مؤقتة؛ ﻫ) بيانات اتصال.</w:t>
            </w:r>
          </w:p>
          <w:p w:rsidR="00CC4681" w:rsidRDefault="00CC4681" w:rsidP="00CC4681">
            <w:pPr>
              <w:bidi/>
              <w:spacing w:line="192" w:lineRule="auto"/>
              <w:jc w:val="both"/>
              <w:rPr>
                <w:rFonts w:cs="Simplified Arabic"/>
                <w:sz w:val="24"/>
                <w:szCs w:val="26"/>
                <w:rtl/>
                <w:lang w:val="en-US" w:eastAsia="zh-CN" w:bidi="ar-EG"/>
              </w:rPr>
            </w:pPr>
            <w:r>
              <w:rPr>
                <w:rFonts w:cs="Simplified Arabic" w:hint="cs"/>
                <w:sz w:val="24"/>
                <w:szCs w:val="26"/>
                <w:rtl/>
                <w:lang w:val="en-US" w:eastAsia="zh-CN" w:bidi="ar-EG"/>
              </w:rPr>
              <w:t>ويمكن تقديم المساهمات إلى لجنتي الدراسات بخصوص المسائل قيد الدراسة إما "لاتخاذ الإجراء اللازم" أو "للعلم". ويجب تلقي المساهمات المقدمة لاتخاذ الإجراء اللازم قبل شهرين على الأقل من الاجتماع بحيث تُنشر وتوزع في</w:t>
            </w:r>
            <w:r>
              <w:rPr>
                <w:rFonts w:cs="Simplified Arabic" w:hint="eastAsia"/>
                <w:sz w:val="24"/>
                <w:szCs w:val="26"/>
                <w:rtl/>
                <w:lang w:val="en-US" w:eastAsia="zh-CN" w:bidi="ar-EG"/>
              </w:rPr>
              <w:t> </w:t>
            </w:r>
            <w:r>
              <w:rPr>
                <w:rFonts w:cs="Simplified Arabic" w:hint="cs"/>
                <w:sz w:val="24"/>
                <w:szCs w:val="26"/>
                <w:rtl/>
                <w:lang w:val="en-US" w:eastAsia="zh-CN" w:bidi="ar-EG"/>
              </w:rPr>
              <w:t>وقت ملائم بالنسبة للاجتماع المقصود. وتُترجم هذه المساهمات (إذا لزم الأمر) وتتاح إلكترونياً بحيث يتسنى للمشاركين النفاذ إليها وذلك باللغات المطلوبة قبل الموعد المحدد للاجتماع.</w:t>
            </w:r>
          </w:p>
          <w:p w:rsidR="00CC4681" w:rsidRDefault="00CC4681" w:rsidP="00CC4681">
            <w:pPr>
              <w:bidi/>
              <w:spacing w:line="192" w:lineRule="auto"/>
              <w:jc w:val="both"/>
              <w:rPr>
                <w:rFonts w:cs="Simplified Arabic"/>
                <w:sz w:val="24"/>
                <w:szCs w:val="26"/>
                <w:rtl/>
                <w:lang w:val="en-US" w:eastAsia="zh-CN" w:bidi="ar-EG"/>
              </w:rPr>
            </w:pPr>
            <w:r>
              <w:rPr>
                <w:rFonts w:cs="Simplified Arabic" w:hint="cs"/>
                <w:sz w:val="24"/>
                <w:szCs w:val="26"/>
                <w:rtl/>
                <w:lang w:val="en-US" w:eastAsia="zh-CN" w:bidi="ar-EG"/>
              </w:rPr>
              <w:t>وينبغي تقديم المساهمة مصحوبة بملخص يعطي نظرة مجملة عن محتوى الوثيقة. وينبغي للوثيقة أن تبين بوضوح نوع الإجراء الذي يتعين على الاجتماع اتخاذه.</w:t>
            </w:r>
          </w:p>
          <w:p w:rsidR="00CC4681" w:rsidRDefault="00CC4681" w:rsidP="00CC4681">
            <w:pPr>
              <w:bidi/>
              <w:spacing w:line="192" w:lineRule="auto"/>
              <w:jc w:val="both"/>
              <w:rPr>
                <w:rFonts w:cs="Simplified Arabic"/>
                <w:sz w:val="24"/>
                <w:szCs w:val="26"/>
                <w:rtl/>
                <w:lang w:val="en-US" w:eastAsia="zh-CN" w:bidi="ar-EG"/>
              </w:rPr>
            </w:pPr>
            <w:r>
              <w:rPr>
                <w:rFonts w:cs="Simplified Arabic" w:hint="cs"/>
                <w:sz w:val="24"/>
                <w:szCs w:val="26"/>
                <w:rtl/>
                <w:lang w:val="en-US" w:eastAsia="zh-CN" w:bidi="ar-EG"/>
              </w:rPr>
              <w:t>وتعتبر المساهمة المقدمة "لاتخاذ الإجراء اللازم" مساهمة متأخرة إذا قُدمت بعد الموعد النهائي المتفق عليه للترجمة، ولكن بما لا يقل عن سبعة أيام تقويمية قبل افتتاح الاجتماع. وتنشر هذه المساهمات المتأخرة باللغة الأصلية فقط ولكنها تدرج في جدول أعمال الاجتماع.</w:t>
            </w:r>
          </w:p>
          <w:p w:rsidR="00CC4681" w:rsidRPr="002812DE" w:rsidRDefault="00CC4681" w:rsidP="00CC4681">
            <w:pPr>
              <w:bidi/>
              <w:spacing w:line="192" w:lineRule="auto"/>
              <w:jc w:val="both"/>
              <w:rPr>
                <w:rFonts w:cs="Simplified Arabic"/>
                <w:sz w:val="24"/>
                <w:szCs w:val="26"/>
                <w:rtl/>
                <w:lang w:val="en-US" w:eastAsia="zh-CN" w:bidi="ar-EG"/>
              </w:rPr>
            </w:pPr>
            <w:r>
              <w:rPr>
                <w:rFonts w:cs="Simplified Arabic" w:hint="cs"/>
                <w:sz w:val="24"/>
                <w:szCs w:val="26"/>
                <w:rtl/>
                <w:lang w:val="en-US" w:eastAsia="zh-CN" w:bidi="ar-EG"/>
              </w:rPr>
              <w:t>والمساهمات المقدمة إلى الاجتماع "للعلم فقط" هي المساهمات التي لا تحتاج إلى أي إجراء محدد في إطار جدول أعمال الاجتماع. وتنشر هذه الوثائق باللغة الأصلية فقط وتتاح على موقع الويب تحت مجموعة رقمية منفصلة. ويتعين تقديم الوثائق المقدمة للعلم فقط مصحوبة بملخص مفصل تتم ترجمته من أجل الاجتماع.</w:t>
            </w:r>
          </w:p>
          <w:p w:rsidR="00CC4681" w:rsidRPr="002812DE" w:rsidRDefault="00CC4681" w:rsidP="00CC4681">
            <w:pPr>
              <w:bidi/>
              <w:spacing w:line="192" w:lineRule="auto"/>
              <w:jc w:val="both"/>
              <w:rPr>
                <w:rFonts w:cs="Simplified Arabic"/>
                <w:sz w:val="24"/>
                <w:szCs w:val="26"/>
                <w:rtl/>
                <w:lang w:val="en-US" w:eastAsia="zh-CN" w:bidi="ar-EG"/>
              </w:rPr>
            </w:pPr>
            <w:r w:rsidRPr="002812DE">
              <w:rPr>
                <w:rFonts w:cs="Simplified Arabic" w:hint="cs"/>
                <w:sz w:val="24"/>
                <w:szCs w:val="26"/>
                <w:rtl/>
                <w:lang w:val="en-US" w:eastAsia="zh-CN" w:bidi="ar-EG"/>
              </w:rPr>
              <w:t>ويجب</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أ</w:t>
            </w:r>
            <w:r>
              <w:rPr>
                <w:rFonts w:cs="Simplified Arabic" w:hint="cs"/>
                <w:sz w:val="24"/>
                <w:szCs w:val="26"/>
                <w:rtl/>
                <w:lang w:val="en-US" w:eastAsia="zh-CN" w:bidi="ar-EG"/>
              </w:rPr>
              <w:t>لا </w:t>
            </w:r>
            <w:r w:rsidRPr="002812DE">
              <w:rPr>
                <w:rFonts w:cs="Simplified Arabic" w:hint="cs"/>
                <w:sz w:val="24"/>
                <w:szCs w:val="26"/>
                <w:rtl/>
                <w:lang w:val="en-US" w:eastAsia="zh-CN" w:bidi="ar-EG"/>
              </w:rPr>
              <w:t>تتجاوز</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المساهمات</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المقدمة</w:t>
            </w:r>
            <w:r w:rsidRPr="002812DE">
              <w:rPr>
                <w:rFonts w:cs="Simplified Arabic"/>
                <w:sz w:val="24"/>
                <w:szCs w:val="26"/>
                <w:rtl/>
                <w:lang w:val="en-US" w:eastAsia="zh-CN" w:bidi="ar-EG"/>
              </w:rPr>
              <w:t xml:space="preserve"> </w:t>
            </w:r>
            <w:r>
              <w:rPr>
                <w:rFonts w:cs="Simplified Arabic" w:hint="cs"/>
                <w:sz w:val="24"/>
                <w:szCs w:val="26"/>
                <w:rtl/>
                <w:lang w:val="en-US" w:eastAsia="zh-CN" w:bidi="ar-EG"/>
              </w:rPr>
              <w:t>"</w:t>
            </w:r>
            <w:r w:rsidRPr="002812DE">
              <w:rPr>
                <w:rFonts w:cs="Simplified Arabic" w:hint="cs"/>
                <w:sz w:val="24"/>
                <w:szCs w:val="26"/>
                <w:rtl/>
                <w:lang w:val="en-US" w:eastAsia="zh-CN" w:bidi="ar-EG"/>
              </w:rPr>
              <w:t>لاتخاذ</w:t>
            </w:r>
            <w:r w:rsidRPr="002812DE">
              <w:rPr>
                <w:rFonts w:cs="Simplified Arabic"/>
                <w:sz w:val="24"/>
                <w:szCs w:val="26"/>
                <w:rtl/>
                <w:lang w:val="en-US" w:eastAsia="zh-CN" w:bidi="ar-EG"/>
              </w:rPr>
              <w:t xml:space="preserve"> </w:t>
            </w:r>
            <w:r>
              <w:rPr>
                <w:rFonts w:cs="Simplified Arabic" w:hint="cs"/>
                <w:sz w:val="24"/>
                <w:szCs w:val="26"/>
                <w:rtl/>
                <w:lang w:val="en-US" w:eastAsia="zh-CN" w:bidi="ar-EG"/>
              </w:rPr>
              <w:t>ال</w:t>
            </w:r>
            <w:r w:rsidRPr="002812DE">
              <w:rPr>
                <w:rFonts w:cs="Simplified Arabic" w:hint="cs"/>
                <w:sz w:val="24"/>
                <w:szCs w:val="26"/>
                <w:rtl/>
                <w:lang w:val="en-US" w:eastAsia="zh-CN" w:bidi="ar-EG"/>
              </w:rPr>
              <w:t>إجراء</w:t>
            </w:r>
            <w:r w:rsidRPr="002812DE">
              <w:rPr>
                <w:rFonts w:cs="Simplified Arabic"/>
                <w:sz w:val="24"/>
                <w:szCs w:val="26"/>
                <w:rtl/>
                <w:lang w:val="en-US" w:eastAsia="zh-CN" w:bidi="ar-EG"/>
              </w:rPr>
              <w:t xml:space="preserve"> </w:t>
            </w:r>
            <w:r>
              <w:rPr>
                <w:rFonts w:cs="Simplified Arabic" w:hint="cs"/>
                <w:sz w:val="24"/>
                <w:szCs w:val="26"/>
                <w:rtl/>
                <w:lang w:val="en-US" w:eastAsia="zh-CN" w:bidi="ar-EG"/>
              </w:rPr>
              <w:t xml:space="preserve">اللازم" </w:t>
            </w:r>
            <w:r w:rsidRPr="002812DE">
              <w:rPr>
                <w:rFonts w:cs="Simplified Arabic" w:hint="cs"/>
                <w:sz w:val="24"/>
                <w:szCs w:val="26"/>
                <w:rtl/>
                <w:lang w:val="en-US" w:eastAsia="zh-CN" w:bidi="ar-EG"/>
              </w:rPr>
              <w:t>و</w:t>
            </w:r>
            <w:r w:rsidRPr="002812DE">
              <w:rPr>
                <w:rFonts w:cs="Simplified Arabic"/>
                <w:sz w:val="24"/>
                <w:szCs w:val="26"/>
                <w:rtl/>
                <w:lang w:val="en-US" w:eastAsia="zh-CN" w:bidi="ar-EG"/>
              </w:rPr>
              <w:t>/</w:t>
            </w:r>
            <w:r w:rsidRPr="002812DE">
              <w:rPr>
                <w:rFonts w:cs="Simplified Arabic" w:hint="cs"/>
                <w:sz w:val="24"/>
                <w:szCs w:val="26"/>
                <w:rtl/>
                <w:lang w:val="en-US" w:eastAsia="zh-CN" w:bidi="ar-EG"/>
              </w:rPr>
              <w:t>أو</w:t>
            </w:r>
            <w:r w:rsidRPr="002812DE">
              <w:rPr>
                <w:rFonts w:cs="Simplified Arabic"/>
                <w:sz w:val="24"/>
                <w:szCs w:val="26"/>
                <w:rtl/>
                <w:lang w:val="en-US" w:eastAsia="zh-CN" w:bidi="ar-EG"/>
              </w:rPr>
              <w:t xml:space="preserve"> </w:t>
            </w:r>
            <w:r>
              <w:rPr>
                <w:rFonts w:cs="Simplified Arabic" w:hint="cs"/>
                <w:sz w:val="24"/>
                <w:szCs w:val="26"/>
                <w:rtl/>
                <w:lang w:val="en-US" w:eastAsia="zh-CN" w:bidi="ar-EG"/>
              </w:rPr>
              <w:t>"</w:t>
            </w:r>
            <w:r w:rsidRPr="002812DE">
              <w:rPr>
                <w:rFonts w:cs="Simplified Arabic" w:hint="cs"/>
                <w:sz w:val="24"/>
                <w:szCs w:val="26"/>
                <w:rtl/>
                <w:lang w:val="en-US" w:eastAsia="zh-CN" w:bidi="ar-EG"/>
              </w:rPr>
              <w:t>للعلم</w:t>
            </w:r>
            <w:r>
              <w:rPr>
                <w:rFonts w:cs="Simplified Arabic" w:hint="cs"/>
                <w:sz w:val="24"/>
                <w:szCs w:val="26"/>
                <w:rtl/>
                <w:lang w:val="en-US" w:eastAsia="zh-CN" w:bidi="ar-EG"/>
              </w:rPr>
              <w:t>"</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فقط</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خمس</w:t>
            </w:r>
            <w:r w:rsidRPr="002812DE">
              <w:rPr>
                <w:rFonts w:cs="Simplified Arabic"/>
                <w:sz w:val="24"/>
                <w:szCs w:val="26"/>
                <w:rtl/>
                <w:lang w:val="en-US" w:eastAsia="zh-CN" w:bidi="ar-EG"/>
              </w:rPr>
              <w:t> </w:t>
            </w:r>
            <w:r w:rsidRPr="002812DE">
              <w:rPr>
                <w:rFonts w:cs="Simplified Arabic"/>
                <w:sz w:val="24"/>
                <w:szCs w:val="26"/>
                <w:lang w:val="fr-FR" w:eastAsia="zh-CN"/>
              </w:rPr>
              <w:t>(5)</w:t>
            </w:r>
            <w:r w:rsidRPr="002812DE">
              <w:rPr>
                <w:rFonts w:cs="Simplified Arabic"/>
                <w:sz w:val="24"/>
                <w:szCs w:val="26"/>
                <w:rtl/>
                <w:lang w:val="en-US" w:eastAsia="zh-CN" w:bidi="ar-EG"/>
              </w:rPr>
              <w:t> </w:t>
            </w:r>
            <w:r w:rsidRPr="002812DE">
              <w:rPr>
                <w:rFonts w:cs="Simplified Arabic" w:hint="cs"/>
                <w:sz w:val="24"/>
                <w:szCs w:val="26"/>
                <w:rtl/>
                <w:lang w:val="en-US" w:eastAsia="zh-CN" w:bidi="ar-EG"/>
              </w:rPr>
              <w:t>صفحات،</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باستعمال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النموذج</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الرسمي</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المتاح</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في</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العنوان</w:t>
            </w:r>
            <w:r>
              <w:rPr>
                <w:rFonts w:cs="Simplified Arabic" w:hint="cs"/>
                <w:sz w:val="24"/>
                <w:szCs w:val="26"/>
                <w:rtl/>
                <w:lang w:val="en-US" w:eastAsia="zh-CN" w:bidi="ar-EG"/>
              </w:rPr>
              <w:t> </w:t>
            </w:r>
            <w:r w:rsidRPr="002812DE">
              <w:rPr>
                <w:rFonts w:cs="Simplified Arabic" w:hint="cs"/>
                <w:sz w:val="24"/>
                <w:szCs w:val="26"/>
                <w:rtl/>
                <w:lang w:val="en-US" w:eastAsia="zh-CN" w:bidi="ar-EG"/>
              </w:rPr>
              <w:t>التالي</w:t>
            </w:r>
            <w:r w:rsidRPr="002812DE">
              <w:rPr>
                <w:rFonts w:cs="Simplified Arabic"/>
                <w:sz w:val="24"/>
                <w:szCs w:val="26"/>
                <w:rtl/>
                <w:lang w:val="en-US" w:eastAsia="zh-CN" w:bidi="ar-EG"/>
              </w:rPr>
              <w:t>:</w:t>
            </w:r>
            <w:r w:rsidRPr="002812DE">
              <w:rPr>
                <w:rFonts w:cs="Simplified Arabic"/>
                <w:sz w:val="24"/>
                <w:szCs w:val="26"/>
                <w:rtl/>
                <w:lang w:val="en-US" w:eastAsia="zh-CN" w:bidi="ar-EG"/>
              </w:rPr>
              <w:tab/>
            </w:r>
            <w:hyperlink r:id="rId20" w:history="1">
              <w:r w:rsidRPr="001724BC">
                <w:rPr>
                  <w:rStyle w:val="Hyperlink"/>
                  <w:rFonts w:cs="Simplified Arabic"/>
                  <w:sz w:val="24"/>
                  <w:szCs w:val="26"/>
                  <w:lang w:val="en-GB" w:eastAsia="zh-CN"/>
                </w:rPr>
                <w:t>http://www.itu.int/I</w:t>
              </w:r>
              <w:r>
                <w:rPr>
                  <w:rStyle w:val="Hyperlink"/>
                  <w:rFonts w:cs="Simplified Arabic"/>
                  <w:sz w:val="24"/>
                  <w:szCs w:val="26"/>
                  <w:lang w:val="en-GB" w:eastAsia="zh-CN"/>
                </w:rPr>
                <w:t>TU-D/CDS/contributions/sg/index</w:t>
              </w:r>
              <w:r w:rsidRPr="001724BC">
                <w:rPr>
                  <w:rStyle w:val="Hyperlink"/>
                  <w:rFonts w:cs="Simplified Arabic"/>
                  <w:sz w:val="24"/>
                  <w:szCs w:val="26"/>
                  <w:lang w:val="en-GB" w:eastAsia="zh-CN"/>
                </w:rPr>
                <w:t>.asp</w:t>
              </w:r>
            </w:hyperlink>
            <w:r w:rsidRPr="002812DE">
              <w:rPr>
                <w:rFonts w:cs="Simplified Arabic"/>
                <w:sz w:val="24"/>
                <w:szCs w:val="26"/>
                <w:rtl/>
                <w:lang w:val="en-US" w:eastAsia="zh-CN" w:bidi="ar-EG"/>
              </w:rPr>
              <w:t>.</w:t>
            </w:r>
          </w:p>
          <w:p w:rsidR="00CC4681" w:rsidRDefault="00CC4681" w:rsidP="00CC4681">
            <w:pPr>
              <w:bidi/>
              <w:spacing w:line="192" w:lineRule="auto"/>
              <w:jc w:val="both"/>
              <w:rPr>
                <w:rFonts w:cs="Simplified Arabic"/>
                <w:sz w:val="24"/>
                <w:szCs w:val="26"/>
                <w:rtl/>
                <w:lang w:val="en-US" w:eastAsia="zh-CN" w:bidi="ar-EG"/>
              </w:rPr>
            </w:pPr>
            <w:r w:rsidRPr="002812DE">
              <w:rPr>
                <w:rFonts w:cs="Simplified Arabic" w:hint="cs"/>
                <w:sz w:val="24"/>
                <w:szCs w:val="26"/>
                <w:rtl/>
                <w:lang w:val="en-US" w:eastAsia="zh-CN" w:bidi="ar-EG"/>
              </w:rPr>
              <w:t>ووفقاً</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لأحكام</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الرقم</w:t>
            </w:r>
            <w:r w:rsidRPr="002812DE">
              <w:rPr>
                <w:rFonts w:cs="Simplified Arabic"/>
                <w:sz w:val="24"/>
                <w:szCs w:val="26"/>
                <w:rtl/>
                <w:lang w:val="en-US" w:eastAsia="zh-CN" w:bidi="ar-EG"/>
              </w:rPr>
              <w:t xml:space="preserve"> </w:t>
            </w:r>
            <w:r w:rsidRPr="002812DE">
              <w:rPr>
                <w:rFonts w:cs="Simplified Arabic"/>
                <w:sz w:val="24"/>
                <w:szCs w:val="26"/>
                <w:lang w:val="en-US" w:eastAsia="zh-CN"/>
              </w:rPr>
              <w:t>1.1.12</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من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القرار</w:t>
            </w:r>
            <w:r w:rsidRPr="002812DE">
              <w:rPr>
                <w:rFonts w:cs="Simplified Arabic"/>
                <w:sz w:val="24"/>
                <w:szCs w:val="26"/>
                <w:rtl/>
                <w:lang w:val="en-US" w:eastAsia="zh-CN" w:bidi="ar-EG"/>
              </w:rPr>
              <w:t xml:space="preserve"> </w:t>
            </w:r>
            <w:r w:rsidRPr="002812DE">
              <w:rPr>
                <w:rFonts w:cs="Simplified Arabic"/>
                <w:sz w:val="24"/>
                <w:szCs w:val="26"/>
                <w:lang w:val="en-US" w:eastAsia="zh-CN"/>
              </w:rPr>
              <w:t>1</w:t>
            </w:r>
            <w:r w:rsidRPr="002812DE">
              <w:rPr>
                <w:rFonts w:cs="Simplified Arabic" w:hint="cs"/>
                <w:sz w:val="24"/>
                <w:szCs w:val="26"/>
                <w:rtl/>
                <w:lang w:val="en-US" w:eastAsia="zh-CN" w:bidi="ar-EG"/>
              </w:rPr>
              <w:t>،</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فإن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الموعد</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النهائي</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لتقديم</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المساهمات</w:t>
            </w:r>
            <w:r>
              <w:rPr>
                <w:rFonts w:cs="Simplified Arabic" w:hint="cs"/>
                <w:sz w:val="24"/>
                <w:szCs w:val="26"/>
                <w:rtl/>
                <w:lang w:val="en-US" w:eastAsia="zh-CN" w:bidi="ar-EG"/>
              </w:rPr>
              <w:t xml:space="preserve"> للاجتماعات التي ستعقد في سنداي وطوكيو (اليابان)، </w:t>
            </w:r>
            <w:r w:rsidRPr="003814DF">
              <w:rPr>
                <w:rFonts w:cs="Simplified Arabic"/>
                <w:b/>
                <w:bCs/>
                <w:sz w:val="24"/>
                <w:szCs w:val="26"/>
                <w:lang w:val="en-US" w:eastAsia="zh-CN" w:bidi="ar-EG"/>
              </w:rPr>
              <w:t>13</w:t>
            </w:r>
            <w:r w:rsidRPr="003814DF">
              <w:rPr>
                <w:rFonts w:cs="Simplified Arabic" w:hint="cs"/>
                <w:b/>
                <w:bCs/>
                <w:sz w:val="24"/>
                <w:szCs w:val="26"/>
                <w:rtl/>
                <w:lang w:val="en-US" w:eastAsia="zh-CN" w:bidi="ar-EG"/>
              </w:rPr>
              <w:t xml:space="preserve"> يناير </w:t>
            </w:r>
            <w:r w:rsidRPr="003814DF">
              <w:rPr>
                <w:rFonts w:cs="Simplified Arabic"/>
                <w:b/>
                <w:bCs/>
                <w:sz w:val="24"/>
                <w:szCs w:val="26"/>
                <w:lang w:val="en-US" w:eastAsia="zh-CN" w:bidi="ar-EG"/>
              </w:rPr>
              <w:t>2012</w:t>
            </w:r>
            <w:r>
              <w:rPr>
                <w:rFonts w:cs="Simplified Arabic" w:hint="cs"/>
                <w:sz w:val="24"/>
                <w:szCs w:val="26"/>
                <w:rtl/>
                <w:lang w:val="en-US" w:eastAsia="zh-CN" w:bidi="ar-EG"/>
              </w:rPr>
              <w:t xml:space="preserve"> وبالنسبة لاجتماعات مسقط (عُمان)، </w:t>
            </w:r>
            <w:r w:rsidRPr="003814DF">
              <w:rPr>
                <w:rFonts w:cs="Simplified Arabic"/>
                <w:b/>
                <w:bCs/>
                <w:sz w:val="24"/>
                <w:szCs w:val="26"/>
                <w:lang w:val="en-US" w:eastAsia="zh-CN" w:bidi="ar-EG"/>
              </w:rPr>
              <w:t>8</w:t>
            </w:r>
            <w:r w:rsidRPr="003814DF">
              <w:rPr>
                <w:rFonts w:cs="Simplified Arabic" w:hint="cs"/>
                <w:b/>
                <w:bCs/>
                <w:sz w:val="24"/>
                <w:szCs w:val="26"/>
                <w:rtl/>
                <w:lang w:val="en-US" w:eastAsia="zh-CN" w:bidi="ar-EG"/>
              </w:rPr>
              <w:t xml:space="preserve"> فبراير </w:t>
            </w:r>
            <w:r w:rsidRPr="003814DF">
              <w:rPr>
                <w:rFonts w:cs="Simplified Arabic"/>
                <w:b/>
                <w:bCs/>
                <w:sz w:val="24"/>
                <w:szCs w:val="26"/>
                <w:lang w:val="en-US" w:eastAsia="zh-CN" w:bidi="ar-EG"/>
              </w:rPr>
              <w:t>2012</w:t>
            </w:r>
            <w:r>
              <w:rPr>
                <w:rFonts w:cs="Simplified Arabic" w:hint="cs"/>
                <w:sz w:val="24"/>
                <w:szCs w:val="26"/>
                <w:rtl/>
                <w:lang w:val="en-US" w:eastAsia="zh-CN" w:bidi="ar-EG"/>
              </w:rPr>
              <w:t xml:space="preserve"> ولاجتماعات أفرقة المقررين للجنة الدراسات </w:t>
            </w:r>
            <w:r>
              <w:rPr>
                <w:rFonts w:cs="Simplified Arabic"/>
                <w:sz w:val="24"/>
                <w:szCs w:val="26"/>
                <w:lang w:val="en-US" w:eastAsia="zh-CN" w:bidi="ar-EG"/>
              </w:rPr>
              <w:t>1</w:t>
            </w:r>
            <w:r>
              <w:rPr>
                <w:rFonts w:cs="Simplified Arabic" w:hint="cs"/>
                <w:sz w:val="24"/>
                <w:szCs w:val="26"/>
                <w:rtl/>
                <w:lang w:val="en-US" w:eastAsia="zh-CN" w:bidi="ar-EG"/>
              </w:rPr>
              <w:t xml:space="preserve">، </w:t>
            </w:r>
            <w:r w:rsidRPr="003814DF">
              <w:rPr>
                <w:rFonts w:cs="Simplified Arabic"/>
                <w:b/>
                <w:bCs/>
                <w:sz w:val="24"/>
                <w:szCs w:val="26"/>
                <w:lang w:val="en-US" w:eastAsia="zh-CN" w:bidi="ar-EG"/>
              </w:rPr>
              <w:t>15</w:t>
            </w:r>
            <w:r w:rsidRPr="003814DF">
              <w:rPr>
                <w:rFonts w:cs="Simplified Arabic" w:hint="cs"/>
                <w:b/>
                <w:bCs/>
                <w:sz w:val="24"/>
                <w:szCs w:val="26"/>
                <w:rtl/>
                <w:lang w:val="en-US" w:eastAsia="zh-CN" w:bidi="ar-EG"/>
              </w:rPr>
              <w:t xml:space="preserve"> فبراير </w:t>
            </w:r>
            <w:r w:rsidRPr="003814DF">
              <w:rPr>
                <w:rFonts w:cs="Simplified Arabic"/>
                <w:b/>
                <w:bCs/>
                <w:sz w:val="24"/>
                <w:szCs w:val="26"/>
                <w:lang w:val="en-US" w:eastAsia="zh-CN" w:bidi="ar-EG"/>
              </w:rPr>
              <w:t>2012</w:t>
            </w:r>
            <w:r>
              <w:rPr>
                <w:rFonts w:cs="Simplified Arabic" w:hint="cs"/>
                <w:sz w:val="24"/>
                <w:szCs w:val="26"/>
                <w:rtl/>
                <w:lang w:val="en-US" w:eastAsia="zh-CN" w:bidi="ar-EG"/>
              </w:rPr>
              <w:t xml:space="preserve"> ولاجتماعات أفرقة المقررين للجنة الدرا</w:t>
            </w:r>
            <w:r w:rsidRPr="003814DF">
              <w:rPr>
                <w:rFonts w:cs="Simplified Arabic" w:hint="cs"/>
                <w:sz w:val="24"/>
                <w:szCs w:val="26"/>
                <w:rtl/>
                <w:lang w:val="en-US" w:eastAsia="zh-CN" w:bidi="ar-EG"/>
              </w:rPr>
              <w:t xml:space="preserve">سات </w:t>
            </w:r>
            <w:r w:rsidRPr="003814DF">
              <w:rPr>
                <w:rFonts w:cs="Simplified Arabic"/>
                <w:sz w:val="24"/>
                <w:szCs w:val="26"/>
                <w:lang w:val="en-US" w:eastAsia="zh-CN" w:bidi="ar-EG"/>
              </w:rPr>
              <w:t>2</w:t>
            </w:r>
            <w:r w:rsidRPr="003814DF">
              <w:rPr>
                <w:rFonts w:cs="Simplified Arabic" w:hint="cs"/>
                <w:sz w:val="24"/>
                <w:szCs w:val="26"/>
                <w:rtl/>
                <w:lang w:val="en-US" w:eastAsia="zh-CN" w:bidi="ar-EG"/>
              </w:rPr>
              <w:t>،</w:t>
            </w:r>
            <w:r>
              <w:rPr>
                <w:rFonts w:cs="Simplified Arabic" w:hint="cs"/>
                <w:b/>
                <w:bCs/>
                <w:sz w:val="24"/>
                <w:szCs w:val="26"/>
                <w:rtl/>
                <w:lang w:val="en-US" w:eastAsia="zh-CN" w:bidi="ar-EG"/>
              </w:rPr>
              <w:t xml:space="preserve"> </w:t>
            </w:r>
            <w:r>
              <w:rPr>
                <w:rFonts w:cs="Simplified Arabic"/>
                <w:b/>
                <w:bCs/>
                <w:sz w:val="24"/>
                <w:szCs w:val="26"/>
                <w:lang w:val="en-US" w:eastAsia="zh-CN" w:bidi="ar-EG"/>
              </w:rPr>
              <w:t>7</w:t>
            </w:r>
            <w:r>
              <w:rPr>
                <w:rFonts w:cs="Simplified Arabic" w:hint="cs"/>
                <w:b/>
                <w:bCs/>
                <w:sz w:val="24"/>
                <w:szCs w:val="26"/>
                <w:rtl/>
                <w:lang w:val="en-US" w:eastAsia="zh-CN" w:bidi="ar-EG"/>
              </w:rPr>
              <w:t xml:space="preserve"> مارس </w:t>
            </w:r>
            <w:r>
              <w:rPr>
                <w:rFonts w:cs="Simplified Arabic"/>
                <w:b/>
                <w:bCs/>
                <w:sz w:val="24"/>
                <w:szCs w:val="26"/>
                <w:lang w:val="en-US" w:eastAsia="zh-CN" w:bidi="ar-EG"/>
              </w:rPr>
              <w:t>2012</w:t>
            </w:r>
            <w:r>
              <w:rPr>
                <w:rFonts w:cs="Simplified Arabic" w:hint="cs"/>
                <w:b/>
                <w:bCs/>
                <w:sz w:val="24"/>
                <w:szCs w:val="26"/>
                <w:rtl/>
                <w:lang w:val="en-US" w:eastAsia="zh-CN" w:bidi="ar-EG"/>
              </w:rPr>
              <w:t>،</w:t>
            </w:r>
            <w:r w:rsidRPr="003814DF">
              <w:rPr>
                <w:rFonts w:cs="Simplified Arabic" w:hint="cs"/>
                <w:sz w:val="24"/>
                <w:szCs w:val="26"/>
                <w:rtl/>
                <w:lang w:val="en-US" w:eastAsia="zh-CN" w:bidi="ar-EG"/>
              </w:rPr>
              <w:t xml:space="preserve"> وهي </w:t>
            </w:r>
            <w:r w:rsidRPr="003814DF">
              <w:rPr>
                <w:rFonts w:cs="Simplified Arabic" w:hint="cs"/>
                <w:sz w:val="24"/>
                <w:szCs w:val="26"/>
                <w:rtl/>
                <w:lang w:val="en-US" w:eastAsia="zh-CN" w:bidi="ar-EG"/>
              </w:rPr>
              <w:lastRenderedPageBreak/>
              <w:t>الاجتماعات التي ستعقد في جنيف (سويسرا).</w:t>
            </w:r>
            <w:r>
              <w:rPr>
                <w:rFonts w:cs="Simplified Arabic" w:hint="cs"/>
                <w:sz w:val="24"/>
                <w:szCs w:val="26"/>
                <w:rtl/>
                <w:lang w:val="en-US" w:eastAsia="zh-CN" w:bidi="ar-EG"/>
              </w:rPr>
              <w:t xml:space="preserve"> وستوزع الوثائق التي ترد بعد الموعد النهائي بلغتها الأصلية فقط.</w:t>
            </w:r>
          </w:p>
          <w:tbl>
            <w:tblPr>
              <w:tblStyle w:val="TableGrid"/>
              <w:bidiVisual/>
              <w:tblW w:w="0" w:type="auto"/>
              <w:jc w:val="center"/>
              <w:tblLayout w:type="fixed"/>
              <w:tblLook w:val="04A0" w:firstRow="1" w:lastRow="0" w:firstColumn="1" w:lastColumn="0" w:noHBand="0" w:noVBand="1"/>
            </w:tblPr>
            <w:tblGrid>
              <w:gridCol w:w="3219"/>
              <w:gridCol w:w="1536"/>
              <w:gridCol w:w="1636"/>
              <w:gridCol w:w="1559"/>
              <w:gridCol w:w="1560"/>
            </w:tblGrid>
            <w:tr w:rsidR="00CC4681" w:rsidRPr="003814DF" w:rsidTr="000F1AA2">
              <w:trPr>
                <w:tblHeader/>
                <w:jc w:val="center"/>
              </w:trPr>
              <w:tc>
                <w:tcPr>
                  <w:tcW w:w="3219" w:type="dxa"/>
                </w:tcPr>
                <w:p w:rsidR="00CC4681" w:rsidRPr="009C3377" w:rsidRDefault="00CC4681" w:rsidP="000F1AA2">
                  <w:pPr>
                    <w:spacing w:before="60" w:after="60"/>
                    <w:jc w:val="center"/>
                    <w:rPr>
                      <w:rFonts w:ascii="Calibri" w:hAnsi="Calibri" w:cs="Simplified Arabic"/>
                      <w:b/>
                      <w:bCs/>
                      <w:sz w:val="24"/>
                      <w:szCs w:val="26"/>
                      <w:lang w:val="en-US" w:bidi="ar-EG"/>
                    </w:rPr>
                  </w:pPr>
                  <w:r w:rsidRPr="009C3377">
                    <w:rPr>
                      <w:rFonts w:ascii="Calibri" w:hAnsi="Calibri" w:cs="Simplified Arabic" w:hint="cs"/>
                      <w:b/>
                      <w:bCs/>
                      <w:sz w:val="24"/>
                      <w:szCs w:val="26"/>
                      <w:rtl/>
                      <w:lang w:val="en-US" w:bidi="ar-EG"/>
                    </w:rPr>
                    <w:t>الاجتماع</w:t>
                  </w:r>
                </w:p>
              </w:tc>
              <w:tc>
                <w:tcPr>
                  <w:tcW w:w="1536" w:type="dxa"/>
                </w:tcPr>
                <w:p w:rsidR="00CC4681" w:rsidRPr="009C3377" w:rsidRDefault="00CC4681" w:rsidP="000F1AA2">
                  <w:pPr>
                    <w:spacing w:before="60" w:after="60"/>
                    <w:jc w:val="center"/>
                    <w:rPr>
                      <w:rFonts w:ascii="Calibri" w:hAnsi="Calibri" w:cs="Simplified Arabic"/>
                      <w:b/>
                      <w:bCs/>
                      <w:sz w:val="24"/>
                      <w:szCs w:val="26"/>
                      <w:lang w:val="en-US" w:bidi="ar-EG"/>
                    </w:rPr>
                  </w:pPr>
                  <w:r w:rsidRPr="009C3377">
                    <w:rPr>
                      <w:rFonts w:ascii="Calibri" w:hAnsi="Calibri" w:cs="Simplified Arabic" w:hint="cs"/>
                      <w:b/>
                      <w:bCs/>
                      <w:sz w:val="24"/>
                      <w:szCs w:val="26"/>
                      <w:rtl/>
                      <w:lang w:val="en-US" w:bidi="ar-EG"/>
                    </w:rPr>
                    <w:t>المكان والتاريخ</w:t>
                  </w:r>
                </w:p>
              </w:tc>
              <w:tc>
                <w:tcPr>
                  <w:tcW w:w="1636" w:type="dxa"/>
                </w:tcPr>
                <w:p w:rsidR="00CC4681" w:rsidRPr="009C3377" w:rsidRDefault="00CC4681" w:rsidP="000F1AA2">
                  <w:pPr>
                    <w:spacing w:before="60" w:after="60"/>
                    <w:jc w:val="center"/>
                    <w:rPr>
                      <w:rFonts w:ascii="Calibri" w:hAnsi="Calibri" w:cs="Simplified Arabic"/>
                      <w:b/>
                      <w:bCs/>
                      <w:sz w:val="24"/>
                      <w:szCs w:val="26"/>
                      <w:lang w:val="en-US" w:bidi="ar-EG"/>
                    </w:rPr>
                  </w:pPr>
                  <w:r w:rsidRPr="009C3377">
                    <w:rPr>
                      <w:rFonts w:ascii="Calibri" w:hAnsi="Calibri" w:cs="Simplified Arabic" w:hint="cs"/>
                      <w:b/>
                      <w:bCs/>
                      <w:sz w:val="24"/>
                      <w:szCs w:val="26"/>
                      <w:rtl/>
                      <w:lang w:val="en-US" w:bidi="ar-EG"/>
                    </w:rPr>
                    <w:t>الموعد النهائي لتقديم طلبات الحصول على</w:t>
                  </w:r>
                  <w:r w:rsidRPr="009C3377">
                    <w:rPr>
                      <w:rFonts w:ascii="Calibri" w:hAnsi="Calibri" w:cs="Simplified Arabic" w:hint="eastAsia"/>
                      <w:b/>
                      <w:bCs/>
                      <w:sz w:val="24"/>
                      <w:szCs w:val="26"/>
                      <w:rtl/>
                      <w:lang w:val="en-US" w:bidi="ar-EG"/>
                    </w:rPr>
                    <w:t> </w:t>
                  </w:r>
                  <w:r w:rsidRPr="009C3377">
                    <w:rPr>
                      <w:rFonts w:ascii="Calibri" w:hAnsi="Calibri" w:cs="Simplified Arabic" w:hint="cs"/>
                      <w:b/>
                      <w:bCs/>
                      <w:sz w:val="24"/>
                      <w:szCs w:val="26"/>
                      <w:rtl/>
                      <w:lang w:val="en-US" w:bidi="ar-EG"/>
                    </w:rPr>
                    <w:t>منح</w:t>
                  </w:r>
                </w:p>
              </w:tc>
              <w:tc>
                <w:tcPr>
                  <w:tcW w:w="1559" w:type="dxa"/>
                </w:tcPr>
                <w:p w:rsidR="00CC4681" w:rsidRPr="009C3377" w:rsidRDefault="00CC4681" w:rsidP="000F1AA2">
                  <w:pPr>
                    <w:spacing w:before="60" w:after="60"/>
                    <w:jc w:val="center"/>
                    <w:rPr>
                      <w:rFonts w:ascii="Calibri" w:hAnsi="Calibri" w:cs="Simplified Arabic"/>
                      <w:b/>
                      <w:bCs/>
                      <w:sz w:val="24"/>
                      <w:szCs w:val="26"/>
                      <w:lang w:val="en-US" w:bidi="ar-EG"/>
                    </w:rPr>
                  </w:pPr>
                  <w:r w:rsidRPr="009C3377">
                    <w:rPr>
                      <w:rFonts w:ascii="Calibri" w:hAnsi="Calibri" w:cs="Simplified Arabic" w:hint="cs"/>
                      <w:b/>
                      <w:bCs/>
                      <w:sz w:val="24"/>
                      <w:szCs w:val="26"/>
                      <w:rtl/>
                      <w:lang w:val="en-US" w:bidi="ar-EG"/>
                    </w:rPr>
                    <w:t>الموعد النهائي لتقديم طلبات الترجمة الفورية</w:t>
                  </w:r>
                </w:p>
              </w:tc>
              <w:tc>
                <w:tcPr>
                  <w:tcW w:w="1560" w:type="dxa"/>
                </w:tcPr>
                <w:p w:rsidR="00CC4681" w:rsidRPr="009C3377" w:rsidRDefault="00CC4681" w:rsidP="000F1AA2">
                  <w:pPr>
                    <w:spacing w:before="60" w:after="60"/>
                    <w:jc w:val="center"/>
                    <w:rPr>
                      <w:rFonts w:ascii="Calibri" w:hAnsi="Calibri" w:cs="Simplified Arabic"/>
                      <w:b/>
                      <w:bCs/>
                      <w:sz w:val="24"/>
                      <w:szCs w:val="26"/>
                      <w:lang w:val="en-US" w:bidi="ar-EG"/>
                    </w:rPr>
                  </w:pPr>
                  <w:r w:rsidRPr="009C3377">
                    <w:rPr>
                      <w:rFonts w:ascii="Calibri" w:hAnsi="Calibri" w:cs="Simplified Arabic" w:hint="cs"/>
                      <w:b/>
                      <w:bCs/>
                      <w:sz w:val="24"/>
                      <w:szCs w:val="26"/>
                      <w:rtl/>
                      <w:lang w:val="en-US" w:bidi="ar-EG"/>
                    </w:rPr>
                    <w:t>الموعد النهائي لتقديم الوثائق للترجمة التحريرية</w:t>
                  </w:r>
                </w:p>
              </w:tc>
            </w:tr>
            <w:tr w:rsidR="00CC4681" w:rsidRPr="009326BA" w:rsidTr="000F1AA2">
              <w:trPr>
                <w:jc w:val="center"/>
              </w:trPr>
              <w:tc>
                <w:tcPr>
                  <w:tcW w:w="3219" w:type="dxa"/>
                </w:tcPr>
                <w:p w:rsidR="00CC4681" w:rsidRPr="009C3377" w:rsidRDefault="00CC4681" w:rsidP="000F1AA2">
                  <w:pPr>
                    <w:spacing w:before="40" w:after="40"/>
                    <w:jc w:val="left"/>
                    <w:rPr>
                      <w:rFonts w:ascii="Calibri" w:hAnsi="Calibri" w:cs="Simplified Arabic"/>
                      <w:sz w:val="24"/>
                      <w:szCs w:val="26"/>
                      <w:rtl/>
                      <w:lang w:val="en-US" w:bidi="ar-EG"/>
                    </w:rPr>
                  </w:pPr>
                  <w:r w:rsidRPr="009C3377">
                    <w:rPr>
                      <w:rFonts w:ascii="Calibri" w:hAnsi="Calibri" w:cs="Simplified Arabic" w:hint="cs"/>
                      <w:sz w:val="24"/>
                      <w:szCs w:val="26"/>
                      <w:rtl/>
                      <w:lang w:val="en-US" w:bidi="ar-EG"/>
                    </w:rPr>
                    <w:t xml:space="preserve">اجتماعات أفرقة المقررين التابعة للجنة الدراسات </w:t>
                  </w:r>
                  <w:r w:rsidRPr="009C3377">
                    <w:rPr>
                      <w:rFonts w:ascii="Calibri" w:hAnsi="Calibri" w:cs="Simplified Arabic"/>
                      <w:sz w:val="24"/>
                      <w:szCs w:val="26"/>
                      <w:lang w:val="en-US" w:bidi="ar-EG"/>
                    </w:rPr>
                    <w:t>2</w:t>
                  </w:r>
                  <w:r w:rsidRPr="009C3377">
                    <w:rPr>
                      <w:rFonts w:ascii="Calibri" w:hAnsi="Calibri" w:cs="Simplified Arabic" w:hint="cs"/>
                      <w:sz w:val="24"/>
                      <w:szCs w:val="26"/>
                      <w:rtl/>
                      <w:lang w:val="en-US" w:bidi="ar-EG"/>
                    </w:rPr>
                    <w:t xml:space="preserve"> والمعنية بالمسائل </w:t>
                  </w:r>
                  <w:r w:rsidRPr="009C3377">
                    <w:rPr>
                      <w:rFonts w:ascii="Calibri" w:hAnsi="Calibri" w:cs="Simplified Arabic"/>
                      <w:sz w:val="24"/>
                      <w:szCs w:val="26"/>
                      <w:lang w:val="en-US" w:bidi="ar-EG"/>
                    </w:rPr>
                    <w:t>22-1/2</w:t>
                  </w:r>
                  <w:r w:rsidRPr="009C3377">
                    <w:rPr>
                      <w:rFonts w:ascii="Calibri" w:hAnsi="Calibri" w:cs="Simplified Arabic" w:hint="cs"/>
                      <w:sz w:val="24"/>
                      <w:szCs w:val="26"/>
                      <w:rtl/>
                      <w:lang w:val="en-US" w:bidi="ar-EG"/>
                    </w:rPr>
                    <w:t xml:space="preserve">، </w:t>
                  </w:r>
                  <w:r w:rsidRPr="009C3377">
                    <w:rPr>
                      <w:rFonts w:ascii="Calibri" w:hAnsi="Calibri" w:cs="Simplified Arabic"/>
                      <w:sz w:val="24"/>
                      <w:szCs w:val="26"/>
                      <w:lang w:val="en-US" w:bidi="ar-EG"/>
                    </w:rPr>
                    <w:t>10-3/2</w:t>
                  </w:r>
                  <w:r w:rsidRPr="009C3377">
                    <w:rPr>
                      <w:rFonts w:ascii="Calibri" w:hAnsi="Calibri" w:cs="Simplified Arabic" w:hint="cs"/>
                      <w:sz w:val="24"/>
                      <w:szCs w:val="26"/>
                      <w:rtl/>
                      <w:lang w:val="en-US" w:bidi="ar-EG"/>
                    </w:rPr>
                    <w:t xml:space="preserve">، </w:t>
                  </w:r>
                  <w:r w:rsidRPr="009C3377">
                    <w:rPr>
                      <w:rFonts w:ascii="Calibri" w:hAnsi="Calibri" w:cs="Simplified Arabic"/>
                      <w:sz w:val="24"/>
                      <w:szCs w:val="26"/>
                      <w:lang w:val="en-US" w:bidi="ar-EG"/>
                    </w:rPr>
                    <w:t>25/2</w:t>
                  </w:r>
                  <w:r w:rsidRPr="009C3377">
                    <w:rPr>
                      <w:rFonts w:ascii="Calibri" w:hAnsi="Calibri" w:cs="Simplified Arabic" w:hint="cs"/>
                      <w:sz w:val="24"/>
                      <w:szCs w:val="26"/>
                      <w:rtl/>
                      <w:lang w:val="en-US" w:bidi="ar-EG"/>
                    </w:rPr>
                    <w:t xml:space="preserve">، </w:t>
                  </w:r>
                  <w:r w:rsidRPr="009C3377">
                    <w:rPr>
                      <w:rFonts w:ascii="Calibri" w:hAnsi="Calibri" w:cs="Simplified Arabic"/>
                      <w:sz w:val="24"/>
                      <w:szCs w:val="26"/>
                      <w:lang w:val="en-US" w:bidi="ar-EG"/>
                    </w:rPr>
                    <w:t>11</w:t>
                  </w:r>
                  <w:r w:rsidRPr="009C3377">
                    <w:rPr>
                      <w:rFonts w:ascii="Calibri" w:hAnsi="Calibri" w:cs="Simplified Arabic"/>
                      <w:sz w:val="24"/>
                      <w:szCs w:val="26"/>
                      <w:lang w:val="en-US" w:bidi="ar-EG"/>
                    </w:rPr>
                    <w:noBreakHyphen/>
                    <w:t>3/2</w:t>
                  </w:r>
                </w:p>
              </w:tc>
              <w:tc>
                <w:tcPr>
                  <w:tcW w:w="1536" w:type="dxa"/>
                </w:tcPr>
                <w:p w:rsidR="00CC4681" w:rsidRPr="009C3377" w:rsidRDefault="00CC4681" w:rsidP="000F1AA2">
                  <w:pPr>
                    <w:spacing w:before="40" w:after="40"/>
                    <w:jc w:val="left"/>
                    <w:rPr>
                      <w:rFonts w:ascii="Calibri" w:hAnsi="Calibri" w:cs="Simplified Arabic"/>
                      <w:sz w:val="24"/>
                      <w:szCs w:val="26"/>
                      <w:lang w:val="en-US" w:bidi="ar-EG"/>
                    </w:rPr>
                  </w:pPr>
                  <w:r w:rsidRPr="009C3377">
                    <w:rPr>
                      <w:rFonts w:ascii="Calibri" w:hAnsi="Calibri" w:cs="Simplified Arabic"/>
                      <w:sz w:val="24"/>
                      <w:szCs w:val="26"/>
                      <w:lang w:val="en-US" w:bidi="ar-EG"/>
                    </w:rPr>
                    <w:t>21-15</w:t>
                  </w:r>
                  <w:r w:rsidRPr="009C3377">
                    <w:rPr>
                      <w:rFonts w:ascii="Calibri" w:hAnsi="Calibri" w:cs="Simplified Arabic" w:hint="cs"/>
                      <w:sz w:val="24"/>
                      <w:szCs w:val="26"/>
                      <w:rtl/>
                      <w:lang w:val="en-US" w:bidi="ar-EG"/>
                    </w:rPr>
                    <w:t xml:space="preserve"> مارس </w:t>
                  </w:r>
                  <w:r w:rsidRPr="009C3377">
                    <w:rPr>
                      <w:rFonts w:ascii="Calibri" w:hAnsi="Calibri" w:cs="Simplified Arabic"/>
                      <w:sz w:val="24"/>
                      <w:szCs w:val="26"/>
                      <w:lang w:val="en-US" w:bidi="ar-EG"/>
                    </w:rPr>
                    <w:t>2012</w:t>
                  </w:r>
                  <w:r w:rsidRPr="009C3377">
                    <w:rPr>
                      <w:rFonts w:ascii="Calibri" w:hAnsi="Calibri" w:cs="Simplified Arabic" w:hint="cs"/>
                      <w:sz w:val="24"/>
                      <w:szCs w:val="26"/>
                      <w:rtl/>
                      <w:lang w:val="en-US" w:bidi="ar-EG"/>
                    </w:rPr>
                    <w:t>، سنداي (اليابان)</w:t>
                  </w:r>
                </w:p>
              </w:tc>
              <w:tc>
                <w:tcPr>
                  <w:tcW w:w="1636" w:type="dxa"/>
                </w:tcPr>
                <w:p w:rsidR="00CC4681" w:rsidRPr="009C3377" w:rsidRDefault="00CC4681" w:rsidP="000F1AA2">
                  <w:pPr>
                    <w:spacing w:before="40" w:after="40"/>
                    <w:jc w:val="left"/>
                    <w:rPr>
                      <w:rFonts w:ascii="Calibri" w:hAnsi="Calibri" w:cs="Simplified Arabic"/>
                      <w:sz w:val="24"/>
                      <w:szCs w:val="26"/>
                      <w:lang w:val="en-US" w:bidi="ar-EG"/>
                    </w:rPr>
                  </w:pPr>
                  <w:r w:rsidRPr="009C3377">
                    <w:rPr>
                      <w:rFonts w:ascii="Calibri" w:hAnsi="Calibri" w:cs="Simplified Arabic"/>
                      <w:sz w:val="24"/>
                      <w:szCs w:val="26"/>
                      <w:lang w:val="en-US" w:bidi="ar-EG"/>
                    </w:rPr>
                    <w:t>30</w:t>
                  </w:r>
                  <w:r w:rsidRPr="009C3377">
                    <w:rPr>
                      <w:rFonts w:ascii="Calibri" w:hAnsi="Calibri" w:cs="Simplified Arabic" w:hint="cs"/>
                      <w:sz w:val="24"/>
                      <w:szCs w:val="26"/>
                      <w:rtl/>
                      <w:lang w:val="en-US" w:bidi="ar-EG"/>
                    </w:rPr>
                    <w:t xml:space="preserve"> يناير </w:t>
                  </w:r>
                  <w:r w:rsidRPr="009C3377">
                    <w:rPr>
                      <w:rFonts w:ascii="Calibri" w:hAnsi="Calibri" w:cs="Simplified Arabic"/>
                      <w:sz w:val="24"/>
                      <w:szCs w:val="26"/>
                      <w:lang w:val="en-US" w:bidi="ar-EG"/>
                    </w:rPr>
                    <w:t>2012</w:t>
                  </w:r>
                </w:p>
              </w:tc>
              <w:tc>
                <w:tcPr>
                  <w:tcW w:w="1559" w:type="dxa"/>
                </w:tcPr>
                <w:p w:rsidR="00CC4681" w:rsidRPr="009C3377" w:rsidRDefault="00CC4681" w:rsidP="000F1AA2">
                  <w:pPr>
                    <w:spacing w:before="40" w:after="40"/>
                    <w:jc w:val="left"/>
                    <w:rPr>
                      <w:rFonts w:ascii="Calibri" w:hAnsi="Calibri" w:cs="Simplified Arabic"/>
                      <w:sz w:val="24"/>
                      <w:szCs w:val="26"/>
                      <w:lang w:val="en-US" w:bidi="ar-EG"/>
                    </w:rPr>
                  </w:pPr>
                  <w:r w:rsidRPr="009C3377">
                    <w:rPr>
                      <w:rFonts w:ascii="Calibri" w:hAnsi="Calibri" w:cs="Simplified Arabic"/>
                      <w:sz w:val="24"/>
                      <w:szCs w:val="26"/>
                      <w:lang w:val="en-US" w:bidi="ar-EG"/>
                    </w:rPr>
                    <w:t>13</w:t>
                  </w:r>
                  <w:r w:rsidRPr="009C3377">
                    <w:rPr>
                      <w:rFonts w:ascii="Calibri" w:hAnsi="Calibri" w:cs="Simplified Arabic" w:hint="cs"/>
                      <w:sz w:val="24"/>
                      <w:szCs w:val="26"/>
                      <w:rtl/>
                      <w:lang w:val="en-US" w:bidi="ar-EG"/>
                    </w:rPr>
                    <w:t xml:space="preserve"> يناير </w:t>
                  </w:r>
                  <w:r w:rsidRPr="009C3377">
                    <w:rPr>
                      <w:rFonts w:ascii="Calibri" w:hAnsi="Calibri" w:cs="Simplified Arabic"/>
                      <w:sz w:val="24"/>
                      <w:szCs w:val="26"/>
                      <w:lang w:val="en-US" w:bidi="ar-EG"/>
                    </w:rPr>
                    <w:t>2012</w:t>
                  </w:r>
                </w:p>
              </w:tc>
              <w:tc>
                <w:tcPr>
                  <w:tcW w:w="1560" w:type="dxa"/>
                </w:tcPr>
                <w:p w:rsidR="00CC4681" w:rsidRPr="009C3377" w:rsidRDefault="00CC4681" w:rsidP="000F1AA2">
                  <w:pPr>
                    <w:spacing w:before="40" w:after="40"/>
                    <w:jc w:val="left"/>
                    <w:rPr>
                      <w:rFonts w:ascii="Calibri" w:hAnsi="Calibri" w:cs="Simplified Arabic"/>
                      <w:sz w:val="24"/>
                      <w:szCs w:val="26"/>
                      <w:lang w:val="en-US" w:bidi="ar-EG"/>
                    </w:rPr>
                  </w:pPr>
                  <w:r w:rsidRPr="009C3377">
                    <w:rPr>
                      <w:rFonts w:ascii="Calibri" w:hAnsi="Calibri" w:cs="Simplified Arabic"/>
                      <w:sz w:val="24"/>
                      <w:szCs w:val="26"/>
                      <w:lang w:val="en-US" w:bidi="ar-EG"/>
                    </w:rPr>
                    <w:t>13</w:t>
                  </w:r>
                  <w:r w:rsidRPr="009C3377">
                    <w:rPr>
                      <w:rFonts w:ascii="Calibri" w:hAnsi="Calibri" w:cs="Simplified Arabic" w:hint="cs"/>
                      <w:sz w:val="24"/>
                      <w:szCs w:val="26"/>
                      <w:rtl/>
                      <w:lang w:val="en-US" w:bidi="ar-EG"/>
                    </w:rPr>
                    <w:t xml:space="preserve"> يناير </w:t>
                  </w:r>
                  <w:r w:rsidRPr="009C3377">
                    <w:rPr>
                      <w:rFonts w:ascii="Calibri" w:hAnsi="Calibri" w:cs="Simplified Arabic"/>
                      <w:sz w:val="24"/>
                      <w:szCs w:val="26"/>
                      <w:lang w:val="en-US" w:bidi="ar-EG"/>
                    </w:rPr>
                    <w:t>2012</w:t>
                  </w:r>
                </w:p>
              </w:tc>
            </w:tr>
            <w:tr w:rsidR="00CC4681" w:rsidRPr="009326BA" w:rsidTr="000F1AA2">
              <w:trPr>
                <w:jc w:val="center"/>
              </w:trPr>
              <w:tc>
                <w:tcPr>
                  <w:tcW w:w="3219" w:type="dxa"/>
                </w:tcPr>
                <w:p w:rsidR="00CC4681" w:rsidRPr="006F0131" w:rsidRDefault="00CC4681" w:rsidP="000F1AA2">
                  <w:pPr>
                    <w:spacing w:before="40" w:after="40"/>
                    <w:jc w:val="left"/>
                    <w:rPr>
                      <w:rFonts w:ascii="Calibri" w:hAnsi="Calibri" w:cs="Simplified Arabic"/>
                      <w:spacing w:val="-4"/>
                      <w:sz w:val="24"/>
                      <w:szCs w:val="26"/>
                      <w:lang w:val="en-US" w:bidi="ar-EG"/>
                    </w:rPr>
                  </w:pPr>
                  <w:r w:rsidRPr="006F0131">
                    <w:rPr>
                      <w:rFonts w:ascii="Calibri" w:hAnsi="Calibri" w:cs="Simplified Arabic" w:hint="cs"/>
                      <w:spacing w:val="-4"/>
                      <w:sz w:val="24"/>
                      <w:szCs w:val="26"/>
                      <w:rtl/>
                      <w:lang w:val="en-US" w:bidi="ar-EG"/>
                    </w:rPr>
                    <w:t xml:space="preserve">اجتماع فريق المقرر التابع للجنة الدراسات </w:t>
                  </w:r>
                  <w:r w:rsidRPr="006F0131">
                    <w:rPr>
                      <w:rFonts w:ascii="Calibri" w:hAnsi="Calibri" w:cs="Simplified Arabic"/>
                      <w:spacing w:val="-4"/>
                      <w:sz w:val="24"/>
                      <w:szCs w:val="26"/>
                      <w:lang w:val="en-US" w:bidi="ar-EG"/>
                    </w:rPr>
                    <w:t>1</w:t>
                  </w:r>
                  <w:r w:rsidRPr="006F0131">
                    <w:rPr>
                      <w:rFonts w:ascii="Calibri" w:hAnsi="Calibri" w:cs="Simplified Arabic" w:hint="cs"/>
                      <w:spacing w:val="-4"/>
                      <w:sz w:val="24"/>
                      <w:szCs w:val="26"/>
                      <w:rtl/>
                      <w:lang w:val="en-US" w:bidi="ar-EG"/>
                    </w:rPr>
                    <w:t xml:space="preserve"> والمعني بالمسألة </w:t>
                  </w:r>
                  <w:r w:rsidRPr="006F0131">
                    <w:rPr>
                      <w:rFonts w:ascii="Calibri" w:hAnsi="Calibri" w:cs="Simplified Arabic"/>
                      <w:spacing w:val="-4"/>
                      <w:sz w:val="24"/>
                      <w:szCs w:val="26"/>
                      <w:lang w:val="en-US" w:bidi="ar-EG"/>
                    </w:rPr>
                    <w:t>19</w:t>
                  </w:r>
                  <w:r w:rsidRPr="006F0131">
                    <w:rPr>
                      <w:rFonts w:ascii="Calibri" w:hAnsi="Calibri" w:cs="Simplified Arabic"/>
                      <w:spacing w:val="-4"/>
                      <w:sz w:val="24"/>
                      <w:szCs w:val="26"/>
                      <w:lang w:val="en-US" w:bidi="ar-EG"/>
                    </w:rPr>
                    <w:noBreakHyphen/>
                    <w:t>2/1</w:t>
                  </w:r>
                </w:p>
              </w:tc>
              <w:tc>
                <w:tcPr>
                  <w:tcW w:w="1536" w:type="dxa"/>
                </w:tcPr>
                <w:p w:rsidR="00CC4681" w:rsidRPr="009C3377" w:rsidRDefault="00CC4681" w:rsidP="000F1AA2">
                  <w:pPr>
                    <w:spacing w:before="40" w:after="40"/>
                    <w:jc w:val="left"/>
                    <w:rPr>
                      <w:rFonts w:ascii="Calibri" w:hAnsi="Calibri" w:cs="Simplified Arabic"/>
                      <w:sz w:val="24"/>
                      <w:szCs w:val="26"/>
                      <w:rtl/>
                      <w:lang w:val="en-US" w:bidi="ar-EG"/>
                    </w:rPr>
                  </w:pPr>
                  <w:r w:rsidRPr="009C3377">
                    <w:rPr>
                      <w:rFonts w:ascii="Calibri" w:hAnsi="Calibri" w:cs="Simplified Arabic"/>
                      <w:sz w:val="24"/>
                      <w:szCs w:val="26"/>
                      <w:lang w:val="en-US" w:bidi="ar-EG"/>
                    </w:rPr>
                    <w:t>10-9</w:t>
                  </w:r>
                  <w:r w:rsidRPr="009C3377">
                    <w:rPr>
                      <w:rFonts w:ascii="Calibri" w:hAnsi="Calibri" w:cs="Simplified Arabic" w:hint="cs"/>
                      <w:sz w:val="24"/>
                      <w:szCs w:val="26"/>
                      <w:rtl/>
                      <w:lang w:val="en-US" w:bidi="ar-EG"/>
                    </w:rPr>
                    <w:t xml:space="preserve"> أبريل </w:t>
                  </w:r>
                  <w:r w:rsidRPr="009C3377">
                    <w:rPr>
                      <w:rFonts w:ascii="Calibri" w:hAnsi="Calibri" w:cs="Simplified Arabic"/>
                      <w:sz w:val="24"/>
                      <w:szCs w:val="26"/>
                      <w:lang w:val="en-US" w:bidi="ar-EG"/>
                    </w:rPr>
                    <w:t>2012</w:t>
                  </w:r>
                  <w:r w:rsidRPr="009C3377">
                    <w:rPr>
                      <w:rFonts w:ascii="Calibri" w:hAnsi="Calibri" w:cs="Simplified Arabic" w:hint="cs"/>
                      <w:sz w:val="24"/>
                      <w:szCs w:val="26"/>
                      <w:rtl/>
                      <w:lang w:val="en-US" w:bidi="ar-EG"/>
                    </w:rPr>
                    <w:t>، مسقط (عُمان)</w:t>
                  </w:r>
                </w:p>
              </w:tc>
              <w:tc>
                <w:tcPr>
                  <w:tcW w:w="1636" w:type="dxa"/>
                </w:tcPr>
                <w:p w:rsidR="00CC4681" w:rsidRPr="009C3377" w:rsidRDefault="00CC4681" w:rsidP="000F1AA2">
                  <w:pPr>
                    <w:spacing w:before="40" w:after="40"/>
                    <w:jc w:val="left"/>
                    <w:rPr>
                      <w:rFonts w:ascii="Calibri" w:hAnsi="Calibri" w:cs="Simplified Arabic"/>
                      <w:sz w:val="24"/>
                      <w:szCs w:val="26"/>
                      <w:lang w:val="en-US" w:bidi="ar-EG"/>
                    </w:rPr>
                  </w:pPr>
                  <w:r w:rsidRPr="009C3377">
                    <w:rPr>
                      <w:rFonts w:ascii="Calibri" w:hAnsi="Calibri" w:cs="Simplified Arabic"/>
                      <w:sz w:val="24"/>
                      <w:szCs w:val="26"/>
                      <w:lang w:val="en-US" w:bidi="ar-EG"/>
                    </w:rPr>
                    <w:t>20</w:t>
                  </w:r>
                  <w:r w:rsidRPr="009C3377">
                    <w:rPr>
                      <w:rFonts w:ascii="Calibri" w:hAnsi="Calibri" w:cs="Simplified Arabic" w:hint="cs"/>
                      <w:sz w:val="24"/>
                      <w:szCs w:val="26"/>
                      <w:rtl/>
                      <w:lang w:val="en-US" w:bidi="ar-EG"/>
                    </w:rPr>
                    <w:t xml:space="preserve"> فبراير </w:t>
                  </w:r>
                  <w:r w:rsidRPr="009C3377">
                    <w:rPr>
                      <w:rFonts w:ascii="Calibri" w:hAnsi="Calibri" w:cs="Simplified Arabic"/>
                      <w:sz w:val="24"/>
                      <w:szCs w:val="26"/>
                      <w:lang w:val="en-US" w:bidi="ar-EG"/>
                    </w:rPr>
                    <w:t>2012</w:t>
                  </w:r>
                </w:p>
              </w:tc>
              <w:tc>
                <w:tcPr>
                  <w:tcW w:w="1559" w:type="dxa"/>
                </w:tcPr>
                <w:p w:rsidR="00CC4681" w:rsidRPr="009C3377" w:rsidRDefault="00CC4681" w:rsidP="000F1AA2">
                  <w:pPr>
                    <w:spacing w:before="40" w:after="40"/>
                    <w:jc w:val="left"/>
                    <w:rPr>
                      <w:rFonts w:ascii="Calibri" w:hAnsi="Calibri" w:cs="Simplified Arabic"/>
                      <w:sz w:val="24"/>
                      <w:szCs w:val="26"/>
                      <w:rtl/>
                      <w:lang w:val="en-US" w:bidi="ar-EG"/>
                    </w:rPr>
                  </w:pPr>
                  <w:r w:rsidRPr="009C3377">
                    <w:rPr>
                      <w:rFonts w:ascii="Calibri" w:hAnsi="Calibri" w:cs="Simplified Arabic"/>
                      <w:sz w:val="24"/>
                      <w:szCs w:val="26"/>
                      <w:lang w:val="en-US" w:bidi="ar-EG"/>
                    </w:rPr>
                    <w:t>27</w:t>
                  </w:r>
                  <w:r w:rsidRPr="009C3377">
                    <w:rPr>
                      <w:rFonts w:ascii="Calibri" w:hAnsi="Calibri" w:cs="Simplified Arabic" w:hint="cs"/>
                      <w:sz w:val="24"/>
                      <w:szCs w:val="26"/>
                      <w:rtl/>
                      <w:lang w:val="en-US" w:bidi="ar-EG"/>
                    </w:rPr>
                    <w:t xml:space="preserve"> يناير </w:t>
                  </w:r>
                  <w:r w:rsidRPr="009C3377">
                    <w:rPr>
                      <w:rFonts w:ascii="Calibri" w:hAnsi="Calibri" w:cs="Simplified Arabic"/>
                      <w:sz w:val="24"/>
                      <w:szCs w:val="26"/>
                      <w:lang w:val="en-US" w:bidi="ar-EG"/>
                    </w:rPr>
                    <w:t>2012</w:t>
                  </w:r>
                </w:p>
              </w:tc>
              <w:tc>
                <w:tcPr>
                  <w:tcW w:w="1560" w:type="dxa"/>
                </w:tcPr>
                <w:p w:rsidR="00CC4681" w:rsidRPr="009C3377" w:rsidRDefault="00CC4681" w:rsidP="000F1AA2">
                  <w:pPr>
                    <w:spacing w:before="40" w:after="40"/>
                    <w:jc w:val="left"/>
                    <w:rPr>
                      <w:rFonts w:ascii="Calibri" w:hAnsi="Calibri" w:cs="Simplified Arabic"/>
                      <w:sz w:val="24"/>
                      <w:szCs w:val="26"/>
                      <w:rtl/>
                      <w:lang w:val="en-US" w:bidi="ar-EG"/>
                    </w:rPr>
                  </w:pPr>
                  <w:r w:rsidRPr="009C3377">
                    <w:rPr>
                      <w:rFonts w:ascii="Calibri" w:hAnsi="Calibri" w:cs="Simplified Arabic"/>
                      <w:sz w:val="24"/>
                      <w:szCs w:val="26"/>
                      <w:lang w:val="en-US" w:bidi="ar-EG"/>
                    </w:rPr>
                    <w:t>8</w:t>
                  </w:r>
                  <w:r w:rsidRPr="009C3377">
                    <w:rPr>
                      <w:rFonts w:ascii="Calibri" w:hAnsi="Calibri" w:cs="Simplified Arabic" w:hint="cs"/>
                      <w:sz w:val="24"/>
                      <w:szCs w:val="26"/>
                      <w:rtl/>
                      <w:lang w:val="en-US" w:bidi="ar-EG"/>
                    </w:rPr>
                    <w:t xml:space="preserve"> فبراير </w:t>
                  </w:r>
                  <w:r w:rsidRPr="009C3377">
                    <w:rPr>
                      <w:rFonts w:ascii="Calibri" w:hAnsi="Calibri" w:cs="Simplified Arabic"/>
                      <w:sz w:val="24"/>
                      <w:szCs w:val="26"/>
                      <w:lang w:val="en-US" w:bidi="ar-EG"/>
                    </w:rPr>
                    <w:t>2012</w:t>
                  </w:r>
                </w:p>
              </w:tc>
            </w:tr>
            <w:tr w:rsidR="00CC4681" w:rsidRPr="009326BA" w:rsidTr="000F1AA2">
              <w:trPr>
                <w:jc w:val="center"/>
              </w:trPr>
              <w:tc>
                <w:tcPr>
                  <w:tcW w:w="3219" w:type="dxa"/>
                </w:tcPr>
                <w:p w:rsidR="00CC4681" w:rsidRPr="006F0131" w:rsidRDefault="00CC4681" w:rsidP="000F1AA2">
                  <w:pPr>
                    <w:spacing w:before="40" w:after="40"/>
                    <w:jc w:val="left"/>
                    <w:rPr>
                      <w:rFonts w:ascii="Calibri" w:hAnsi="Calibri" w:cs="Simplified Arabic"/>
                      <w:spacing w:val="-4"/>
                      <w:sz w:val="24"/>
                      <w:szCs w:val="26"/>
                      <w:lang w:val="en-US" w:bidi="ar-EG"/>
                    </w:rPr>
                  </w:pPr>
                  <w:r w:rsidRPr="006F0131">
                    <w:rPr>
                      <w:rFonts w:ascii="Calibri" w:hAnsi="Calibri" w:cs="Simplified Arabic" w:hint="cs"/>
                      <w:spacing w:val="-4"/>
                      <w:sz w:val="24"/>
                      <w:szCs w:val="26"/>
                      <w:rtl/>
                      <w:lang w:val="en-US" w:bidi="ar-EG"/>
                    </w:rPr>
                    <w:t xml:space="preserve">اجتماعات أفرقة المقررين التابعة للجنة الدراسات </w:t>
                  </w:r>
                  <w:r w:rsidRPr="006F0131">
                    <w:rPr>
                      <w:rFonts w:ascii="Calibri" w:hAnsi="Calibri" w:cs="Simplified Arabic"/>
                      <w:spacing w:val="-4"/>
                      <w:sz w:val="24"/>
                      <w:szCs w:val="26"/>
                      <w:lang w:val="en-US" w:bidi="ar-EG"/>
                    </w:rPr>
                    <w:t>1</w:t>
                  </w:r>
                  <w:r w:rsidRPr="006F0131">
                    <w:rPr>
                      <w:rFonts w:ascii="Calibri" w:hAnsi="Calibri" w:cs="Simplified Arabic" w:hint="cs"/>
                      <w:spacing w:val="-4"/>
                      <w:sz w:val="24"/>
                      <w:szCs w:val="26"/>
                      <w:rtl/>
                      <w:lang w:val="en-US" w:bidi="ar-EG"/>
                    </w:rPr>
                    <w:t xml:space="preserve"> والمعنية بالمسائل </w:t>
                  </w:r>
                  <w:r w:rsidRPr="006F0131">
                    <w:rPr>
                      <w:rFonts w:ascii="Calibri" w:hAnsi="Calibri" w:cs="Simplified Arabic"/>
                      <w:spacing w:val="-4"/>
                      <w:sz w:val="24"/>
                      <w:szCs w:val="26"/>
                      <w:lang w:val="en-US" w:bidi="ar-EG"/>
                    </w:rPr>
                    <w:t>7-3/1</w:t>
                  </w:r>
                  <w:r w:rsidRPr="006F0131">
                    <w:rPr>
                      <w:rFonts w:ascii="Calibri" w:hAnsi="Calibri" w:cs="Simplified Arabic" w:hint="cs"/>
                      <w:spacing w:val="-4"/>
                      <w:sz w:val="24"/>
                      <w:szCs w:val="26"/>
                      <w:rtl/>
                      <w:lang w:val="en-US" w:bidi="ar-EG"/>
                    </w:rPr>
                    <w:t xml:space="preserve">، </w:t>
                  </w:r>
                  <w:r w:rsidRPr="006F0131">
                    <w:rPr>
                      <w:rFonts w:ascii="Calibri" w:hAnsi="Calibri" w:cs="Simplified Arabic"/>
                      <w:spacing w:val="-4"/>
                      <w:sz w:val="24"/>
                      <w:szCs w:val="26"/>
                      <w:lang w:val="en-US" w:bidi="ar-EG"/>
                    </w:rPr>
                    <w:t>10-3/1</w:t>
                  </w:r>
                  <w:r w:rsidRPr="006F0131">
                    <w:rPr>
                      <w:rFonts w:ascii="Calibri" w:hAnsi="Calibri" w:cs="Simplified Arabic" w:hint="cs"/>
                      <w:spacing w:val="-4"/>
                      <w:sz w:val="24"/>
                      <w:szCs w:val="26"/>
                      <w:rtl/>
                      <w:lang w:val="en-US" w:bidi="ar-EG"/>
                    </w:rPr>
                    <w:t xml:space="preserve">، </w:t>
                  </w:r>
                  <w:r w:rsidRPr="006F0131">
                    <w:rPr>
                      <w:rFonts w:ascii="Calibri" w:hAnsi="Calibri" w:cs="Simplified Arabic"/>
                      <w:spacing w:val="-4"/>
                      <w:sz w:val="24"/>
                      <w:szCs w:val="26"/>
                      <w:lang w:val="en-US" w:bidi="ar-EG"/>
                    </w:rPr>
                    <w:t>12-3/1</w:t>
                  </w:r>
                  <w:r w:rsidRPr="006F0131">
                    <w:rPr>
                      <w:rFonts w:ascii="Calibri" w:hAnsi="Calibri" w:cs="Simplified Arabic" w:hint="cs"/>
                      <w:spacing w:val="-4"/>
                      <w:sz w:val="24"/>
                      <w:szCs w:val="26"/>
                      <w:rtl/>
                      <w:lang w:val="en-US" w:bidi="ar-EG"/>
                    </w:rPr>
                    <w:t xml:space="preserve">، </w:t>
                  </w:r>
                  <w:r w:rsidRPr="006F0131">
                    <w:rPr>
                      <w:rFonts w:ascii="Calibri" w:hAnsi="Calibri" w:cs="Simplified Arabic"/>
                      <w:spacing w:val="-4"/>
                      <w:sz w:val="24"/>
                      <w:szCs w:val="26"/>
                      <w:lang w:val="en-US" w:bidi="ar-EG"/>
                    </w:rPr>
                    <w:t>18</w:t>
                  </w:r>
                  <w:r w:rsidRPr="006F0131">
                    <w:rPr>
                      <w:rFonts w:ascii="Calibri" w:hAnsi="Calibri" w:cs="Simplified Arabic"/>
                      <w:spacing w:val="-4"/>
                      <w:sz w:val="24"/>
                      <w:szCs w:val="26"/>
                      <w:lang w:val="en-US" w:bidi="ar-EG"/>
                    </w:rPr>
                    <w:noBreakHyphen/>
                    <w:t>2/1</w:t>
                  </w:r>
                  <w:r w:rsidRPr="006F0131">
                    <w:rPr>
                      <w:rFonts w:ascii="Calibri" w:hAnsi="Calibri" w:cs="Simplified Arabic" w:hint="cs"/>
                      <w:spacing w:val="-4"/>
                      <w:sz w:val="24"/>
                      <w:szCs w:val="26"/>
                      <w:rtl/>
                      <w:lang w:val="en-US" w:bidi="ar-EG"/>
                    </w:rPr>
                    <w:t xml:space="preserve">، </w:t>
                  </w:r>
                  <w:r w:rsidRPr="006F0131">
                    <w:rPr>
                      <w:rFonts w:ascii="Calibri" w:hAnsi="Calibri" w:cs="Simplified Arabic"/>
                      <w:spacing w:val="-4"/>
                      <w:sz w:val="24"/>
                      <w:szCs w:val="26"/>
                      <w:lang w:val="en-US" w:bidi="ar-EG"/>
                    </w:rPr>
                    <w:t>20-1/1</w:t>
                  </w:r>
                  <w:r w:rsidRPr="006F0131">
                    <w:rPr>
                      <w:rFonts w:ascii="Calibri" w:hAnsi="Calibri" w:cs="Simplified Arabic" w:hint="cs"/>
                      <w:spacing w:val="-4"/>
                      <w:sz w:val="24"/>
                      <w:szCs w:val="26"/>
                      <w:rtl/>
                      <w:lang w:val="en-US" w:bidi="ar-EG"/>
                    </w:rPr>
                    <w:t xml:space="preserve">، </w:t>
                  </w:r>
                  <w:r w:rsidRPr="006F0131">
                    <w:rPr>
                      <w:rFonts w:ascii="Calibri" w:hAnsi="Calibri" w:cs="Simplified Arabic"/>
                      <w:spacing w:val="-4"/>
                      <w:sz w:val="24"/>
                      <w:szCs w:val="26"/>
                      <w:lang w:val="en-US" w:bidi="ar-EG"/>
                    </w:rPr>
                    <w:t>22-1/1</w:t>
                  </w:r>
                  <w:r w:rsidRPr="006F0131">
                    <w:rPr>
                      <w:rFonts w:ascii="Calibri" w:hAnsi="Calibri" w:cs="Simplified Arabic" w:hint="cs"/>
                      <w:spacing w:val="-4"/>
                      <w:sz w:val="24"/>
                      <w:szCs w:val="26"/>
                      <w:rtl/>
                      <w:lang w:val="en-US" w:bidi="ar-EG"/>
                    </w:rPr>
                    <w:t xml:space="preserve">، </w:t>
                  </w:r>
                  <w:r w:rsidRPr="006F0131">
                    <w:rPr>
                      <w:rFonts w:ascii="Calibri" w:hAnsi="Calibri" w:cs="Simplified Arabic"/>
                      <w:spacing w:val="-4"/>
                      <w:sz w:val="24"/>
                      <w:szCs w:val="26"/>
                      <w:lang w:val="en-US" w:bidi="ar-EG"/>
                    </w:rPr>
                    <w:t>23/1</w:t>
                  </w:r>
                  <w:r w:rsidRPr="006F0131">
                    <w:rPr>
                      <w:rFonts w:ascii="Calibri" w:hAnsi="Calibri" w:cs="Simplified Arabic" w:hint="cs"/>
                      <w:spacing w:val="-4"/>
                      <w:sz w:val="24"/>
                      <w:szCs w:val="26"/>
                      <w:rtl/>
                      <w:lang w:val="en-US" w:bidi="ar-EG"/>
                    </w:rPr>
                    <w:t xml:space="preserve">، </w:t>
                  </w:r>
                  <w:r w:rsidRPr="006F0131">
                    <w:rPr>
                      <w:rFonts w:ascii="Calibri" w:hAnsi="Calibri" w:cs="Simplified Arabic"/>
                      <w:spacing w:val="-4"/>
                      <w:sz w:val="24"/>
                      <w:szCs w:val="26"/>
                      <w:lang w:val="en-US" w:bidi="ar-EG"/>
                    </w:rPr>
                    <w:t>24/1</w:t>
                  </w:r>
                </w:p>
              </w:tc>
              <w:tc>
                <w:tcPr>
                  <w:tcW w:w="1536" w:type="dxa"/>
                </w:tcPr>
                <w:p w:rsidR="00CC4681" w:rsidRPr="009C3377" w:rsidRDefault="00CC4681" w:rsidP="000F1AA2">
                  <w:pPr>
                    <w:spacing w:before="40" w:after="40"/>
                    <w:jc w:val="left"/>
                    <w:rPr>
                      <w:rFonts w:ascii="Calibri" w:hAnsi="Calibri" w:cs="Simplified Arabic"/>
                      <w:sz w:val="24"/>
                      <w:szCs w:val="26"/>
                      <w:rtl/>
                      <w:lang w:val="en-US" w:bidi="ar-EG"/>
                    </w:rPr>
                  </w:pPr>
                  <w:r w:rsidRPr="009C3377">
                    <w:rPr>
                      <w:rFonts w:ascii="Calibri" w:hAnsi="Calibri" w:cs="Simplified Arabic"/>
                      <w:sz w:val="24"/>
                      <w:szCs w:val="26"/>
                      <w:lang w:val="en-US" w:bidi="ar-EG"/>
                    </w:rPr>
                    <w:t>27-16</w:t>
                  </w:r>
                  <w:r w:rsidRPr="009C3377">
                    <w:rPr>
                      <w:rFonts w:ascii="Calibri" w:hAnsi="Calibri" w:cs="Simplified Arabic" w:hint="cs"/>
                      <w:sz w:val="24"/>
                      <w:szCs w:val="26"/>
                      <w:rtl/>
                      <w:lang w:val="en-US" w:bidi="ar-EG"/>
                    </w:rPr>
                    <w:t xml:space="preserve"> أبريل </w:t>
                  </w:r>
                  <w:r w:rsidRPr="009C3377">
                    <w:rPr>
                      <w:rFonts w:ascii="Calibri" w:hAnsi="Calibri" w:cs="Simplified Arabic"/>
                      <w:sz w:val="24"/>
                      <w:szCs w:val="26"/>
                      <w:lang w:val="en-US" w:bidi="ar-EG"/>
                    </w:rPr>
                    <w:t>2012</w:t>
                  </w:r>
                  <w:r w:rsidRPr="009C3377">
                    <w:rPr>
                      <w:rFonts w:ascii="Calibri" w:hAnsi="Calibri" w:cs="Simplified Arabic" w:hint="cs"/>
                      <w:sz w:val="24"/>
                      <w:szCs w:val="26"/>
                      <w:rtl/>
                      <w:lang w:val="en-US" w:bidi="ar-EG"/>
                    </w:rPr>
                    <w:t>، جنيف (سويسرا)</w:t>
                  </w:r>
                </w:p>
              </w:tc>
              <w:tc>
                <w:tcPr>
                  <w:tcW w:w="1636" w:type="dxa"/>
                </w:tcPr>
                <w:p w:rsidR="00CC4681" w:rsidRPr="009C3377" w:rsidRDefault="00CC4681" w:rsidP="000F1AA2">
                  <w:pPr>
                    <w:spacing w:before="40" w:after="40"/>
                    <w:jc w:val="left"/>
                    <w:rPr>
                      <w:rFonts w:ascii="Calibri" w:hAnsi="Calibri" w:cs="Simplified Arabic"/>
                      <w:sz w:val="24"/>
                      <w:szCs w:val="26"/>
                      <w:rtl/>
                      <w:lang w:val="en-US" w:bidi="ar-EG"/>
                    </w:rPr>
                  </w:pPr>
                  <w:r w:rsidRPr="009C3377">
                    <w:rPr>
                      <w:rFonts w:ascii="Calibri" w:hAnsi="Calibri" w:cs="Simplified Arabic"/>
                      <w:sz w:val="24"/>
                      <w:szCs w:val="26"/>
                      <w:lang w:val="en-US" w:bidi="ar-EG"/>
                    </w:rPr>
                    <w:t>27</w:t>
                  </w:r>
                  <w:r w:rsidRPr="009C3377">
                    <w:rPr>
                      <w:rFonts w:ascii="Calibri" w:hAnsi="Calibri" w:cs="Simplified Arabic" w:hint="cs"/>
                      <w:sz w:val="24"/>
                      <w:szCs w:val="26"/>
                      <w:rtl/>
                      <w:lang w:val="en-US" w:bidi="ar-EG"/>
                    </w:rPr>
                    <w:t xml:space="preserve"> فبراير</w:t>
                  </w:r>
                  <w:r w:rsidRPr="009C3377">
                    <w:rPr>
                      <w:rFonts w:ascii="Calibri" w:hAnsi="Calibri" w:cs="Simplified Arabic"/>
                      <w:sz w:val="24"/>
                      <w:szCs w:val="26"/>
                      <w:lang w:val="en-US" w:bidi="ar-EG"/>
                    </w:rPr>
                    <w:t xml:space="preserve">2012 </w:t>
                  </w:r>
                </w:p>
              </w:tc>
              <w:tc>
                <w:tcPr>
                  <w:tcW w:w="1559" w:type="dxa"/>
                </w:tcPr>
                <w:p w:rsidR="00CC4681" w:rsidRPr="009A4617" w:rsidRDefault="00CC4681" w:rsidP="000F1AA2">
                  <w:pPr>
                    <w:spacing w:before="40" w:after="40"/>
                    <w:jc w:val="left"/>
                    <w:rPr>
                      <w:rFonts w:ascii="Calibri" w:hAnsi="Calibri" w:cs="Simplified Arabic"/>
                      <w:spacing w:val="-6"/>
                      <w:sz w:val="24"/>
                      <w:szCs w:val="26"/>
                      <w:rtl/>
                      <w:lang w:val="en-US" w:bidi="ar-EG"/>
                    </w:rPr>
                  </w:pPr>
                  <w:r w:rsidRPr="009A4617">
                    <w:rPr>
                      <w:rFonts w:ascii="Calibri" w:hAnsi="Calibri" w:cs="Simplified Arabic"/>
                      <w:spacing w:val="-6"/>
                      <w:sz w:val="24"/>
                      <w:szCs w:val="26"/>
                      <w:lang w:val="en-US" w:bidi="ar-EG"/>
                    </w:rPr>
                    <w:t>15</w:t>
                  </w:r>
                  <w:r w:rsidRPr="009A4617">
                    <w:rPr>
                      <w:rFonts w:ascii="Calibri" w:hAnsi="Calibri" w:cs="Simplified Arabic" w:hint="cs"/>
                      <w:spacing w:val="-6"/>
                      <w:sz w:val="24"/>
                      <w:szCs w:val="26"/>
                      <w:rtl/>
                      <w:lang w:val="en-US" w:bidi="ar-EG"/>
                    </w:rPr>
                    <w:t xml:space="preserve"> فبراير </w:t>
                  </w:r>
                  <w:r w:rsidRPr="009A4617">
                    <w:rPr>
                      <w:rFonts w:ascii="Calibri" w:hAnsi="Calibri" w:cs="Simplified Arabic"/>
                      <w:spacing w:val="-6"/>
                      <w:sz w:val="24"/>
                      <w:szCs w:val="26"/>
                      <w:lang w:val="en-US" w:bidi="ar-EG"/>
                    </w:rPr>
                    <w:t>2012</w:t>
                  </w:r>
                </w:p>
              </w:tc>
              <w:tc>
                <w:tcPr>
                  <w:tcW w:w="1560" w:type="dxa"/>
                </w:tcPr>
                <w:p w:rsidR="00CC4681" w:rsidRPr="009A4617" w:rsidRDefault="00CC4681" w:rsidP="000F1AA2">
                  <w:pPr>
                    <w:spacing w:before="40" w:after="40"/>
                    <w:jc w:val="left"/>
                    <w:rPr>
                      <w:rFonts w:ascii="Calibri" w:hAnsi="Calibri" w:cs="Simplified Arabic"/>
                      <w:spacing w:val="-4"/>
                      <w:sz w:val="24"/>
                      <w:szCs w:val="26"/>
                      <w:lang w:val="en-US" w:bidi="ar-EG"/>
                    </w:rPr>
                  </w:pPr>
                  <w:r w:rsidRPr="009A4617">
                    <w:rPr>
                      <w:rFonts w:ascii="Calibri" w:hAnsi="Calibri" w:cs="Simplified Arabic"/>
                      <w:spacing w:val="-4"/>
                      <w:sz w:val="24"/>
                      <w:szCs w:val="26"/>
                      <w:lang w:val="en-US" w:bidi="ar-EG"/>
                    </w:rPr>
                    <w:t>15</w:t>
                  </w:r>
                  <w:r w:rsidRPr="009A4617">
                    <w:rPr>
                      <w:rFonts w:ascii="Calibri" w:hAnsi="Calibri" w:cs="Simplified Arabic" w:hint="cs"/>
                      <w:spacing w:val="-4"/>
                      <w:sz w:val="24"/>
                      <w:szCs w:val="26"/>
                      <w:rtl/>
                      <w:lang w:val="en-US" w:bidi="ar-EG"/>
                    </w:rPr>
                    <w:t xml:space="preserve"> فبراير </w:t>
                  </w:r>
                  <w:r w:rsidRPr="009A4617">
                    <w:rPr>
                      <w:rFonts w:ascii="Calibri" w:hAnsi="Calibri" w:cs="Simplified Arabic"/>
                      <w:spacing w:val="-4"/>
                      <w:sz w:val="24"/>
                      <w:szCs w:val="26"/>
                      <w:lang w:val="en-US" w:bidi="ar-EG"/>
                    </w:rPr>
                    <w:t>2012</w:t>
                  </w:r>
                </w:p>
              </w:tc>
            </w:tr>
            <w:tr w:rsidR="00CC4681" w:rsidRPr="009326BA" w:rsidTr="000F1AA2">
              <w:trPr>
                <w:jc w:val="center"/>
              </w:trPr>
              <w:tc>
                <w:tcPr>
                  <w:tcW w:w="3219" w:type="dxa"/>
                </w:tcPr>
                <w:p w:rsidR="00CC4681" w:rsidRPr="006F0131" w:rsidRDefault="00CC4681" w:rsidP="000F1AA2">
                  <w:pPr>
                    <w:spacing w:before="40" w:after="40"/>
                    <w:jc w:val="left"/>
                    <w:rPr>
                      <w:rFonts w:ascii="Calibri" w:hAnsi="Calibri" w:cs="Simplified Arabic"/>
                      <w:spacing w:val="-6"/>
                      <w:sz w:val="24"/>
                      <w:szCs w:val="26"/>
                      <w:lang w:val="en-US" w:bidi="ar-EG"/>
                    </w:rPr>
                  </w:pPr>
                  <w:r w:rsidRPr="006F0131">
                    <w:rPr>
                      <w:rFonts w:ascii="Calibri" w:hAnsi="Calibri" w:cs="Simplified Arabic" w:hint="cs"/>
                      <w:spacing w:val="-6"/>
                      <w:sz w:val="24"/>
                      <w:szCs w:val="26"/>
                      <w:rtl/>
                      <w:lang w:val="en-US" w:bidi="ar-EG"/>
                    </w:rPr>
                    <w:t xml:space="preserve">اجتماعات أفرقة المقررين التابعة للجنة الدراسات </w:t>
                  </w:r>
                  <w:r w:rsidRPr="006F0131">
                    <w:rPr>
                      <w:rFonts w:ascii="Calibri" w:hAnsi="Calibri" w:cs="Simplified Arabic"/>
                      <w:spacing w:val="-6"/>
                      <w:sz w:val="24"/>
                      <w:szCs w:val="26"/>
                      <w:lang w:val="en-US" w:bidi="ar-EG"/>
                    </w:rPr>
                    <w:t>2</w:t>
                  </w:r>
                  <w:r w:rsidRPr="006F0131">
                    <w:rPr>
                      <w:rFonts w:ascii="Calibri" w:hAnsi="Calibri" w:cs="Simplified Arabic" w:hint="cs"/>
                      <w:spacing w:val="-6"/>
                      <w:sz w:val="24"/>
                      <w:szCs w:val="26"/>
                      <w:rtl/>
                      <w:lang w:val="en-US" w:bidi="ar-EG"/>
                    </w:rPr>
                    <w:t xml:space="preserve"> والمعنية بالمسائل </w:t>
                  </w:r>
                  <w:r w:rsidRPr="006F0131">
                    <w:rPr>
                      <w:rFonts w:ascii="Calibri" w:hAnsi="Calibri" w:cs="Simplified Arabic"/>
                      <w:spacing w:val="-6"/>
                      <w:sz w:val="24"/>
                      <w:szCs w:val="26"/>
                      <w:lang w:val="en-US" w:bidi="ar-EG"/>
                    </w:rPr>
                    <w:t>9-3/2</w:t>
                  </w:r>
                  <w:r w:rsidRPr="006F0131">
                    <w:rPr>
                      <w:rFonts w:ascii="Calibri" w:hAnsi="Calibri" w:cs="Simplified Arabic" w:hint="cs"/>
                      <w:spacing w:val="-6"/>
                      <w:sz w:val="24"/>
                      <w:szCs w:val="26"/>
                      <w:rtl/>
                      <w:lang w:val="en-US" w:bidi="ar-EG"/>
                    </w:rPr>
                    <w:t xml:space="preserve">، </w:t>
                  </w:r>
                  <w:r w:rsidRPr="006F0131">
                    <w:rPr>
                      <w:rFonts w:ascii="Calibri" w:hAnsi="Calibri" w:cs="Simplified Arabic"/>
                      <w:spacing w:val="-6"/>
                      <w:sz w:val="24"/>
                      <w:szCs w:val="26"/>
                      <w:lang w:val="en-US" w:bidi="ar-EG"/>
                    </w:rPr>
                    <w:t>14-3/2</w:t>
                  </w:r>
                  <w:r w:rsidRPr="006F0131">
                    <w:rPr>
                      <w:rFonts w:ascii="Calibri" w:hAnsi="Calibri" w:cs="Simplified Arabic" w:hint="cs"/>
                      <w:spacing w:val="-6"/>
                      <w:sz w:val="24"/>
                      <w:szCs w:val="26"/>
                      <w:rtl/>
                      <w:lang w:val="en-US" w:bidi="ar-EG"/>
                    </w:rPr>
                    <w:t xml:space="preserve">، </w:t>
                  </w:r>
                  <w:r w:rsidRPr="006F0131">
                    <w:rPr>
                      <w:rFonts w:ascii="Calibri" w:hAnsi="Calibri" w:cs="Simplified Arabic"/>
                      <w:spacing w:val="-6"/>
                      <w:sz w:val="24"/>
                      <w:szCs w:val="26"/>
                      <w:lang w:val="en-US" w:bidi="ar-EG"/>
                    </w:rPr>
                    <w:t>17-3/2</w:t>
                  </w:r>
                  <w:r w:rsidRPr="006F0131">
                    <w:rPr>
                      <w:rFonts w:ascii="Calibri" w:hAnsi="Calibri" w:cs="Simplified Arabic" w:hint="cs"/>
                      <w:spacing w:val="-6"/>
                      <w:sz w:val="24"/>
                      <w:szCs w:val="26"/>
                      <w:rtl/>
                      <w:lang w:val="en-US" w:bidi="ar-EG"/>
                    </w:rPr>
                    <w:t xml:space="preserve">، </w:t>
                  </w:r>
                  <w:r w:rsidRPr="006F0131">
                    <w:rPr>
                      <w:rFonts w:ascii="Calibri" w:hAnsi="Calibri" w:cs="Simplified Arabic"/>
                      <w:spacing w:val="-6"/>
                      <w:sz w:val="24"/>
                      <w:szCs w:val="26"/>
                      <w:lang w:val="en-US" w:bidi="ar-EG"/>
                    </w:rPr>
                    <w:t>24/2</w:t>
                  </w:r>
                  <w:r w:rsidRPr="006F0131">
                    <w:rPr>
                      <w:rFonts w:ascii="Calibri" w:hAnsi="Calibri" w:cs="Simplified Arabic" w:hint="cs"/>
                      <w:spacing w:val="-6"/>
                      <w:sz w:val="24"/>
                      <w:szCs w:val="26"/>
                      <w:rtl/>
                      <w:lang w:val="en-US" w:bidi="ar-EG"/>
                    </w:rPr>
                    <w:t xml:space="preserve">، </w:t>
                  </w:r>
                  <w:r w:rsidRPr="006F0131">
                    <w:rPr>
                      <w:rFonts w:ascii="Calibri" w:hAnsi="Calibri" w:cs="Simplified Arabic"/>
                      <w:spacing w:val="-6"/>
                      <w:sz w:val="24"/>
                      <w:szCs w:val="26"/>
                      <w:lang w:val="en-US" w:bidi="ar-EG"/>
                    </w:rPr>
                    <w:t>26/2</w:t>
                  </w:r>
                </w:p>
              </w:tc>
              <w:tc>
                <w:tcPr>
                  <w:tcW w:w="1536" w:type="dxa"/>
                </w:tcPr>
                <w:p w:rsidR="00CC4681" w:rsidRPr="009C3377" w:rsidRDefault="00CC4681" w:rsidP="000F1AA2">
                  <w:pPr>
                    <w:spacing w:before="40" w:after="40"/>
                    <w:jc w:val="left"/>
                    <w:rPr>
                      <w:rFonts w:ascii="Calibri" w:hAnsi="Calibri" w:cs="Simplified Arabic"/>
                      <w:sz w:val="24"/>
                      <w:szCs w:val="26"/>
                      <w:rtl/>
                      <w:lang w:val="en-US" w:bidi="ar-EG"/>
                    </w:rPr>
                  </w:pPr>
                  <w:r w:rsidRPr="00B4625D">
                    <w:rPr>
                      <w:rFonts w:ascii="Calibri" w:hAnsi="Calibri" w:cs="Simplified Arabic"/>
                      <w:spacing w:val="-16"/>
                      <w:sz w:val="24"/>
                      <w:szCs w:val="26"/>
                      <w:lang w:val="en-US" w:bidi="ar-EG"/>
                    </w:rPr>
                    <w:t>11-7</w:t>
                  </w:r>
                  <w:r w:rsidRPr="00B4625D">
                    <w:rPr>
                      <w:rFonts w:ascii="Calibri" w:hAnsi="Calibri" w:cs="Simplified Arabic" w:hint="cs"/>
                      <w:spacing w:val="-16"/>
                      <w:sz w:val="24"/>
                      <w:szCs w:val="26"/>
                      <w:rtl/>
                      <w:lang w:val="en-US" w:bidi="ar-EG"/>
                    </w:rPr>
                    <w:t xml:space="preserve"> </w:t>
                  </w:r>
                  <w:r w:rsidRPr="00494565">
                    <w:rPr>
                      <w:rFonts w:ascii="Calibri" w:hAnsi="Calibri" w:cs="Simplified Arabic" w:hint="cs"/>
                      <w:spacing w:val="-4"/>
                      <w:sz w:val="24"/>
                      <w:szCs w:val="26"/>
                      <w:rtl/>
                      <w:lang w:val="en-US" w:bidi="ar-EG"/>
                    </w:rPr>
                    <w:t>مايو</w:t>
                  </w:r>
                  <w:r w:rsidRPr="00B4625D">
                    <w:rPr>
                      <w:rFonts w:ascii="Calibri" w:hAnsi="Calibri" w:cs="Simplified Arabic" w:hint="cs"/>
                      <w:spacing w:val="-16"/>
                      <w:sz w:val="24"/>
                      <w:szCs w:val="26"/>
                      <w:rtl/>
                      <w:lang w:val="en-US" w:bidi="ar-EG"/>
                    </w:rPr>
                    <w:t xml:space="preserve"> </w:t>
                  </w:r>
                  <w:r w:rsidRPr="00B4625D">
                    <w:rPr>
                      <w:rFonts w:ascii="Calibri" w:hAnsi="Calibri" w:cs="Simplified Arabic"/>
                      <w:spacing w:val="-16"/>
                      <w:sz w:val="24"/>
                      <w:szCs w:val="26"/>
                      <w:lang w:val="en-US" w:bidi="ar-EG"/>
                    </w:rPr>
                    <w:t>2012</w:t>
                  </w:r>
                  <w:r w:rsidRPr="00B4625D">
                    <w:rPr>
                      <w:rFonts w:ascii="Calibri" w:hAnsi="Calibri" w:cs="Simplified Arabic" w:hint="cs"/>
                      <w:spacing w:val="-16"/>
                      <w:sz w:val="24"/>
                      <w:szCs w:val="26"/>
                      <w:rtl/>
                      <w:lang w:val="en-US" w:bidi="ar-EG"/>
                    </w:rPr>
                    <w:t>،</w:t>
                  </w:r>
                  <w:r w:rsidRPr="009C3377">
                    <w:rPr>
                      <w:rFonts w:ascii="Calibri" w:hAnsi="Calibri" w:cs="Simplified Arabic" w:hint="cs"/>
                      <w:sz w:val="24"/>
                      <w:szCs w:val="26"/>
                      <w:rtl/>
                      <w:lang w:val="en-US" w:bidi="ar-EG"/>
                    </w:rPr>
                    <w:t xml:space="preserve"> </w:t>
                  </w:r>
                  <w:r w:rsidRPr="00713A9C">
                    <w:rPr>
                      <w:rFonts w:ascii="Calibri" w:hAnsi="Calibri" w:cs="Simplified Arabic" w:hint="cs"/>
                      <w:spacing w:val="-8"/>
                      <w:sz w:val="24"/>
                      <w:szCs w:val="26"/>
                      <w:rtl/>
                      <w:lang w:val="en-US" w:bidi="ar-EG"/>
                    </w:rPr>
                    <w:t>جنيف (سويسرا)</w:t>
                  </w:r>
                </w:p>
              </w:tc>
              <w:tc>
                <w:tcPr>
                  <w:tcW w:w="1636" w:type="dxa"/>
                </w:tcPr>
                <w:p w:rsidR="00CC4681" w:rsidRPr="009C3377" w:rsidRDefault="00CC4681" w:rsidP="000F1AA2">
                  <w:pPr>
                    <w:spacing w:before="40" w:after="40"/>
                    <w:jc w:val="left"/>
                    <w:rPr>
                      <w:rFonts w:ascii="Calibri" w:hAnsi="Calibri" w:cs="Simplified Arabic"/>
                      <w:sz w:val="24"/>
                      <w:szCs w:val="26"/>
                      <w:rtl/>
                      <w:lang w:val="en-US" w:bidi="ar-EG"/>
                    </w:rPr>
                  </w:pPr>
                  <w:r w:rsidRPr="009C3377">
                    <w:rPr>
                      <w:rFonts w:ascii="Calibri" w:hAnsi="Calibri" w:cs="Simplified Arabic"/>
                      <w:sz w:val="24"/>
                      <w:szCs w:val="26"/>
                      <w:lang w:val="en-US" w:bidi="ar-EG"/>
                    </w:rPr>
                    <w:t>19</w:t>
                  </w:r>
                  <w:r w:rsidRPr="009C3377">
                    <w:rPr>
                      <w:rFonts w:ascii="Calibri" w:hAnsi="Calibri" w:cs="Simplified Arabic" w:hint="cs"/>
                      <w:sz w:val="24"/>
                      <w:szCs w:val="26"/>
                      <w:rtl/>
                      <w:lang w:val="en-US" w:bidi="ar-EG"/>
                    </w:rPr>
                    <w:t xml:space="preserve"> مارس </w:t>
                  </w:r>
                  <w:r w:rsidRPr="009C3377">
                    <w:rPr>
                      <w:rFonts w:ascii="Calibri" w:hAnsi="Calibri" w:cs="Simplified Arabic"/>
                      <w:sz w:val="24"/>
                      <w:szCs w:val="26"/>
                      <w:lang w:val="en-US" w:bidi="ar-EG"/>
                    </w:rPr>
                    <w:t>2012</w:t>
                  </w:r>
                </w:p>
              </w:tc>
              <w:tc>
                <w:tcPr>
                  <w:tcW w:w="1559" w:type="dxa"/>
                </w:tcPr>
                <w:p w:rsidR="00CC4681" w:rsidRPr="009C3377" w:rsidRDefault="00CC4681" w:rsidP="000F1AA2">
                  <w:pPr>
                    <w:spacing w:before="40" w:after="40"/>
                    <w:jc w:val="left"/>
                    <w:rPr>
                      <w:rFonts w:ascii="Calibri" w:hAnsi="Calibri" w:cs="Simplified Arabic"/>
                      <w:sz w:val="24"/>
                      <w:szCs w:val="26"/>
                      <w:lang w:val="en-US" w:bidi="ar-EG"/>
                    </w:rPr>
                  </w:pPr>
                  <w:r w:rsidRPr="009C3377">
                    <w:rPr>
                      <w:rFonts w:ascii="Calibri" w:hAnsi="Calibri" w:cs="Simplified Arabic"/>
                      <w:sz w:val="24"/>
                      <w:szCs w:val="26"/>
                      <w:lang w:val="en-US" w:bidi="ar-EG"/>
                    </w:rPr>
                    <w:t>2</w:t>
                  </w:r>
                  <w:r w:rsidRPr="009C3377">
                    <w:rPr>
                      <w:rFonts w:ascii="Calibri" w:hAnsi="Calibri" w:cs="Simplified Arabic" w:hint="cs"/>
                      <w:sz w:val="24"/>
                      <w:szCs w:val="26"/>
                      <w:rtl/>
                      <w:lang w:val="en-US" w:bidi="ar-EG"/>
                    </w:rPr>
                    <w:t xml:space="preserve"> مارس </w:t>
                  </w:r>
                  <w:r w:rsidRPr="009C3377">
                    <w:rPr>
                      <w:rFonts w:ascii="Calibri" w:hAnsi="Calibri" w:cs="Simplified Arabic"/>
                      <w:sz w:val="24"/>
                      <w:szCs w:val="26"/>
                      <w:lang w:val="en-US" w:bidi="ar-EG"/>
                    </w:rPr>
                    <w:t>2012</w:t>
                  </w:r>
                </w:p>
              </w:tc>
              <w:tc>
                <w:tcPr>
                  <w:tcW w:w="1560" w:type="dxa"/>
                </w:tcPr>
                <w:p w:rsidR="00CC4681" w:rsidRPr="009C3377" w:rsidRDefault="00CC4681" w:rsidP="000F1AA2">
                  <w:pPr>
                    <w:spacing w:before="40" w:after="40"/>
                    <w:jc w:val="left"/>
                    <w:rPr>
                      <w:rFonts w:ascii="Calibri" w:hAnsi="Calibri" w:cs="Simplified Arabic"/>
                      <w:sz w:val="24"/>
                      <w:szCs w:val="26"/>
                      <w:lang w:val="en-US" w:bidi="ar-EG"/>
                    </w:rPr>
                  </w:pPr>
                  <w:r w:rsidRPr="009C3377">
                    <w:rPr>
                      <w:rFonts w:ascii="Calibri" w:hAnsi="Calibri" w:cs="Simplified Arabic"/>
                      <w:sz w:val="24"/>
                      <w:szCs w:val="26"/>
                      <w:lang w:val="en-US" w:bidi="ar-EG"/>
                    </w:rPr>
                    <w:t>7</w:t>
                  </w:r>
                  <w:r w:rsidRPr="009C3377">
                    <w:rPr>
                      <w:rFonts w:ascii="Calibri" w:hAnsi="Calibri" w:cs="Simplified Arabic" w:hint="cs"/>
                      <w:sz w:val="24"/>
                      <w:szCs w:val="26"/>
                      <w:rtl/>
                      <w:lang w:val="en-US" w:bidi="ar-EG"/>
                    </w:rPr>
                    <w:t xml:space="preserve"> مارس </w:t>
                  </w:r>
                  <w:r w:rsidRPr="009C3377">
                    <w:rPr>
                      <w:rFonts w:ascii="Calibri" w:hAnsi="Calibri" w:cs="Simplified Arabic"/>
                      <w:sz w:val="24"/>
                      <w:szCs w:val="26"/>
                      <w:lang w:val="en-US" w:bidi="ar-EG"/>
                    </w:rPr>
                    <w:t>2012</w:t>
                  </w:r>
                </w:p>
              </w:tc>
            </w:tr>
          </w:tbl>
          <w:p w:rsidR="00CC4681" w:rsidRPr="002812DE" w:rsidRDefault="00CC4681" w:rsidP="00CC4681">
            <w:pPr>
              <w:bidi/>
              <w:spacing w:before="0" w:after="0" w:line="192" w:lineRule="auto"/>
              <w:jc w:val="both"/>
              <w:rPr>
                <w:rFonts w:cs="Simplified Arabic"/>
                <w:sz w:val="24"/>
                <w:szCs w:val="26"/>
                <w:rtl/>
                <w:lang w:val="en-US" w:eastAsia="zh-CN" w:bidi="ar-EG"/>
              </w:rPr>
            </w:pPr>
          </w:p>
          <w:p w:rsidR="00CC4681" w:rsidRDefault="00CC4681" w:rsidP="00CC4681">
            <w:pPr>
              <w:pBdr>
                <w:bottom w:val="single" w:sz="12" w:space="1" w:color="808080" w:themeColor="background1" w:themeShade="80"/>
              </w:pBdr>
              <w:bidi/>
              <w:spacing w:before="0" w:line="192" w:lineRule="auto"/>
              <w:jc w:val="both"/>
              <w:rPr>
                <w:rFonts w:cs="Simplified Arabic"/>
                <w:sz w:val="24"/>
                <w:szCs w:val="26"/>
                <w:rtl/>
                <w:lang w:val="en-US" w:eastAsia="zh-CN" w:bidi="ar-EG"/>
              </w:rPr>
            </w:pPr>
            <w:r w:rsidRPr="002812DE">
              <w:rPr>
                <w:rFonts w:cs="Simplified Arabic" w:hint="cs"/>
                <w:b/>
                <w:bCs/>
                <w:sz w:val="24"/>
                <w:szCs w:val="26"/>
                <w:rtl/>
                <w:lang w:val="en-US" w:bidi="ar-EG"/>
              </w:rPr>
              <w:t>الوثائ</w:t>
            </w:r>
            <w:r>
              <w:rPr>
                <w:rFonts w:cs="Simplified Arabic" w:hint="cs"/>
                <w:b/>
                <w:bCs/>
                <w:sz w:val="24"/>
                <w:szCs w:val="26"/>
                <w:rtl/>
                <w:lang w:val="en-US" w:bidi="ar-EG"/>
              </w:rPr>
              <w:t>ـ</w:t>
            </w:r>
            <w:r w:rsidRPr="002812DE">
              <w:rPr>
                <w:rFonts w:cs="Simplified Arabic" w:hint="cs"/>
                <w:b/>
                <w:bCs/>
                <w:sz w:val="24"/>
                <w:szCs w:val="26"/>
                <w:rtl/>
                <w:lang w:val="en-US" w:bidi="ar-EG"/>
              </w:rPr>
              <w:t>ق</w:t>
            </w:r>
          </w:p>
          <w:p w:rsidR="00CC4681" w:rsidRPr="002812DE" w:rsidRDefault="00CC4681" w:rsidP="00CC4681">
            <w:pPr>
              <w:bidi/>
              <w:spacing w:line="192" w:lineRule="auto"/>
              <w:jc w:val="both"/>
              <w:rPr>
                <w:rFonts w:cs="Simplified Arabic"/>
                <w:sz w:val="24"/>
                <w:szCs w:val="26"/>
                <w:rtl/>
                <w:lang w:val="en-US" w:eastAsia="zh-CN" w:bidi="ar-EG"/>
              </w:rPr>
            </w:pPr>
            <w:r w:rsidRPr="002812DE">
              <w:rPr>
                <w:rFonts w:cs="Simplified Arabic" w:hint="cs"/>
                <w:sz w:val="24"/>
                <w:szCs w:val="26"/>
                <w:rtl/>
                <w:lang w:val="en-US" w:eastAsia="zh-CN" w:bidi="ar-EG"/>
              </w:rPr>
              <w:t>ستدور</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اجتماعات</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لجان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الدراسات</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بدون استخدام نسخ ورقية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ويرجى</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من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المندوبين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إحضار</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حواسيبهم المحمولة</w:t>
            </w:r>
            <w:r w:rsidRPr="002812DE">
              <w:rPr>
                <w:rFonts w:cs="Simplified Arabic"/>
                <w:sz w:val="24"/>
                <w:szCs w:val="26"/>
                <w:rtl/>
                <w:lang w:val="en-US" w:eastAsia="zh-CN" w:bidi="ar-EG"/>
              </w:rPr>
              <w:t xml:space="preserve"> </w:t>
            </w:r>
            <w:r>
              <w:rPr>
                <w:rFonts w:cs="Simplified Arabic" w:hint="cs"/>
                <w:sz w:val="24"/>
                <w:szCs w:val="26"/>
                <w:rtl/>
                <w:lang w:val="en-US" w:eastAsia="zh-CN" w:bidi="ar-EG"/>
              </w:rPr>
              <w:t>لتن‍زيل</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جميع</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وثائق</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الاجتماع</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محلياً</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وللنفاذ</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إلى</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موقع</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الويب</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للاطلاع</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على</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الوثائق</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الجديدة</w:t>
            </w:r>
            <w:r w:rsidRPr="002812DE">
              <w:rPr>
                <w:rFonts w:cs="Simplified Arabic"/>
                <w:sz w:val="24"/>
                <w:szCs w:val="26"/>
                <w:rtl/>
                <w:lang w:val="en-US" w:eastAsia="zh-CN" w:bidi="ar-EG"/>
              </w:rPr>
              <w:t xml:space="preserve">. </w:t>
            </w:r>
            <w:r>
              <w:rPr>
                <w:rFonts w:cs="Simplified Arabic" w:hint="cs"/>
                <w:sz w:val="24"/>
                <w:szCs w:val="26"/>
                <w:rtl/>
                <w:lang w:val="en-US" w:eastAsia="zh-CN" w:bidi="ar-EG"/>
              </w:rPr>
              <w:t>ويتاح</w:t>
            </w:r>
            <w:r w:rsidRPr="002812DE">
              <w:rPr>
                <w:rFonts w:cs="Simplified Arabic" w:hint="cs"/>
                <w:sz w:val="24"/>
                <w:szCs w:val="26"/>
                <w:rtl/>
                <w:lang w:val="en-US" w:eastAsia="zh-CN" w:bidi="ar-EG"/>
              </w:rPr>
              <w:t xml:space="preserve"> دليل المستعمل للسماح </w:t>
            </w:r>
            <w:r>
              <w:rPr>
                <w:rFonts w:cs="Simplified Arabic" w:hint="cs"/>
                <w:sz w:val="24"/>
                <w:szCs w:val="26"/>
                <w:rtl/>
                <w:lang w:val="en-US" w:eastAsia="zh-CN" w:bidi="ar-EG"/>
              </w:rPr>
              <w:t>بتنزيل</w:t>
            </w:r>
            <w:r w:rsidRPr="002812DE">
              <w:rPr>
                <w:rFonts w:cs="Simplified Arabic" w:hint="cs"/>
                <w:sz w:val="24"/>
                <w:szCs w:val="26"/>
                <w:rtl/>
                <w:lang w:val="en-US" w:eastAsia="zh-CN" w:bidi="ar-EG"/>
              </w:rPr>
              <w:t xml:space="preserve"> الوثائق </w:t>
            </w:r>
            <w:r>
              <w:rPr>
                <w:rFonts w:cs="Simplified Arabic" w:hint="cs"/>
                <w:sz w:val="24"/>
                <w:szCs w:val="26"/>
                <w:rtl/>
                <w:lang w:val="en-US" w:eastAsia="zh-CN" w:bidi="ar-EG"/>
              </w:rPr>
              <w:t>تلقائياً من</w:t>
            </w:r>
            <w:r w:rsidRPr="002812DE">
              <w:rPr>
                <w:rFonts w:cs="Simplified Arabic" w:hint="cs"/>
                <w:sz w:val="24"/>
                <w:szCs w:val="26"/>
                <w:rtl/>
                <w:lang w:val="en-US" w:eastAsia="zh-CN" w:bidi="ar-EG"/>
              </w:rPr>
              <w:t xml:space="preserve"> الموقع</w:t>
            </w:r>
            <w:r>
              <w:rPr>
                <w:rFonts w:cs="Simplified Arabic" w:hint="cs"/>
                <w:sz w:val="24"/>
                <w:szCs w:val="26"/>
                <w:rtl/>
                <w:lang w:val="en-US" w:eastAsia="zh-CN" w:bidi="ar-EG"/>
              </w:rPr>
              <w:t> </w:t>
            </w:r>
            <w:r w:rsidRPr="002812DE">
              <w:rPr>
                <w:rFonts w:cs="Simplified Arabic" w:hint="cs"/>
                <w:sz w:val="24"/>
                <w:szCs w:val="26"/>
                <w:rtl/>
                <w:lang w:val="en-US" w:eastAsia="zh-CN" w:bidi="ar-EG"/>
              </w:rPr>
              <w:t>التالي:</w:t>
            </w:r>
          </w:p>
          <w:p w:rsidR="00CC4681" w:rsidRPr="006F0131" w:rsidRDefault="00A91C27" w:rsidP="00CC4681">
            <w:pPr>
              <w:bidi/>
              <w:spacing w:line="192" w:lineRule="auto"/>
              <w:jc w:val="both"/>
              <w:rPr>
                <w:rFonts w:cs="Simplified Arabic"/>
                <w:spacing w:val="-12"/>
                <w:sz w:val="24"/>
                <w:szCs w:val="26"/>
                <w:lang w:val="en-US" w:eastAsia="zh-CN"/>
              </w:rPr>
            </w:pPr>
            <w:hyperlink r:id="rId21" w:history="1">
              <w:r w:rsidR="00CC4681" w:rsidRPr="006F0131">
                <w:rPr>
                  <w:rStyle w:val="Hyperlink"/>
                  <w:rFonts w:cs="Simplified Arabic"/>
                  <w:spacing w:val="-12"/>
                  <w:sz w:val="24"/>
                  <w:szCs w:val="26"/>
                  <w:lang w:val="en-US" w:eastAsia="zh-CN"/>
                </w:rPr>
                <w:t>http://www.itu.int/ITU-D/study_groups/SGP_2010-2014/reference_documents/ITU-D_UserGuideSync.html</w:t>
              </w:r>
            </w:hyperlink>
          </w:p>
          <w:p w:rsidR="00CC4681" w:rsidRPr="002812DE" w:rsidRDefault="00CC4681" w:rsidP="00CC4681">
            <w:pPr>
              <w:keepNext/>
              <w:keepLines/>
              <w:bidi/>
              <w:spacing w:line="192" w:lineRule="auto"/>
              <w:jc w:val="both"/>
              <w:rPr>
                <w:rFonts w:cs="Simplified Arabic"/>
                <w:sz w:val="24"/>
                <w:szCs w:val="26"/>
                <w:rtl/>
                <w:lang w:val="en-US" w:eastAsia="zh-CN" w:bidi="ar-EG"/>
              </w:rPr>
            </w:pPr>
            <w:r w:rsidRPr="002812DE">
              <w:rPr>
                <w:rFonts w:cs="Simplified Arabic" w:hint="cs"/>
                <w:sz w:val="24"/>
                <w:szCs w:val="26"/>
                <w:rtl/>
                <w:lang w:val="en-US" w:eastAsia="zh-CN" w:bidi="ar-EG"/>
              </w:rPr>
              <w:t>ويتعين على المندوبين التأكد من أن لديهم حسابات في خدمة تبادل معلومات الاتصالات</w:t>
            </w:r>
            <w:r>
              <w:rPr>
                <w:rFonts w:cs="Simplified Arabic" w:hint="cs"/>
                <w:sz w:val="24"/>
                <w:szCs w:val="26"/>
                <w:rtl/>
                <w:lang w:val="en-US" w:eastAsia="zh-CN" w:bidi="ar-EG"/>
              </w:rPr>
              <w:t> </w:t>
            </w:r>
            <w:r w:rsidRPr="002812DE">
              <w:rPr>
                <w:rFonts w:cs="Simplified Arabic"/>
                <w:sz w:val="24"/>
                <w:szCs w:val="26"/>
                <w:lang w:val="en-US" w:eastAsia="zh-CN"/>
              </w:rPr>
              <w:t>(TIES)</w:t>
            </w:r>
            <w:r w:rsidRPr="002812DE">
              <w:rPr>
                <w:rFonts w:cs="Simplified Arabic" w:hint="cs"/>
                <w:sz w:val="24"/>
                <w:szCs w:val="26"/>
                <w:rtl/>
                <w:lang w:val="en-US" w:eastAsia="zh-CN" w:bidi="ar-EG"/>
              </w:rPr>
              <w:t xml:space="preserve"> للتمكن من النفاذ إلى الوثائق الخاصة باجتماعات </w:t>
            </w:r>
            <w:r>
              <w:rPr>
                <w:rFonts w:cs="Simplified Arabic" w:hint="cs"/>
                <w:sz w:val="24"/>
                <w:szCs w:val="26"/>
                <w:rtl/>
                <w:lang w:val="en-US" w:eastAsia="zh-CN" w:bidi="ar-EG"/>
              </w:rPr>
              <w:t>لجنتي</w:t>
            </w:r>
            <w:r w:rsidRPr="002812DE">
              <w:rPr>
                <w:rFonts w:cs="Simplified Arabic" w:hint="cs"/>
                <w:sz w:val="24"/>
                <w:szCs w:val="26"/>
                <w:rtl/>
                <w:lang w:val="en-US" w:eastAsia="zh-CN" w:bidi="ar-EG"/>
              </w:rPr>
              <w:t xml:space="preserve"> الدراسات</w:t>
            </w:r>
            <w:r>
              <w:rPr>
                <w:rFonts w:cs="Simplified Arabic" w:hint="cs"/>
                <w:sz w:val="24"/>
                <w:szCs w:val="26"/>
                <w:rtl/>
                <w:lang w:val="en-US" w:eastAsia="zh-CN" w:bidi="ar-EG"/>
              </w:rPr>
              <w:t xml:space="preserve"> من خلال موقع الويب</w:t>
            </w:r>
            <w:r w:rsidRPr="002812DE">
              <w:rPr>
                <w:rFonts w:cs="Simplified Arabic" w:hint="cs"/>
                <w:sz w:val="24"/>
                <w:szCs w:val="26"/>
                <w:rtl/>
                <w:lang w:val="en-US" w:eastAsia="zh-CN" w:bidi="ar-EG"/>
              </w:rPr>
              <w:t>. ويمكن الاطلاع على معلومات بشأن كيفية طلب الحصول على حساب</w:t>
            </w:r>
            <w:r>
              <w:rPr>
                <w:rFonts w:cs="Simplified Arabic" w:hint="cs"/>
                <w:sz w:val="24"/>
                <w:szCs w:val="26"/>
                <w:rtl/>
                <w:lang w:val="en-US" w:eastAsia="zh-CN" w:bidi="ar-EG"/>
              </w:rPr>
              <w:t> </w:t>
            </w:r>
            <w:r w:rsidRPr="002812DE">
              <w:rPr>
                <w:rFonts w:cs="Simplified Arabic"/>
                <w:sz w:val="24"/>
                <w:szCs w:val="26"/>
                <w:lang w:val="en-US" w:eastAsia="zh-CN"/>
              </w:rPr>
              <w:t>TIES</w:t>
            </w:r>
            <w:r w:rsidRPr="002812DE">
              <w:rPr>
                <w:rFonts w:cs="Simplified Arabic" w:hint="cs"/>
                <w:sz w:val="24"/>
                <w:szCs w:val="26"/>
                <w:rtl/>
                <w:lang w:val="en-US" w:eastAsia="zh-CN" w:bidi="ar-EG"/>
              </w:rPr>
              <w:t xml:space="preserve"> في العنوان التالي: </w:t>
            </w:r>
            <w:hyperlink r:id="rId22" w:history="1">
              <w:r w:rsidRPr="002812DE">
                <w:rPr>
                  <w:rStyle w:val="Hyperlink"/>
                  <w:rFonts w:cs="Simplified Arabic"/>
                  <w:sz w:val="24"/>
                  <w:szCs w:val="26"/>
                  <w:lang w:val="en-US" w:eastAsia="zh-CN"/>
                </w:rPr>
                <w:t>http://www.itu.int/TIES/index.html</w:t>
              </w:r>
            </w:hyperlink>
          </w:p>
          <w:p w:rsidR="00CC4681" w:rsidRDefault="00CC4681" w:rsidP="00CC4681">
            <w:pPr>
              <w:pBdr>
                <w:bottom w:val="single" w:sz="12" w:space="1" w:color="808080" w:themeColor="background1" w:themeShade="80"/>
              </w:pBdr>
              <w:bidi/>
              <w:spacing w:before="240" w:line="192" w:lineRule="auto"/>
              <w:jc w:val="both"/>
              <w:rPr>
                <w:rFonts w:cs="Simplified Arabic"/>
                <w:sz w:val="24"/>
                <w:szCs w:val="26"/>
                <w:rtl/>
                <w:lang w:val="en-US" w:eastAsia="zh-CN" w:bidi="ar-EG"/>
              </w:rPr>
            </w:pPr>
            <w:r w:rsidRPr="002812DE">
              <w:rPr>
                <w:rFonts w:cs="Simplified Arabic" w:hint="cs"/>
                <w:b/>
                <w:bCs/>
                <w:sz w:val="24"/>
                <w:szCs w:val="26"/>
                <w:rtl/>
                <w:lang w:val="en-US"/>
              </w:rPr>
              <w:t>معلومات عملية للمشاركين</w:t>
            </w:r>
          </w:p>
          <w:p w:rsidR="00CC4681" w:rsidRDefault="00CC4681" w:rsidP="00CC4681">
            <w:pPr>
              <w:bidi/>
              <w:spacing w:line="192" w:lineRule="auto"/>
              <w:jc w:val="both"/>
              <w:rPr>
                <w:rFonts w:cs="Simplified Arabic"/>
                <w:sz w:val="24"/>
                <w:szCs w:val="26"/>
                <w:rtl/>
                <w:lang w:val="en-US" w:eastAsia="zh-CN" w:bidi="ar-EG"/>
              </w:rPr>
            </w:pPr>
            <w:r>
              <w:rPr>
                <w:rFonts w:cs="Simplified Arabic" w:hint="cs"/>
                <w:sz w:val="24"/>
                <w:szCs w:val="26"/>
                <w:rtl/>
                <w:lang w:val="en-US" w:eastAsia="zh-CN" w:bidi="ar-EG"/>
              </w:rPr>
              <w:t xml:space="preserve">بالنسبة للاجتماعات التي ستعقد في سنداي وطوكيو (اليابان) ومسقط (عُمان) سيتم إنشاء مواقع ويب مخصصة لهذه الاجتماعات على موقع الويب الخاص بلجنة الدراسات المعنية بالاجتماعات، تتضمن معلومات عملية بشأن كيفية الحصول على تأشيرة الدخول والفنادق ووسائل الانتقال من وإلى الفندق وما إلى ذلك. وبالنسبة للاجتماعات التي ستعقد في جنيف (سويسرا)، يرجى العلم بأن سويسرا </w:t>
            </w:r>
            <w:r w:rsidRPr="002812DE">
              <w:rPr>
                <w:rFonts w:cs="Simplified Arabic" w:hint="cs"/>
                <w:sz w:val="24"/>
                <w:szCs w:val="26"/>
                <w:rtl/>
                <w:lang w:val="en-US" w:eastAsia="zh-CN" w:bidi="ar-EG"/>
              </w:rPr>
              <w:t>تطبق</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إجراءات</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صارمة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بشأن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التأشيرات</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ويُحثُّ</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المشاركون</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على</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الاطلاع</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بصورة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متأنية</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على</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الإجراءات</w:t>
            </w:r>
            <w:r w:rsidRPr="002812DE">
              <w:rPr>
                <w:rFonts w:cs="Simplified Arabic"/>
                <w:sz w:val="24"/>
                <w:szCs w:val="26"/>
                <w:rtl/>
                <w:lang w:val="en-US" w:eastAsia="zh-CN" w:bidi="ar-EG"/>
              </w:rPr>
              <w:t xml:space="preserve"> </w:t>
            </w:r>
            <w:r w:rsidRPr="002812DE">
              <w:rPr>
                <w:rFonts w:cs="Simplified Arabic" w:hint="cs"/>
                <w:sz w:val="24"/>
                <w:szCs w:val="26"/>
                <w:rtl/>
                <w:lang w:val="en-US" w:eastAsia="zh-CN" w:bidi="ar-EG"/>
              </w:rPr>
              <w:t>المتاحة في</w:t>
            </w:r>
            <w:r w:rsidRPr="002812DE">
              <w:rPr>
                <w:rFonts w:cs="Simplified Arabic"/>
                <w:sz w:val="24"/>
                <w:szCs w:val="26"/>
                <w:rtl/>
                <w:lang w:val="en-US" w:eastAsia="zh-CN" w:bidi="ar-EG"/>
              </w:rPr>
              <w:t xml:space="preserve"> </w:t>
            </w:r>
            <w:r w:rsidRPr="009C3377">
              <w:rPr>
                <w:rFonts w:cs="Simplified Arabic" w:hint="cs"/>
                <w:sz w:val="24"/>
                <w:szCs w:val="26"/>
                <w:rtl/>
                <w:lang w:val="en-US" w:eastAsia="zh-CN" w:bidi="ar-EG"/>
              </w:rPr>
              <w:t>هذا</w:t>
            </w:r>
            <w:r>
              <w:rPr>
                <w:rFonts w:cs="Simplified Arabic" w:hint="cs"/>
                <w:sz w:val="24"/>
                <w:szCs w:val="26"/>
                <w:rtl/>
                <w:lang w:val="en-US" w:eastAsia="zh-CN" w:bidi="ar-EG"/>
              </w:rPr>
              <w:t xml:space="preserve"> </w:t>
            </w:r>
            <w:hyperlink r:id="rId23" w:history="1">
              <w:r w:rsidRPr="009C3377">
                <w:rPr>
                  <w:rStyle w:val="Hyperlink"/>
                  <w:rFonts w:cs="Simplified Arabic" w:hint="cs"/>
                  <w:sz w:val="24"/>
                  <w:szCs w:val="26"/>
                  <w:rtl/>
                  <w:lang w:val="en-US" w:eastAsia="zh-CN" w:bidi="ar-EG"/>
                </w:rPr>
                <w:t>الموقع</w:t>
              </w:r>
              <w:r w:rsidRPr="009C3377">
                <w:rPr>
                  <w:rStyle w:val="Hyperlink"/>
                  <w:rFonts w:cs="Simplified Arabic"/>
                  <w:sz w:val="24"/>
                  <w:szCs w:val="26"/>
                  <w:rtl/>
                  <w:lang w:val="en-US" w:eastAsia="zh-CN" w:bidi="ar-EG"/>
                </w:rPr>
                <w:t xml:space="preserve"> </w:t>
              </w:r>
              <w:r w:rsidRPr="009C3377">
                <w:rPr>
                  <w:rStyle w:val="Hyperlink"/>
                  <w:rFonts w:cs="Simplified Arabic" w:hint="cs"/>
                  <w:sz w:val="24"/>
                  <w:szCs w:val="26"/>
                  <w:rtl/>
                  <w:lang w:val="en-US" w:eastAsia="zh-CN" w:bidi="ar-EG"/>
                </w:rPr>
                <w:t>الإلكتروني</w:t>
              </w:r>
            </w:hyperlink>
            <w:r>
              <w:rPr>
                <w:rFonts w:cs="Simplified Arabic" w:hint="cs"/>
                <w:sz w:val="24"/>
                <w:szCs w:val="26"/>
                <w:rtl/>
                <w:lang w:val="en-US" w:eastAsia="zh-CN" w:bidi="ar-EG"/>
              </w:rPr>
              <w:t>.</w:t>
            </w:r>
            <w:r w:rsidRPr="00AF181F">
              <w:rPr>
                <w:rFonts w:cs="Simplified Arabic" w:hint="cs"/>
                <w:sz w:val="24"/>
                <w:szCs w:val="26"/>
                <w:rtl/>
                <w:lang w:val="en-US" w:eastAsia="zh-CN" w:bidi="ar-EG"/>
              </w:rPr>
              <w:t xml:space="preserve"> </w:t>
            </w:r>
            <w:r w:rsidRPr="002812DE">
              <w:rPr>
                <w:rFonts w:cs="Simplified Arabic"/>
                <w:sz w:val="24"/>
                <w:szCs w:val="26"/>
                <w:rtl/>
                <w:lang w:val="en-US" w:eastAsia="zh-CN" w:bidi="ar-EG"/>
              </w:rPr>
              <w:t>ويرجى ملاحظة أن معالجة طلب الحصول على تأشيرة</w:t>
            </w:r>
            <w:r>
              <w:rPr>
                <w:rFonts w:cs="Simplified Arabic" w:hint="cs"/>
                <w:sz w:val="24"/>
                <w:szCs w:val="26"/>
                <w:rtl/>
                <w:lang w:val="en-US" w:eastAsia="zh-CN" w:bidi="ar-EG"/>
              </w:rPr>
              <w:t xml:space="preserve"> "</w:t>
            </w:r>
            <w:r w:rsidRPr="002812DE">
              <w:rPr>
                <w:rFonts w:cs="Simplified Arabic"/>
                <w:sz w:val="24"/>
                <w:szCs w:val="26"/>
                <w:lang w:val="en-US" w:eastAsia="zh-CN"/>
              </w:rPr>
              <w:t>Schengen</w:t>
            </w:r>
            <w:r>
              <w:rPr>
                <w:rFonts w:cs="Simplified Arabic" w:hint="cs"/>
                <w:sz w:val="24"/>
                <w:szCs w:val="26"/>
                <w:rtl/>
                <w:lang w:val="en-US" w:eastAsia="zh-CN" w:bidi="ar-EG"/>
              </w:rPr>
              <w:t xml:space="preserve">" </w:t>
            </w:r>
            <w:r w:rsidRPr="002812DE">
              <w:rPr>
                <w:rFonts w:cs="Simplified Arabic"/>
                <w:sz w:val="24"/>
                <w:szCs w:val="26"/>
                <w:rtl/>
                <w:lang w:val="en-US" w:eastAsia="zh-CN" w:bidi="ar-EG"/>
              </w:rPr>
              <w:t>يستغرق ثلاثة أسابيع على</w:t>
            </w:r>
            <w:r>
              <w:rPr>
                <w:rFonts w:cs="Simplified Arabic" w:hint="cs"/>
                <w:sz w:val="24"/>
                <w:szCs w:val="26"/>
                <w:rtl/>
                <w:lang w:val="en-US" w:eastAsia="zh-CN" w:bidi="ar-EG"/>
              </w:rPr>
              <w:t> </w:t>
            </w:r>
            <w:r w:rsidRPr="002812DE">
              <w:rPr>
                <w:rFonts w:cs="Simplified Arabic"/>
                <w:sz w:val="24"/>
                <w:szCs w:val="26"/>
                <w:rtl/>
                <w:lang w:val="en-US" w:eastAsia="zh-CN" w:bidi="ar-EG"/>
              </w:rPr>
              <w:t>الأقل.</w:t>
            </w:r>
            <w:r w:rsidRPr="002812DE">
              <w:rPr>
                <w:rFonts w:cs="Simplified Arabic" w:hint="cs"/>
                <w:sz w:val="24"/>
                <w:szCs w:val="26"/>
                <w:rtl/>
                <w:lang w:val="en-US" w:eastAsia="zh-CN"/>
              </w:rPr>
              <w:t xml:space="preserve"> وثمة</w:t>
            </w:r>
            <w:r w:rsidRPr="002812DE">
              <w:rPr>
                <w:rFonts w:cs="Simplified Arabic"/>
                <w:sz w:val="24"/>
                <w:szCs w:val="26"/>
                <w:rtl/>
                <w:lang w:val="en-US" w:eastAsia="zh-CN"/>
              </w:rPr>
              <w:t xml:space="preserve"> </w:t>
            </w:r>
            <w:r w:rsidRPr="002812DE">
              <w:rPr>
                <w:rFonts w:cs="Simplified Arabic" w:hint="cs"/>
                <w:sz w:val="24"/>
                <w:szCs w:val="26"/>
                <w:rtl/>
                <w:lang w:val="en-US" w:eastAsia="zh-CN"/>
              </w:rPr>
              <w:t>قائمة</w:t>
            </w:r>
            <w:r w:rsidRPr="002812DE">
              <w:rPr>
                <w:rFonts w:cs="Simplified Arabic"/>
                <w:sz w:val="24"/>
                <w:szCs w:val="26"/>
                <w:rtl/>
                <w:lang w:val="en-US" w:eastAsia="zh-CN"/>
              </w:rPr>
              <w:t xml:space="preserve"> </w:t>
            </w:r>
            <w:r w:rsidRPr="002812DE">
              <w:rPr>
                <w:rFonts w:cs="Simplified Arabic" w:hint="cs"/>
                <w:sz w:val="24"/>
                <w:szCs w:val="26"/>
                <w:rtl/>
                <w:lang w:val="en-US" w:eastAsia="zh-CN"/>
              </w:rPr>
              <w:t>بالفنادق</w:t>
            </w:r>
            <w:r w:rsidRPr="002812DE">
              <w:rPr>
                <w:rFonts w:cs="Simplified Arabic"/>
                <w:sz w:val="24"/>
                <w:szCs w:val="26"/>
                <w:rtl/>
                <w:lang w:val="en-US" w:eastAsia="zh-CN"/>
              </w:rPr>
              <w:t xml:space="preserve"> </w:t>
            </w:r>
            <w:r w:rsidRPr="002812DE">
              <w:rPr>
                <w:rFonts w:cs="Simplified Arabic" w:hint="cs"/>
                <w:sz w:val="24"/>
                <w:szCs w:val="26"/>
                <w:rtl/>
                <w:lang w:val="en-US" w:eastAsia="zh-CN"/>
              </w:rPr>
              <w:t>في</w:t>
            </w:r>
            <w:r w:rsidRPr="002812DE">
              <w:rPr>
                <w:rFonts w:cs="Simplified Arabic"/>
                <w:sz w:val="24"/>
                <w:szCs w:val="26"/>
                <w:rtl/>
                <w:lang w:val="en-US" w:eastAsia="zh-CN"/>
              </w:rPr>
              <w:t xml:space="preserve"> </w:t>
            </w:r>
            <w:r w:rsidRPr="002812DE">
              <w:rPr>
                <w:rFonts w:cs="Simplified Arabic" w:hint="cs"/>
                <w:sz w:val="24"/>
                <w:szCs w:val="26"/>
                <w:rtl/>
                <w:lang w:val="en-US" w:eastAsia="zh-CN"/>
              </w:rPr>
              <w:t>جنيف</w:t>
            </w:r>
            <w:r w:rsidRPr="002812DE">
              <w:rPr>
                <w:rFonts w:cs="Simplified Arabic"/>
                <w:sz w:val="24"/>
                <w:szCs w:val="26"/>
                <w:rtl/>
                <w:lang w:val="en-US" w:eastAsia="zh-CN"/>
              </w:rPr>
              <w:t xml:space="preserve"> </w:t>
            </w:r>
            <w:r w:rsidRPr="002812DE">
              <w:rPr>
                <w:rFonts w:cs="Simplified Arabic" w:hint="cs"/>
                <w:sz w:val="24"/>
                <w:szCs w:val="26"/>
                <w:rtl/>
                <w:lang w:val="en-US" w:eastAsia="zh-CN"/>
              </w:rPr>
              <w:t>التي</w:t>
            </w:r>
            <w:r w:rsidRPr="002812DE">
              <w:rPr>
                <w:rFonts w:cs="Simplified Arabic"/>
                <w:sz w:val="24"/>
                <w:szCs w:val="26"/>
                <w:rtl/>
                <w:lang w:val="en-US" w:eastAsia="zh-CN"/>
              </w:rPr>
              <w:t xml:space="preserve"> </w:t>
            </w:r>
            <w:r w:rsidRPr="002812DE">
              <w:rPr>
                <w:rFonts w:cs="Simplified Arabic" w:hint="cs"/>
                <w:sz w:val="24"/>
                <w:szCs w:val="26"/>
                <w:rtl/>
                <w:lang w:val="en-US" w:eastAsia="zh-CN"/>
              </w:rPr>
              <w:t>تعرض</w:t>
            </w:r>
            <w:r w:rsidRPr="002812DE">
              <w:rPr>
                <w:rFonts w:cs="Simplified Arabic"/>
                <w:sz w:val="24"/>
                <w:szCs w:val="26"/>
                <w:rtl/>
                <w:lang w:val="en-US" w:eastAsia="zh-CN"/>
              </w:rPr>
              <w:t xml:space="preserve"> </w:t>
            </w:r>
            <w:r w:rsidRPr="002812DE">
              <w:rPr>
                <w:rFonts w:cs="Simplified Arabic" w:hint="cs"/>
                <w:sz w:val="24"/>
                <w:szCs w:val="26"/>
                <w:rtl/>
                <w:lang w:val="en-US" w:eastAsia="zh-CN"/>
              </w:rPr>
              <w:t>أسعاراً</w:t>
            </w:r>
            <w:r w:rsidRPr="002812DE">
              <w:rPr>
                <w:rFonts w:cs="Simplified Arabic"/>
                <w:sz w:val="24"/>
                <w:szCs w:val="26"/>
                <w:rtl/>
                <w:lang w:val="en-US" w:eastAsia="zh-CN"/>
              </w:rPr>
              <w:t xml:space="preserve"> </w:t>
            </w:r>
            <w:r>
              <w:rPr>
                <w:rFonts w:cs="Simplified Arabic" w:hint="cs"/>
                <w:sz w:val="24"/>
                <w:szCs w:val="26"/>
                <w:rtl/>
                <w:lang w:val="en-US" w:eastAsia="zh-CN"/>
              </w:rPr>
              <w:t>خاصة</w:t>
            </w:r>
            <w:r w:rsidRPr="002812DE">
              <w:rPr>
                <w:rFonts w:cs="Simplified Arabic"/>
                <w:sz w:val="24"/>
                <w:szCs w:val="26"/>
                <w:rtl/>
                <w:lang w:val="en-US" w:eastAsia="zh-CN"/>
              </w:rPr>
              <w:t xml:space="preserve"> </w:t>
            </w:r>
            <w:r w:rsidRPr="002812DE">
              <w:rPr>
                <w:rFonts w:cs="Simplified Arabic" w:hint="cs"/>
                <w:sz w:val="24"/>
                <w:szCs w:val="26"/>
                <w:rtl/>
                <w:lang w:val="en-US" w:eastAsia="zh-CN"/>
              </w:rPr>
              <w:t>للاتحاد</w:t>
            </w:r>
            <w:r w:rsidRPr="002812DE">
              <w:rPr>
                <w:rFonts w:cs="Simplified Arabic"/>
                <w:sz w:val="24"/>
                <w:szCs w:val="26"/>
                <w:rtl/>
                <w:lang w:val="en-US" w:eastAsia="zh-CN"/>
              </w:rPr>
              <w:t xml:space="preserve"> </w:t>
            </w:r>
            <w:r w:rsidRPr="002812DE">
              <w:rPr>
                <w:rFonts w:cs="Simplified Arabic" w:hint="cs"/>
                <w:sz w:val="24"/>
                <w:szCs w:val="26"/>
                <w:rtl/>
                <w:lang w:val="en-US" w:eastAsia="zh-CN"/>
              </w:rPr>
              <w:t>الدولي</w:t>
            </w:r>
            <w:r w:rsidRPr="002812DE">
              <w:rPr>
                <w:rFonts w:cs="Simplified Arabic"/>
                <w:sz w:val="24"/>
                <w:szCs w:val="26"/>
                <w:rtl/>
                <w:lang w:val="en-US" w:eastAsia="zh-CN"/>
              </w:rPr>
              <w:t xml:space="preserve"> </w:t>
            </w:r>
            <w:r w:rsidRPr="002812DE">
              <w:rPr>
                <w:rFonts w:cs="Simplified Arabic" w:hint="cs"/>
                <w:sz w:val="24"/>
                <w:szCs w:val="26"/>
                <w:rtl/>
                <w:lang w:val="en-US" w:eastAsia="zh-CN"/>
              </w:rPr>
              <w:t>للاتصالات</w:t>
            </w:r>
            <w:r w:rsidRPr="002812DE">
              <w:rPr>
                <w:rFonts w:cs="Simplified Arabic"/>
                <w:sz w:val="24"/>
                <w:szCs w:val="26"/>
                <w:rtl/>
                <w:lang w:val="en-US" w:eastAsia="zh-CN"/>
              </w:rPr>
              <w:t xml:space="preserve"> </w:t>
            </w:r>
            <w:r w:rsidRPr="002812DE">
              <w:rPr>
                <w:rFonts w:cs="Simplified Arabic" w:hint="cs"/>
                <w:sz w:val="24"/>
                <w:szCs w:val="26"/>
                <w:rtl/>
                <w:lang w:val="en-US" w:eastAsia="zh-CN"/>
              </w:rPr>
              <w:t>في</w:t>
            </w:r>
            <w:r w:rsidRPr="002812DE">
              <w:rPr>
                <w:rFonts w:cs="Simplified Arabic"/>
                <w:sz w:val="24"/>
                <w:szCs w:val="26"/>
                <w:rtl/>
                <w:lang w:val="en-US" w:eastAsia="zh-CN"/>
              </w:rPr>
              <w:t xml:space="preserve"> </w:t>
            </w:r>
            <w:r w:rsidRPr="002812DE">
              <w:rPr>
                <w:rFonts w:cs="Simplified Arabic" w:hint="cs"/>
                <w:sz w:val="24"/>
                <w:szCs w:val="26"/>
                <w:rtl/>
                <w:lang w:val="en-US" w:eastAsia="zh-CN"/>
              </w:rPr>
              <w:t>الموقع</w:t>
            </w:r>
            <w:r w:rsidRPr="002812DE">
              <w:rPr>
                <w:rFonts w:cs="Simplified Arabic"/>
                <w:sz w:val="24"/>
                <w:szCs w:val="26"/>
                <w:rtl/>
                <w:lang w:val="en-US" w:eastAsia="zh-CN"/>
              </w:rPr>
              <w:t xml:space="preserve"> </w:t>
            </w:r>
            <w:r w:rsidRPr="002812DE">
              <w:rPr>
                <w:rFonts w:cs="Simplified Arabic" w:hint="cs"/>
                <w:sz w:val="24"/>
                <w:szCs w:val="26"/>
                <w:rtl/>
                <w:lang w:val="en-US" w:eastAsia="zh-CN"/>
              </w:rPr>
              <w:t>الإلكتروني</w:t>
            </w:r>
            <w:r w:rsidRPr="002812DE">
              <w:rPr>
                <w:rFonts w:cs="Simplified Arabic"/>
                <w:sz w:val="24"/>
                <w:szCs w:val="26"/>
                <w:rtl/>
                <w:lang w:val="en-US" w:eastAsia="zh-CN"/>
              </w:rPr>
              <w:t xml:space="preserve"> </w:t>
            </w:r>
            <w:r w:rsidRPr="002812DE">
              <w:rPr>
                <w:rFonts w:cs="Simplified Arabic" w:hint="cs"/>
                <w:sz w:val="24"/>
                <w:szCs w:val="26"/>
                <w:rtl/>
                <w:lang w:val="en-US" w:eastAsia="zh-CN"/>
              </w:rPr>
              <w:t>التالي</w:t>
            </w:r>
            <w:r w:rsidRPr="002812DE">
              <w:rPr>
                <w:rFonts w:cs="Simplified Arabic"/>
                <w:sz w:val="24"/>
                <w:szCs w:val="26"/>
                <w:rtl/>
                <w:lang w:val="en-US" w:eastAsia="zh-CN"/>
              </w:rPr>
              <w:t>:</w:t>
            </w:r>
            <w:r>
              <w:rPr>
                <w:rFonts w:cs="Simplified Arabic" w:hint="cs"/>
                <w:sz w:val="24"/>
                <w:szCs w:val="26"/>
                <w:rtl/>
                <w:lang w:val="en-US" w:eastAsia="zh-CN"/>
              </w:rPr>
              <w:t xml:space="preserve"> </w:t>
            </w:r>
            <w:hyperlink r:id="rId24" w:history="1">
              <w:r w:rsidRPr="002812DE">
                <w:rPr>
                  <w:rStyle w:val="Hyperlink"/>
                  <w:rFonts w:cs="Simplified Arabic"/>
                  <w:sz w:val="24"/>
                  <w:szCs w:val="26"/>
                  <w:lang w:eastAsia="zh-CN"/>
                </w:rPr>
                <w:t>www</w:t>
              </w:r>
              <w:r w:rsidRPr="002812DE">
                <w:rPr>
                  <w:rStyle w:val="Hyperlink"/>
                  <w:rFonts w:cs="Simplified Arabic"/>
                  <w:sz w:val="24"/>
                  <w:szCs w:val="26"/>
                  <w:lang w:val="ru-RU" w:eastAsia="zh-CN"/>
                </w:rPr>
                <w:t>.</w:t>
              </w:r>
              <w:r w:rsidRPr="002812DE">
                <w:rPr>
                  <w:rStyle w:val="Hyperlink"/>
                  <w:rFonts w:cs="Simplified Arabic"/>
                  <w:sz w:val="24"/>
                  <w:szCs w:val="26"/>
                  <w:lang w:eastAsia="zh-CN"/>
                </w:rPr>
                <w:t>itu</w:t>
              </w:r>
              <w:r w:rsidRPr="002812DE">
                <w:rPr>
                  <w:rStyle w:val="Hyperlink"/>
                  <w:rFonts w:cs="Simplified Arabic"/>
                  <w:sz w:val="24"/>
                  <w:szCs w:val="26"/>
                  <w:lang w:val="ru-RU" w:eastAsia="zh-CN"/>
                </w:rPr>
                <w:t>.</w:t>
              </w:r>
              <w:r w:rsidRPr="002812DE">
                <w:rPr>
                  <w:rStyle w:val="Hyperlink"/>
                  <w:rFonts w:cs="Simplified Arabic"/>
                  <w:sz w:val="24"/>
                  <w:szCs w:val="26"/>
                  <w:lang w:eastAsia="zh-CN"/>
                </w:rPr>
                <w:t>int</w:t>
              </w:r>
              <w:r w:rsidRPr="002812DE">
                <w:rPr>
                  <w:rStyle w:val="Hyperlink"/>
                  <w:rFonts w:cs="Simplified Arabic"/>
                  <w:sz w:val="24"/>
                  <w:szCs w:val="26"/>
                  <w:lang w:val="ru-RU" w:eastAsia="zh-CN"/>
                </w:rPr>
                <w:t>/</w:t>
              </w:r>
              <w:r w:rsidRPr="002812DE">
                <w:rPr>
                  <w:rStyle w:val="Hyperlink"/>
                  <w:rFonts w:cs="Simplified Arabic"/>
                  <w:sz w:val="24"/>
                  <w:szCs w:val="26"/>
                  <w:lang w:eastAsia="zh-CN"/>
                </w:rPr>
                <w:t>travel</w:t>
              </w:r>
              <w:r w:rsidRPr="002812DE">
                <w:rPr>
                  <w:rStyle w:val="Hyperlink"/>
                  <w:rFonts w:cs="Simplified Arabic"/>
                  <w:sz w:val="24"/>
                  <w:szCs w:val="26"/>
                  <w:lang w:val="ru-RU" w:eastAsia="zh-CN"/>
                </w:rPr>
                <w:t>/</w:t>
              </w:r>
            </w:hyperlink>
            <w:r>
              <w:rPr>
                <w:rFonts w:cs="Simplified Arabic"/>
                <w:sz w:val="24"/>
                <w:szCs w:val="26"/>
                <w:rtl/>
                <w:lang w:val="en-US" w:eastAsia="zh-CN"/>
              </w:rPr>
              <w:t>.</w:t>
            </w:r>
            <w:bookmarkStart w:id="0" w:name="_GoBack"/>
            <w:bookmarkEnd w:id="0"/>
          </w:p>
          <w:p w:rsidR="00CC4681" w:rsidRPr="00B17960" w:rsidRDefault="00CC4681" w:rsidP="00CC4681">
            <w:pPr>
              <w:bidi/>
              <w:spacing w:after="0" w:line="192" w:lineRule="auto"/>
              <w:jc w:val="both"/>
              <w:rPr>
                <w:rFonts w:cs="Simplified Arabic"/>
                <w:spacing w:val="-4"/>
                <w:sz w:val="24"/>
                <w:szCs w:val="26"/>
                <w:rtl/>
                <w:lang w:val="en-US" w:eastAsia="zh-CN" w:bidi="ar-EG"/>
              </w:rPr>
            </w:pPr>
            <w:r w:rsidRPr="00B17960">
              <w:rPr>
                <w:rFonts w:cs="Simplified Arabic" w:hint="cs"/>
                <w:spacing w:val="-4"/>
                <w:sz w:val="24"/>
                <w:szCs w:val="26"/>
                <w:rtl/>
                <w:lang w:val="en-US" w:eastAsia="zh-CN" w:bidi="ar-EG"/>
              </w:rPr>
              <w:t xml:space="preserve">إذا كان لديكم أي استفسارات بخصوص هذه الاجتماعات وأنشطة لجنتي دراسات قطاع تنمية الاتصالات، يرجى الاتصال فوراً </w:t>
            </w:r>
            <w:r w:rsidRPr="00B17960">
              <w:rPr>
                <w:rFonts w:cs="Simplified Arabic" w:hint="cs"/>
                <w:b/>
                <w:bCs/>
                <w:spacing w:val="-4"/>
                <w:sz w:val="24"/>
                <w:szCs w:val="26"/>
                <w:rtl/>
                <w:lang w:val="en-US" w:eastAsia="zh-CN" w:bidi="ar-EG"/>
              </w:rPr>
              <w:t>بأمانة لجنتي دراسات قطاع تنمية الاتصالات</w:t>
            </w:r>
            <w:r w:rsidRPr="00B17960">
              <w:rPr>
                <w:rFonts w:cs="Simplified Arabic" w:hint="cs"/>
                <w:spacing w:val="-4"/>
                <w:sz w:val="24"/>
                <w:szCs w:val="26"/>
                <w:rtl/>
                <w:lang w:val="en-US" w:eastAsia="zh-CN" w:bidi="ar-EG"/>
              </w:rPr>
              <w:t xml:space="preserve"> (بالبريد الإلكتروني: </w:t>
            </w:r>
            <w:hyperlink r:id="rId25" w:history="1">
              <w:r w:rsidRPr="00B17960">
                <w:rPr>
                  <w:rStyle w:val="Hyperlink"/>
                  <w:rFonts w:cs="Simplified Arabic"/>
                  <w:spacing w:val="-4"/>
                  <w:lang w:val="en-US"/>
                </w:rPr>
                <w:t>devsg@itu.int</w:t>
              </w:r>
            </w:hyperlink>
            <w:r w:rsidRPr="00B17960">
              <w:rPr>
                <w:rFonts w:cs="Simplified Arabic" w:hint="cs"/>
                <w:spacing w:val="-4"/>
                <w:sz w:val="24"/>
                <w:szCs w:val="26"/>
                <w:rtl/>
                <w:lang w:val="en-US" w:eastAsia="zh-CN" w:bidi="ar-EG"/>
              </w:rPr>
              <w:t xml:space="preserve"> أو بالهاتف:</w:t>
            </w:r>
            <w:r w:rsidRPr="00B17960">
              <w:rPr>
                <w:rFonts w:cs="Simplified Arabic" w:hint="eastAsia"/>
                <w:spacing w:val="-4"/>
                <w:sz w:val="24"/>
                <w:szCs w:val="26"/>
                <w:rtl/>
                <w:lang w:val="en-US" w:eastAsia="zh-CN" w:bidi="ar-EG"/>
              </w:rPr>
              <w:t> </w:t>
            </w:r>
            <w:r w:rsidRPr="00B17960">
              <w:rPr>
                <w:rFonts w:cs="Simplified Arabic"/>
                <w:spacing w:val="-4"/>
                <w:sz w:val="24"/>
                <w:szCs w:val="26"/>
                <w:lang w:val="en-US" w:eastAsia="zh-CN" w:bidi="ar-EG"/>
              </w:rPr>
              <w:t>+41 22 730</w:t>
            </w:r>
            <w:r>
              <w:rPr>
                <w:rFonts w:cs="Simplified Arabic"/>
                <w:spacing w:val="-4"/>
                <w:sz w:val="24"/>
                <w:szCs w:val="26"/>
                <w:lang w:val="en-US" w:eastAsia="zh-CN" w:bidi="ar-EG"/>
              </w:rPr>
              <w:t> </w:t>
            </w:r>
            <w:r w:rsidRPr="00B17960">
              <w:rPr>
                <w:rFonts w:cs="Simplified Arabic"/>
                <w:spacing w:val="-4"/>
                <w:sz w:val="24"/>
                <w:szCs w:val="26"/>
                <w:lang w:val="en-US" w:eastAsia="zh-CN" w:bidi="ar-EG"/>
              </w:rPr>
              <w:t>5999</w:t>
            </w:r>
            <w:r w:rsidRPr="00B17960">
              <w:rPr>
                <w:rFonts w:cs="Simplified Arabic" w:hint="cs"/>
                <w:spacing w:val="-4"/>
                <w:sz w:val="24"/>
                <w:szCs w:val="26"/>
                <w:rtl/>
                <w:lang w:val="en-US" w:eastAsia="zh-CN" w:bidi="ar-EG"/>
              </w:rPr>
              <w:t>).</w:t>
            </w:r>
          </w:p>
          <w:p w:rsidR="00CC4681" w:rsidRDefault="00CC4681" w:rsidP="00A91C27">
            <w:pPr>
              <w:bidi/>
              <w:spacing w:before="0" w:after="0" w:line="192" w:lineRule="auto"/>
              <w:jc w:val="center"/>
              <w:rPr>
                <w:rFonts w:cs="Simplified Arabic"/>
                <w:sz w:val="24"/>
                <w:szCs w:val="26"/>
                <w:rtl/>
                <w:lang w:val="en-US" w:eastAsia="zh-CN" w:bidi="ar-EG"/>
              </w:rPr>
            </w:pPr>
            <w:r>
              <w:rPr>
                <w:rFonts w:cs="Simplified Arabic"/>
                <w:sz w:val="24"/>
                <w:szCs w:val="26"/>
                <w:lang w:val="en-US" w:eastAsia="zh-CN" w:bidi="ar-EG"/>
              </w:rPr>
              <w:lastRenderedPageBreak/>
              <w:t>________</w:t>
            </w:r>
          </w:p>
        </w:tc>
      </w:tr>
    </w:tbl>
    <w:p w:rsidR="009F6C13" w:rsidRDefault="009F6C13" w:rsidP="00A91C27">
      <w:pPr>
        <w:bidi/>
        <w:spacing w:before="0" w:after="0" w:line="192" w:lineRule="auto"/>
        <w:jc w:val="both"/>
        <w:rPr>
          <w:rFonts w:cs="Simplified Arabic"/>
          <w:sz w:val="24"/>
          <w:szCs w:val="26"/>
          <w:rtl/>
          <w:lang w:val="en-US" w:eastAsia="zh-CN" w:bidi="ar-EG"/>
        </w:rPr>
      </w:pPr>
    </w:p>
    <w:sectPr w:rsidR="009F6C13" w:rsidSect="00C07379">
      <w:headerReference w:type="even" r:id="rId26"/>
      <w:headerReference w:type="default" r:id="rId27"/>
      <w:footerReference w:type="first" r:id="rId28"/>
      <w:pgSz w:w="11907" w:h="16834" w:code="9"/>
      <w:pgMar w:top="130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377" w:rsidRDefault="009C3377">
      <w:r>
        <w:separator/>
      </w:r>
    </w:p>
  </w:endnote>
  <w:endnote w:type="continuationSeparator" w:id="0">
    <w:p w:rsidR="009C3377" w:rsidRDefault="009C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raditional Arabic">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Simplified Arabic">
    <w:altName w:val="Times New Roman"/>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77" w:rsidRPr="00B43683" w:rsidRDefault="009C3377" w:rsidP="006F4A21">
    <w:pPr>
      <w:pStyle w:val="BDTFooter"/>
    </w:pPr>
    <w:r>
      <w:t xml:space="preserve">International Telecommunication Union • Place des </w:t>
    </w:r>
    <w:r>
      <w:rPr>
        <w:szCs w:val="18"/>
      </w:rPr>
      <w:t>Nations</w:t>
    </w:r>
    <w:r>
      <w:t xml:space="preserve"> • CH</w:t>
    </w:r>
    <w:r>
      <w:noBreakHyphen/>
      <w:t xml:space="preserve">1211 Geneva 20 • Switzerland </w:t>
    </w:r>
    <w:r>
      <w:br/>
      <w:t xml:space="preserve">Tel: +41 22 730 5111 • Fax: +41 22 730 5545/730 5484 • E-mail: </w:t>
    </w:r>
    <w:hyperlink r:id="rId1" w:history="1">
      <w:r>
        <w:rPr>
          <w:rStyle w:val="Hyperlink"/>
          <w:rFonts w:cs="Traditional Arabic"/>
          <w:szCs w:val="18"/>
        </w:rPr>
        <w:t>bdtmail@itu.int</w:t>
      </w:r>
    </w:hyperlink>
    <w:r>
      <w:t xml:space="preserve"> • </w:t>
    </w:r>
    <w:hyperlink r:id="rId2" w:history="1">
      <w:r w:rsidRPr="005C49DC">
        <w:rPr>
          <w:rStyle w:val="Hyperlink"/>
          <w:rFonts w:cs="Traditional Arabic"/>
          <w:szCs w:val="18"/>
        </w:rPr>
        <w:t>www.itu.int/itu-</w:t>
      </w:r>
      <w:r>
        <w:rPr>
          <w:rStyle w:val="Hyperlink"/>
          <w:rFonts w:cs="Traditional Arabic"/>
          <w:szCs w:val="18"/>
        </w:rPr>
        <w:t>d</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377" w:rsidRDefault="009C3377">
      <w:r>
        <w:t>____________________</w:t>
      </w:r>
    </w:p>
  </w:footnote>
  <w:footnote w:type="continuationSeparator" w:id="0">
    <w:p w:rsidR="009C3377" w:rsidRDefault="009C3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77" w:rsidRPr="007D5B5D" w:rsidRDefault="009C3377" w:rsidP="00265B1E">
    <w:pPr>
      <w:bidi/>
      <w:spacing w:before="0" w:after="0"/>
      <w:jc w:val="center"/>
      <w:rPr>
        <w:rFonts w:ascii="Verdana" w:hAnsi="Verdana" w:cs="Simplified Arabic"/>
        <w:sz w:val="19"/>
        <w:szCs w:val="22"/>
        <w:rtl/>
        <w:lang w:val="en-US" w:eastAsia="zh-CN" w:bidi="ar-EG"/>
      </w:rPr>
    </w:pPr>
    <w:r>
      <w:rPr>
        <w:rFonts w:cs="Simplified Arabic"/>
        <w:szCs w:val="22"/>
        <w:lang w:val="en-US" w:eastAsia="zh-CN"/>
      </w:rPr>
      <w:t xml:space="preserve"> -</w:t>
    </w:r>
    <w:r w:rsidR="001960B6" w:rsidRPr="007D5B5D">
      <w:rPr>
        <w:rFonts w:cs="Simplified Arabic"/>
        <w:szCs w:val="22"/>
        <w:lang w:val="en-US" w:eastAsia="zh-CN"/>
      </w:rPr>
      <w:fldChar w:fldCharType="begin"/>
    </w:r>
    <w:r w:rsidRPr="007D5B5D">
      <w:rPr>
        <w:rFonts w:cs="Simplified Arabic"/>
        <w:szCs w:val="22"/>
        <w:lang w:val="en-US" w:eastAsia="zh-CN"/>
      </w:rPr>
      <w:instrText xml:space="preserve"> PAGE </w:instrText>
    </w:r>
    <w:r w:rsidR="001960B6" w:rsidRPr="007D5B5D">
      <w:rPr>
        <w:rFonts w:cs="Simplified Arabic"/>
        <w:szCs w:val="22"/>
        <w:lang w:val="en-US" w:eastAsia="zh-CN"/>
      </w:rPr>
      <w:fldChar w:fldCharType="separate"/>
    </w:r>
    <w:r w:rsidR="00A91C27">
      <w:rPr>
        <w:rFonts w:cs="Simplified Arabic"/>
        <w:noProof/>
        <w:szCs w:val="22"/>
        <w:rtl/>
        <w:lang w:val="en-US" w:eastAsia="zh-CN"/>
      </w:rPr>
      <w:t>2</w:t>
    </w:r>
    <w:r w:rsidR="001960B6" w:rsidRPr="007D5B5D">
      <w:rPr>
        <w:rFonts w:cs="Simplified Arabic"/>
        <w:szCs w:val="22"/>
        <w:lang w:val="en-US" w:eastAsia="zh-CN"/>
      </w:rPr>
      <w:fldChar w:fldCharType="end"/>
    </w:r>
    <w:r>
      <w:rPr>
        <w:rFonts w:cs="Simplified Arabic"/>
        <w:szCs w:val="22"/>
        <w:rtl/>
        <w:lang w:val="en-US" w:eastAsia="zh-CN" w:bidi="ar-EG"/>
      </w:rPr>
      <w:t xml:space="preserve"> </w:t>
    </w:r>
    <w:r>
      <w:rPr>
        <w:rFonts w:cs="Simplified Arabic"/>
        <w:szCs w:val="22"/>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77" w:rsidRPr="007D5B5D" w:rsidRDefault="009C3377" w:rsidP="00C9101A">
    <w:pPr>
      <w:bidi/>
      <w:jc w:val="center"/>
      <w:rPr>
        <w:rFonts w:ascii="Verdana" w:hAnsi="Verdana" w:cs="Simplified Arabic"/>
        <w:sz w:val="19"/>
        <w:szCs w:val="22"/>
        <w:rtl/>
        <w:lang w:val="en-US" w:eastAsia="zh-CN" w:bidi="ar-EG"/>
      </w:rPr>
    </w:pPr>
    <w:r>
      <w:rPr>
        <w:rFonts w:cs="Simplified Arabic"/>
        <w:szCs w:val="22"/>
        <w:lang w:val="en-US" w:eastAsia="zh-CN"/>
      </w:rPr>
      <w:t xml:space="preserve"> -</w:t>
    </w:r>
    <w:r w:rsidR="001960B6" w:rsidRPr="007D5B5D">
      <w:rPr>
        <w:rFonts w:cs="Simplified Arabic"/>
        <w:szCs w:val="22"/>
        <w:lang w:val="en-US" w:eastAsia="zh-CN"/>
      </w:rPr>
      <w:fldChar w:fldCharType="begin"/>
    </w:r>
    <w:r w:rsidRPr="007D5B5D">
      <w:rPr>
        <w:rFonts w:cs="Simplified Arabic"/>
        <w:szCs w:val="22"/>
        <w:lang w:val="en-US" w:eastAsia="zh-CN"/>
      </w:rPr>
      <w:instrText xml:space="preserve"> PAGE </w:instrText>
    </w:r>
    <w:r w:rsidR="001960B6" w:rsidRPr="007D5B5D">
      <w:rPr>
        <w:rFonts w:cs="Simplified Arabic"/>
        <w:szCs w:val="22"/>
        <w:lang w:val="en-US" w:eastAsia="zh-CN"/>
      </w:rPr>
      <w:fldChar w:fldCharType="separate"/>
    </w:r>
    <w:r w:rsidR="00A91C27">
      <w:rPr>
        <w:rFonts w:cs="Simplified Arabic"/>
        <w:noProof/>
        <w:szCs w:val="22"/>
        <w:rtl/>
        <w:lang w:val="en-US" w:eastAsia="zh-CN"/>
      </w:rPr>
      <w:t>3</w:t>
    </w:r>
    <w:r w:rsidR="001960B6" w:rsidRPr="007D5B5D">
      <w:rPr>
        <w:rFonts w:cs="Simplified Arabic"/>
        <w:szCs w:val="22"/>
        <w:lang w:val="en-US" w:eastAsia="zh-CN"/>
      </w:rPr>
      <w:fldChar w:fldCharType="end"/>
    </w:r>
    <w:r>
      <w:rPr>
        <w:rFonts w:cs="Simplified Arabic"/>
        <w:szCs w:val="22"/>
        <w:rtl/>
        <w:lang w:val="en-US" w:eastAsia="zh-CN" w:bidi="ar-EG"/>
      </w:rPr>
      <w:t xml:space="preserve"> </w:t>
    </w:r>
    <w:r>
      <w:rPr>
        <w:rFonts w:cs="Simplified Arabic"/>
        <w:szCs w:val="22"/>
        <w:lang w:val="en-US"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FFFFFF7C"/>
    <w:multiLevelType w:val="singleLevel"/>
    <w:tmpl w:val="828E1B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EE499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B344B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6EC4BD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27886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9640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64094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9AAD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5C91C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C5226E0"/>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3C26BD9"/>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7340E20"/>
    <w:multiLevelType w:val="hybridMultilevel"/>
    <w:tmpl w:val="EF62443E"/>
    <w:lvl w:ilvl="0" w:tplc="87E27E2A">
      <w:start w:val="1"/>
      <w:numFmt w:val="bullet"/>
      <w:pStyle w:val="CEOindentblackdots"/>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nsid w:val="11730B56"/>
    <w:multiLevelType w:val="hybridMultilevel"/>
    <w:tmpl w:val="2F6A7D08"/>
    <w:lvl w:ilvl="0" w:tplc="D116F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660C75"/>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1359681B"/>
    <w:multiLevelType w:val="hybridMultilevel"/>
    <w:tmpl w:val="3296F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3">
    <w:nsid w:val="37ED3CC0"/>
    <w:multiLevelType w:val="hybridMultilevel"/>
    <w:tmpl w:val="CEE49F3E"/>
    <w:lvl w:ilvl="0" w:tplc="B500363C">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BDD1125"/>
    <w:multiLevelType w:val="hybridMultilevel"/>
    <w:tmpl w:val="E9C25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492756"/>
    <w:multiLevelType w:val="hybridMultilevel"/>
    <w:tmpl w:val="AEF43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88A3BBF"/>
    <w:multiLevelType w:val="hybridMultilevel"/>
    <w:tmpl w:val="865E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1C7AB3"/>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nsid w:val="73E26E2E"/>
    <w:multiLevelType w:val="hybridMultilevel"/>
    <w:tmpl w:val="107A6ED0"/>
    <w:lvl w:ilvl="0" w:tplc="8D0CA992">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4"/>
  </w:num>
  <w:num w:numId="2">
    <w:abstractNumId w:val="33"/>
  </w:num>
  <w:num w:numId="3">
    <w:abstractNumId w:val="23"/>
  </w:num>
  <w:num w:numId="4">
    <w:abstractNumId w:val="21"/>
  </w:num>
  <w:num w:numId="5">
    <w:abstractNumId w:val="15"/>
  </w:num>
  <w:num w:numId="6">
    <w:abstractNumId w:val="28"/>
  </w:num>
  <w:num w:numId="7">
    <w:abstractNumId w:val="32"/>
  </w:num>
  <w:num w:numId="8">
    <w:abstractNumId w:val="26"/>
  </w:num>
  <w:num w:numId="9">
    <w:abstractNumId w:val="17"/>
  </w:num>
  <w:num w:numId="10">
    <w:abstractNumId w:val="22"/>
    <w:lvlOverride w:ilvl="0">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4"/>
  </w:num>
  <w:num w:numId="23">
    <w:abstractNumId w:val="30"/>
  </w:num>
  <w:num w:numId="24">
    <w:abstractNumId w:val="24"/>
  </w:num>
  <w:num w:numId="25">
    <w:abstractNumId w:val="31"/>
  </w:num>
  <w:num w:numId="26">
    <w:abstractNumId w:val="33"/>
  </w:num>
  <w:num w:numId="27">
    <w:abstractNumId w:val="23"/>
  </w:num>
  <w:num w:numId="28">
    <w:abstractNumId w:val="21"/>
  </w:num>
  <w:num w:numId="29">
    <w:abstractNumId w:val="15"/>
  </w:num>
  <w:num w:numId="30">
    <w:abstractNumId w:val="28"/>
  </w:num>
  <w:num w:numId="31">
    <w:abstractNumId w:val="32"/>
  </w:num>
  <w:num w:numId="32">
    <w:abstractNumId w:val="26"/>
  </w:num>
  <w:num w:numId="33">
    <w:abstractNumId w:val="17"/>
  </w:num>
  <w:num w:numId="34">
    <w:abstractNumId w:val="22"/>
    <w:lvlOverride w:ilvl="0">
      <w:startOverride w:val="1"/>
    </w:lvlOverride>
  </w:num>
  <w:num w:numId="35">
    <w:abstractNumId w:val="29"/>
  </w:num>
  <w:num w:numId="36">
    <w:abstractNumId w:val="18"/>
  </w:num>
  <w:num w:numId="37">
    <w:abstractNumId w:val="27"/>
  </w:num>
  <w:num w:numId="38">
    <w:abstractNumId w:val="25"/>
  </w:num>
  <w:num w:numId="39">
    <w:abstractNumId w:val="2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mirrorMargin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BuildingBlockITU" w:val="Building Blocks ITU.dotx"/>
  </w:docVars>
  <w:rsids>
    <w:rsidRoot w:val="00F31478"/>
    <w:rsid w:val="0000167D"/>
    <w:rsid w:val="000039A7"/>
    <w:rsid w:val="00023C94"/>
    <w:rsid w:val="00047808"/>
    <w:rsid w:val="00053670"/>
    <w:rsid w:val="00057422"/>
    <w:rsid w:val="00057DD7"/>
    <w:rsid w:val="00065CAD"/>
    <w:rsid w:val="00067029"/>
    <w:rsid w:val="0006706D"/>
    <w:rsid w:val="00070530"/>
    <w:rsid w:val="00070676"/>
    <w:rsid w:val="00070A6A"/>
    <w:rsid w:val="00080234"/>
    <w:rsid w:val="00086D78"/>
    <w:rsid w:val="00087C7B"/>
    <w:rsid w:val="00087ED2"/>
    <w:rsid w:val="00092C3E"/>
    <w:rsid w:val="000B0653"/>
    <w:rsid w:val="000B5A1E"/>
    <w:rsid w:val="000C1B7E"/>
    <w:rsid w:val="000D0E19"/>
    <w:rsid w:val="000D2691"/>
    <w:rsid w:val="000D7B29"/>
    <w:rsid w:val="000E540B"/>
    <w:rsid w:val="000F7020"/>
    <w:rsid w:val="00103505"/>
    <w:rsid w:val="00105DCD"/>
    <w:rsid w:val="001133BE"/>
    <w:rsid w:val="001141AF"/>
    <w:rsid w:val="001164D3"/>
    <w:rsid w:val="00120B22"/>
    <w:rsid w:val="001334AB"/>
    <w:rsid w:val="00134249"/>
    <w:rsid w:val="00134D84"/>
    <w:rsid w:val="00135104"/>
    <w:rsid w:val="00141EC2"/>
    <w:rsid w:val="0014427F"/>
    <w:rsid w:val="0015029C"/>
    <w:rsid w:val="00152E9B"/>
    <w:rsid w:val="0015462A"/>
    <w:rsid w:val="001604B7"/>
    <w:rsid w:val="00165461"/>
    <w:rsid w:val="0016733C"/>
    <w:rsid w:val="00184B6F"/>
    <w:rsid w:val="001856D3"/>
    <w:rsid w:val="0019228E"/>
    <w:rsid w:val="001960B6"/>
    <w:rsid w:val="001962B5"/>
    <w:rsid w:val="001B2C25"/>
    <w:rsid w:val="001B4118"/>
    <w:rsid w:val="001B6419"/>
    <w:rsid w:val="001B78DD"/>
    <w:rsid w:val="001C136C"/>
    <w:rsid w:val="001C1E89"/>
    <w:rsid w:val="001C2090"/>
    <w:rsid w:val="001C5BA0"/>
    <w:rsid w:val="001C7351"/>
    <w:rsid w:val="001C79D6"/>
    <w:rsid w:val="001D11FE"/>
    <w:rsid w:val="001D5A90"/>
    <w:rsid w:val="001D72D7"/>
    <w:rsid w:val="001E1AA2"/>
    <w:rsid w:val="001E3F11"/>
    <w:rsid w:val="001E4381"/>
    <w:rsid w:val="001E49D7"/>
    <w:rsid w:val="001F435A"/>
    <w:rsid w:val="001F510E"/>
    <w:rsid w:val="0020085D"/>
    <w:rsid w:val="00210F04"/>
    <w:rsid w:val="00217F7A"/>
    <w:rsid w:val="00221535"/>
    <w:rsid w:val="00222158"/>
    <w:rsid w:val="0022570C"/>
    <w:rsid w:val="00226CAF"/>
    <w:rsid w:val="00231BF3"/>
    <w:rsid w:val="00240250"/>
    <w:rsid w:val="00241CA2"/>
    <w:rsid w:val="00241DAA"/>
    <w:rsid w:val="00245922"/>
    <w:rsid w:val="00265B1E"/>
    <w:rsid w:val="002670AF"/>
    <w:rsid w:val="00270133"/>
    <w:rsid w:val="00270B52"/>
    <w:rsid w:val="00274DAC"/>
    <w:rsid w:val="002812DE"/>
    <w:rsid w:val="00281793"/>
    <w:rsid w:val="002824F2"/>
    <w:rsid w:val="00290E98"/>
    <w:rsid w:val="0029182F"/>
    <w:rsid w:val="002928D6"/>
    <w:rsid w:val="00292D3B"/>
    <w:rsid w:val="00295605"/>
    <w:rsid w:val="00296DD9"/>
    <w:rsid w:val="002A7C72"/>
    <w:rsid w:val="002C3BA6"/>
    <w:rsid w:val="002D743C"/>
    <w:rsid w:val="002E174A"/>
    <w:rsid w:val="002E39F2"/>
    <w:rsid w:val="002E434C"/>
    <w:rsid w:val="003006CD"/>
    <w:rsid w:val="0030249F"/>
    <w:rsid w:val="003064E4"/>
    <w:rsid w:val="00314EC7"/>
    <w:rsid w:val="003173FA"/>
    <w:rsid w:val="003212DB"/>
    <w:rsid w:val="00322E3B"/>
    <w:rsid w:val="00323D63"/>
    <w:rsid w:val="003259ED"/>
    <w:rsid w:val="00341F44"/>
    <w:rsid w:val="003505A3"/>
    <w:rsid w:val="003519BF"/>
    <w:rsid w:val="00351FB2"/>
    <w:rsid w:val="0035327B"/>
    <w:rsid w:val="00356203"/>
    <w:rsid w:val="00361101"/>
    <w:rsid w:val="00367679"/>
    <w:rsid w:val="00367B9E"/>
    <w:rsid w:val="00380B65"/>
    <w:rsid w:val="00380EA0"/>
    <w:rsid w:val="003814DF"/>
    <w:rsid w:val="00382090"/>
    <w:rsid w:val="00383D3C"/>
    <w:rsid w:val="003914A1"/>
    <w:rsid w:val="00393656"/>
    <w:rsid w:val="00397C26"/>
    <w:rsid w:val="00397D3E"/>
    <w:rsid w:val="003B2D6A"/>
    <w:rsid w:val="003C1E83"/>
    <w:rsid w:val="003C57EF"/>
    <w:rsid w:val="003E1565"/>
    <w:rsid w:val="003F0A25"/>
    <w:rsid w:val="003F2D2F"/>
    <w:rsid w:val="004068A9"/>
    <w:rsid w:val="00407A82"/>
    <w:rsid w:val="004143E8"/>
    <w:rsid w:val="00415043"/>
    <w:rsid w:val="00416581"/>
    <w:rsid w:val="00427B9E"/>
    <w:rsid w:val="004319F8"/>
    <w:rsid w:val="00441E43"/>
    <w:rsid w:val="00442E7C"/>
    <w:rsid w:val="0044560B"/>
    <w:rsid w:val="004503D0"/>
    <w:rsid w:val="0045783A"/>
    <w:rsid w:val="00457D76"/>
    <w:rsid w:val="00460469"/>
    <w:rsid w:val="00461475"/>
    <w:rsid w:val="00464C9B"/>
    <w:rsid w:val="0046768E"/>
    <w:rsid w:val="004728B4"/>
    <w:rsid w:val="004803A7"/>
    <w:rsid w:val="004838C3"/>
    <w:rsid w:val="00483C77"/>
    <w:rsid w:val="00484349"/>
    <w:rsid w:val="00490531"/>
    <w:rsid w:val="00494565"/>
    <w:rsid w:val="00495A0C"/>
    <w:rsid w:val="00496222"/>
    <w:rsid w:val="004A27A4"/>
    <w:rsid w:val="004A3699"/>
    <w:rsid w:val="004A480A"/>
    <w:rsid w:val="004C4449"/>
    <w:rsid w:val="004C5B83"/>
    <w:rsid w:val="004C5C69"/>
    <w:rsid w:val="004C7663"/>
    <w:rsid w:val="004D04F3"/>
    <w:rsid w:val="004D5BE1"/>
    <w:rsid w:val="004D5CF4"/>
    <w:rsid w:val="004D608A"/>
    <w:rsid w:val="004E2DBA"/>
    <w:rsid w:val="004E3672"/>
    <w:rsid w:val="004E5C68"/>
    <w:rsid w:val="004E5D5D"/>
    <w:rsid w:val="004F0571"/>
    <w:rsid w:val="004F3D21"/>
    <w:rsid w:val="004F520A"/>
    <w:rsid w:val="004F7FCA"/>
    <w:rsid w:val="00500741"/>
    <w:rsid w:val="005008C1"/>
    <w:rsid w:val="0050106E"/>
    <w:rsid w:val="0050159D"/>
    <w:rsid w:val="00510954"/>
    <w:rsid w:val="005115CF"/>
    <w:rsid w:val="005128C5"/>
    <w:rsid w:val="005153D1"/>
    <w:rsid w:val="00516202"/>
    <w:rsid w:val="00516832"/>
    <w:rsid w:val="00532152"/>
    <w:rsid w:val="0053598F"/>
    <w:rsid w:val="00542403"/>
    <w:rsid w:val="00542895"/>
    <w:rsid w:val="00543DC7"/>
    <w:rsid w:val="005567B4"/>
    <w:rsid w:val="00557548"/>
    <w:rsid w:val="00566B72"/>
    <w:rsid w:val="00571719"/>
    <w:rsid w:val="00571FCB"/>
    <w:rsid w:val="00574B2A"/>
    <w:rsid w:val="00574B9D"/>
    <w:rsid w:val="00577604"/>
    <w:rsid w:val="00580C70"/>
    <w:rsid w:val="00582739"/>
    <w:rsid w:val="00586DFB"/>
    <w:rsid w:val="0058749A"/>
    <w:rsid w:val="0059171E"/>
    <w:rsid w:val="00592FED"/>
    <w:rsid w:val="005A4758"/>
    <w:rsid w:val="005B22B7"/>
    <w:rsid w:val="005D6467"/>
    <w:rsid w:val="005D6752"/>
    <w:rsid w:val="005D67A1"/>
    <w:rsid w:val="005E0EA8"/>
    <w:rsid w:val="005E27E8"/>
    <w:rsid w:val="005F546B"/>
    <w:rsid w:val="0060011D"/>
    <w:rsid w:val="00603F56"/>
    <w:rsid w:val="00605483"/>
    <w:rsid w:val="006061A9"/>
    <w:rsid w:val="00616367"/>
    <w:rsid w:val="00625ADF"/>
    <w:rsid w:val="00633E71"/>
    <w:rsid w:val="00634D74"/>
    <w:rsid w:val="00645252"/>
    <w:rsid w:val="00645253"/>
    <w:rsid w:val="00646A35"/>
    <w:rsid w:val="00657267"/>
    <w:rsid w:val="006708E7"/>
    <w:rsid w:val="0067328A"/>
    <w:rsid w:val="0067400E"/>
    <w:rsid w:val="0067543B"/>
    <w:rsid w:val="00675C19"/>
    <w:rsid w:val="00684C54"/>
    <w:rsid w:val="00686D3E"/>
    <w:rsid w:val="006875E6"/>
    <w:rsid w:val="006920A4"/>
    <w:rsid w:val="006A0562"/>
    <w:rsid w:val="006A148A"/>
    <w:rsid w:val="006A17B1"/>
    <w:rsid w:val="006A4A36"/>
    <w:rsid w:val="006B16C4"/>
    <w:rsid w:val="006B5BE6"/>
    <w:rsid w:val="006B7381"/>
    <w:rsid w:val="006C2E13"/>
    <w:rsid w:val="006C3EE0"/>
    <w:rsid w:val="006D45B8"/>
    <w:rsid w:val="006D4D44"/>
    <w:rsid w:val="006D4D87"/>
    <w:rsid w:val="006D60AC"/>
    <w:rsid w:val="006D68DB"/>
    <w:rsid w:val="006D7071"/>
    <w:rsid w:val="006E2A5E"/>
    <w:rsid w:val="006E4EFD"/>
    <w:rsid w:val="006F0131"/>
    <w:rsid w:val="006F0E32"/>
    <w:rsid w:val="006F45DA"/>
    <w:rsid w:val="006F4A21"/>
    <w:rsid w:val="007028F9"/>
    <w:rsid w:val="00703C19"/>
    <w:rsid w:val="00706109"/>
    <w:rsid w:val="00706E32"/>
    <w:rsid w:val="00713A9C"/>
    <w:rsid w:val="00713F7B"/>
    <w:rsid w:val="00747C1D"/>
    <w:rsid w:val="007606FC"/>
    <w:rsid w:val="00761C53"/>
    <w:rsid w:val="007709DE"/>
    <w:rsid w:val="00770C85"/>
    <w:rsid w:val="007716B2"/>
    <w:rsid w:val="00772EB4"/>
    <w:rsid w:val="00773219"/>
    <w:rsid w:val="00773F00"/>
    <w:rsid w:val="007838F1"/>
    <w:rsid w:val="0078490A"/>
    <w:rsid w:val="00784DD3"/>
    <w:rsid w:val="0078689A"/>
    <w:rsid w:val="00793FCC"/>
    <w:rsid w:val="007A191C"/>
    <w:rsid w:val="007A581E"/>
    <w:rsid w:val="007B153B"/>
    <w:rsid w:val="007B6566"/>
    <w:rsid w:val="007C104B"/>
    <w:rsid w:val="007D1301"/>
    <w:rsid w:val="007D5B5D"/>
    <w:rsid w:val="007D7D42"/>
    <w:rsid w:val="007E6F98"/>
    <w:rsid w:val="007F4E1D"/>
    <w:rsid w:val="007F7525"/>
    <w:rsid w:val="00801F57"/>
    <w:rsid w:val="0080496F"/>
    <w:rsid w:val="00807A09"/>
    <w:rsid w:val="00811FB9"/>
    <w:rsid w:val="00816D0E"/>
    <w:rsid w:val="00826B39"/>
    <w:rsid w:val="008320CB"/>
    <w:rsid w:val="00832B6D"/>
    <w:rsid w:val="00836933"/>
    <w:rsid w:val="00837973"/>
    <w:rsid w:val="00837F7E"/>
    <w:rsid w:val="00845B7B"/>
    <w:rsid w:val="00846E66"/>
    <w:rsid w:val="0085353C"/>
    <w:rsid w:val="00867B7E"/>
    <w:rsid w:val="0087156A"/>
    <w:rsid w:val="00873A3E"/>
    <w:rsid w:val="008751EB"/>
    <w:rsid w:val="0087559F"/>
    <w:rsid w:val="00882874"/>
    <w:rsid w:val="00882EC1"/>
    <w:rsid w:val="00886F3F"/>
    <w:rsid w:val="00891C52"/>
    <w:rsid w:val="008A169A"/>
    <w:rsid w:val="008A21E8"/>
    <w:rsid w:val="008A38C4"/>
    <w:rsid w:val="008B6441"/>
    <w:rsid w:val="008B720D"/>
    <w:rsid w:val="008C0E48"/>
    <w:rsid w:val="008C461D"/>
    <w:rsid w:val="008D1C67"/>
    <w:rsid w:val="008E1187"/>
    <w:rsid w:val="008E2483"/>
    <w:rsid w:val="008E606A"/>
    <w:rsid w:val="008E6832"/>
    <w:rsid w:val="008F10B7"/>
    <w:rsid w:val="00904CFE"/>
    <w:rsid w:val="00911F62"/>
    <w:rsid w:val="00912588"/>
    <w:rsid w:val="0091574E"/>
    <w:rsid w:val="0092322E"/>
    <w:rsid w:val="00936632"/>
    <w:rsid w:val="00945D2E"/>
    <w:rsid w:val="009618A7"/>
    <w:rsid w:val="00963A42"/>
    <w:rsid w:val="00976B64"/>
    <w:rsid w:val="00985F8F"/>
    <w:rsid w:val="00991184"/>
    <w:rsid w:val="00994182"/>
    <w:rsid w:val="00994BBB"/>
    <w:rsid w:val="009A0F93"/>
    <w:rsid w:val="009A1C2E"/>
    <w:rsid w:val="009A4617"/>
    <w:rsid w:val="009A5AAF"/>
    <w:rsid w:val="009B5AEB"/>
    <w:rsid w:val="009C1113"/>
    <w:rsid w:val="009C2748"/>
    <w:rsid w:val="009C3377"/>
    <w:rsid w:val="009C5616"/>
    <w:rsid w:val="009D28E6"/>
    <w:rsid w:val="009D7E96"/>
    <w:rsid w:val="009E202A"/>
    <w:rsid w:val="009E438B"/>
    <w:rsid w:val="009E4811"/>
    <w:rsid w:val="009E6D7C"/>
    <w:rsid w:val="009E71C2"/>
    <w:rsid w:val="009E7228"/>
    <w:rsid w:val="009F6C13"/>
    <w:rsid w:val="00A02924"/>
    <w:rsid w:val="00A04395"/>
    <w:rsid w:val="00A10430"/>
    <w:rsid w:val="00A14740"/>
    <w:rsid w:val="00A1656B"/>
    <w:rsid w:val="00A20744"/>
    <w:rsid w:val="00A209F9"/>
    <w:rsid w:val="00A20FB7"/>
    <w:rsid w:val="00A21D95"/>
    <w:rsid w:val="00A25FE4"/>
    <w:rsid w:val="00A33090"/>
    <w:rsid w:val="00A34838"/>
    <w:rsid w:val="00A36211"/>
    <w:rsid w:val="00A36725"/>
    <w:rsid w:val="00A446DF"/>
    <w:rsid w:val="00A4490B"/>
    <w:rsid w:val="00A4670C"/>
    <w:rsid w:val="00A55F81"/>
    <w:rsid w:val="00A639B3"/>
    <w:rsid w:val="00A63CF1"/>
    <w:rsid w:val="00A71231"/>
    <w:rsid w:val="00A75203"/>
    <w:rsid w:val="00A91C27"/>
    <w:rsid w:val="00A92BC3"/>
    <w:rsid w:val="00A9628E"/>
    <w:rsid w:val="00A97943"/>
    <w:rsid w:val="00AA5217"/>
    <w:rsid w:val="00AA5945"/>
    <w:rsid w:val="00AA7C24"/>
    <w:rsid w:val="00AB4690"/>
    <w:rsid w:val="00AD211F"/>
    <w:rsid w:val="00AD24B6"/>
    <w:rsid w:val="00AE1630"/>
    <w:rsid w:val="00AE5077"/>
    <w:rsid w:val="00AE7907"/>
    <w:rsid w:val="00AF181F"/>
    <w:rsid w:val="00AF44CB"/>
    <w:rsid w:val="00AF4D2F"/>
    <w:rsid w:val="00AF52F1"/>
    <w:rsid w:val="00AF7926"/>
    <w:rsid w:val="00B041C9"/>
    <w:rsid w:val="00B11E06"/>
    <w:rsid w:val="00B1462A"/>
    <w:rsid w:val="00B1631E"/>
    <w:rsid w:val="00B17960"/>
    <w:rsid w:val="00B179BF"/>
    <w:rsid w:val="00B312BD"/>
    <w:rsid w:val="00B32070"/>
    <w:rsid w:val="00B34379"/>
    <w:rsid w:val="00B35A4C"/>
    <w:rsid w:val="00B417AF"/>
    <w:rsid w:val="00B43683"/>
    <w:rsid w:val="00B438F6"/>
    <w:rsid w:val="00B4625D"/>
    <w:rsid w:val="00B5675D"/>
    <w:rsid w:val="00B657FA"/>
    <w:rsid w:val="00B660DC"/>
    <w:rsid w:val="00B7146D"/>
    <w:rsid w:val="00B722FF"/>
    <w:rsid w:val="00B83589"/>
    <w:rsid w:val="00B854DE"/>
    <w:rsid w:val="00B93086"/>
    <w:rsid w:val="00B96F02"/>
    <w:rsid w:val="00BA4792"/>
    <w:rsid w:val="00BA6630"/>
    <w:rsid w:val="00BA69E1"/>
    <w:rsid w:val="00BB57D7"/>
    <w:rsid w:val="00BD0E49"/>
    <w:rsid w:val="00BD3BD7"/>
    <w:rsid w:val="00BE156B"/>
    <w:rsid w:val="00BE5F8E"/>
    <w:rsid w:val="00BE76B5"/>
    <w:rsid w:val="00BF29CF"/>
    <w:rsid w:val="00BF3388"/>
    <w:rsid w:val="00BF3D17"/>
    <w:rsid w:val="00C051C9"/>
    <w:rsid w:val="00C07379"/>
    <w:rsid w:val="00C16F17"/>
    <w:rsid w:val="00C170F6"/>
    <w:rsid w:val="00C20666"/>
    <w:rsid w:val="00C21E2E"/>
    <w:rsid w:val="00C2550B"/>
    <w:rsid w:val="00C33CD1"/>
    <w:rsid w:val="00C402FA"/>
    <w:rsid w:val="00C41F25"/>
    <w:rsid w:val="00C42BBF"/>
    <w:rsid w:val="00C44B8F"/>
    <w:rsid w:val="00C47B46"/>
    <w:rsid w:val="00C50473"/>
    <w:rsid w:val="00C536A3"/>
    <w:rsid w:val="00C603C2"/>
    <w:rsid w:val="00C61757"/>
    <w:rsid w:val="00C63A9A"/>
    <w:rsid w:val="00C64607"/>
    <w:rsid w:val="00C73663"/>
    <w:rsid w:val="00C743B4"/>
    <w:rsid w:val="00C80C04"/>
    <w:rsid w:val="00C829F1"/>
    <w:rsid w:val="00C83DE7"/>
    <w:rsid w:val="00C86CCA"/>
    <w:rsid w:val="00C9101A"/>
    <w:rsid w:val="00C946E6"/>
    <w:rsid w:val="00C95141"/>
    <w:rsid w:val="00C95168"/>
    <w:rsid w:val="00CA09A2"/>
    <w:rsid w:val="00CA6AF7"/>
    <w:rsid w:val="00CA7A30"/>
    <w:rsid w:val="00CB4747"/>
    <w:rsid w:val="00CC35F6"/>
    <w:rsid w:val="00CC4681"/>
    <w:rsid w:val="00CD12D4"/>
    <w:rsid w:val="00CD2121"/>
    <w:rsid w:val="00CE7425"/>
    <w:rsid w:val="00D0096C"/>
    <w:rsid w:val="00D06699"/>
    <w:rsid w:val="00D1146A"/>
    <w:rsid w:val="00D11DFD"/>
    <w:rsid w:val="00D155B5"/>
    <w:rsid w:val="00D21841"/>
    <w:rsid w:val="00D250DF"/>
    <w:rsid w:val="00D300A8"/>
    <w:rsid w:val="00D31B2B"/>
    <w:rsid w:val="00D364EA"/>
    <w:rsid w:val="00D41E15"/>
    <w:rsid w:val="00D41EF9"/>
    <w:rsid w:val="00D45B0E"/>
    <w:rsid w:val="00D5013C"/>
    <w:rsid w:val="00D5254F"/>
    <w:rsid w:val="00D52B94"/>
    <w:rsid w:val="00D573B5"/>
    <w:rsid w:val="00D60124"/>
    <w:rsid w:val="00D635A0"/>
    <w:rsid w:val="00D67616"/>
    <w:rsid w:val="00D74510"/>
    <w:rsid w:val="00D7758C"/>
    <w:rsid w:val="00D83B3A"/>
    <w:rsid w:val="00D85BD4"/>
    <w:rsid w:val="00D94F7A"/>
    <w:rsid w:val="00D9703E"/>
    <w:rsid w:val="00DA5989"/>
    <w:rsid w:val="00DA672B"/>
    <w:rsid w:val="00DB1DCD"/>
    <w:rsid w:val="00DB35ED"/>
    <w:rsid w:val="00DC0CE2"/>
    <w:rsid w:val="00DC1415"/>
    <w:rsid w:val="00DC4F52"/>
    <w:rsid w:val="00DD2A40"/>
    <w:rsid w:val="00DD2D4E"/>
    <w:rsid w:val="00DD5C25"/>
    <w:rsid w:val="00DE5CF0"/>
    <w:rsid w:val="00DE698F"/>
    <w:rsid w:val="00DE724A"/>
    <w:rsid w:val="00DE7276"/>
    <w:rsid w:val="00DF07CC"/>
    <w:rsid w:val="00DF1C15"/>
    <w:rsid w:val="00DF2A8B"/>
    <w:rsid w:val="00DF3502"/>
    <w:rsid w:val="00DF7F5D"/>
    <w:rsid w:val="00E02821"/>
    <w:rsid w:val="00E0640F"/>
    <w:rsid w:val="00E07662"/>
    <w:rsid w:val="00E11AFC"/>
    <w:rsid w:val="00E12914"/>
    <w:rsid w:val="00E1783B"/>
    <w:rsid w:val="00E2074E"/>
    <w:rsid w:val="00E213F9"/>
    <w:rsid w:val="00E268EA"/>
    <w:rsid w:val="00E26942"/>
    <w:rsid w:val="00E3530F"/>
    <w:rsid w:val="00E53013"/>
    <w:rsid w:val="00E553D7"/>
    <w:rsid w:val="00E66F97"/>
    <w:rsid w:val="00E671F1"/>
    <w:rsid w:val="00E83929"/>
    <w:rsid w:val="00E8722D"/>
    <w:rsid w:val="00E90B19"/>
    <w:rsid w:val="00E92D8B"/>
    <w:rsid w:val="00EA4ED5"/>
    <w:rsid w:val="00EB1435"/>
    <w:rsid w:val="00EB7C01"/>
    <w:rsid w:val="00EC230B"/>
    <w:rsid w:val="00ED0883"/>
    <w:rsid w:val="00ED6CB6"/>
    <w:rsid w:val="00EE035C"/>
    <w:rsid w:val="00EF5068"/>
    <w:rsid w:val="00EF567E"/>
    <w:rsid w:val="00EF615B"/>
    <w:rsid w:val="00F02603"/>
    <w:rsid w:val="00F02CB8"/>
    <w:rsid w:val="00F053B9"/>
    <w:rsid w:val="00F0611B"/>
    <w:rsid w:val="00F1113E"/>
    <w:rsid w:val="00F11B45"/>
    <w:rsid w:val="00F12F7A"/>
    <w:rsid w:val="00F133F4"/>
    <w:rsid w:val="00F1515F"/>
    <w:rsid w:val="00F20212"/>
    <w:rsid w:val="00F27EB2"/>
    <w:rsid w:val="00F306C2"/>
    <w:rsid w:val="00F31478"/>
    <w:rsid w:val="00F337D4"/>
    <w:rsid w:val="00F341FA"/>
    <w:rsid w:val="00F37939"/>
    <w:rsid w:val="00F44A6B"/>
    <w:rsid w:val="00F45EE2"/>
    <w:rsid w:val="00F501B9"/>
    <w:rsid w:val="00F535B9"/>
    <w:rsid w:val="00F56CD2"/>
    <w:rsid w:val="00F57D13"/>
    <w:rsid w:val="00F630B0"/>
    <w:rsid w:val="00F77538"/>
    <w:rsid w:val="00F804E6"/>
    <w:rsid w:val="00F832D3"/>
    <w:rsid w:val="00F84B74"/>
    <w:rsid w:val="00F91FBF"/>
    <w:rsid w:val="00F94C2F"/>
    <w:rsid w:val="00F95906"/>
    <w:rsid w:val="00F96B5F"/>
    <w:rsid w:val="00FA7CA7"/>
    <w:rsid w:val="00FB6FE7"/>
    <w:rsid w:val="00FC1EA0"/>
    <w:rsid w:val="00FE3C2C"/>
    <w:rsid w:val="00FE608F"/>
    <w:rsid w:val="00FF1D26"/>
    <w:rsid w:val="00FF2FE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1574E"/>
    <w:pPr>
      <w:spacing w:before="120" w:after="120"/>
    </w:pPr>
    <w:rPr>
      <w:rFonts w:eastAsia="SimSun" w:cs="Traditional Arabic"/>
      <w:szCs w:val="30"/>
      <w:lang w:val="es-ES"/>
    </w:rPr>
  </w:style>
  <w:style w:type="paragraph" w:styleId="Heading1">
    <w:name w:val="heading 1"/>
    <w:basedOn w:val="Normal"/>
    <w:next w:val="Normal"/>
    <w:link w:val="Heading1Char"/>
    <w:uiPriority w:val="99"/>
    <w:qFormat/>
    <w:rsid w:val="0091574E"/>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91574E"/>
    <w:pPr>
      <w:spacing w:before="360"/>
      <w:outlineLvl w:val="1"/>
    </w:pPr>
  </w:style>
  <w:style w:type="paragraph" w:styleId="Heading3">
    <w:name w:val="heading 3"/>
    <w:basedOn w:val="Heading1"/>
    <w:next w:val="Normal"/>
    <w:link w:val="Heading3Char"/>
    <w:uiPriority w:val="99"/>
    <w:qFormat/>
    <w:rsid w:val="0091574E"/>
    <w:pPr>
      <w:spacing w:before="240"/>
      <w:outlineLvl w:val="2"/>
    </w:pPr>
  </w:style>
  <w:style w:type="paragraph" w:styleId="Heading4">
    <w:name w:val="heading 4"/>
    <w:basedOn w:val="Heading3"/>
    <w:next w:val="Normal"/>
    <w:link w:val="Heading4Char"/>
    <w:uiPriority w:val="99"/>
    <w:qFormat/>
    <w:rsid w:val="0091574E"/>
    <w:pPr>
      <w:tabs>
        <w:tab w:val="left" w:pos="1021"/>
      </w:tabs>
      <w:ind w:left="1021" w:hanging="1021"/>
      <w:outlineLvl w:val="3"/>
    </w:pPr>
  </w:style>
  <w:style w:type="paragraph" w:styleId="Heading5">
    <w:name w:val="heading 5"/>
    <w:basedOn w:val="Heading4"/>
    <w:next w:val="Normal"/>
    <w:link w:val="Heading5Char"/>
    <w:uiPriority w:val="99"/>
    <w:qFormat/>
    <w:rsid w:val="0091574E"/>
    <w:pPr>
      <w:outlineLvl w:val="4"/>
    </w:pPr>
  </w:style>
  <w:style w:type="paragraph" w:styleId="Heading6">
    <w:name w:val="heading 6"/>
    <w:basedOn w:val="Heading4"/>
    <w:next w:val="Normal"/>
    <w:link w:val="Heading6Char"/>
    <w:uiPriority w:val="99"/>
    <w:qFormat/>
    <w:rsid w:val="0091574E"/>
    <w:pPr>
      <w:tabs>
        <w:tab w:val="clear" w:pos="1021"/>
      </w:tabs>
      <w:ind w:left="1588" w:hanging="1588"/>
      <w:outlineLvl w:val="5"/>
    </w:pPr>
  </w:style>
  <w:style w:type="paragraph" w:styleId="Heading7">
    <w:name w:val="heading 7"/>
    <w:basedOn w:val="Heading6"/>
    <w:next w:val="Normal"/>
    <w:link w:val="Heading7Char"/>
    <w:uiPriority w:val="99"/>
    <w:qFormat/>
    <w:rsid w:val="0091574E"/>
    <w:pPr>
      <w:outlineLvl w:val="6"/>
    </w:pPr>
  </w:style>
  <w:style w:type="paragraph" w:styleId="Heading8">
    <w:name w:val="heading 8"/>
    <w:basedOn w:val="Heading6"/>
    <w:next w:val="Normal"/>
    <w:link w:val="Heading8Char"/>
    <w:uiPriority w:val="99"/>
    <w:qFormat/>
    <w:rsid w:val="0091574E"/>
    <w:pPr>
      <w:outlineLvl w:val="7"/>
    </w:pPr>
  </w:style>
  <w:style w:type="paragraph" w:styleId="Heading9">
    <w:name w:val="heading 9"/>
    <w:basedOn w:val="Heading6"/>
    <w:next w:val="Normal"/>
    <w:link w:val="Heading9Char"/>
    <w:uiPriority w:val="99"/>
    <w:qFormat/>
    <w:rsid w:val="009157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74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574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574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1574E"/>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91574E"/>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91574E"/>
    <w:rPr>
      <w:rFonts w:ascii="Calibri" w:hAnsi="Calibri" w:cs="Arial"/>
      <w:b/>
      <w:bCs/>
    </w:rPr>
  </w:style>
  <w:style w:type="character" w:customStyle="1" w:styleId="Heading7Char">
    <w:name w:val="Heading 7 Char"/>
    <w:basedOn w:val="DefaultParagraphFont"/>
    <w:link w:val="Heading7"/>
    <w:uiPriority w:val="99"/>
    <w:semiHidden/>
    <w:locked/>
    <w:rsid w:val="0091574E"/>
    <w:rPr>
      <w:rFonts w:ascii="Calibri" w:hAnsi="Calibri" w:cs="Arial"/>
      <w:sz w:val="24"/>
      <w:szCs w:val="24"/>
    </w:rPr>
  </w:style>
  <w:style w:type="character" w:customStyle="1" w:styleId="Heading8Char">
    <w:name w:val="Heading 8 Char"/>
    <w:basedOn w:val="DefaultParagraphFont"/>
    <w:link w:val="Heading8"/>
    <w:uiPriority w:val="99"/>
    <w:semiHidden/>
    <w:locked/>
    <w:rsid w:val="0091574E"/>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91574E"/>
    <w:rPr>
      <w:rFonts w:ascii="Cambria" w:hAnsi="Cambria" w:cs="Times New Roman"/>
    </w:rPr>
  </w:style>
  <w:style w:type="paragraph" w:styleId="TOC8">
    <w:name w:val="toc 8"/>
    <w:basedOn w:val="TOC4"/>
    <w:uiPriority w:val="99"/>
    <w:semiHidden/>
    <w:rsid w:val="0091574E"/>
  </w:style>
  <w:style w:type="paragraph" w:styleId="TOC4">
    <w:name w:val="toc 4"/>
    <w:basedOn w:val="TOC3"/>
    <w:uiPriority w:val="99"/>
    <w:semiHidden/>
    <w:rsid w:val="0091574E"/>
  </w:style>
  <w:style w:type="paragraph" w:styleId="TOC3">
    <w:name w:val="toc 3"/>
    <w:basedOn w:val="TOC2"/>
    <w:uiPriority w:val="99"/>
    <w:semiHidden/>
    <w:rsid w:val="0091574E"/>
  </w:style>
  <w:style w:type="paragraph" w:styleId="TOC2">
    <w:name w:val="toc 2"/>
    <w:basedOn w:val="TOC1"/>
    <w:uiPriority w:val="99"/>
    <w:semiHidden/>
    <w:rsid w:val="0091574E"/>
    <w:pPr>
      <w:spacing w:before="80"/>
      <w:ind w:left="1531" w:hanging="851"/>
    </w:pPr>
  </w:style>
  <w:style w:type="paragraph" w:styleId="TOC1">
    <w:name w:val="toc 1"/>
    <w:basedOn w:val="Normal"/>
    <w:uiPriority w:val="99"/>
    <w:semiHidden/>
    <w:rsid w:val="0091574E"/>
    <w:pPr>
      <w:tabs>
        <w:tab w:val="left" w:pos="964"/>
        <w:tab w:val="left" w:leader="dot" w:pos="8789"/>
        <w:tab w:val="right" w:pos="9639"/>
      </w:tabs>
      <w:ind w:left="680" w:right="851" w:hanging="680"/>
    </w:pPr>
  </w:style>
  <w:style w:type="paragraph" w:styleId="TOC7">
    <w:name w:val="toc 7"/>
    <w:basedOn w:val="TOC4"/>
    <w:uiPriority w:val="99"/>
    <w:semiHidden/>
    <w:rsid w:val="0091574E"/>
  </w:style>
  <w:style w:type="paragraph" w:styleId="TOC6">
    <w:name w:val="toc 6"/>
    <w:basedOn w:val="TOC4"/>
    <w:uiPriority w:val="99"/>
    <w:semiHidden/>
    <w:rsid w:val="0091574E"/>
  </w:style>
  <w:style w:type="paragraph" w:styleId="TOC5">
    <w:name w:val="toc 5"/>
    <w:basedOn w:val="TOC4"/>
    <w:uiPriority w:val="99"/>
    <w:semiHidden/>
    <w:rsid w:val="0091574E"/>
  </w:style>
  <w:style w:type="paragraph" w:styleId="Footer">
    <w:name w:val="footer"/>
    <w:basedOn w:val="Normal"/>
    <w:link w:val="FooterChar"/>
    <w:uiPriority w:val="99"/>
    <w:rsid w:val="0091574E"/>
    <w:pPr>
      <w:tabs>
        <w:tab w:val="center" w:pos="4320"/>
        <w:tab w:val="right" w:pos="8640"/>
      </w:tabs>
    </w:pPr>
  </w:style>
  <w:style w:type="character" w:customStyle="1" w:styleId="FooterChar">
    <w:name w:val="Footer Char"/>
    <w:basedOn w:val="DefaultParagraphFont"/>
    <w:link w:val="Footer"/>
    <w:uiPriority w:val="99"/>
    <w:semiHidden/>
    <w:locked/>
    <w:rsid w:val="0091574E"/>
    <w:rPr>
      <w:rFonts w:eastAsia="SimSun" w:cs="Traditional Arabic"/>
      <w:sz w:val="30"/>
      <w:szCs w:val="30"/>
      <w:lang w:bidi="ar-SA"/>
    </w:rPr>
  </w:style>
  <w:style w:type="paragraph" w:styleId="Header">
    <w:name w:val="header"/>
    <w:basedOn w:val="Normal"/>
    <w:link w:val="HeaderChar"/>
    <w:uiPriority w:val="99"/>
    <w:rsid w:val="0091574E"/>
    <w:pPr>
      <w:tabs>
        <w:tab w:val="center" w:pos="4820"/>
        <w:tab w:val="center" w:pos="9639"/>
      </w:tabs>
      <w:spacing w:before="0"/>
    </w:pPr>
  </w:style>
  <w:style w:type="character" w:customStyle="1" w:styleId="HeaderChar">
    <w:name w:val="Header Char"/>
    <w:basedOn w:val="DefaultParagraphFont"/>
    <w:link w:val="Header"/>
    <w:uiPriority w:val="99"/>
    <w:semiHidden/>
    <w:locked/>
    <w:rsid w:val="0091574E"/>
    <w:rPr>
      <w:rFonts w:eastAsia="SimSun" w:cs="Traditional Arabic"/>
      <w:sz w:val="30"/>
      <w:szCs w:val="30"/>
      <w:lang w:bidi="ar-SA"/>
    </w:rPr>
  </w:style>
  <w:style w:type="character" w:styleId="FootnoteReference">
    <w:name w:val="footnote reference"/>
    <w:basedOn w:val="DefaultParagraphFont"/>
    <w:uiPriority w:val="99"/>
    <w:semiHidden/>
    <w:rsid w:val="0091574E"/>
    <w:rPr>
      <w:rFonts w:cs="Times New Roman"/>
      <w:position w:val="6"/>
      <w:sz w:val="18"/>
    </w:rPr>
  </w:style>
  <w:style w:type="paragraph" w:styleId="FootnoteText">
    <w:name w:val="footnote text"/>
    <w:basedOn w:val="Note"/>
    <w:link w:val="FootnoteTextChar"/>
    <w:uiPriority w:val="99"/>
    <w:semiHidden/>
    <w:rsid w:val="0091574E"/>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91574E"/>
    <w:rPr>
      <w:rFonts w:eastAsia="SimSun" w:cs="Traditional Arabic"/>
      <w:sz w:val="20"/>
      <w:szCs w:val="20"/>
      <w:lang w:bidi="ar-SA"/>
    </w:rPr>
  </w:style>
  <w:style w:type="paragraph" w:customStyle="1" w:styleId="Note">
    <w:name w:val="Note"/>
    <w:basedOn w:val="Normal"/>
    <w:uiPriority w:val="99"/>
    <w:rsid w:val="0091574E"/>
    <w:pPr>
      <w:spacing w:before="80" w:line="240" w:lineRule="exact"/>
    </w:pPr>
    <w:rPr>
      <w:sz w:val="20"/>
    </w:rPr>
  </w:style>
  <w:style w:type="paragraph" w:customStyle="1" w:styleId="BDTContact">
    <w:name w:val="BDT_Contact"/>
    <w:basedOn w:val="BDTName"/>
    <w:uiPriority w:val="99"/>
    <w:rsid w:val="0091574E"/>
    <w:rPr>
      <w:b w:val="0"/>
      <w:bCs w:val="0"/>
      <w:color w:val="auto"/>
      <w:sz w:val="22"/>
    </w:rPr>
  </w:style>
  <w:style w:type="paragraph" w:customStyle="1" w:styleId="BDTName">
    <w:name w:val="BDT_Name"/>
    <w:next w:val="BDTNormal"/>
    <w:uiPriority w:val="99"/>
    <w:rsid w:val="0091574E"/>
    <w:pPr>
      <w:bidi/>
    </w:pPr>
    <w:rPr>
      <w:rFonts w:eastAsia="SimSun" w:cs="Simplified Arabic"/>
      <w:b/>
      <w:bCs/>
      <w:color w:val="808080"/>
      <w:sz w:val="28"/>
      <w:szCs w:val="28"/>
      <w:lang w:val="es-ES"/>
    </w:rPr>
  </w:style>
  <w:style w:type="paragraph" w:customStyle="1" w:styleId="BDTNormal">
    <w:name w:val="BDT_Normal"/>
    <w:next w:val="BDTAddressee"/>
    <w:link w:val="BDTNormalChar"/>
    <w:uiPriority w:val="99"/>
    <w:rsid w:val="0091574E"/>
    <w:pPr>
      <w:bidi/>
      <w:spacing w:line="283" w:lineRule="auto"/>
    </w:pPr>
    <w:rPr>
      <w:rFonts w:eastAsia="SimSun" w:cs="Simplified Arabic"/>
      <w:color w:val="333333"/>
      <w:szCs w:val="28"/>
      <w:lang w:val="en-GB"/>
    </w:rPr>
  </w:style>
  <w:style w:type="paragraph" w:customStyle="1" w:styleId="BDTAddressee">
    <w:name w:val="BDT_Addressee"/>
    <w:uiPriority w:val="99"/>
    <w:rsid w:val="00D45B0E"/>
    <w:pPr>
      <w:tabs>
        <w:tab w:val="left" w:pos="794"/>
        <w:tab w:val="left" w:pos="1191"/>
        <w:tab w:val="left" w:pos="1588"/>
        <w:tab w:val="left" w:pos="1985"/>
      </w:tabs>
      <w:overflowPunct w:val="0"/>
      <w:autoSpaceDE w:val="0"/>
      <w:autoSpaceDN w:val="0"/>
      <w:adjustRightInd w:val="0"/>
      <w:spacing w:line="168" w:lineRule="auto"/>
      <w:textAlignment w:val="baseline"/>
    </w:pPr>
    <w:rPr>
      <w:rFonts w:eastAsia="SimSun" w:cs="Traditional Arabic"/>
      <w:szCs w:val="30"/>
    </w:rPr>
  </w:style>
  <w:style w:type="paragraph" w:customStyle="1" w:styleId="enumlev2">
    <w:name w:val="enumlev2"/>
    <w:basedOn w:val="Normal"/>
    <w:uiPriority w:val="99"/>
    <w:rsid w:val="0091574E"/>
    <w:pPr>
      <w:spacing w:before="80"/>
      <w:ind w:left="1191" w:hanging="397"/>
    </w:pPr>
  </w:style>
  <w:style w:type="paragraph" w:customStyle="1" w:styleId="enumlev3">
    <w:name w:val="enumlev3"/>
    <w:basedOn w:val="enumlev2"/>
    <w:uiPriority w:val="99"/>
    <w:rsid w:val="0091574E"/>
    <w:pPr>
      <w:ind w:left="1588"/>
    </w:pPr>
  </w:style>
  <w:style w:type="paragraph" w:customStyle="1" w:styleId="Equation">
    <w:name w:val="Equation"/>
    <w:basedOn w:val="Normal"/>
    <w:uiPriority w:val="99"/>
    <w:rsid w:val="0091574E"/>
    <w:pPr>
      <w:tabs>
        <w:tab w:val="center" w:pos="4820"/>
        <w:tab w:val="right" w:pos="9639"/>
      </w:tabs>
    </w:pPr>
  </w:style>
  <w:style w:type="paragraph" w:customStyle="1" w:styleId="toc0">
    <w:name w:val="toc 0"/>
    <w:basedOn w:val="Normal"/>
    <w:next w:val="TOC1"/>
    <w:uiPriority w:val="99"/>
    <w:rsid w:val="0091574E"/>
    <w:pPr>
      <w:keepLines/>
      <w:tabs>
        <w:tab w:val="right" w:pos="9639"/>
      </w:tabs>
    </w:pPr>
    <w:rPr>
      <w:b/>
    </w:rPr>
  </w:style>
  <w:style w:type="paragraph" w:styleId="TOC9">
    <w:name w:val="toc 9"/>
    <w:basedOn w:val="TOC3"/>
    <w:uiPriority w:val="99"/>
    <w:semiHidden/>
    <w:rsid w:val="0091574E"/>
  </w:style>
  <w:style w:type="paragraph" w:customStyle="1" w:styleId="Chaptitle">
    <w:name w:val="Chap_title"/>
    <w:basedOn w:val="Normal"/>
    <w:next w:val="Normalaftertitle"/>
    <w:uiPriority w:val="99"/>
    <w:rsid w:val="0091574E"/>
    <w:pPr>
      <w:keepNext/>
      <w:keepLines/>
      <w:spacing w:before="480"/>
      <w:jc w:val="center"/>
    </w:pPr>
    <w:rPr>
      <w:b/>
      <w:sz w:val="24"/>
    </w:rPr>
  </w:style>
  <w:style w:type="paragraph" w:customStyle="1" w:styleId="Normalaftertitle">
    <w:name w:val="Normal_after_title"/>
    <w:basedOn w:val="Normal"/>
    <w:next w:val="Normal"/>
    <w:uiPriority w:val="99"/>
    <w:rsid w:val="0091574E"/>
    <w:pPr>
      <w:spacing w:before="400"/>
    </w:pPr>
  </w:style>
  <w:style w:type="character" w:styleId="PageNumber">
    <w:name w:val="page number"/>
    <w:basedOn w:val="DefaultParagraphFont"/>
    <w:uiPriority w:val="99"/>
    <w:rsid w:val="0091574E"/>
    <w:rPr>
      <w:rFonts w:cs="Times New Roman"/>
    </w:rPr>
  </w:style>
  <w:style w:type="paragraph" w:customStyle="1" w:styleId="Reftitle">
    <w:name w:val="Ref_title"/>
    <w:basedOn w:val="Normal"/>
    <w:next w:val="Reftext"/>
    <w:uiPriority w:val="99"/>
    <w:rsid w:val="0091574E"/>
    <w:pPr>
      <w:spacing w:before="480"/>
      <w:jc w:val="center"/>
    </w:pPr>
    <w:rPr>
      <w:b/>
    </w:rPr>
  </w:style>
  <w:style w:type="paragraph" w:customStyle="1" w:styleId="Reftext">
    <w:name w:val="Ref_text"/>
    <w:basedOn w:val="Normal"/>
    <w:uiPriority w:val="99"/>
    <w:rsid w:val="0091574E"/>
    <w:pPr>
      <w:ind w:left="794" w:hanging="794"/>
    </w:pPr>
  </w:style>
  <w:style w:type="paragraph" w:styleId="Index1">
    <w:name w:val="index 1"/>
    <w:basedOn w:val="Normal"/>
    <w:next w:val="Normal"/>
    <w:uiPriority w:val="99"/>
    <w:semiHidden/>
    <w:rsid w:val="0091574E"/>
  </w:style>
  <w:style w:type="paragraph" w:customStyle="1" w:styleId="Formal">
    <w:name w:val="Formal"/>
    <w:basedOn w:val="Normal"/>
    <w:uiPriority w:val="99"/>
    <w:rsid w:val="0091574E"/>
    <w:pPr>
      <w:tabs>
        <w:tab w:val="left" w:pos="567"/>
        <w:tab w:val="left" w:pos="1134"/>
        <w:tab w:val="left" w:pos="1701"/>
        <w:tab w:val="left" w:pos="2268"/>
        <w:tab w:val="left" w:pos="2835"/>
        <w:tab w:val="left" w:pos="3402"/>
        <w:tab w:val="left" w:pos="3969"/>
        <w:tab w:val="left" w:pos="4536"/>
        <w:tab w:val="left" w:pos="5103"/>
        <w:tab w:val="left" w:pos="5670"/>
      </w:tabs>
      <w:spacing w:before="0" w:after="0"/>
    </w:pPr>
    <w:rPr>
      <w:rFonts w:ascii="Courier New" w:eastAsia="Times New Roman" w:hAnsi="Courier New" w:cs="Calibri"/>
      <w:noProof/>
      <w:sz w:val="20"/>
      <w:szCs w:val="20"/>
      <w:lang w:val="fr-FR"/>
    </w:rPr>
  </w:style>
  <w:style w:type="paragraph" w:customStyle="1" w:styleId="Call">
    <w:name w:val="Call"/>
    <w:basedOn w:val="Normal"/>
    <w:next w:val="Normal"/>
    <w:uiPriority w:val="99"/>
    <w:rsid w:val="0091574E"/>
    <w:pPr>
      <w:keepNext/>
      <w:keepLines/>
      <w:spacing w:before="240"/>
      <w:ind w:left="794"/>
    </w:pPr>
    <w:rPr>
      <w:i/>
    </w:rPr>
  </w:style>
  <w:style w:type="paragraph" w:customStyle="1" w:styleId="ChapNo">
    <w:name w:val="Chap_No"/>
    <w:basedOn w:val="Normal"/>
    <w:next w:val="Chaptitle"/>
    <w:uiPriority w:val="99"/>
    <w:rsid w:val="0091574E"/>
    <w:pPr>
      <w:keepNext/>
      <w:keepLines/>
      <w:spacing w:before="720" w:line="320" w:lineRule="exact"/>
      <w:jc w:val="center"/>
    </w:pPr>
    <w:rPr>
      <w:b/>
      <w:sz w:val="28"/>
    </w:rPr>
  </w:style>
  <w:style w:type="paragraph" w:customStyle="1" w:styleId="Equationlegend">
    <w:name w:val="Equation_legend"/>
    <w:basedOn w:val="Normal"/>
    <w:uiPriority w:val="99"/>
    <w:rsid w:val="0091574E"/>
    <w:pPr>
      <w:tabs>
        <w:tab w:val="right" w:pos="1814"/>
      </w:tabs>
      <w:spacing w:before="80"/>
      <w:ind w:left="1985" w:hanging="1985"/>
    </w:pPr>
  </w:style>
  <w:style w:type="paragraph" w:customStyle="1" w:styleId="Figurelegend">
    <w:name w:val="Figure_legend"/>
    <w:basedOn w:val="Normal"/>
    <w:uiPriority w:val="99"/>
    <w:rsid w:val="0091574E"/>
    <w:pPr>
      <w:keepNext/>
      <w:keepLines/>
      <w:spacing w:before="20" w:after="20"/>
    </w:pPr>
    <w:rPr>
      <w:sz w:val="18"/>
    </w:rPr>
  </w:style>
  <w:style w:type="paragraph" w:customStyle="1" w:styleId="Figure">
    <w:name w:val="Figure"/>
    <w:basedOn w:val="Normal"/>
    <w:next w:val="FigureNoTitle"/>
    <w:uiPriority w:val="99"/>
    <w:rsid w:val="0091574E"/>
    <w:pPr>
      <w:keepNext/>
      <w:keepLines/>
      <w:spacing w:before="240"/>
      <w:jc w:val="center"/>
    </w:pPr>
  </w:style>
  <w:style w:type="paragraph" w:customStyle="1" w:styleId="FigureNoTitle">
    <w:name w:val="Figure_NoTitle"/>
    <w:basedOn w:val="Normal"/>
    <w:next w:val="Normalaftertitle"/>
    <w:uiPriority w:val="99"/>
    <w:rsid w:val="0091574E"/>
    <w:pPr>
      <w:keepLines/>
      <w:spacing w:before="240"/>
      <w:jc w:val="center"/>
    </w:pPr>
    <w:rPr>
      <w:b/>
    </w:rPr>
  </w:style>
  <w:style w:type="paragraph" w:customStyle="1" w:styleId="Figurewithouttitle">
    <w:name w:val="Figure_without_title"/>
    <w:basedOn w:val="Normal"/>
    <w:next w:val="Normalaftertitle"/>
    <w:uiPriority w:val="99"/>
    <w:rsid w:val="0091574E"/>
    <w:pPr>
      <w:keepLines/>
      <w:spacing w:before="240"/>
      <w:jc w:val="center"/>
    </w:pPr>
  </w:style>
  <w:style w:type="paragraph" w:customStyle="1" w:styleId="FirstFooter">
    <w:name w:val="FirstFooter"/>
    <w:uiPriority w:val="99"/>
    <w:rsid w:val="0091574E"/>
    <w:pPr>
      <w:spacing w:before="40"/>
      <w:jc w:val="center"/>
    </w:pPr>
    <w:rPr>
      <w:rFonts w:eastAsia="SimSun" w:cs="Simplified Arabic"/>
      <w:noProof/>
      <w:sz w:val="16"/>
      <w:szCs w:val="30"/>
      <w:lang w:val="fr-CH"/>
    </w:rPr>
  </w:style>
  <w:style w:type="paragraph" w:customStyle="1" w:styleId="FooterQP">
    <w:name w:val="Footer_QP"/>
    <w:basedOn w:val="Normal"/>
    <w:uiPriority w:val="99"/>
    <w:rsid w:val="0091574E"/>
    <w:pPr>
      <w:tabs>
        <w:tab w:val="left" w:pos="907"/>
        <w:tab w:val="right" w:pos="8789"/>
        <w:tab w:val="right" w:pos="9639"/>
      </w:tabs>
      <w:spacing w:before="0"/>
    </w:pPr>
    <w:rPr>
      <w:b/>
    </w:rPr>
  </w:style>
  <w:style w:type="paragraph" w:customStyle="1" w:styleId="Headingb">
    <w:name w:val="Heading_b"/>
    <w:basedOn w:val="Normal"/>
    <w:next w:val="Normal"/>
    <w:uiPriority w:val="99"/>
    <w:rsid w:val="0091574E"/>
    <w:pPr>
      <w:keepNext/>
      <w:spacing w:before="240"/>
      <w:ind w:left="794" w:hanging="794"/>
    </w:pPr>
    <w:rPr>
      <w:b/>
    </w:rPr>
  </w:style>
  <w:style w:type="paragraph" w:customStyle="1" w:styleId="Headingi">
    <w:name w:val="Heading_i"/>
    <w:basedOn w:val="Normal"/>
    <w:next w:val="Normal"/>
    <w:uiPriority w:val="99"/>
    <w:rsid w:val="0091574E"/>
    <w:pPr>
      <w:keepNext/>
      <w:spacing w:before="240"/>
    </w:pPr>
    <w:rPr>
      <w:i/>
    </w:rPr>
  </w:style>
  <w:style w:type="paragraph" w:styleId="Index2">
    <w:name w:val="index 2"/>
    <w:basedOn w:val="Normal"/>
    <w:next w:val="Normal"/>
    <w:uiPriority w:val="99"/>
    <w:semiHidden/>
    <w:rsid w:val="0091574E"/>
    <w:pPr>
      <w:ind w:left="284"/>
    </w:pPr>
  </w:style>
  <w:style w:type="paragraph" w:styleId="Index3">
    <w:name w:val="index 3"/>
    <w:basedOn w:val="Normal"/>
    <w:next w:val="Normal"/>
    <w:uiPriority w:val="99"/>
    <w:semiHidden/>
    <w:rsid w:val="0091574E"/>
    <w:pPr>
      <w:ind w:left="567"/>
    </w:pPr>
  </w:style>
  <w:style w:type="paragraph" w:customStyle="1" w:styleId="PartNo">
    <w:name w:val="Part_No"/>
    <w:basedOn w:val="Normal"/>
    <w:next w:val="Partref"/>
    <w:uiPriority w:val="99"/>
    <w:rsid w:val="0091574E"/>
    <w:pPr>
      <w:keepNext/>
      <w:keepLines/>
      <w:spacing w:before="480" w:after="80"/>
    </w:pPr>
    <w:rPr>
      <w:caps/>
      <w:sz w:val="24"/>
    </w:rPr>
  </w:style>
  <w:style w:type="paragraph" w:customStyle="1" w:styleId="Partref">
    <w:name w:val="Part_ref"/>
    <w:basedOn w:val="Normal"/>
    <w:next w:val="Parttitle"/>
    <w:uiPriority w:val="99"/>
    <w:rsid w:val="0091574E"/>
    <w:pPr>
      <w:keepNext/>
      <w:keepLines/>
      <w:spacing w:before="280"/>
      <w:jc w:val="center"/>
    </w:pPr>
  </w:style>
  <w:style w:type="paragraph" w:customStyle="1" w:styleId="Parttitle">
    <w:name w:val="Part_title"/>
    <w:basedOn w:val="Normal"/>
    <w:next w:val="Normalaftertitle"/>
    <w:uiPriority w:val="99"/>
    <w:rsid w:val="0091574E"/>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91574E"/>
    <w:pPr>
      <w:keepNext/>
      <w:keepLines/>
      <w:jc w:val="right"/>
    </w:pPr>
    <w:rPr>
      <w:i/>
    </w:rPr>
  </w:style>
  <w:style w:type="paragraph" w:customStyle="1" w:styleId="Questiondate">
    <w:name w:val="Question_date"/>
    <w:basedOn w:val="Recdate"/>
    <w:next w:val="Normalaftertitle"/>
    <w:uiPriority w:val="99"/>
    <w:rsid w:val="0091574E"/>
  </w:style>
  <w:style w:type="paragraph" w:customStyle="1" w:styleId="RecNo">
    <w:name w:val="Rec_No"/>
    <w:basedOn w:val="Normal"/>
    <w:next w:val="Rectitle"/>
    <w:uiPriority w:val="99"/>
    <w:rsid w:val="0091574E"/>
    <w:pPr>
      <w:keepNext/>
      <w:keepLines/>
      <w:spacing w:before="0"/>
    </w:pPr>
    <w:rPr>
      <w:b/>
      <w:sz w:val="28"/>
    </w:rPr>
  </w:style>
  <w:style w:type="paragraph" w:customStyle="1" w:styleId="Rectitle">
    <w:name w:val="Rec_title"/>
    <w:basedOn w:val="Normal"/>
    <w:next w:val="Normalaftertitle"/>
    <w:uiPriority w:val="99"/>
    <w:rsid w:val="0091574E"/>
    <w:pPr>
      <w:keepNext/>
      <w:keepLines/>
      <w:spacing w:before="360"/>
      <w:jc w:val="center"/>
    </w:pPr>
    <w:rPr>
      <w:b/>
      <w:sz w:val="28"/>
    </w:rPr>
  </w:style>
  <w:style w:type="paragraph" w:customStyle="1" w:styleId="QuestionNo">
    <w:name w:val="Question_No"/>
    <w:basedOn w:val="RecNo"/>
    <w:next w:val="Questiontitle"/>
    <w:uiPriority w:val="99"/>
    <w:rsid w:val="0091574E"/>
  </w:style>
  <w:style w:type="paragraph" w:customStyle="1" w:styleId="Questiontitle">
    <w:name w:val="Question_title"/>
    <w:basedOn w:val="Rectitle"/>
    <w:next w:val="Questionref"/>
    <w:uiPriority w:val="99"/>
    <w:rsid w:val="0091574E"/>
  </w:style>
  <w:style w:type="paragraph" w:customStyle="1" w:styleId="Questionref">
    <w:name w:val="Question_ref"/>
    <w:basedOn w:val="Recref"/>
    <w:next w:val="Questiondate"/>
    <w:uiPriority w:val="99"/>
    <w:rsid w:val="0091574E"/>
  </w:style>
  <w:style w:type="paragraph" w:customStyle="1" w:styleId="Recref">
    <w:name w:val="Rec_ref"/>
    <w:basedOn w:val="Normal"/>
    <w:next w:val="Recdate"/>
    <w:uiPriority w:val="99"/>
    <w:rsid w:val="0091574E"/>
    <w:pPr>
      <w:keepNext/>
      <w:keepLines/>
      <w:jc w:val="center"/>
    </w:pPr>
    <w:rPr>
      <w:i/>
    </w:rPr>
  </w:style>
  <w:style w:type="paragraph" w:customStyle="1" w:styleId="Repdate">
    <w:name w:val="Rep_date"/>
    <w:basedOn w:val="Recdate"/>
    <w:next w:val="Normalaftertitle"/>
    <w:uiPriority w:val="99"/>
    <w:rsid w:val="0091574E"/>
  </w:style>
  <w:style w:type="paragraph" w:customStyle="1" w:styleId="RepNo">
    <w:name w:val="Rep_No"/>
    <w:basedOn w:val="RecNo"/>
    <w:next w:val="Reptitle"/>
    <w:uiPriority w:val="99"/>
    <w:rsid w:val="0091574E"/>
  </w:style>
  <w:style w:type="paragraph" w:customStyle="1" w:styleId="Reptitle">
    <w:name w:val="Rep_title"/>
    <w:basedOn w:val="Rectitle"/>
    <w:next w:val="Repref"/>
    <w:uiPriority w:val="99"/>
    <w:rsid w:val="0091574E"/>
  </w:style>
  <w:style w:type="paragraph" w:customStyle="1" w:styleId="Repref">
    <w:name w:val="Rep_ref"/>
    <w:basedOn w:val="Recref"/>
    <w:next w:val="Repdate"/>
    <w:uiPriority w:val="99"/>
    <w:rsid w:val="0091574E"/>
  </w:style>
  <w:style w:type="paragraph" w:customStyle="1" w:styleId="Resdate">
    <w:name w:val="Res_date"/>
    <w:basedOn w:val="Recdate"/>
    <w:next w:val="Normalaftertitle"/>
    <w:uiPriority w:val="99"/>
    <w:rsid w:val="0091574E"/>
  </w:style>
  <w:style w:type="paragraph" w:customStyle="1" w:styleId="ResNo">
    <w:name w:val="Res_No"/>
    <w:basedOn w:val="RecNo"/>
    <w:next w:val="Restitle"/>
    <w:uiPriority w:val="99"/>
    <w:rsid w:val="0091574E"/>
    <w:pPr>
      <w:jc w:val="center"/>
    </w:pPr>
    <w:rPr>
      <w:b w:val="0"/>
      <w:caps/>
    </w:rPr>
  </w:style>
  <w:style w:type="paragraph" w:customStyle="1" w:styleId="Restitle">
    <w:name w:val="Res_title"/>
    <w:basedOn w:val="Rectitle"/>
    <w:next w:val="Resref"/>
    <w:uiPriority w:val="99"/>
    <w:rsid w:val="0091574E"/>
  </w:style>
  <w:style w:type="paragraph" w:customStyle="1" w:styleId="Resref">
    <w:name w:val="Res_ref"/>
    <w:basedOn w:val="Recref"/>
    <w:next w:val="Resdate"/>
    <w:uiPriority w:val="99"/>
    <w:rsid w:val="0091574E"/>
  </w:style>
  <w:style w:type="paragraph" w:customStyle="1" w:styleId="SectionNo">
    <w:name w:val="Section_No"/>
    <w:basedOn w:val="Normal"/>
    <w:next w:val="Sectiontitle"/>
    <w:uiPriority w:val="99"/>
    <w:rsid w:val="0091574E"/>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91574E"/>
    <w:pPr>
      <w:keepNext/>
      <w:keepLines/>
      <w:spacing w:before="360" w:line="320" w:lineRule="exact"/>
      <w:jc w:val="center"/>
    </w:pPr>
    <w:rPr>
      <w:b/>
      <w:sz w:val="28"/>
    </w:rPr>
  </w:style>
  <w:style w:type="paragraph" w:customStyle="1" w:styleId="Source">
    <w:name w:val="Source"/>
    <w:basedOn w:val="Normal"/>
    <w:next w:val="Normalaftertitle"/>
    <w:uiPriority w:val="99"/>
    <w:rsid w:val="0091574E"/>
    <w:pPr>
      <w:spacing w:before="840" w:after="200"/>
      <w:jc w:val="center"/>
    </w:pPr>
    <w:rPr>
      <w:b/>
      <w:sz w:val="28"/>
    </w:rPr>
  </w:style>
  <w:style w:type="paragraph" w:customStyle="1" w:styleId="SpecialFooter">
    <w:name w:val="Special Footer"/>
    <w:basedOn w:val="Normal"/>
    <w:uiPriority w:val="99"/>
    <w:rsid w:val="0091574E"/>
    <w:pPr>
      <w:tabs>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91574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rsid w:val="0091574E"/>
    <w:pPr>
      <w:keepNext/>
      <w:keepLines/>
      <w:spacing w:before="360" w:line="240" w:lineRule="exact"/>
      <w:jc w:val="center"/>
    </w:pPr>
    <w:rPr>
      <w:b/>
      <w:sz w:val="20"/>
    </w:rPr>
  </w:style>
  <w:style w:type="paragraph" w:customStyle="1" w:styleId="Title1">
    <w:name w:val="Title 1"/>
    <w:basedOn w:val="Source"/>
    <w:next w:val="Title2"/>
    <w:uiPriority w:val="99"/>
    <w:rsid w:val="0091574E"/>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1574E"/>
  </w:style>
  <w:style w:type="paragraph" w:customStyle="1" w:styleId="Title3">
    <w:name w:val="Title 3"/>
    <w:basedOn w:val="Title2"/>
    <w:next w:val="Title4"/>
    <w:uiPriority w:val="99"/>
    <w:rsid w:val="0091574E"/>
    <w:rPr>
      <w:caps w:val="0"/>
    </w:rPr>
  </w:style>
  <w:style w:type="paragraph" w:customStyle="1" w:styleId="Title4">
    <w:name w:val="Title 4"/>
    <w:basedOn w:val="Title3"/>
    <w:next w:val="Heading1"/>
    <w:uiPriority w:val="99"/>
    <w:rsid w:val="0091574E"/>
    <w:rPr>
      <w:b/>
    </w:rPr>
  </w:style>
  <w:style w:type="paragraph" w:customStyle="1" w:styleId="Section1">
    <w:name w:val="Section_1"/>
    <w:basedOn w:val="Normal"/>
    <w:next w:val="Normal"/>
    <w:uiPriority w:val="99"/>
    <w:rsid w:val="0091574E"/>
    <w:pPr>
      <w:spacing w:before="624"/>
      <w:jc w:val="center"/>
    </w:pPr>
    <w:rPr>
      <w:b/>
    </w:rPr>
  </w:style>
  <w:style w:type="paragraph" w:customStyle="1" w:styleId="Section2">
    <w:name w:val="Section_2"/>
    <w:basedOn w:val="Normal"/>
    <w:next w:val="Normal"/>
    <w:uiPriority w:val="99"/>
    <w:rsid w:val="0091574E"/>
    <w:pPr>
      <w:spacing w:before="240"/>
      <w:jc w:val="center"/>
    </w:pPr>
    <w:rPr>
      <w:i/>
    </w:rPr>
  </w:style>
  <w:style w:type="character" w:styleId="Hyperlink">
    <w:name w:val="Hyperlink"/>
    <w:aliases w:val="CEO_Hyperlink"/>
    <w:basedOn w:val="DefaultParagraphFont"/>
    <w:uiPriority w:val="99"/>
    <w:rsid w:val="0091574E"/>
    <w:rPr>
      <w:rFonts w:cs="Times New Roman"/>
      <w:color w:val="0000FF"/>
      <w:u w:val="single"/>
    </w:rPr>
  </w:style>
  <w:style w:type="character" w:styleId="CommentReference">
    <w:name w:val="annotation reference"/>
    <w:basedOn w:val="DefaultParagraphFont"/>
    <w:uiPriority w:val="99"/>
    <w:semiHidden/>
    <w:rsid w:val="0091574E"/>
    <w:rPr>
      <w:rFonts w:cs="Times New Roman"/>
      <w:sz w:val="16"/>
      <w:szCs w:val="16"/>
    </w:rPr>
  </w:style>
  <w:style w:type="character" w:customStyle="1" w:styleId="href">
    <w:name w:val="href"/>
    <w:basedOn w:val="DefaultParagraphFont"/>
    <w:uiPriority w:val="99"/>
    <w:rsid w:val="0091574E"/>
    <w:rPr>
      <w:rFonts w:cs="Times New Roman"/>
    </w:rPr>
  </w:style>
  <w:style w:type="paragraph" w:customStyle="1" w:styleId="NormalIndent">
    <w:name w:val="Normal_Indent"/>
    <w:basedOn w:val="Normal"/>
    <w:uiPriority w:val="99"/>
    <w:rsid w:val="0091574E"/>
    <w:pPr>
      <w:tabs>
        <w:tab w:val="left" w:pos="2693"/>
        <w:tab w:val="left" w:pos="7655"/>
      </w:tabs>
      <w:ind w:left="794"/>
    </w:pPr>
  </w:style>
  <w:style w:type="paragraph" w:customStyle="1" w:styleId="Origin">
    <w:name w:val="Origin"/>
    <w:basedOn w:val="Normal"/>
    <w:uiPriority w:val="99"/>
    <w:rsid w:val="0091574E"/>
    <w:pPr>
      <w:spacing w:before="600" w:line="312" w:lineRule="auto"/>
    </w:pPr>
    <w:rPr>
      <w:rFonts w:ascii="Arial" w:hAnsi="Arial"/>
      <w:b/>
      <w:color w:val="808080"/>
      <w:lang w:val="en-GB"/>
    </w:rPr>
  </w:style>
  <w:style w:type="character" w:customStyle="1" w:styleId="Style1">
    <w:name w:val="Style1"/>
    <w:basedOn w:val="DefaultParagraphFont"/>
    <w:uiPriority w:val="99"/>
    <w:rsid w:val="0091574E"/>
    <w:rPr>
      <w:rFonts w:ascii="Traditional Arabic" w:hAnsi="Traditional Arabic" w:cs="Times New Roman"/>
      <w:sz w:val="30"/>
      <w:lang w:bidi="ar-EG"/>
    </w:rPr>
  </w:style>
  <w:style w:type="character" w:styleId="PlaceholderText">
    <w:name w:val="Placeholder Text"/>
    <w:basedOn w:val="DefaultParagraphFont"/>
    <w:uiPriority w:val="99"/>
    <w:semiHidden/>
    <w:rsid w:val="0091574E"/>
    <w:rPr>
      <w:rFonts w:cs="Times New Roman"/>
      <w:color w:val="808080"/>
    </w:rPr>
  </w:style>
  <w:style w:type="character" w:customStyle="1" w:styleId="Style2">
    <w:name w:val="Style2"/>
    <w:basedOn w:val="DefaultParagraphFont"/>
    <w:uiPriority w:val="99"/>
    <w:rsid w:val="0091574E"/>
    <w:rPr>
      <w:rFonts w:ascii="Times New Roman" w:hAnsi="Times New Roman" w:cs="Traditional Arabic"/>
      <w:sz w:val="30"/>
      <w:szCs w:val="30"/>
      <w:lang w:bidi="ar-SA"/>
    </w:rPr>
  </w:style>
  <w:style w:type="paragraph" w:customStyle="1" w:styleId="BDTContactDetails">
    <w:name w:val="BDT_ContactDetails"/>
    <w:basedOn w:val="BDTContact"/>
    <w:link w:val="BDTContactDetailsChar"/>
    <w:autoRedefine/>
    <w:uiPriority w:val="99"/>
    <w:rsid w:val="00070676"/>
    <w:pPr>
      <w:spacing w:line="300" w:lineRule="exact"/>
      <w:ind w:left="34"/>
    </w:pPr>
    <w:rPr>
      <w:szCs w:val="22"/>
      <w:lang w:val="en-US"/>
    </w:rPr>
  </w:style>
  <w:style w:type="character" w:customStyle="1" w:styleId="BDTContactDetailsChar">
    <w:name w:val="BDT_ContactDetails Char"/>
    <w:basedOn w:val="DefaultParagraphFont"/>
    <w:link w:val="BDTContactDetails"/>
    <w:uiPriority w:val="99"/>
    <w:locked/>
    <w:rsid w:val="00070676"/>
    <w:rPr>
      <w:rFonts w:eastAsia="SimSun" w:cs="Simplified Arabic"/>
    </w:rPr>
  </w:style>
  <w:style w:type="paragraph" w:customStyle="1" w:styleId="BDTDate">
    <w:name w:val="BDT_Date"/>
    <w:basedOn w:val="Normal"/>
    <w:uiPriority w:val="99"/>
    <w:rsid w:val="0091574E"/>
    <w:rPr>
      <w:rFonts w:cs="Arial"/>
    </w:rPr>
  </w:style>
  <w:style w:type="paragraph" w:customStyle="1" w:styleId="BDTEndReturn">
    <w:name w:val="BDT_EndReturn"/>
    <w:basedOn w:val="Normal"/>
    <w:uiPriority w:val="99"/>
    <w:rsid w:val="0091574E"/>
    <w:rPr>
      <w:sz w:val="20"/>
      <w:szCs w:val="16"/>
      <w:lang w:val="fr-FR"/>
    </w:rPr>
  </w:style>
  <w:style w:type="paragraph" w:customStyle="1" w:styleId="BDTLogo">
    <w:name w:val="BDT_Logo"/>
    <w:uiPriority w:val="99"/>
    <w:rsid w:val="0091574E"/>
    <w:pPr>
      <w:jc w:val="center"/>
    </w:pPr>
    <w:rPr>
      <w:rFonts w:eastAsia="SimHei" w:cs="Simplified Arabic"/>
      <w:szCs w:val="28"/>
      <w:lang w:val="en-GB"/>
    </w:rPr>
  </w:style>
  <w:style w:type="paragraph" w:customStyle="1" w:styleId="BDTOriginalSigned">
    <w:name w:val="BDT_OriginalSigned"/>
    <w:basedOn w:val="Normal"/>
    <w:next w:val="BDTSignatureName"/>
    <w:rsid w:val="004C5C69"/>
    <w:pPr>
      <w:tabs>
        <w:tab w:val="left" w:pos="794"/>
        <w:tab w:val="left" w:pos="1191"/>
        <w:tab w:val="left" w:pos="1588"/>
        <w:tab w:val="left" w:pos="1985"/>
      </w:tabs>
      <w:overflowPunct w:val="0"/>
      <w:autoSpaceDE w:val="0"/>
      <w:autoSpaceDN w:val="0"/>
      <w:adjustRightInd w:val="0"/>
      <w:spacing w:before="360" w:after="360"/>
      <w:textAlignment w:val="baseline"/>
    </w:pPr>
    <w:rPr>
      <w:rFonts w:cs="Simplified Arabic"/>
      <w:szCs w:val="26"/>
      <w:lang w:val="en-US" w:eastAsia="zh-CN"/>
    </w:rPr>
  </w:style>
  <w:style w:type="paragraph" w:customStyle="1" w:styleId="BDTSignatureName">
    <w:name w:val="BDT_SignatureName"/>
    <w:basedOn w:val="Normal"/>
    <w:next w:val="BDTVisa"/>
    <w:rsid w:val="004C5C69"/>
    <w:pPr>
      <w:spacing w:before="360" w:after="0"/>
    </w:pPr>
    <w:rPr>
      <w:rFonts w:eastAsia="SimHei" w:cs="Simplified Arabic"/>
      <w:bCs/>
      <w:szCs w:val="26"/>
      <w:lang w:val="en-GB"/>
    </w:rPr>
  </w:style>
  <w:style w:type="paragraph" w:customStyle="1" w:styleId="BDTSignatureTitle">
    <w:name w:val="BDT_SignatureTitle"/>
    <w:basedOn w:val="BDTNormal"/>
    <w:rsid w:val="00274DAC"/>
    <w:pPr>
      <w:bidi w:val="0"/>
      <w:spacing w:line="240" w:lineRule="auto"/>
    </w:pPr>
    <w:rPr>
      <w:rFonts w:cs="Traditional Arabic"/>
      <w:color w:val="auto"/>
      <w:szCs w:val="30"/>
      <w:lang w:val="en-US"/>
    </w:rPr>
  </w:style>
  <w:style w:type="paragraph" w:customStyle="1" w:styleId="BDTVisa">
    <w:name w:val="BDT_Visa"/>
    <w:basedOn w:val="Normal"/>
    <w:uiPriority w:val="99"/>
    <w:rsid w:val="0091574E"/>
    <w:pPr>
      <w:spacing w:before="360"/>
      <w:ind w:left="993" w:hanging="993"/>
    </w:pPr>
    <w:rPr>
      <w:rFonts w:cs="Times New Roman"/>
      <w:szCs w:val="20"/>
      <w:lang w:val="fr-FR"/>
    </w:rPr>
  </w:style>
  <w:style w:type="paragraph" w:customStyle="1" w:styleId="BDTRef">
    <w:name w:val="BDT_Ref"/>
    <w:basedOn w:val="Normal"/>
    <w:next w:val="Normal"/>
    <w:rsid w:val="00274DAC"/>
    <w:pPr>
      <w:tabs>
        <w:tab w:val="left" w:pos="794"/>
        <w:tab w:val="left" w:pos="1588"/>
        <w:tab w:val="left" w:pos="1985"/>
      </w:tabs>
      <w:overflowPunct w:val="0"/>
      <w:autoSpaceDE w:val="0"/>
      <w:autoSpaceDN w:val="0"/>
      <w:adjustRightInd w:val="0"/>
      <w:spacing w:before="0" w:after="0"/>
      <w:textAlignment w:val="baseline"/>
    </w:pPr>
    <w:rPr>
      <w:lang w:val="en-GB"/>
    </w:rPr>
  </w:style>
  <w:style w:type="paragraph" w:customStyle="1" w:styleId="BDTSeparator">
    <w:name w:val="BDT_Separator"/>
    <w:basedOn w:val="Normal"/>
    <w:rsid w:val="00274DAC"/>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Subject">
    <w:name w:val="BDT_Subject"/>
    <w:uiPriority w:val="99"/>
    <w:rsid w:val="0091574E"/>
    <w:pPr>
      <w:bidi/>
      <w:spacing w:after="80"/>
    </w:pPr>
    <w:rPr>
      <w:rFonts w:eastAsia="SimSun" w:cs="Simplified Arabic"/>
      <w:szCs w:val="28"/>
      <w:lang w:val="en-GB"/>
    </w:rPr>
  </w:style>
  <w:style w:type="paragraph" w:customStyle="1" w:styleId="BDTAnnex">
    <w:name w:val="BDT_Annex"/>
    <w:next w:val="BDTNormal"/>
    <w:link w:val="BDTAnnexChar"/>
    <w:uiPriority w:val="99"/>
    <w:rsid w:val="0091574E"/>
    <w:pPr>
      <w:spacing w:before="120" w:after="120"/>
      <w:jc w:val="center"/>
    </w:pPr>
    <w:rPr>
      <w:rFonts w:eastAsia="SimSun" w:cs="Traditional Arabic"/>
      <w:b/>
      <w:sz w:val="36"/>
      <w:szCs w:val="30"/>
      <w:lang w:val="es-ES"/>
    </w:rPr>
  </w:style>
  <w:style w:type="character" w:customStyle="1" w:styleId="BDTAnnexChar">
    <w:name w:val="BDT_Annex Char"/>
    <w:basedOn w:val="DefaultParagraphFont"/>
    <w:link w:val="BDTAnnex"/>
    <w:uiPriority w:val="99"/>
    <w:locked/>
    <w:rsid w:val="0091574E"/>
    <w:rPr>
      <w:rFonts w:eastAsia="SimSun" w:cs="Traditional Arabic"/>
      <w:b/>
      <w:sz w:val="30"/>
      <w:szCs w:val="30"/>
      <w:lang w:val="es-ES" w:eastAsia="en-US" w:bidi="ar-SA"/>
    </w:rPr>
  </w:style>
  <w:style w:type="paragraph" w:customStyle="1" w:styleId="BDTAnnexi-ii-iii">
    <w:name w:val="BDT_Annex_i-ii-iii"/>
    <w:basedOn w:val="Normal"/>
    <w:next w:val="Normal"/>
    <w:uiPriority w:val="99"/>
    <w:rsid w:val="0091574E"/>
    <w:pPr>
      <w:ind w:left="2421" w:hanging="329"/>
    </w:pPr>
    <w:rPr>
      <w:rFonts w:cs="Times New Roman"/>
      <w:szCs w:val="19"/>
      <w:lang w:val="en-GB"/>
    </w:rPr>
  </w:style>
  <w:style w:type="paragraph" w:customStyle="1" w:styleId="BDTAnnexCheckBox">
    <w:name w:val="BDT_AnnexCheckBox"/>
    <w:basedOn w:val="Normal"/>
    <w:next w:val="Normal"/>
    <w:uiPriority w:val="99"/>
    <w:rsid w:val="0091574E"/>
    <w:pPr>
      <w:spacing w:line="281" w:lineRule="auto"/>
    </w:pPr>
    <w:rPr>
      <w:rFonts w:cs="Times New Roman"/>
      <w:szCs w:val="24"/>
      <w:lang w:eastAsia="zh-CN"/>
    </w:rPr>
  </w:style>
  <w:style w:type="paragraph" w:customStyle="1" w:styleId="BDTAnnexes">
    <w:name w:val="BDT_Annexes"/>
    <w:basedOn w:val="Normal"/>
    <w:next w:val="Normal"/>
    <w:uiPriority w:val="99"/>
    <w:rsid w:val="0091574E"/>
    <w:pPr>
      <w:spacing w:before="600"/>
    </w:pPr>
    <w:rPr>
      <w:rFonts w:cs="Times New Roman"/>
      <w:lang w:val="en-GB"/>
    </w:rPr>
  </w:style>
  <w:style w:type="paragraph" w:customStyle="1" w:styleId="BDTAnnexHeading1">
    <w:name w:val="BDT_AnnexHeading1"/>
    <w:basedOn w:val="Normal"/>
    <w:next w:val="Normal"/>
    <w:link w:val="BDTAnnexHeading1Char"/>
    <w:uiPriority w:val="99"/>
    <w:rsid w:val="0091574E"/>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91574E"/>
    <w:rPr>
      <w:rFonts w:ascii="Calibri" w:eastAsia="SimSun" w:hAnsi="Calibri" w:cs="Times New Roman"/>
      <w:b/>
      <w:bCs/>
      <w:sz w:val="22"/>
      <w:lang w:val="en-GB" w:eastAsia="en-US"/>
    </w:rPr>
  </w:style>
  <w:style w:type="paragraph" w:customStyle="1" w:styleId="BDTAnnexMain123">
    <w:name w:val="BDT_AnnexMain123"/>
    <w:basedOn w:val="Normal"/>
    <w:next w:val="Normal"/>
    <w:uiPriority w:val="99"/>
    <w:rsid w:val="0091574E"/>
    <w:pPr>
      <w:snapToGrid w:val="0"/>
      <w:ind w:left="1100" w:right="709" w:hanging="329"/>
    </w:pPr>
    <w:rPr>
      <w:rFonts w:cs="Times New Roman"/>
      <w:szCs w:val="19"/>
    </w:rPr>
  </w:style>
  <w:style w:type="paragraph" w:customStyle="1" w:styleId="BDTClosing">
    <w:name w:val="BDT_Closing"/>
    <w:basedOn w:val="BDTOpening"/>
    <w:next w:val="BDTSignatureName"/>
    <w:link w:val="BDTClosingChar"/>
    <w:uiPriority w:val="99"/>
    <w:rsid w:val="0091574E"/>
    <w:rPr>
      <w:noProof/>
    </w:rPr>
  </w:style>
  <w:style w:type="paragraph" w:customStyle="1" w:styleId="BDTOpening">
    <w:name w:val="BDT_Opening"/>
    <w:basedOn w:val="BDTNormal"/>
    <w:uiPriority w:val="99"/>
    <w:rsid w:val="0091574E"/>
    <w:pPr>
      <w:spacing w:before="120" w:after="240" w:line="240" w:lineRule="auto"/>
    </w:pPr>
    <w:rPr>
      <w:lang w:eastAsia="zh-CN"/>
    </w:rPr>
  </w:style>
  <w:style w:type="character" w:customStyle="1" w:styleId="BDTClosingChar">
    <w:name w:val="BDT_Closing Char"/>
    <w:basedOn w:val="DefaultParagraphFont"/>
    <w:link w:val="BDTClosing"/>
    <w:uiPriority w:val="99"/>
    <w:locked/>
    <w:rsid w:val="0091574E"/>
    <w:rPr>
      <w:rFonts w:ascii="Calibri" w:eastAsia="SimSun" w:hAnsi="Calibri" w:cs="Simplified Arabic"/>
      <w:noProof/>
      <w:color w:val="333333"/>
      <w:sz w:val="28"/>
      <w:szCs w:val="28"/>
      <w:lang w:val="en-GB" w:eastAsia="zh-CN" w:bidi="ar-SA"/>
    </w:rPr>
  </w:style>
  <w:style w:type="paragraph" w:customStyle="1" w:styleId="BDTcontributionH1">
    <w:name w:val="BDT_contributionH1"/>
    <w:basedOn w:val="Normal"/>
    <w:uiPriority w:val="99"/>
    <w:rsid w:val="0091574E"/>
    <w:rPr>
      <w:rFonts w:cs="Times New Roman Bold"/>
      <w:b/>
      <w:bCs/>
    </w:rPr>
  </w:style>
  <w:style w:type="paragraph" w:customStyle="1" w:styleId="BDTcontribution-H123">
    <w:name w:val="BDT_contribution-H123"/>
    <w:basedOn w:val="Normal"/>
    <w:uiPriority w:val="99"/>
    <w:rsid w:val="0091574E"/>
    <w:pPr>
      <w:numPr>
        <w:numId w:val="24"/>
      </w:numPr>
    </w:pPr>
    <w:rPr>
      <w:rFonts w:eastAsia="SimHei"/>
      <w:b/>
      <w:bCs/>
    </w:rPr>
  </w:style>
  <w:style w:type="paragraph" w:customStyle="1" w:styleId="BDTcontributionStart">
    <w:name w:val="BDT_contributionStart"/>
    <w:basedOn w:val="Normal"/>
    <w:uiPriority w:val="99"/>
    <w:rsid w:val="0091574E"/>
    <w:pPr>
      <w:spacing w:before="360"/>
    </w:pPr>
    <w:rPr>
      <w:rFonts w:eastAsia="SimHei"/>
      <w:b/>
      <w:szCs w:val="28"/>
      <w:lang w:val="en-GB"/>
    </w:rPr>
  </w:style>
  <w:style w:type="paragraph" w:customStyle="1" w:styleId="BDTDistribution">
    <w:name w:val="BDT_Distribution"/>
    <w:basedOn w:val="Normal"/>
    <w:uiPriority w:val="99"/>
    <w:rsid w:val="0091574E"/>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BD0E49"/>
    <w:pPr>
      <w:numPr>
        <w:numId w:val="25"/>
      </w:numPr>
      <w:tabs>
        <w:tab w:val="clear" w:pos="2237"/>
        <w:tab w:val="num" w:pos="1288"/>
      </w:tabs>
      <w:bidi/>
      <w:ind w:left="1288"/>
    </w:pPr>
    <w:rPr>
      <w:rFonts w:cs="Times New Roman"/>
      <w:szCs w:val="18"/>
      <w:lang w:val="en-US" w:eastAsia="zh-CN" w:bidi="ar-EG"/>
    </w:rPr>
  </w:style>
  <w:style w:type="paragraph" w:customStyle="1" w:styleId="BDTDocDates">
    <w:name w:val="BDT_DocDates"/>
    <w:basedOn w:val="Normal"/>
    <w:uiPriority w:val="99"/>
    <w:rsid w:val="0091574E"/>
    <w:rPr>
      <w:rFonts w:eastAsia="SimHei"/>
      <w:b/>
      <w:bCs/>
    </w:rPr>
  </w:style>
  <w:style w:type="paragraph" w:customStyle="1" w:styleId="BDTDocNo">
    <w:name w:val="BDT_DocNo"/>
    <w:basedOn w:val="Normal"/>
    <w:next w:val="Normal"/>
    <w:uiPriority w:val="99"/>
    <w:rsid w:val="0091574E"/>
    <w:rPr>
      <w:rFonts w:eastAsia="SimHei"/>
      <w:b/>
      <w:bCs/>
    </w:rPr>
  </w:style>
  <w:style w:type="paragraph" w:customStyle="1" w:styleId="BDTDocNoDetails">
    <w:name w:val="BDT_DocNoDetails"/>
    <w:basedOn w:val="Normal"/>
    <w:uiPriority w:val="99"/>
    <w:rsid w:val="0091574E"/>
    <w:pPr>
      <w:spacing w:before="80" w:after="80"/>
      <w:jc w:val="center"/>
    </w:pPr>
    <w:rPr>
      <w:rFonts w:eastAsia="SimHei"/>
      <w:szCs w:val="19"/>
    </w:rPr>
  </w:style>
  <w:style w:type="paragraph" w:customStyle="1" w:styleId="BDTDocTitle-1line">
    <w:name w:val="BDT_DocTitle-1line"/>
    <w:basedOn w:val="Normal"/>
    <w:uiPriority w:val="99"/>
    <w:rsid w:val="0091574E"/>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91574E"/>
    <w:pPr>
      <w:spacing w:after="0"/>
    </w:pPr>
  </w:style>
  <w:style w:type="paragraph" w:customStyle="1" w:styleId="BDTDocTitle2lines-Second">
    <w:name w:val="BDT_DocTitle2lines-Second"/>
    <w:basedOn w:val="BDTDocTitle2lines-First"/>
    <w:uiPriority w:val="99"/>
    <w:rsid w:val="0091574E"/>
    <w:pPr>
      <w:spacing w:before="0" w:after="480"/>
    </w:pPr>
  </w:style>
  <w:style w:type="paragraph" w:customStyle="1" w:styleId="BDTEmdashList">
    <w:name w:val="BDT_EmdashList"/>
    <w:basedOn w:val="Normal"/>
    <w:uiPriority w:val="99"/>
    <w:rsid w:val="0091574E"/>
    <w:pPr>
      <w:numPr>
        <w:numId w:val="26"/>
      </w:numPr>
    </w:pPr>
    <w:rPr>
      <w:rFonts w:cs="Times New Roman"/>
      <w:szCs w:val="20"/>
      <w:lang w:eastAsia="zh-CN"/>
    </w:rPr>
  </w:style>
  <w:style w:type="paragraph" w:customStyle="1" w:styleId="BDTEndashListNoIndent">
    <w:name w:val="BDT_EndashListNoIndent"/>
    <w:basedOn w:val="BDTNormal"/>
    <w:uiPriority w:val="99"/>
    <w:rsid w:val="0091574E"/>
    <w:pPr>
      <w:numPr>
        <w:numId w:val="27"/>
      </w:numPr>
      <w:tabs>
        <w:tab w:val="clear" w:pos="2237"/>
        <w:tab w:val="num" w:pos="363"/>
      </w:tabs>
      <w:spacing w:before="120" w:after="120" w:line="240" w:lineRule="auto"/>
      <w:ind w:left="357" w:hanging="357"/>
    </w:pPr>
    <w:rPr>
      <w:rFonts w:eastAsia="SimHei" w:cs="Traditional Arabic"/>
    </w:rPr>
  </w:style>
  <w:style w:type="paragraph" w:customStyle="1" w:styleId="BDTFooter">
    <w:name w:val="BDT_Footer"/>
    <w:uiPriority w:val="99"/>
    <w:rsid w:val="0091574E"/>
    <w:pPr>
      <w:tabs>
        <w:tab w:val="right" w:pos="9072"/>
      </w:tabs>
      <w:jc w:val="center"/>
    </w:pPr>
    <w:rPr>
      <w:rFonts w:eastAsia="SimHei" w:cs="Simplified Arabic"/>
      <w:sz w:val="18"/>
    </w:rPr>
  </w:style>
  <w:style w:type="paragraph" w:customStyle="1" w:styleId="BDTFooterContact1">
    <w:name w:val="BDT_FooterContact1"/>
    <w:basedOn w:val="Normal"/>
    <w:next w:val="Normal"/>
    <w:uiPriority w:val="99"/>
    <w:rsid w:val="0091574E"/>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91574E"/>
    <w:pPr>
      <w:ind w:left="3828" w:hanging="2268"/>
    </w:pPr>
    <w:rPr>
      <w:rFonts w:eastAsia="SimHei"/>
      <w:sz w:val="20"/>
      <w:szCs w:val="20"/>
    </w:rPr>
  </w:style>
  <w:style w:type="paragraph" w:customStyle="1" w:styleId="BDTFootnoteText">
    <w:name w:val="BDT_Footnote Text"/>
    <w:uiPriority w:val="99"/>
    <w:rsid w:val="0091574E"/>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91574E"/>
    <w:pPr>
      <w:spacing w:before="240"/>
      <w:ind w:left="1877"/>
    </w:pPr>
    <w:rPr>
      <w:rFonts w:eastAsia="SimHei"/>
      <w:b/>
      <w:bCs/>
      <w:iCs/>
    </w:rPr>
  </w:style>
  <w:style w:type="paragraph" w:customStyle="1" w:styleId="BDTHeader1">
    <w:name w:val="BDT_Header1"/>
    <w:basedOn w:val="Normal"/>
    <w:uiPriority w:val="99"/>
    <w:rsid w:val="0091574E"/>
    <w:rPr>
      <w:rFonts w:eastAsia="SimHei"/>
      <w:sz w:val="19"/>
    </w:rPr>
  </w:style>
  <w:style w:type="paragraph" w:customStyle="1" w:styleId="BDTHeader2">
    <w:name w:val="BDT_Header2"/>
    <w:basedOn w:val="Normal"/>
    <w:uiPriority w:val="99"/>
    <w:rsid w:val="0091574E"/>
    <w:pPr>
      <w:spacing w:before="720"/>
    </w:pPr>
    <w:rPr>
      <w:rFonts w:eastAsia="SimHei"/>
      <w:sz w:val="19"/>
    </w:rPr>
  </w:style>
  <w:style w:type="paragraph" w:customStyle="1" w:styleId="BDTHeaderPageNumber">
    <w:name w:val="BDT_HeaderPageNumber"/>
    <w:basedOn w:val="Normal"/>
    <w:uiPriority w:val="99"/>
    <w:rsid w:val="0091574E"/>
    <w:pPr>
      <w:tabs>
        <w:tab w:val="center" w:pos="4536"/>
        <w:tab w:val="right" w:pos="9072"/>
      </w:tabs>
      <w:jc w:val="center"/>
    </w:pPr>
    <w:rPr>
      <w:rFonts w:eastAsia="SimHei"/>
      <w:smallCaps/>
    </w:rPr>
  </w:style>
  <w:style w:type="paragraph" w:customStyle="1" w:styleId="BDTHeading1">
    <w:name w:val="BDT_Heading1"/>
    <w:basedOn w:val="Normal"/>
    <w:next w:val="Normal"/>
    <w:uiPriority w:val="99"/>
    <w:rsid w:val="0091574E"/>
    <w:rPr>
      <w:lang w:val="fr-CH"/>
    </w:rPr>
  </w:style>
  <w:style w:type="paragraph" w:customStyle="1" w:styleId="BDTHeading1-Numbered">
    <w:name w:val="BDT_Heading1-Numbered"/>
    <w:basedOn w:val="Normal"/>
    <w:next w:val="Normal"/>
    <w:uiPriority w:val="99"/>
    <w:rsid w:val="0091574E"/>
    <w:pPr>
      <w:numPr>
        <w:numId w:val="28"/>
      </w:numPr>
      <w:pBdr>
        <w:bottom w:val="single" w:sz="12" w:space="1" w:color="808080"/>
      </w:pBdr>
    </w:pPr>
    <w:rPr>
      <w:rFonts w:eastAsia="SimHei"/>
      <w:b/>
      <w:bCs/>
      <w:color w:val="808080"/>
    </w:rPr>
  </w:style>
  <w:style w:type="paragraph" w:customStyle="1" w:styleId="BDTIndent1-123">
    <w:name w:val="BDT_Indent1-123"/>
    <w:basedOn w:val="Normal"/>
    <w:uiPriority w:val="99"/>
    <w:rsid w:val="0091574E"/>
    <w:pPr>
      <w:numPr>
        <w:numId w:val="29"/>
      </w:numPr>
      <w:spacing w:before="60" w:after="60"/>
      <w:ind w:right="709"/>
    </w:pPr>
    <w:rPr>
      <w:rFonts w:eastAsia="SimHei"/>
      <w:bCs/>
      <w:szCs w:val="28"/>
    </w:rPr>
  </w:style>
  <w:style w:type="paragraph" w:customStyle="1" w:styleId="BDTIndent1-abc">
    <w:name w:val="BDT_Indent1-abc"/>
    <w:basedOn w:val="Normal"/>
    <w:uiPriority w:val="99"/>
    <w:rsid w:val="0091574E"/>
    <w:pPr>
      <w:numPr>
        <w:numId w:val="30"/>
      </w:numPr>
      <w:spacing w:before="60" w:after="60"/>
      <w:ind w:right="709"/>
    </w:pPr>
    <w:rPr>
      <w:rFonts w:eastAsia="SimHei"/>
    </w:rPr>
  </w:style>
  <w:style w:type="paragraph" w:customStyle="1" w:styleId="BDTindent-abc">
    <w:name w:val="BDT_indent-abc"/>
    <w:uiPriority w:val="99"/>
    <w:rsid w:val="0091574E"/>
    <w:pPr>
      <w:numPr>
        <w:ilvl w:val="1"/>
        <w:numId w:val="31"/>
      </w:numPr>
    </w:pPr>
    <w:rPr>
      <w:rFonts w:eastAsia="SimHei" w:cs="Traditional Arabic"/>
      <w:szCs w:val="30"/>
    </w:rPr>
  </w:style>
  <w:style w:type="paragraph" w:customStyle="1" w:styleId="BDTIndent-bulletsblackdot">
    <w:name w:val="BDT_Indent-bulletsblackdot"/>
    <w:basedOn w:val="BDTNormal"/>
    <w:uiPriority w:val="99"/>
    <w:rsid w:val="0091574E"/>
    <w:pPr>
      <w:numPr>
        <w:numId w:val="32"/>
      </w:numPr>
      <w:spacing w:before="60" w:after="60"/>
      <w:ind w:left="738"/>
    </w:pPr>
    <w:rPr>
      <w:rFonts w:eastAsia="SimHei"/>
    </w:rPr>
  </w:style>
  <w:style w:type="paragraph" w:customStyle="1" w:styleId="BDTIndent-bulletsBlueSquare">
    <w:name w:val="BDT_Indent-bulletsBlueSquare"/>
    <w:basedOn w:val="BDTNormal"/>
    <w:uiPriority w:val="99"/>
    <w:rsid w:val="0091574E"/>
    <w:pPr>
      <w:numPr>
        <w:numId w:val="33"/>
      </w:numPr>
      <w:ind w:left="811" w:hanging="357"/>
    </w:pPr>
    <w:rPr>
      <w:lang w:val="en-US"/>
    </w:rPr>
  </w:style>
  <w:style w:type="paragraph" w:customStyle="1" w:styleId="BDTindentendash">
    <w:name w:val="BDT_indentendash"/>
    <w:basedOn w:val="BDTDistributionEmdash"/>
    <w:uiPriority w:val="99"/>
    <w:rsid w:val="0091574E"/>
    <w:pPr>
      <w:numPr>
        <w:numId w:val="0"/>
      </w:numPr>
    </w:pPr>
    <w:rPr>
      <w:lang w:val="en-GB"/>
    </w:rPr>
  </w:style>
  <w:style w:type="paragraph" w:customStyle="1" w:styleId="BDTMeetingDates">
    <w:name w:val="BDT_MeetingDates"/>
    <w:basedOn w:val="Normal"/>
    <w:uiPriority w:val="99"/>
    <w:rsid w:val="0091574E"/>
    <w:pPr>
      <w:spacing w:after="40"/>
    </w:pPr>
    <w:rPr>
      <w:rFonts w:eastAsia="SimHei"/>
      <w:b/>
      <w:bCs/>
    </w:rPr>
  </w:style>
  <w:style w:type="paragraph" w:customStyle="1" w:styleId="BDTMeetingName">
    <w:name w:val="BDT_MeetingName"/>
    <w:basedOn w:val="Normal"/>
    <w:uiPriority w:val="99"/>
    <w:rsid w:val="0091574E"/>
    <w:rPr>
      <w:rFonts w:eastAsia="SimHei"/>
      <w:b/>
      <w:bCs/>
    </w:rPr>
  </w:style>
  <w:style w:type="paragraph" w:customStyle="1" w:styleId="BDTOriginalLanguage">
    <w:name w:val="BDT_OriginalLanguage"/>
    <w:basedOn w:val="Normal"/>
    <w:uiPriority w:val="99"/>
    <w:rsid w:val="0091574E"/>
    <w:rPr>
      <w:rFonts w:eastAsia="SimHei"/>
      <w:b/>
      <w:bCs/>
      <w:szCs w:val="19"/>
      <w:lang w:val="en-US"/>
    </w:rPr>
  </w:style>
  <w:style w:type="paragraph" w:customStyle="1" w:styleId="BDTParagraph11">
    <w:name w:val="BDT_Paragraph 1.1"/>
    <w:basedOn w:val="BDTNormal"/>
    <w:rsid w:val="00274DAC"/>
    <w:pPr>
      <w:bidi w:val="0"/>
      <w:spacing w:line="240" w:lineRule="auto"/>
    </w:pPr>
    <w:rPr>
      <w:rFonts w:ascii="Verdana" w:eastAsia="SimHei" w:hAnsi="Verdana"/>
      <w:color w:val="auto"/>
      <w:sz w:val="18"/>
    </w:rPr>
  </w:style>
  <w:style w:type="paragraph" w:customStyle="1" w:styleId="BDTParagraph110">
    <w:name w:val="BDT_Paragraph1.1"/>
    <w:basedOn w:val="BDTNormal"/>
    <w:rsid w:val="00274DAC"/>
    <w:pPr>
      <w:bidi w:val="0"/>
      <w:spacing w:line="240" w:lineRule="auto"/>
    </w:pPr>
    <w:rPr>
      <w:rFonts w:ascii="Verdana" w:eastAsia="SimHei" w:hAnsi="Verdana"/>
      <w:color w:val="auto"/>
      <w:sz w:val="19"/>
    </w:rPr>
  </w:style>
  <w:style w:type="paragraph" w:customStyle="1" w:styleId="BDTQ1">
    <w:name w:val="BDT_Q1"/>
    <w:basedOn w:val="BDTNormal"/>
    <w:rsid w:val="00274DAC"/>
    <w:pPr>
      <w:bidi w:val="0"/>
      <w:spacing w:before="600" w:line="240" w:lineRule="auto"/>
    </w:pPr>
    <w:rPr>
      <w:rFonts w:ascii="Verdana" w:hAnsi="Verdana" w:cs="Times New Roman"/>
      <w:b/>
      <w:bCs/>
      <w:color w:val="auto"/>
      <w:sz w:val="19"/>
      <w:szCs w:val="24"/>
      <w:lang w:val="en-US"/>
    </w:rPr>
  </w:style>
  <w:style w:type="paragraph" w:customStyle="1" w:styleId="BDTQuestion">
    <w:name w:val="BDT_Question"/>
    <w:basedOn w:val="BDTNormal"/>
    <w:rsid w:val="00274DAC"/>
    <w:pPr>
      <w:tabs>
        <w:tab w:val="left" w:pos="1928"/>
      </w:tabs>
      <w:bidi w:val="0"/>
      <w:spacing w:line="240" w:lineRule="auto"/>
      <w:ind w:left="1928" w:hanging="1928"/>
    </w:pPr>
    <w:rPr>
      <w:rFonts w:ascii="Verdana" w:eastAsia="SimHei" w:hAnsi="Verdana"/>
      <w:b/>
      <w:color w:val="auto"/>
      <w:sz w:val="19"/>
      <w:lang w:val="en-US"/>
    </w:rPr>
  </w:style>
  <w:style w:type="paragraph" w:customStyle="1" w:styleId="BDTQuestionDetails">
    <w:name w:val="BDT_QuestionDetails"/>
    <w:basedOn w:val="BDTNormal"/>
    <w:rsid w:val="00274DAC"/>
    <w:pPr>
      <w:bidi w:val="0"/>
      <w:spacing w:after="120" w:line="240" w:lineRule="auto"/>
    </w:pPr>
    <w:rPr>
      <w:rFonts w:cs="Traditional Arabic"/>
      <w:color w:val="auto"/>
      <w:szCs w:val="30"/>
      <w:lang w:val="en-US"/>
    </w:rPr>
  </w:style>
  <w:style w:type="paragraph" w:customStyle="1" w:styleId="BDTRevision">
    <w:name w:val="BDT_Revision"/>
    <w:basedOn w:val="BDTNormal"/>
    <w:rsid w:val="00274DAC"/>
    <w:pPr>
      <w:tabs>
        <w:tab w:val="right" w:pos="3011"/>
      </w:tabs>
      <w:bidi w:val="0"/>
      <w:spacing w:line="240" w:lineRule="auto"/>
    </w:pPr>
    <w:rPr>
      <w:rFonts w:eastAsia="SimHei" w:cs="Traditional Arabic"/>
      <w:b/>
      <w:bCs/>
      <w:noProof/>
      <w:color w:val="auto"/>
      <w:sz w:val="19"/>
      <w:szCs w:val="20"/>
      <w:lang w:val="fr-CA"/>
    </w:rPr>
  </w:style>
  <w:style w:type="paragraph" w:customStyle="1" w:styleId="BDTSmall">
    <w:name w:val="BDT_Small"/>
    <w:basedOn w:val="BDTNormal"/>
    <w:rsid w:val="00274DAC"/>
    <w:pPr>
      <w:bidi w:val="0"/>
      <w:spacing w:line="240" w:lineRule="auto"/>
    </w:pPr>
    <w:rPr>
      <w:rFonts w:eastAsia="SimHei" w:cs="Traditional Arabic"/>
      <w:color w:val="auto"/>
      <w:sz w:val="19"/>
      <w:szCs w:val="30"/>
      <w:lang w:val="en-US"/>
    </w:rPr>
  </w:style>
  <w:style w:type="paragraph" w:customStyle="1" w:styleId="BDTSourceTitle">
    <w:name w:val="BDT_Source_Title"/>
    <w:basedOn w:val="BDTNormal"/>
    <w:rsid w:val="00274DAC"/>
    <w:pPr>
      <w:bidi w:val="0"/>
      <w:spacing w:before="120" w:after="120" w:line="240" w:lineRule="auto"/>
    </w:pPr>
    <w:rPr>
      <w:rFonts w:ascii="Verdana" w:eastAsia="SimHei" w:hAnsi="Verdana"/>
      <w:b/>
      <w:color w:val="auto"/>
      <w:sz w:val="19"/>
      <w:szCs w:val="19"/>
    </w:rPr>
  </w:style>
  <w:style w:type="paragraph" w:customStyle="1" w:styleId="BDTSourceTitleDetails">
    <w:name w:val="BDT_SourceTitleDetails"/>
    <w:basedOn w:val="BDTNormal"/>
    <w:uiPriority w:val="99"/>
    <w:rsid w:val="0091574E"/>
    <w:rPr>
      <w:rFonts w:eastAsia="SimHei"/>
      <w:szCs w:val="19"/>
      <w:lang w:val="en-US"/>
    </w:rPr>
  </w:style>
  <w:style w:type="paragraph" w:customStyle="1" w:styleId="BDTStartNextPage">
    <w:name w:val="BDT_StartNextPage"/>
    <w:basedOn w:val="Normal"/>
    <w:uiPriority w:val="99"/>
    <w:rsid w:val="0091574E"/>
    <w:pPr>
      <w:jc w:val="center"/>
    </w:pPr>
    <w:rPr>
      <w:rFonts w:eastAsia="SimHei" w:cs="Simplified Arabic"/>
      <w:sz w:val="16"/>
      <w:szCs w:val="24"/>
      <w:lang w:val="en-GB"/>
    </w:rPr>
  </w:style>
  <w:style w:type="paragraph" w:customStyle="1" w:styleId="BDTSubjectdetail">
    <w:name w:val="BDT_Subject_detail"/>
    <w:basedOn w:val="BDTSubject"/>
    <w:uiPriority w:val="99"/>
    <w:rsid w:val="0091574E"/>
    <w:pPr>
      <w:tabs>
        <w:tab w:val="left" w:pos="794"/>
        <w:tab w:val="left" w:pos="1191"/>
        <w:tab w:val="left" w:pos="1588"/>
        <w:tab w:val="left" w:pos="1985"/>
      </w:tabs>
      <w:overflowPunct w:val="0"/>
      <w:autoSpaceDE w:val="0"/>
      <w:autoSpaceDN w:val="0"/>
      <w:adjustRightInd w:val="0"/>
      <w:spacing w:after="0" w:line="192" w:lineRule="auto"/>
      <w:textAlignment w:val="baseline"/>
    </w:pPr>
  </w:style>
  <w:style w:type="paragraph" w:customStyle="1" w:styleId="BDTNoSpace">
    <w:name w:val="BDT_NoSpace"/>
    <w:basedOn w:val="Normal"/>
    <w:uiPriority w:val="99"/>
    <w:rsid w:val="0091574E"/>
    <w:pPr>
      <w:spacing w:before="0" w:after="0"/>
    </w:pPr>
    <w:rPr>
      <w:sz w:val="10"/>
      <w:szCs w:val="4"/>
    </w:rPr>
  </w:style>
  <w:style w:type="paragraph" w:customStyle="1" w:styleId="BDTSectorName">
    <w:name w:val="BDT_SectorName"/>
    <w:basedOn w:val="BDTNormal"/>
    <w:rsid w:val="00274DAC"/>
    <w:pPr>
      <w:bidi w:val="0"/>
      <w:spacing w:before="120" w:after="120" w:line="240" w:lineRule="auto"/>
    </w:pPr>
    <w:rPr>
      <w:rFonts w:ascii="Verdana" w:eastAsia="SimHei" w:hAnsi="Verdana"/>
      <w:b/>
      <w:color w:val="auto"/>
      <w:sz w:val="26"/>
    </w:rPr>
  </w:style>
  <w:style w:type="character" w:styleId="FollowedHyperlink">
    <w:name w:val="FollowedHyperlink"/>
    <w:basedOn w:val="DefaultParagraphFont"/>
    <w:uiPriority w:val="99"/>
    <w:locked/>
    <w:rsid w:val="00E553D7"/>
    <w:rPr>
      <w:rFonts w:cs="Times New Roman"/>
      <w:color w:val="606420"/>
      <w:u w:val="single"/>
    </w:rPr>
  </w:style>
  <w:style w:type="paragraph" w:customStyle="1" w:styleId="BDTHeading10">
    <w:name w:val="BDT Heading 1"/>
    <w:basedOn w:val="Normal"/>
    <w:qFormat/>
    <w:rsid w:val="00C170F6"/>
    <w:pPr>
      <w:keepNext/>
      <w:keepLines/>
      <w:tabs>
        <w:tab w:val="left" w:pos="2089"/>
      </w:tabs>
      <w:bidi/>
      <w:spacing w:before="360" w:after="0" w:line="192" w:lineRule="auto"/>
      <w:jc w:val="both"/>
    </w:pPr>
    <w:rPr>
      <w:rFonts w:cs="Simplified Arabic"/>
      <w:b/>
      <w:bCs/>
      <w:sz w:val="24"/>
      <w:szCs w:val="26"/>
      <w:lang w:val="en-US" w:eastAsia="zh-CN" w:bidi="ar-EG"/>
    </w:rPr>
  </w:style>
  <w:style w:type="paragraph" w:customStyle="1" w:styleId="CEOIndent1-123">
    <w:name w:val="CEO_Indent1-123"/>
    <w:basedOn w:val="Normal"/>
    <w:rsid w:val="0020085D"/>
    <w:pPr>
      <w:tabs>
        <w:tab w:val="num" w:pos="927"/>
      </w:tabs>
      <w:spacing w:before="60" w:after="60"/>
      <w:ind w:left="927" w:right="709" w:hanging="360"/>
    </w:pPr>
    <w:rPr>
      <w:rFonts w:ascii="Verdana" w:eastAsia="SimHei" w:hAnsi="Verdana" w:cs="Simplified Arabic"/>
      <w:bCs/>
      <w:sz w:val="19"/>
      <w:szCs w:val="19"/>
      <w:lang w:val="en-US"/>
    </w:rPr>
  </w:style>
  <w:style w:type="paragraph" w:customStyle="1" w:styleId="CEOAgendaItemN">
    <w:name w:val="CEO_AgendaItemN°"/>
    <w:basedOn w:val="CEOIndent1-123"/>
    <w:rsid w:val="0020085D"/>
    <w:pPr>
      <w:tabs>
        <w:tab w:val="clear" w:pos="927"/>
      </w:tabs>
      <w:ind w:left="0" w:right="12" w:firstLine="0"/>
      <w:jc w:val="right"/>
    </w:pPr>
  </w:style>
  <w:style w:type="table" w:styleId="TableGrid">
    <w:name w:val="Table Grid"/>
    <w:basedOn w:val="TableNormal"/>
    <w:uiPriority w:val="59"/>
    <w:rsid w:val="0020085D"/>
    <w:pPr>
      <w:bidi/>
      <w:spacing w:before="120" w:line="192" w:lineRule="auto"/>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uiPriority w:val="99"/>
    <w:rsid w:val="0020085D"/>
    <w:pPr>
      <w:bidi/>
      <w:spacing w:before="120"/>
    </w:pPr>
    <w:rPr>
      <w:rFonts w:ascii="Verdana" w:eastAsia="SimSun" w:hAnsi="Verdana" w:cs="Simplified Arabic"/>
      <w:sz w:val="28"/>
      <w:szCs w:val="28"/>
      <w:lang w:val="fr-CA" w:eastAsia="zh-CN" w:bidi="ar-EG"/>
    </w:rPr>
  </w:style>
  <w:style w:type="paragraph" w:customStyle="1" w:styleId="CEODocDates">
    <w:name w:val="CEO_DocDates"/>
    <w:basedOn w:val="Normal"/>
    <w:next w:val="Normal"/>
    <w:rsid w:val="0020085D"/>
    <w:pPr>
      <w:bidi/>
      <w:spacing w:before="0" w:after="0" w:line="192" w:lineRule="auto"/>
      <w:ind w:left="34"/>
      <w:jc w:val="both"/>
    </w:pPr>
    <w:rPr>
      <w:rFonts w:ascii="Verdana" w:eastAsia="SimHei" w:hAnsi="Verdana" w:cs="Simplified Arabic"/>
      <w:b/>
      <w:sz w:val="28"/>
      <w:szCs w:val="28"/>
      <w:lang w:val="en-GB"/>
    </w:rPr>
  </w:style>
  <w:style w:type="character" w:customStyle="1" w:styleId="CEONormalChar">
    <w:name w:val="CEO_Normal Char"/>
    <w:basedOn w:val="DefaultParagraphFont"/>
    <w:link w:val="CEONormal"/>
    <w:uiPriority w:val="99"/>
    <w:rsid w:val="0020085D"/>
    <w:rPr>
      <w:rFonts w:ascii="Verdana" w:eastAsia="SimSun" w:hAnsi="Verdana" w:cs="Simplified Arabic"/>
      <w:sz w:val="28"/>
      <w:szCs w:val="28"/>
      <w:lang w:val="fr-CA" w:eastAsia="zh-CN" w:bidi="ar-EG"/>
    </w:rPr>
  </w:style>
  <w:style w:type="character" w:customStyle="1" w:styleId="StyleLatin9pt">
    <w:name w:val="Style (Latin) 9 pt"/>
    <w:basedOn w:val="DefaultParagraphFont"/>
    <w:rsid w:val="0020085D"/>
    <w:rPr>
      <w:rFonts w:ascii="Verdana" w:hAnsi="Verdana" w:cs="Traditional Arabic"/>
      <w:sz w:val="18"/>
      <w:szCs w:val="30"/>
    </w:rPr>
  </w:style>
  <w:style w:type="character" w:customStyle="1" w:styleId="CEOSourceTitleDetailsChar">
    <w:name w:val="CEO_SourceTitleDetails Char"/>
    <w:basedOn w:val="CEONormalChar"/>
    <w:link w:val="CEOSourceTitleDetails"/>
    <w:rsid w:val="0020085D"/>
    <w:rPr>
      <w:rFonts w:ascii="Verdana" w:eastAsia="SimHei" w:hAnsi="Verdana" w:cs="Simplified Arabic"/>
      <w:bCs/>
      <w:sz w:val="19"/>
      <w:szCs w:val="19"/>
      <w:lang w:val="en-GB" w:eastAsia="zh-CN" w:bidi="ar-EG"/>
    </w:rPr>
  </w:style>
  <w:style w:type="paragraph" w:customStyle="1" w:styleId="CEODocNo">
    <w:name w:val="CEO_DocNo"/>
    <w:basedOn w:val="Normal"/>
    <w:next w:val="Normal"/>
    <w:rsid w:val="0020085D"/>
    <w:pPr>
      <w:bidi/>
      <w:spacing w:before="0" w:after="0" w:line="192" w:lineRule="auto"/>
      <w:ind w:left="34"/>
      <w:jc w:val="both"/>
    </w:pPr>
    <w:rPr>
      <w:rFonts w:ascii="Verdana" w:eastAsia="SimHei" w:hAnsi="Verdana" w:cs="Simplified Arabic"/>
      <w:noProof/>
      <w:sz w:val="19"/>
      <w:szCs w:val="28"/>
      <w:lang w:val="en-GB" w:bidi="ar-EG"/>
    </w:rPr>
  </w:style>
  <w:style w:type="paragraph" w:customStyle="1" w:styleId="CEODocNoDetails">
    <w:name w:val="CEO_DocNoDetails"/>
    <w:basedOn w:val="Normal"/>
    <w:rsid w:val="0020085D"/>
    <w:pPr>
      <w:spacing w:before="80" w:after="80"/>
      <w:jc w:val="center"/>
    </w:pPr>
    <w:rPr>
      <w:rFonts w:ascii="Verdana" w:eastAsia="SimHei" w:hAnsi="Verdana" w:cs="Simplified Arabic"/>
      <w:bCs/>
      <w:sz w:val="19"/>
      <w:szCs w:val="19"/>
      <w:lang w:val="en-GB"/>
    </w:rPr>
  </w:style>
  <w:style w:type="paragraph" w:customStyle="1" w:styleId="CEOMeetingName">
    <w:name w:val="CEO_MeetingName"/>
    <w:basedOn w:val="Normal"/>
    <w:rsid w:val="0020085D"/>
    <w:pPr>
      <w:spacing w:before="0" w:after="0"/>
    </w:pPr>
    <w:rPr>
      <w:rFonts w:ascii="Verdana" w:eastAsia="SimHei" w:hAnsi="Verdana" w:cs="Simplified Arabic"/>
      <w:b/>
      <w:sz w:val="19"/>
      <w:szCs w:val="19"/>
      <w:lang w:val="en-GB"/>
    </w:rPr>
  </w:style>
  <w:style w:type="paragraph" w:customStyle="1" w:styleId="CEOMeetingSTG">
    <w:name w:val="CEO_MeetingSTG"/>
    <w:basedOn w:val="CEOMeetingName"/>
    <w:rsid w:val="0020085D"/>
    <w:pPr>
      <w:bidi/>
      <w:spacing w:before="120" w:after="120" w:line="192" w:lineRule="auto"/>
      <w:jc w:val="both"/>
    </w:pPr>
    <w:rPr>
      <w:rFonts w:ascii="Simplified Arabic" w:hAnsi="Simplified Arabic"/>
      <w:sz w:val="28"/>
      <w:szCs w:val="28"/>
      <w:lang w:bidi="ar-EG"/>
    </w:rPr>
  </w:style>
  <w:style w:type="paragraph" w:customStyle="1" w:styleId="CEOOriginalLanguage">
    <w:name w:val="CEO_OriginalLanguage"/>
    <w:basedOn w:val="Normal"/>
    <w:next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Question">
    <w:name w:val="CEO_Question"/>
    <w:basedOn w:val="CEOOriginalLanguage"/>
    <w:rsid w:val="0020085D"/>
    <w:pPr>
      <w:tabs>
        <w:tab w:val="left" w:pos="1663"/>
      </w:tabs>
      <w:ind w:left="1663" w:hanging="1663"/>
    </w:pPr>
    <w:rPr>
      <w:lang w:val="fr-CH"/>
    </w:rPr>
  </w:style>
  <w:style w:type="paragraph" w:customStyle="1" w:styleId="CEOQuestionDetails">
    <w:name w:val="CEO_QuestionDetails"/>
    <w:basedOn w:val="CEOOriginalLanguage"/>
    <w:rsid w:val="0020085D"/>
    <w:rPr>
      <w:b w:val="0"/>
      <w:bCs/>
    </w:rPr>
  </w:style>
  <w:style w:type="paragraph" w:customStyle="1" w:styleId="CEOSectorName">
    <w:name w:val="CEO_SectorName"/>
    <w:basedOn w:val="Normal"/>
    <w:rsid w:val="0020085D"/>
    <w:pPr>
      <w:bidi/>
      <w:spacing w:line="192" w:lineRule="auto"/>
      <w:jc w:val="both"/>
    </w:pPr>
    <w:rPr>
      <w:rFonts w:ascii="Simplified Arabic" w:eastAsia="SimHei" w:hAnsi="Simplified Arabic" w:cs="Simplified Arabic"/>
      <w:b/>
      <w:noProof/>
      <w:w w:val="130"/>
      <w:sz w:val="40"/>
      <w:szCs w:val="40"/>
      <w:lang w:val="en-GB" w:bidi="ar-EG"/>
    </w:rPr>
  </w:style>
  <w:style w:type="paragraph" w:customStyle="1" w:styleId="CEOSourceTitle">
    <w:name w:val="CEO_Source_Title"/>
    <w:basedOn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SourceTitleDetails">
    <w:name w:val="CEO_SourceTitleDetails"/>
    <w:basedOn w:val="Normal"/>
    <w:link w:val="CEOSourceTitleDetailsChar"/>
    <w:rsid w:val="0020085D"/>
    <w:rPr>
      <w:rFonts w:ascii="Verdana" w:eastAsia="SimHei" w:hAnsi="Verdana" w:cs="Simplified Arabic"/>
      <w:bCs/>
      <w:sz w:val="19"/>
      <w:szCs w:val="19"/>
      <w:lang w:val="en-GB" w:bidi="ar-EG"/>
    </w:rPr>
  </w:style>
  <w:style w:type="paragraph" w:customStyle="1" w:styleId="AnnexNo">
    <w:name w:val="Annex No"/>
    <w:basedOn w:val="Normal"/>
    <w:qFormat/>
    <w:rsid w:val="00C41F25"/>
    <w:pPr>
      <w:bidi/>
      <w:spacing w:before="0" w:after="0" w:line="192" w:lineRule="auto"/>
      <w:jc w:val="center"/>
    </w:pPr>
    <w:rPr>
      <w:rFonts w:ascii="Verdana Bold" w:hAnsi="Verdana Bold" w:cs="Simplified Arabic"/>
      <w:b/>
      <w:bCs/>
      <w:sz w:val="20"/>
      <w:lang w:bidi="ar-EG"/>
    </w:rPr>
  </w:style>
  <w:style w:type="character" w:customStyle="1" w:styleId="BDTNormalChar">
    <w:name w:val="BDT_Normal Char"/>
    <w:basedOn w:val="DefaultParagraphFont"/>
    <w:link w:val="BDTNormal"/>
    <w:uiPriority w:val="99"/>
    <w:locked/>
    <w:rsid w:val="0078490A"/>
    <w:rPr>
      <w:rFonts w:eastAsia="SimSun" w:cs="Simplified Arabic"/>
      <w:color w:val="333333"/>
      <w:szCs w:val="28"/>
      <w:lang w:val="en-GB"/>
    </w:rPr>
  </w:style>
  <w:style w:type="paragraph" w:customStyle="1" w:styleId="enumlev1">
    <w:name w:val="enumlev1"/>
    <w:basedOn w:val="Normal"/>
    <w:rsid w:val="0078490A"/>
    <w:pPr>
      <w:tabs>
        <w:tab w:val="left" w:pos="794"/>
        <w:tab w:val="left" w:pos="1191"/>
        <w:tab w:val="left" w:pos="1588"/>
        <w:tab w:val="left" w:pos="1985"/>
      </w:tabs>
      <w:overflowPunct w:val="0"/>
      <w:autoSpaceDE w:val="0"/>
      <w:autoSpaceDN w:val="0"/>
      <w:bidi/>
      <w:adjustRightInd w:val="0"/>
      <w:spacing w:before="80" w:after="0" w:line="192" w:lineRule="auto"/>
      <w:ind w:left="794" w:hanging="794"/>
      <w:jc w:val="both"/>
      <w:textAlignment w:val="baseline"/>
    </w:pPr>
    <w:rPr>
      <w:rFonts w:ascii="Times New Roman" w:eastAsia="Times New Roman" w:hAnsi="Times New Roman"/>
      <w:lang w:val="en-GB"/>
    </w:rPr>
  </w:style>
  <w:style w:type="paragraph" w:styleId="z-TopofForm">
    <w:name w:val="HTML Top of Form"/>
    <w:basedOn w:val="Normal"/>
    <w:next w:val="Normal"/>
    <w:link w:val="z-TopofFormChar"/>
    <w:hidden/>
    <w:uiPriority w:val="99"/>
    <w:semiHidden/>
    <w:unhideWhenUsed/>
    <w:locked/>
    <w:rsid w:val="00D60124"/>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0124"/>
    <w:rPr>
      <w:rFonts w:ascii="Arial" w:eastAsia="SimSun" w:hAnsi="Arial" w:cs="Arial"/>
      <w:vanish/>
      <w:sz w:val="16"/>
      <w:szCs w:val="16"/>
      <w:lang w:val="es-ES"/>
    </w:rPr>
  </w:style>
  <w:style w:type="paragraph" w:styleId="z-BottomofForm">
    <w:name w:val="HTML Bottom of Form"/>
    <w:basedOn w:val="Normal"/>
    <w:next w:val="Normal"/>
    <w:link w:val="z-BottomofFormChar"/>
    <w:hidden/>
    <w:uiPriority w:val="99"/>
    <w:semiHidden/>
    <w:unhideWhenUsed/>
    <w:locked/>
    <w:rsid w:val="00D60124"/>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0124"/>
    <w:rPr>
      <w:rFonts w:ascii="Arial" w:eastAsia="SimSun" w:hAnsi="Arial" w:cs="Arial"/>
      <w:vanish/>
      <w:sz w:val="16"/>
      <w:szCs w:val="16"/>
      <w:lang w:val="es-ES"/>
    </w:rPr>
  </w:style>
  <w:style w:type="paragraph" w:styleId="BalloonText">
    <w:name w:val="Balloon Text"/>
    <w:basedOn w:val="Normal"/>
    <w:link w:val="BalloonTextChar"/>
    <w:uiPriority w:val="99"/>
    <w:semiHidden/>
    <w:unhideWhenUsed/>
    <w:locked/>
    <w:rsid w:val="00105DC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DCD"/>
    <w:rPr>
      <w:rFonts w:ascii="Tahoma" w:eastAsia="SimSun" w:hAnsi="Tahoma" w:cs="Tahoma"/>
      <w:sz w:val="16"/>
      <w:szCs w:val="16"/>
      <w:lang w:val="es-ES"/>
    </w:rPr>
  </w:style>
  <w:style w:type="paragraph" w:customStyle="1" w:styleId="BDTRef-Data">
    <w:name w:val="BDT_Ref-Data"/>
    <w:basedOn w:val="Normal"/>
    <w:rsid w:val="00274DAC"/>
    <w:pPr>
      <w:tabs>
        <w:tab w:val="left" w:pos="794"/>
        <w:tab w:val="left" w:pos="1588"/>
        <w:tab w:val="left" w:pos="1985"/>
      </w:tabs>
      <w:overflowPunct w:val="0"/>
      <w:autoSpaceDE w:val="0"/>
      <w:autoSpaceDN w:val="0"/>
      <w:adjustRightInd w:val="0"/>
      <w:spacing w:before="0" w:after="0"/>
      <w:textAlignment w:val="baseline"/>
    </w:pPr>
    <w:rPr>
      <w:lang w:val="en-GB"/>
    </w:rPr>
  </w:style>
  <w:style w:type="paragraph" w:customStyle="1" w:styleId="BDTRevision2">
    <w:name w:val="BDT_Revision2"/>
    <w:basedOn w:val="BDTNormal"/>
    <w:rsid w:val="00274DAC"/>
    <w:pPr>
      <w:bidi w:val="0"/>
      <w:spacing w:line="240" w:lineRule="auto"/>
    </w:pPr>
    <w:rPr>
      <w:rFonts w:eastAsia="SimHei" w:cs="Traditional Arabic"/>
      <w:color w:val="auto"/>
      <w:sz w:val="16"/>
      <w:szCs w:val="16"/>
      <w:lang w:val="es-ES"/>
    </w:rPr>
  </w:style>
  <w:style w:type="paragraph" w:customStyle="1" w:styleId="CEOindentblackdots">
    <w:name w:val="CEO_indentblackdots"/>
    <w:rsid w:val="00A02924"/>
    <w:pPr>
      <w:numPr>
        <w:numId w:val="40"/>
      </w:numPr>
    </w:pPr>
    <w:rPr>
      <w:rFonts w:ascii="Verdana" w:eastAsia="SimSun" w:hAnsi="Verdana" w:cs="Times New Roman"/>
      <w:sz w:val="19"/>
      <w:szCs w:val="20"/>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1574E"/>
    <w:pPr>
      <w:spacing w:before="120" w:after="120"/>
    </w:pPr>
    <w:rPr>
      <w:rFonts w:eastAsia="SimSun" w:cs="Traditional Arabic"/>
      <w:szCs w:val="30"/>
      <w:lang w:val="es-ES"/>
    </w:rPr>
  </w:style>
  <w:style w:type="paragraph" w:styleId="Heading1">
    <w:name w:val="heading 1"/>
    <w:basedOn w:val="Normal"/>
    <w:next w:val="Normal"/>
    <w:link w:val="Heading1Char"/>
    <w:uiPriority w:val="99"/>
    <w:qFormat/>
    <w:rsid w:val="0091574E"/>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91574E"/>
    <w:pPr>
      <w:spacing w:before="360"/>
      <w:outlineLvl w:val="1"/>
    </w:pPr>
  </w:style>
  <w:style w:type="paragraph" w:styleId="Heading3">
    <w:name w:val="heading 3"/>
    <w:basedOn w:val="Heading1"/>
    <w:next w:val="Normal"/>
    <w:link w:val="Heading3Char"/>
    <w:uiPriority w:val="99"/>
    <w:qFormat/>
    <w:rsid w:val="0091574E"/>
    <w:pPr>
      <w:spacing w:before="240"/>
      <w:outlineLvl w:val="2"/>
    </w:pPr>
  </w:style>
  <w:style w:type="paragraph" w:styleId="Heading4">
    <w:name w:val="heading 4"/>
    <w:basedOn w:val="Heading3"/>
    <w:next w:val="Normal"/>
    <w:link w:val="Heading4Char"/>
    <w:uiPriority w:val="99"/>
    <w:qFormat/>
    <w:rsid w:val="0091574E"/>
    <w:pPr>
      <w:tabs>
        <w:tab w:val="left" w:pos="1021"/>
      </w:tabs>
      <w:ind w:left="1021" w:hanging="1021"/>
      <w:outlineLvl w:val="3"/>
    </w:pPr>
  </w:style>
  <w:style w:type="paragraph" w:styleId="Heading5">
    <w:name w:val="heading 5"/>
    <w:basedOn w:val="Heading4"/>
    <w:next w:val="Normal"/>
    <w:link w:val="Heading5Char"/>
    <w:uiPriority w:val="99"/>
    <w:qFormat/>
    <w:rsid w:val="0091574E"/>
    <w:pPr>
      <w:outlineLvl w:val="4"/>
    </w:pPr>
  </w:style>
  <w:style w:type="paragraph" w:styleId="Heading6">
    <w:name w:val="heading 6"/>
    <w:basedOn w:val="Heading4"/>
    <w:next w:val="Normal"/>
    <w:link w:val="Heading6Char"/>
    <w:uiPriority w:val="99"/>
    <w:qFormat/>
    <w:rsid w:val="0091574E"/>
    <w:pPr>
      <w:tabs>
        <w:tab w:val="clear" w:pos="1021"/>
      </w:tabs>
      <w:ind w:left="1588" w:hanging="1588"/>
      <w:outlineLvl w:val="5"/>
    </w:pPr>
  </w:style>
  <w:style w:type="paragraph" w:styleId="Heading7">
    <w:name w:val="heading 7"/>
    <w:basedOn w:val="Heading6"/>
    <w:next w:val="Normal"/>
    <w:link w:val="Heading7Char"/>
    <w:uiPriority w:val="99"/>
    <w:qFormat/>
    <w:rsid w:val="0091574E"/>
    <w:pPr>
      <w:outlineLvl w:val="6"/>
    </w:pPr>
  </w:style>
  <w:style w:type="paragraph" w:styleId="Heading8">
    <w:name w:val="heading 8"/>
    <w:basedOn w:val="Heading6"/>
    <w:next w:val="Normal"/>
    <w:link w:val="Heading8Char"/>
    <w:uiPriority w:val="99"/>
    <w:qFormat/>
    <w:rsid w:val="0091574E"/>
    <w:pPr>
      <w:outlineLvl w:val="7"/>
    </w:pPr>
  </w:style>
  <w:style w:type="paragraph" w:styleId="Heading9">
    <w:name w:val="heading 9"/>
    <w:basedOn w:val="Heading6"/>
    <w:next w:val="Normal"/>
    <w:link w:val="Heading9Char"/>
    <w:uiPriority w:val="99"/>
    <w:qFormat/>
    <w:rsid w:val="009157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74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574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574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1574E"/>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91574E"/>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91574E"/>
    <w:rPr>
      <w:rFonts w:ascii="Calibri" w:hAnsi="Calibri" w:cs="Arial"/>
      <w:b/>
      <w:bCs/>
    </w:rPr>
  </w:style>
  <w:style w:type="character" w:customStyle="1" w:styleId="Heading7Char">
    <w:name w:val="Heading 7 Char"/>
    <w:basedOn w:val="DefaultParagraphFont"/>
    <w:link w:val="Heading7"/>
    <w:uiPriority w:val="99"/>
    <w:semiHidden/>
    <w:locked/>
    <w:rsid w:val="0091574E"/>
    <w:rPr>
      <w:rFonts w:ascii="Calibri" w:hAnsi="Calibri" w:cs="Arial"/>
      <w:sz w:val="24"/>
      <w:szCs w:val="24"/>
    </w:rPr>
  </w:style>
  <w:style w:type="character" w:customStyle="1" w:styleId="Heading8Char">
    <w:name w:val="Heading 8 Char"/>
    <w:basedOn w:val="DefaultParagraphFont"/>
    <w:link w:val="Heading8"/>
    <w:uiPriority w:val="99"/>
    <w:semiHidden/>
    <w:locked/>
    <w:rsid w:val="0091574E"/>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91574E"/>
    <w:rPr>
      <w:rFonts w:ascii="Cambria" w:hAnsi="Cambria" w:cs="Times New Roman"/>
    </w:rPr>
  </w:style>
  <w:style w:type="paragraph" w:styleId="TOC8">
    <w:name w:val="toc 8"/>
    <w:basedOn w:val="TOC4"/>
    <w:uiPriority w:val="99"/>
    <w:semiHidden/>
    <w:rsid w:val="0091574E"/>
  </w:style>
  <w:style w:type="paragraph" w:styleId="TOC4">
    <w:name w:val="toc 4"/>
    <w:basedOn w:val="TOC3"/>
    <w:uiPriority w:val="99"/>
    <w:semiHidden/>
    <w:rsid w:val="0091574E"/>
  </w:style>
  <w:style w:type="paragraph" w:styleId="TOC3">
    <w:name w:val="toc 3"/>
    <w:basedOn w:val="TOC2"/>
    <w:uiPriority w:val="99"/>
    <w:semiHidden/>
    <w:rsid w:val="0091574E"/>
  </w:style>
  <w:style w:type="paragraph" w:styleId="TOC2">
    <w:name w:val="toc 2"/>
    <w:basedOn w:val="TOC1"/>
    <w:uiPriority w:val="99"/>
    <w:semiHidden/>
    <w:rsid w:val="0091574E"/>
    <w:pPr>
      <w:spacing w:before="80"/>
      <w:ind w:left="1531" w:hanging="851"/>
    </w:pPr>
  </w:style>
  <w:style w:type="paragraph" w:styleId="TOC1">
    <w:name w:val="toc 1"/>
    <w:basedOn w:val="Normal"/>
    <w:uiPriority w:val="99"/>
    <w:semiHidden/>
    <w:rsid w:val="0091574E"/>
    <w:pPr>
      <w:tabs>
        <w:tab w:val="left" w:pos="964"/>
        <w:tab w:val="left" w:leader="dot" w:pos="8789"/>
        <w:tab w:val="right" w:pos="9639"/>
      </w:tabs>
      <w:ind w:left="680" w:right="851" w:hanging="680"/>
    </w:pPr>
  </w:style>
  <w:style w:type="paragraph" w:styleId="TOC7">
    <w:name w:val="toc 7"/>
    <w:basedOn w:val="TOC4"/>
    <w:uiPriority w:val="99"/>
    <w:semiHidden/>
    <w:rsid w:val="0091574E"/>
  </w:style>
  <w:style w:type="paragraph" w:styleId="TOC6">
    <w:name w:val="toc 6"/>
    <w:basedOn w:val="TOC4"/>
    <w:uiPriority w:val="99"/>
    <w:semiHidden/>
    <w:rsid w:val="0091574E"/>
  </w:style>
  <w:style w:type="paragraph" w:styleId="TOC5">
    <w:name w:val="toc 5"/>
    <w:basedOn w:val="TOC4"/>
    <w:uiPriority w:val="99"/>
    <w:semiHidden/>
    <w:rsid w:val="0091574E"/>
  </w:style>
  <w:style w:type="paragraph" w:styleId="Footer">
    <w:name w:val="footer"/>
    <w:basedOn w:val="Normal"/>
    <w:link w:val="FooterChar"/>
    <w:uiPriority w:val="99"/>
    <w:rsid w:val="0091574E"/>
    <w:pPr>
      <w:tabs>
        <w:tab w:val="center" w:pos="4320"/>
        <w:tab w:val="right" w:pos="8640"/>
      </w:tabs>
    </w:pPr>
  </w:style>
  <w:style w:type="character" w:customStyle="1" w:styleId="FooterChar">
    <w:name w:val="Footer Char"/>
    <w:basedOn w:val="DefaultParagraphFont"/>
    <w:link w:val="Footer"/>
    <w:uiPriority w:val="99"/>
    <w:semiHidden/>
    <w:locked/>
    <w:rsid w:val="0091574E"/>
    <w:rPr>
      <w:rFonts w:eastAsia="SimSun" w:cs="Traditional Arabic"/>
      <w:sz w:val="30"/>
      <w:szCs w:val="30"/>
      <w:lang w:bidi="ar-SA"/>
    </w:rPr>
  </w:style>
  <w:style w:type="paragraph" w:styleId="Header">
    <w:name w:val="header"/>
    <w:basedOn w:val="Normal"/>
    <w:link w:val="HeaderChar"/>
    <w:uiPriority w:val="99"/>
    <w:rsid w:val="0091574E"/>
    <w:pPr>
      <w:tabs>
        <w:tab w:val="center" w:pos="4820"/>
        <w:tab w:val="center" w:pos="9639"/>
      </w:tabs>
      <w:spacing w:before="0"/>
    </w:pPr>
  </w:style>
  <w:style w:type="character" w:customStyle="1" w:styleId="HeaderChar">
    <w:name w:val="Header Char"/>
    <w:basedOn w:val="DefaultParagraphFont"/>
    <w:link w:val="Header"/>
    <w:uiPriority w:val="99"/>
    <w:semiHidden/>
    <w:locked/>
    <w:rsid w:val="0091574E"/>
    <w:rPr>
      <w:rFonts w:eastAsia="SimSun" w:cs="Traditional Arabic"/>
      <w:sz w:val="30"/>
      <w:szCs w:val="30"/>
      <w:lang w:bidi="ar-SA"/>
    </w:rPr>
  </w:style>
  <w:style w:type="character" w:styleId="FootnoteReference">
    <w:name w:val="footnote reference"/>
    <w:basedOn w:val="DefaultParagraphFont"/>
    <w:uiPriority w:val="99"/>
    <w:semiHidden/>
    <w:rsid w:val="0091574E"/>
    <w:rPr>
      <w:rFonts w:cs="Times New Roman"/>
      <w:position w:val="6"/>
      <w:sz w:val="18"/>
    </w:rPr>
  </w:style>
  <w:style w:type="paragraph" w:styleId="FootnoteText">
    <w:name w:val="footnote text"/>
    <w:basedOn w:val="Note"/>
    <w:link w:val="FootnoteTextChar"/>
    <w:uiPriority w:val="99"/>
    <w:semiHidden/>
    <w:rsid w:val="0091574E"/>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91574E"/>
    <w:rPr>
      <w:rFonts w:eastAsia="SimSun" w:cs="Traditional Arabic"/>
      <w:sz w:val="20"/>
      <w:szCs w:val="20"/>
      <w:lang w:bidi="ar-SA"/>
    </w:rPr>
  </w:style>
  <w:style w:type="paragraph" w:customStyle="1" w:styleId="Note">
    <w:name w:val="Note"/>
    <w:basedOn w:val="Normal"/>
    <w:uiPriority w:val="99"/>
    <w:rsid w:val="0091574E"/>
    <w:pPr>
      <w:spacing w:before="80" w:line="240" w:lineRule="exact"/>
    </w:pPr>
    <w:rPr>
      <w:sz w:val="20"/>
    </w:rPr>
  </w:style>
  <w:style w:type="paragraph" w:customStyle="1" w:styleId="BDTContact">
    <w:name w:val="BDT_Contact"/>
    <w:basedOn w:val="BDTName"/>
    <w:uiPriority w:val="99"/>
    <w:rsid w:val="0091574E"/>
    <w:rPr>
      <w:b w:val="0"/>
      <w:bCs w:val="0"/>
      <w:color w:val="auto"/>
      <w:sz w:val="22"/>
    </w:rPr>
  </w:style>
  <w:style w:type="paragraph" w:customStyle="1" w:styleId="BDTName">
    <w:name w:val="BDT_Name"/>
    <w:next w:val="BDTNormal"/>
    <w:uiPriority w:val="99"/>
    <w:rsid w:val="0091574E"/>
    <w:pPr>
      <w:bidi/>
    </w:pPr>
    <w:rPr>
      <w:rFonts w:eastAsia="SimSun" w:cs="Simplified Arabic"/>
      <w:b/>
      <w:bCs/>
      <w:color w:val="808080"/>
      <w:sz w:val="28"/>
      <w:szCs w:val="28"/>
      <w:lang w:val="es-ES"/>
    </w:rPr>
  </w:style>
  <w:style w:type="paragraph" w:customStyle="1" w:styleId="BDTNormal">
    <w:name w:val="BDT_Normal"/>
    <w:next w:val="BDTAddressee"/>
    <w:link w:val="BDTNormalChar"/>
    <w:uiPriority w:val="99"/>
    <w:rsid w:val="0091574E"/>
    <w:pPr>
      <w:bidi/>
      <w:spacing w:line="283" w:lineRule="auto"/>
    </w:pPr>
    <w:rPr>
      <w:rFonts w:eastAsia="SimSun" w:cs="Simplified Arabic"/>
      <w:color w:val="333333"/>
      <w:szCs w:val="28"/>
      <w:lang w:val="en-GB"/>
    </w:rPr>
  </w:style>
  <w:style w:type="paragraph" w:customStyle="1" w:styleId="BDTAddressee">
    <w:name w:val="BDT_Addressee"/>
    <w:uiPriority w:val="99"/>
    <w:rsid w:val="00D45B0E"/>
    <w:pPr>
      <w:tabs>
        <w:tab w:val="left" w:pos="794"/>
        <w:tab w:val="left" w:pos="1191"/>
        <w:tab w:val="left" w:pos="1588"/>
        <w:tab w:val="left" w:pos="1985"/>
      </w:tabs>
      <w:overflowPunct w:val="0"/>
      <w:autoSpaceDE w:val="0"/>
      <w:autoSpaceDN w:val="0"/>
      <w:adjustRightInd w:val="0"/>
      <w:spacing w:line="168" w:lineRule="auto"/>
      <w:textAlignment w:val="baseline"/>
    </w:pPr>
    <w:rPr>
      <w:rFonts w:eastAsia="SimSun" w:cs="Traditional Arabic"/>
      <w:szCs w:val="30"/>
    </w:rPr>
  </w:style>
  <w:style w:type="paragraph" w:customStyle="1" w:styleId="enumlev2">
    <w:name w:val="enumlev2"/>
    <w:basedOn w:val="Normal"/>
    <w:uiPriority w:val="99"/>
    <w:rsid w:val="0091574E"/>
    <w:pPr>
      <w:spacing w:before="80"/>
      <w:ind w:left="1191" w:hanging="397"/>
    </w:pPr>
  </w:style>
  <w:style w:type="paragraph" w:customStyle="1" w:styleId="enumlev3">
    <w:name w:val="enumlev3"/>
    <w:basedOn w:val="enumlev2"/>
    <w:uiPriority w:val="99"/>
    <w:rsid w:val="0091574E"/>
    <w:pPr>
      <w:ind w:left="1588"/>
    </w:pPr>
  </w:style>
  <w:style w:type="paragraph" w:customStyle="1" w:styleId="Equation">
    <w:name w:val="Equation"/>
    <w:basedOn w:val="Normal"/>
    <w:uiPriority w:val="99"/>
    <w:rsid w:val="0091574E"/>
    <w:pPr>
      <w:tabs>
        <w:tab w:val="center" w:pos="4820"/>
        <w:tab w:val="right" w:pos="9639"/>
      </w:tabs>
    </w:pPr>
  </w:style>
  <w:style w:type="paragraph" w:customStyle="1" w:styleId="toc0">
    <w:name w:val="toc 0"/>
    <w:basedOn w:val="Normal"/>
    <w:next w:val="TOC1"/>
    <w:uiPriority w:val="99"/>
    <w:rsid w:val="0091574E"/>
    <w:pPr>
      <w:keepLines/>
      <w:tabs>
        <w:tab w:val="right" w:pos="9639"/>
      </w:tabs>
    </w:pPr>
    <w:rPr>
      <w:b/>
    </w:rPr>
  </w:style>
  <w:style w:type="paragraph" w:styleId="TOC9">
    <w:name w:val="toc 9"/>
    <w:basedOn w:val="TOC3"/>
    <w:uiPriority w:val="99"/>
    <w:semiHidden/>
    <w:rsid w:val="0091574E"/>
  </w:style>
  <w:style w:type="paragraph" w:customStyle="1" w:styleId="Chaptitle">
    <w:name w:val="Chap_title"/>
    <w:basedOn w:val="Normal"/>
    <w:next w:val="Normalaftertitle"/>
    <w:uiPriority w:val="99"/>
    <w:rsid w:val="0091574E"/>
    <w:pPr>
      <w:keepNext/>
      <w:keepLines/>
      <w:spacing w:before="480"/>
      <w:jc w:val="center"/>
    </w:pPr>
    <w:rPr>
      <w:b/>
      <w:sz w:val="24"/>
    </w:rPr>
  </w:style>
  <w:style w:type="paragraph" w:customStyle="1" w:styleId="Normalaftertitle">
    <w:name w:val="Normal_after_title"/>
    <w:basedOn w:val="Normal"/>
    <w:next w:val="Normal"/>
    <w:uiPriority w:val="99"/>
    <w:rsid w:val="0091574E"/>
    <w:pPr>
      <w:spacing w:before="400"/>
    </w:pPr>
  </w:style>
  <w:style w:type="character" w:styleId="PageNumber">
    <w:name w:val="page number"/>
    <w:basedOn w:val="DefaultParagraphFont"/>
    <w:uiPriority w:val="99"/>
    <w:rsid w:val="0091574E"/>
    <w:rPr>
      <w:rFonts w:cs="Times New Roman"/>
    </w:rPr>
  </w:style>
  <w:style w:type="paragraph" w:customStyle="1" w:styleId="Reftitle">
    <w:name w:val="Ref_title"/>
    <w:basedOn w:val="Normal"/>
    <w:next w:val="Reftext"/>
    <w:uiPriority w:val="99"/>
    <w:rsid w:val="0091574E"/>
    <w:pPr>
      <w:spacing w:before="480"/>
      <w:jc w:val="center"/>
    </w:pPr>
    <w:rPr>
      <w:b/>
    </w:rPr>
  </w:style>
  <w:style w:type="paragraph" w:customStyle="1" w:styleId="Reftext">
    <w:name w:val="Ref_text"/>
    <w:basedOn w:val="Normal"/>
    <w:uiPriority w:val="99"/>
    <w:rsid w:val="0091574E"/>
    <w:pPr>
      <w:ind w:left="794" w:hanging="794"/>
    </w:pPr>
  </w:style>
  <w:style w:type="paragraph" w:styleId="Index1">
    <w:name w:val="index 1"/>
    <w:basedOn w:val="Normal"/>
    <w:next w:val="Normal"/>
    <w:uiPriority w:val="99"/>
    <w:semiHidden/>
    <w:rsid w:val="0091574E"/>
  </w:style>
  <w:style w:type="paragraph" w:customStyle="1" w:styleId="Formal">
    <w:name w:val="Formal"/>
    <w:basedOn w:val="Normal"/>
    <w:uiPriority w:val="99"/>
    <w:rsid w:val="0091574E"/>
    <w:pPr>
      <w:tabs>
        <w:tab w:val="left" w:pos="567"/>
        <w:tab w:val="left" w:pos="1134"/>
        <w:tab w:val="left" w:pos="1701"/>
        <w:tab w:val="left" w:pos="2268"/>
        <w:tab w:val="left" w:pos="2835"/>
        <w:tab w:val="left" w:pos="3402"/>
        <w:tab w:val="left" w:pos="3969"/>
        <w:tab w:val="left" w:pos="4536"/>
        <w:tab w:val="left" w:pos="5103"/>
        <w:tab w:val="left" w:pos="5670"/>
      </w:tabs>
      <w:spacing w:before="0" w:after="0"/>
    </w:pPr>
    <w:rPr>
      <w:rFonts w:ascii="Courier New" w:eastAsia="Times New Roman" w:hAnsi="Courier New" w:cs="Calibri"/>
      <w:noProof/>
      <w:sz w:val="20"/>
      <w:szCs w:val="20"/>
      <w:lang w:val="fr-FR"/>
    </w:rPr>
  </w:style>
  <w:style w:type="paragraph" w:customStyle="1" w:styleId="Call">
    <w:name w:val="Call"/>
    <w:basedOn w:val="Normal"/>
    <w:next w:val="Normal"/>
    <w:uiPriority w:val="99"/>
    <w:rsid w:val="0091574E"/>
    <w:pPr>
      <w:keepNext/>
      <w:keepLines/>
      <w:spacing w:before="240"/>
      <w:ind w:left="794"/>
    </w:pPr>
    <w:rPr>
      <w:i/>
    </w:rPr>
  </w:style>
  <w:style w:type="paragraph" w:customStyle="1" w:styleId="ChapNo">
    <w:name w:val="Chap_No"/>
    <w:basedOn w:val="Normal"/>
    <w:next w:val="Chaptitle"/>
    <w:uiPriority w:val="99"/>
    <w:rsid w:val="0091574E"/>
    <w:pPr>
      <w:keepNext/>
      <w:keepLines/>
      <w:spacing w:before="720" w:line="320" w:lineRule="exact"/>
      <w:jc w:val="center"/>
    </w:pPr>
    <w:rPr>
      <w:b/>
      <w:sz w:val="28"/>
    </w:rPr>
  </w:style>
  <w:style w:type="paragraph" w:customStyle="1" w:styleId="Equationlegend">
    <w:name w:val="Equation_legend"/>
    <w:basedOn w:val="Normal"/>
    <w:uiPriority w:val="99"/>
    <w:rsid w:val="0091574E"/>
    <w:pPr>
      <w:tabs>
        <w:tab w:val="right" w:pos="1814"/>
      </w:tabs>
      <w:spacing w:before="80"/>
      <w:ind w:left="1985" w:hanging="1985"/>
    </w:pPr>
  </w:style>
  <w:style w:type="paragraph" w:customStyle="1" w:styleId="Figurelegend">
    <w:name w:val="Figure_legend"/>
    <w:basedOn w:val="Normal"/>
    <w:uiPriority w:val="99"/>
    <w:rsid w:val="0091574E"/>
    <w:pPr>
      <w:keepNext/>
      <w:keepLines/>
      <w:spacing w:before="20" w:after="20"/>
    </w:pPr>
    <w:rPr>
      <w:sz w:val="18"/>
    </w:rPr>
  </w:style>
  <w:style w:type="paragraph" w:customStyle="1" w:styleId="Figure">
    <w:name w:val="Figure"/>
    <w:basedOn w:val="Normal"/>
    <w:next w:val="FigureNoTitle"/>
    <w:uiPriority w:val="99"/>
    <w:rsid w:val="0091574E"/>
    <w:pPr>
      <w:keepNext/>
      <w:keepLines/>
      <w:spacing w:before="240"/>
      <w:jc w:val="center"/>
    </w:pPr>
  </w:style>
  <w:style w:type="paragraph" w:customStyle="1" w:styleId="FigureNoTitle">
    <w:name w:val="Figure_NoTitle"/>
    <w:basedOn w:val="Normal"/>
    <w:next w:val="Normalaftertitle"/>
    <w:uiPriority w:val="99"/>
    <w:rsid w:val="0091574E"/>
    <w:pPr>
      <w:keepLines/>
      <w:spacing w:before="240"/>
      <w:jc w:val="center"/>
    </w:pPr>
    <w:rPr>
      <w:b/>
    </w:rPr>
  </w:style>
  <w:style w:type="paragraph" w:customStyle="1" w:styleId="Figurewithouttitle">
    <w:name w:val="Figure_without_title"/>
    <w:basedOn w:val="Normal"/>
    <w:next w:val="Normalaftertitle"/>
    <w:uiPriority w:val="99"/>
    <w:rsid w:val="0091574E"/>
    <w:pPr>
      <w:keepLines/>
      <w:spacing w:before="240"/>
      <w:jc w:val="center"/>
    </w:pPr>
  </w:style>
  <w:style w:type="paragraph" w:customStyle="1" w:styleId="FirstFooter">
    <w:name w:val="FirstFooter"/>
    <w:uiPriority w:val="99"/>
    <w:rsid w:val="0091574E"/>
    <w:pPr>
      <w:spacing w:before="40"/>
      <w:jc w:val="center"/>
    </w:pPr>
    <w:rPr>
      <w:rFonts w:eastAsia="SimSun" w:cs="Simplified Arabic"/>
      <w:noProof/>
      <w:sz w:val="16"/>
      <w:szCs w:val="30"/>
      <w:lang w:val="fr-CH"/>
    </w:rPr>
  </w:style>
  <w:style w:type="paragraph" w:customStyle="1" w:styleId="FooterQP">
    <w:name w:val="Footer_QP"/>
    <w:basedOn w:val="Normal"/>
    <w:uiPriority w:val="99"/>
    <w:rsid w:val="0091574E"/>
    <w:pPr>
      <w:tabs>
        <w:tab w:val="left" w:pos="907"/>
        <w:tab w:val="right" w:pos="8789"/>
        <w:tab w:val="right" w:pos="9639"/>
      </w:tabs>
      <w:spacing w:before="0"/>
    </w:pPr>
    <w:rPr>
      <w:b/>
    </w:rPr>
  </w:style>
  <w:style w:type="paragraph" w:customStyle="1" w:styleId="Headingb">
    <w:name w:val="Heading_b"/>
    <w:basedOn w:val="Normal"/>
    <w:next w:val="Normal"/>
    <w:uiPriority w:val="99"/>
    <w:rsid w:val="0091574E"/>
    <w:pPr>
      <w:keepNext/>
      <w:spacing w:before="240"/>
      <w:ind w:left="794" w:hanging="794"/>
    </w:pPr>
    <w:rPr>
      <w:b/>
    </w:rPr>
  </w:style>
  <w:style w:type="paragraph" w:customStyle="1" w:styleId="Headingi">
    <w:name w:val="Heading_i"/>
    <w:basedOn w:val="Normal"/>
    <w:next w:val="Normal"/>
    <w:uiPriority w:val="99"/>
    <w:rsid w:val="0091574E"/>
    <w:pPr>
      <w:keepNext/>
      <w:spacing w:before="240"/>
    </w:pPr>
    <w:rPr>
      <w:i/>
    </w:rPr>
  </w:style>
  <w:style w:type="paragraph" w:styleId="Index2">
    <w:name w:val="index 2"/>
    <w:basedOn w:val="Normal"/>
    <w:next w:val="Normal"/>
    <w:uiPriority w:val="99"/>
    <w:semiHidden/>
    <w:rsid w:val="0091574E"/>
    <w:pPr>
      <w:ind w:left="284"/>
    </w:pPr>
  </w:style>
  <w:style w:type="paragraph" w:styleId="Index3">
    <w:name w:val="index 3"/>
    <w:basedOn w:val="Normal"/>
    <w:next w:val="Normal"/>
    <w:uiPriority w:val="99"/>
    <w:semiHidden/>
    <w:rsid w:val="0091574E"/>
    <w:pPr>
      <w:ind w:left="567"/>
    </w:pPr>
  </w:style>
  <w:style w:type="paragraph" w:customStyle="1" w:styleId="PartNo">
    <w:name w:val="Part_No"/>
    <w:basedOn w:val="Normal"/>
    <w:next w:val="Partref"/>
    <w:uiPriority w:val="99"/>
    <w:rsid w:val="0091574E"/>
    <w:pPr>
      <w:keepNext/>
      <w:keepLines/>
      <w:spacing w:before="480" w:after="80"/>
    </w:pPr>
    <w:rPr>
      <w:caps/>
      <w:sz w:val="24"/>
    </w:rPr>
  </w:style>
  <w:style w:type="paragraph" w:customStyle="1" w:styleId="Partref">
    <w:name w:val="Part_ref"/>
    <w:basedOn w:val="Normal"/>
    <w:next w:val="Parttitle"/>
    <w:uiPriority w:val="99"/>
    <w:rsid w:val="0091574E"/>
    <w:pPr>
      <w:keepNext/>
      <w:keepLines/>
      <w:spacing w:before="280"/>
      <w:jc w:val="center"/>
    </w:pPr>
  </w:style>
  <w:style w:type="paragraph" w:customStyle="1" w:styleId="Parttitle">
    <w:name w:val="Part_title"/>
    <w:basedOn w:val="Normal"/>
    <w:next w:val="Normalaftertitle"/>
    <w:uiPriority w:val="99"/>
    <w:rsid w:val="0091574E"/>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91574E"/>
    <w:pPr>
      <w:keepNext/>
      <w:keepLines/>
      <w:jc w:val="right"/>
    </w:pPr>
    <w:rPr>
      <w:i/>
    </w:rPr>
  </w:style>
  <w:style w:type="paragraph" w:customStyle="1" w:styleId="Questiondate">
    <w:name w:val="Question_date"/>
    <w:basedOn w:val="Recdate"/>
    <w:next w:val="Normalaftertitle"/>
    <w:uiPriority w:val="99"/>
    <w:rsid w:val="0091574E"/>
  </w:style>
  <w:style w:type="paragraph" w:customStyle="1" w:styleId="RecNo">
    <w:name w:val="Rec_No"/>
    <w:basedOn w:val="Normal"/>
    <w:next w:val="Rectitle"/>
    <w:uiPriority w:val="99"/>
    <w:rsid w:val="0091574E"/>
    <w:pPr>
      <w:keepNext/>
      <w:keepLines/>
      <w:spacing w:before="0"/>
    </w:pPr>
    <w:rPr>
      <w:b/>
      <w:sz w:val="28"/>
    </w:rPr>
  </w:style>
  <w:style w:type="paragraph" w:customStyle="1" w:styleId="Rectitle">
    <w:name w:val="Rec_title"/>
    <w:basedOn w:val="Normal"/>
    <w:next w:val="Normalaftertitle"/>
    <w:uiPriority w:val="99"/>
    <w:rsid w:val="0091574E"/>
    <w:pPr>
      <w:keepNext/>
      <w:keepLines/>
      <w:spacing w:before="360"/>
      <w:jc w:val="center"/>
    </w:pPr>
    <w:rPr>
      <w:b/>
      <w:sz w:val="28"/>
    </w:rPr>
  </w:style>
  <w:style w:type="paragraph" w:customStyle="1" w:styleId="QuestionNo">
    <w:name w:val="Question_No"/>
    <w:basedOn w:val="RecNo"/>
    <w:next w:val="Questiontitle"/>
    <w:uiPriority w:val="99"/>
    <w:rsid w:val="0091574E"/>
  </w:style>
  <w:style w:type="paragraph" w:customStyle="1" w:styleId="Questiontitle">
    <w:name w:val="Question_title"/>
    <w:basedOn w:val="Rectitle"/>
    <w:next w:val="Questionref"/>
    <w:uiPriority w:val="99"/>
    <w:rsid w:val="0091574E"/>
  </w:style>
  <w:style w:type="paragraph" w:customStyle="1" w:styleId="Questionref">
    <w:name w:val="Question_ref"/>
    <w:basedOn w:val="Recref"/>
    <w:next w:val="Questiondate"/>
    <w:uiPriority w:val="99"/>
    <w:rsid w:val="0091574E"/>
  </w:style>
  <w:style w:type="paragraph" w:customStyle="1" w:styleId="Recref">
    <w:name w:val="Rec_ref"/>
    <w:basedOn w:val="Normal"/>
    <w:next w:val="Recdate"/>
    <w:uiPriority w:val="99"/>
    <w:rsid w:val="0091574E"/>
    <w:pPr>
      <w:keepNext/>
      <w:keepLines/>
      <w:jc w:val="center"/>
    </w:pPr>
    <w:rPr>
      <w:i/>
    </w:rPr>
  </w:style>
  <w:style w:type="paragraph" w:customStyle="1" w:styleId="Repdate">
    <w:name w:val="Rep_date"/>
    <w:basedOn w:val="Recdate"/>
    <w:next w:val="Normalaftertitle"/>
    <w:uiPriority w:val="99"/>
    <w:rsid w:val="0091574E"/>
  </w:style>
  <w:style w:type="paragraph" w:customStyle="1" w:styleId="RepNo">
    <w:name w:val="Rep_No"/>
    <w:basedOn w:val="RecNo"/>
    <w:next w:val="Reptitle"/>
    <w:uiPriority w:val="99"/>
    <w:rsid w:val="0091574E"/>
  </w:style>
  <w:style w:type="paragraph" w:customStyle="1" w:styleId="Reptitle">
    <w:name w:val="Rep_title"/>
    <w:basedOn w:val="Rectitle"/>
    <w:next w:val="Repref"/>
    <w:uiPriority w:val="99"/>
    <w:rsid w:val="0091574E"/>
  </w:style>
  <w:style w:type="paragraph" w:customStyle="1" w:styleId="Repref">
    <w:name w:val="Rep_ref"/>
    <w:basedOn w:val="Recref"/>
    <w:next w:val="Repdate"/>
    <w:uiPriority w:val="99"/>
    <w:rsid w:val="0091574E"/>
  </w:style>
  <w:style w:type="paragraph" w:customStyle="1" w:styleId="Resdate">
    <w:name w:val="Res_date"/>
    <w:basedOn w:val="Recdate"/>
    <w:next w:val="Normalaftertitle"/>
    <w:uiPriority w:val="99"/>
    <w:rsid w:val="0091574E"/>
  </w:style>
  <w:style w:type="paragraph" w:customStyle="1" w:styleId="ResNo">
    <w:name w:val="Res_No"/>
    <w:basedOn w:val="RecNo"/>
    <w:next w:val="Restitle"/>
    <w:uiPriority w:val="99"/>
    <w:rsid w:val="0091574E"/>
    <w:pPr>
      <w:jc w:val="center"/>
    </w:pPr>
    <w:rPr>
      <w:b w:val="0"/>
      <w:caps/>
    </w:rPr>
  </w:style>
  <w:style w:type="paragraph" w:customStyle="1" w:styleId="Restitle">
    <w:name w:val="Res_title"/>
    <w:basedOn w:val="Rectitle"/>
    <w:next w:val="Resref"/>
    <w:uiPriority w:val="99"/>
    <w:rsid w:val="0091574E"/>
  </w:style>
  <w:style w:type="paragraph" w:customStyle="1" w:styleId="Resref">
    <w:name w:val="Res_ref"/>
    <w:basedOn w:val="Recref"/>
    <w:next w:val="Resdate"/>
    <w:uiPriority w:val="99"/>
    <w:rsid w:val="0091574E"/>
  </w:style>
  <w:style w:type="paragraph" w:customStyle="1" w:styleId="SectionNo">
    <w:name w:val="Section_No"/>
    <w:basedOn w:val="Normal"/>
    <w:next w:val="Sectiontitle"/>
    <w:uiPriority w:val="99"/>
    <w:rsid w:val="0091574E"/>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91574E"/>
    <w:pPr>
      <w:keepNext/>
      <w:keepLines/>
      <w:spacing w:before="360" w:line="320" w:lineRule="exact"/>
      <w:jc w:val="center"/>
    </w:pPr>
    <w:rPr>
      <w:b/>
      <w:sz w:val="28"/>
    </w:rPr>
  </w:style>
  <w:style w:type="paragraph" w:customStyle="1" w:styleId="Source">
    <w:name w:val="Source"/>
    <w:basedOn w:val="Normal"/>
    <w:next w:val="Normalaftertitle"/>
    <w:uiPriority w:val="99"/>
    <w:rsid w:val="0091574E"/>
    <w:pPr>
      <w:spacing w:before="840" w:after="200"/>
      <w:jc w:val="center"/>
    </w:pPr>
    <w:rPr>
      <w:b/>
      <w:sz w:val="28"/>
    </w:rPr>
  </w:style>
  <w:style w:type="paragraph" w:customStyle="1" w:styleId="SpecialFooter">
    <w:name w:val="Special Footer"/>
    <w:basedOn w:val="Normal"/>
    <w:uiPriority w:val="99"/>
    <w:rsid w:val="0091574E"/>
    <w:pPr>
      <w:tabs>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91574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rsid w:val="0091574E"/>
    <w:pPr>
      <w:keepNext/>
      <w:keepLines/>
      <w:spacing w:before="360" w:line="240" w:lineRule="exact"/>
      <w:jc w:val="center"/>
    </w:pPr>
    <w:rPr>
      <w:b/>
      <w:sz w:val="20"/>
    </w:rPr>
  </w:style>
  <w:style w:type="paragraph" w:customStyle="1" w:styleId="Title1">
    <w:name w:val="Title 1"/>
    <w:basedOn w:val="Source"/>
    <w:next w:val="Title2"/>
    <w:uiPriority w:val="99"/>
    <w:rsid w:val="0091574E"/>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1574E"/>
  </w:style>
  <w:style w:type="paragraph" w:customStyle="1" w:styleId="Title3">
    <w:name w:val="Title 3"/>
    <w:basedOn w:val="Title2"/>
    <w:next w:val="Title4"/>
    <w:uiPriority w:val="99"/>
    <w:rsid w:val="0091574E"/>
    <w:rPr>
      <w:caps w:val="0"/>
    </w:rPr>
  </w:style>
  <w:style w:type="paragraph" w:customStyle="1" w:styleId="Title4">
    <w:name w:val="Title 4"/>
    <w:basedOn w:val="Title3"/>
    <w:next w:val="Heading1"/>
    <w:uiPriority w:val="99"/>
    <w:rsid w:val="0091574E"/>
    <w:rPr>
      <w:b/>
    </w:rPr>
  </w:style>
  <w:style w:type="paragraph" w:customStyle="1" w:styleId="Section1">
    <w:name w:val="Section_1"/>
    <w:basedOn w:val="Normal"/>
    <w:next w:val="Normal"/>
    <w:uiPriority w:val="99"/>
    <w:rsid w:val="0091574E"/>
    <w:pPr>
      <w:spacing w:before="624"/>
      <w:jc w:val="center"/>
    </w:pPr>
    <w:rPr>
      <w:b/>
    </w:rPr>
  </w:style>
  <w:style w:type="paragraph" w:customStyle="1" w:styleId="Section2">
    <w:name w:val="Section_2"/>
    <w:basedOn w:val="Normal"/>
    <w:next w:val="Normal"/>
    <w:uiPriority w:val="99"/>
    <w:rsid w:val="0091574E"/>
    <w:pPr>
      <w:spacing w:before="240"/>
      <w:jc w:val="center"/>
    </w:pPr>
    <w:rPr>
      <w:i/>
    </w:rPr>
  </w:style>
  <w:style w:type="character" w:styleId="Hyperlink">
    <w:name w:val="Hyperlink"/>
    <w:aliases w:val="CEO_Hyperlink"/>
    <w:basedOn w:val="DefaultParagraphFont"/>
    <w:uiPriority w:val="99"/>
    <w:rsid w:val="0091574E"/>
    <w:rPr>
      <w:rFonts w:cs="Times New Roman"/>
      <w:color w:val="0000FF"/>
      <w:u w:val="single"/>
    </w:rPr>
  </w:style>
  <w:style w:type="character" w:styleId="CommentReference">
    <w:name w:val="annotation reference"/>
    <w:basedOn w:val="DefaultParagraphFont"/>
    <w:uiPriority w:val="99"/>
    <w:semiHidden/>
    <w:rsid w:val="0091574E"/>
    <w:rPr>
      <w:rFonts w:cs="Times New Roman"/>
      <w:sz w:val="16"/>
      <w:szCs w:val="16"/>
    </w:rPr>
  </w:style>
  <w:style w:type="character" w:customStyle="1" w:styleId="href">
    <w:name w:val="href"/>
    <w:basedOn w:val="DefaultParagraphFont"/>
    <w:uiPriority w:val="99"/>
    <w:rsid w:val="0091574E"/>
    <w:rPr>
      <w:rFonts w:cs="Times New Roman"/>
    </w:rPr>
  </w:style>
  <w:style w:type="paragraph" w:customStyle="1" w:styleId="NormalIndent">
    <w:name w:val="Normal_Indent"/>
    <w:basedOn w:val="Normal"/>
    <w:uiPriority w:val="99"/>
    <w:rsid w:val="0091574E"/>
    <w:pPr>
      <w:tabs>
        <w:tab w:val="left" w:pos="2693"/>
        <w:tab w:val="left" w:pos="7655"/>
      </w:tabs>
      <w:ind w:left="794"/>
    </w:pPr>
  </w:style>
  <w:style w:type="paragraph" w:customStyle="1" w:styleId="Origin">
    <w:name w:val="Origin"/>
    <w:basedOn w:val="Normal"/>
    <w:uiPriority w:val="99"/>
    <w:rsid w:val="0091574E"/>
    <w:pPr>
      <w:spacing w:before="600" w:line="312" w:lineRule="auto"/>
    </w:pPr>
    <w:rPr>
      <w:rFonts w:ascii="Arial" w:hAnsi="Arial"/>
      <w:b/>
      <w:color w:val="808080"/>
      <w:lang w:val="en-GB"/>
    </w:rPr>
  </w:style>
  <w:style w:type="character" w:customStyle="1" w:styleId="Style1">
    <w:name w:val="Style1"/>
    <w:basedOn w:val="DefaultParagraphFont"/>
    <w:uiPriority w:val="99"/>
    <w:rsid w:val="0091574E"/>
    <w:rPr>
      <w:rFonts w:ascii="Traditional Arabic" w:hAnsi="Traditional Arabic" w:cs="Times New Roman"/>
      <w:sz w:val="30"/>
      <w:lang w:bidi="ar-EG"/>
    </w:rPr>
  </w:style>
  <w:style w:type="character" w:styleId="PlaceholderText">
    <w:name w:val="Placeholder Text"/>
    <w:basedOn w:val="DefaultParagraphFont"/>
    <w:uiPriority w:val="99"/>
    <w:semiHidden/>
    <w:rsid w:val="0091574E"/>
    <w:rPr>
      <w:rFonts w:cs="Times New Roman"/>
      <w:color w:val="808080"/>
    </w:rPr>
  </w:style>
  <w:style w:type="character" w:customStyle="1" w:styleId="Style2">
    <w:name w:val="Style2"/>
    <w:basedOn w:val="DefaultParagraphFont"/>
    <w:uiPriority w:val="99"/>
    <w:rsid w:val="0091574E"/>
    <w:rPr>
      <w:rFonts w:ascii="Times New Roman" w:hAnsi="Times New Roman" w:cs="Traditional Arabic"/>
      <w:sz w:val="30"/>
      <w:szCs w:val="30"/>
      <w:lang w:bidi="ar-SA"/>
    </w:rPr>
  </w:style>
  <w:style w:type="paragraph" w:customStyle="1" w:styleId="BDTContactDetails">
    <w:name w:val="BDT_ContactDetails"/>
    <w:basedOn w:val="BDTContact"/>
    <w:link w:val="BDTContactDetailsChar"/>
    <w:autoRedefine/>
    <w:uiPriority w:val="99"/>
    <w:rsid w:val="00070676"/>
    <w:pPr>
      <w:spacing w:line="300" w:lineRule="exact"/>
      <w:ind w:left="34"/>
    </w:pPr>
    <w:rPr>
      <w:szCs w:val="22"/>
      <w:lang w:val="en-US"/>
    </w:rPr>
  </w:style>
  <w:style w:type="character" w:customStyle="1" w:styleId="BDTContactDetailsChar">
    <w:name w:val="BDT_ContactDetails Char"/>
    <w:basedOn w:val="DefaultParagraphFont"/>
    <w:link w:val="BDTContactDetails"/>
    <w:uiPriority w:val="99"/>
    <w:locked/>
    <w:rsid w:val="00070676"/>
    <w:rPr>
      <w:rFonts w:eastAsia="SimSun" w:cs="Simplified Arabic"/>
    </w:rPr>
  </w:style>
  <w:style w:type="paragraph" w:customStyle="1" w:styleId="BDTDate">
    <w:name w:val="BDT_Date"/>
    <w:basedOn w:val="Normal"/>
    <w:uiPriority w:val="99"/>
    <w:rsid w:val="0091574E"/>
    <w:rPr>
      <w:rFonts w:cs="Arial"/>
    </w:rPr>
  </w:style>
  <w:style w:type="paragraph" w:customStyle="1" w:styleId="BDTEndReturn">
    <w:name w:val="BDT_EndReturn"/>
    <w:basedOn w:val="Normal"/>
    <w:uiPriority w:val="99"/>
    <w:rsid w:val="0091574E"/>
    <w:rPr>
      <w:sz w:val="20"/>
      <w:szCs w:val="16"/>
      <w:lang w:val="fr-FR"/>
    </w:rPr>
  </w:style>
  <w:style w:type="paragraph" w:customStyle="1" w:styleId="BDTLogo">
    <w:name w:val="BDT_Logo"/>
    <w:uiPriority w:val="99"/>
    <w:rsid w:val="0091574E"/>
    <w:pPr>
      <w:jc w:val="center"/>
    </w:pPr>
    <w:rPr>
      <w:rFonts w:eastAsia="SimHei" w:cs="Simplified Arabic"/>
      <w:szCs w:val="28"/>
      <w:lang w:val="en-GB"/>
    </w:rPr>
  </w:style>
  <w:style w:type="paragraph" w:customStyle="1" w:styleId="BDTOriginalSigned">
    <w:name w:val="BDT_OriginalSigned"/>
    <w:basedOn w:val="Normal"/>
    <w:next w:val="BDTSignatureName"/>
    <w:rsid w:val="004C5C69"/>
    <w:pPr>
      <w:tabs>
        <w:tab w:val="left" w:pos="794"/>
        <w:tab w:val="left" w:pos="1191"/>
        <w:tab w:val="left" w:pos="1588"/>
        <w:tab w:val="left" w:pos="1985"/>
      </w:tabs>
      <w:overflowPunct w:val="0"/>
      <w:autoSpaceDE w:val="0"/>
      <w:autoSpaceDN w:val="0"/>
      <w:adjustRightInd w:val="0"/>
      <w:spacing w:before="360" w:after="360"/>
      <w:textAlignment w:val="baseline"/>
    </w:pPr>
    <w:rPr>
      <w:rFonts w:cs="Simplified Arabic"/>
      <w:szCs w:val="26"/>
      <w:lang w:val="en-US" w:eastAsia="zh-CN"/>
    </w:rPr>
  </w:style>
  <w:style w:type="paragraph" w:customStyle="1" w:styleId="BDTSignatureName">
    <w:name w:val="BDT_SignatureName"/>
    <w:basedOn w:val="Normal"/>
    <w:next w:val="BDTVisa"/>
    <w:rsid w:val="004C5C69"/>
    <w:pPr>
      <w:spacing w:before="360" w:after="0"/>
    </w:pPr>
    <w:rPr>
      <w:rFonts w:eastAsia="SimHei" w:cs="Simplified Arabic"/>
      <w:bCs/>
      <w:szCs w:val="26"/>
      <w:lang w:val="en-GB"/>
    </w:rPr>
  </w:style>
  <w:style w:type="paragraph" w:customStyle="1" w:styleId="BDTSignatureTitle">
    <w:name w:val="BDT_SignatureTitle"/>
    <w:basedOn w:val="BDTNormal"/>
    <w:rsid w:val="00274DAC"/>
    <w:pPr>
      <w:bidi w:val="0"/>
      <w:spacing w:line="240" w:lineRule="auto"/>
    </w:pPr>
    <w:rPr>
      <w:rFonts w:cs="Traditional Arabic"/>
      <w:color w:val="auto"/>
      <w:szCs w:val="30"/>
      <w:lang w:val="en-US"/>
    </w:rPr>
  </w:style>
  <w:style w:type="paragraph" w:customStyle="1" w:styleId="BDTVisa">
    <w:name w:val="BDT_Visa"/>
    <w:basedOn w:val="Normal"/>
    <w:uiPriority w:val="99"/>
    <w:rsid w:val="0091574E"/>
    <w:pPr>
      <w:spacing w:before="360"/>
      <w:ind w:left="993" w:hanging="993"/>
    </w:pPr>
    <w:rPr>
      <w:rFonts w:cs="Times New Roman"/>
      <w:szCs w:val="20"/>
      <w:lang w:val="fr-FR"/>
    </w:rPr>
  </w:style>
  <w:style w:type="paragraph" w:customStyle="1" w:styleId="BDTRef">
    <w:name w:val="BDT_Ref"/>
    <w:basedOn w:val="Normal"/>
    <w:next w:val="Normal"/>
    <w:rsid w:val="00274DAC"/>
    <w:pPr>
      <w:tabs>
        <w:tab w:val="left" w:pos="794"/>
        <w:tab w:val="left" w:pos="1588"/>
        <w:tab w:val="left" w:pos="1985"/>
      </w:tabs>
      <w:overflowPunct w:val="0"/>
      <w:autoSpaceDE w:val="0"/>
      <w:autoSpaceDN w:val="0"/>
      <w:adjustRightInd w:val="0"/>
      <w:spacing w:before="0" w:after="0"/>
      <w:textAlignment w:val="baseline"/>
    </w:pPr>
    <w:rPr>
      <w:lang w:val="en-GB"/>
    </w:rPr>
  </w:style>
  <w:style w:type="paragraph" w:customStyle="1" w:styleId="BDTSeparator">
    <w:name w:val="BDT_Separator"/>
    <w:basedOn w:val="Normal"/>
    <w:rsid w:val="00274DAC"/>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Subject">
    <w:name w:val="BDT_Subject"/>
    <w:uiPriority w:val="99"/>
    <w:rsid w:val="0091574E"/>
    <w:pPr>
      <w:bidi/>
      <w:spacing w:after="80"/>
    </w:pPr>
    <w:rPr>
      <w:rFonts w:eastAsia="SimSun" w:cs="Simplified Arabic"/>
      <w:szCs w:val="28"/>
      <w:lang w:val="en-GB"/>
    </w:rPr>
  </w:style>
  <w:style w:type="paragraph" w:customStyle="1" w:styleId="BDTAnnex">
    <w:name w:val="BDT_Annex"/>
    <w:next w:val="BDTNormal"/>
    <w:link w:val="BDTAnnexChar"/>
    <w:uiPriority w:val="99"/>
    <w:rsid w:val="0091574E"/>
    <w:pPr>
      <w:spacing w:before="120" w:after="120"/>
      <w:jc w:val="center"/>
    </w:pPr>
    <w:rPr>
      <w:rFonts w:eastAsia="SimSun" w:cs="Traditional Arabic"/>
      <w:b/>
      <w:sz w:val="36"/>
      <w:szCs w:val="30"/>
      <w:lang w:val="es-ES"/>
    </w:rPr>
  </w:style>
  <w:style w:type="character" w:customStyle="1" w:styleId="BDTAnnexChar">
    <w:name w:val="BDT_Annex Char"/>
    <w:basedOn w:val="DefaultParagraphFont"/>
    <w:link w:val="BDTAnnex"/>
    <w:uiPriority w:val="99"/>
    <w:locked/>
    <w:rsid w:val="0091574E"/>
    <w:rPr>
      <w:rFonts w:eastAsia="SimSun" w:cs="Traditional Arabic"/>
      <w:b/>
      <w:sz w:val="30"/>
      <w:szCs w:val="30"/>
      <w:lang w:val="es-ES" w:eastAsia="en-US" w:bidi="ar-SA"/>
    </w:rPr>
  </w:style>
  <w:style w:type="paragraph" w:customStyle="1" w:styleId="BDTAnnexi-ii-iii">
    <w:name w:val="BDT_Annex_i-ii-iii"/>
    <w:basedOn w:val="Normal"/>
    <w:next w:val="Normal"/>
    <w:uiPriority w:val="99"/>
    <w:rsid w:val="0091574E"/>
    <w:pPr>
      <w:ind w:left="2421" w:hanging="329"/>
    </w:pPr>
    <w:rPr>
      <w:rFonts w:cs="Times New Roman"/>
      <w:szCs w:val="19"/>
      <w:lang w:val="en-GB"/>
    </w:rPr>
  </w:style>
  <w:style w:type="paragraph" w:customStyle="1" w:styleId="BDTAnnexCheckBox">
    <w:name w:val="BDT_AnnexCheckBox"/>
    <w:basedOn w:val="Normal"/>
    <w:next w:val="Normal"/>
    <w:uiPriority w:val="99"/>
    <w:rsid w:val="0091574E"/>
    <w:pPr>
      <w:spacing w:line="281" w:lineRule="auto"/>
    </w:pPr>
    <w:rPr>
      <w:rFonts w:cs="Times New Roman"/>
      <w:szCs w:val="24"/>
      <w:lang w:eastAsia="zh-CN"/>
    </w:rPr>
  </w:style>
  <w:style w:type="paragraph" w:customStyle="1" w:styleId="BDTAnnexes">
    <w:name w:val="BDT_Annexes"/>
    <w:basedOn w:val="Normal"/>
    <w:next w:val="Normal"/>
    <w:uiPriority w:val="99"/>
    <w:rsid w:val="0091574E"/>
    <w:pPr>
      <w:spacing w:before="600"/>
    </w:pPr>
    <w:rPr>
      <w:rFonts w:cs="Times New Roman"/>
      <w:lang w:val="en-GB"/>
    </w:rPr>
  </w:style>
  <w:style w:type="paragraph" w:customStyle="1" w:styleId="BDTAnnexHeading1">
    <w:name w:val="BDT_AnnexHeading1"/>
    <w:basedOn w:val="Normal"/>
    <w:next w:val="Normal"/>
    <w:link w:val="BDTAnnexHeading1Char"/>
    <w:uiPriority w:val="99"/>
    <w:rsid w:val="0091574E"/>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91574E"/>
    <w:rPr>
      <w:rFonts w:ascii="Calibri" w:eastAsia="SimSun" w:hAnsi="Calibri" w:cs="Times New Roman"/>
      <w:b/>
      <w:bCs/>
      <w:sz w:val="22"/>
      <w:lang w:val="en-GB" w:eastAsia="en-US"/>
    </w:rPr>
  </w:style>
  <w:style w:type="paragraph" w:customStyle="1" w:styleId="BDTAnnexMain123">
    <w:name w:val="BDT_AnnexMain123"/>
    <w:basedOn w:val="Normal"/>
    <w:next w:val="Normal"/>
    <w:uiPriority w:val="99"/>
    <w:rsid w:val="0091574E"/>
    <w:pPr>
      <w:snapToGrid w:val="0"/>
      <w:ind w:left="1100" w:right="709" w:hanging="329"/>
    </w:pPr>
    <w:rPr>
      <w:rFonts w:cs="Times New Roman"/>
      <w:szCs w:val="19"/>
    </w:rPr>
  </w:style>
  <w:style w:type="paragraph" w:customStyle="1" w:styleId="BDTClosing">
    <w:name w:val="BDT_Closing"/>
    <w:basedOn w:val="BDTOpening"/>
    <w:next w:val="BDTSignatureName"/>
    <w:link w:val="BDTClosingChar"/>
    <w:uiPriority w:val="99"/>
    <w:rsid w:val="0091574E"/>
    <w:rPr>
      <w:noProof/>
    </w:rPr>
  </w:style>
  <w:style w:type="paragraph" w:customStyle="1" w:styleId="BDTOpening">
    <w:name w:val="BDT_Opening"/>
    <w:basedOn w:val="BDTNormal"/>
    <w:uiPriority w:val="99"/>
    <w:rsid w:val="0091574E"/>
    <w:pPr>
      <w:spacing w:before="120" w:after="240" w:line="240" w:lineRule="auto"/>
    </w:pPr>
    <w:rPr>
      <w:lang w:eastAsia="zh-CN"/>
    </w:rPr>
  </w:style>
  <w:style w:type="character" w:customStyle="1" w:styleId="BDTClosingChar">
    <w:name w:val="BDT_Closing Char"/>
    <w:basedOn w:val="DefaultParagraphFont"/>
    <w:link w:val="BDTClosing"/>
    <w:uiPriority w:val="99"/>
    <w:locked/>
    <w:rsid w:val="0091574E"/>
    <w:rPr>
      <w:rFonts w:ascii="Calibri" w:eastAsia="SimSun" w:hAnsi="Calibri" w:cs="Simplified Arabic"/>
      <w:noProof/>
      <w:color w:val="333333"/>
      <w:sz w:val="28"/>
      <w:szCs w:val="28"/>
      <w:lang w:val="en-GB" w:eastAsia="zh-CN" w:bidi="ar-SA"/>
    </w:rPr>
  </w:style>
  <w:style w:type="paragraph" w:customStyle="1" w:styleId="BDTcontributionH1">
    <w:name w:val="BDT_contributionH1"/>
    <w:basedOn w:val="Normal"/>
    <w:uiPriority w:val="99"/>
    <w:rsid w:val="0091574E"/>
    <w:rPr>
      <w:rFonts w:cs="Times New Roman Bold"/>
      <w:b/>
      <w:bCs/>
    </w:rPr>
  </w:style>
  <w:style w:type="paragraph" w:customStyle="1" w:styleId="BDTcontribution-H123">
    <w:name w:val="BDT_contribution-H123"/>
    <w:basedOn w:val="Normal"/>
    <w:uiPriority w:val="99"/>
    <w:rsid w:val="0091574E"/>
    <w:pPr>
      <w:numPr>
        <w:numId w:val="24"/>
      </w:numPr>
    </w:pPr>
    <w:rPr>
      <w:rFonts w:eastAsia="SimHei"/>
      <w:b/>
      <w:bCs/>
    </w:rPr>
  </w:style>
  <w:style w:type="paragraph" w:customStyle="1" w:styleId="BDTcontributionStart">
    <w:name w:val="BDT_contributionStart"/>
    <w:basedOn w:val="Normal"/>
    <w:uiPriority w:val="99"/>
    <w:rsid w:val="0091574E"/>
    <w:pPr>
      <w:spacing w:before="360"/>
    </w:pPr>
    <w:rPr>
      <w:rFonts w:eastAsia="SimHei"/>
      <w:b/>
      <w:szCs w:val="28"/>
      <w:lang w:val="en-GB"/>
    </w:rPr>
  </w:style>
  <w:style w:type="paragraph" w:customStyle="1" w:styleId="BDTDistribution">
    <w:name w:val="BDT_Distribution"/>
    <w:basedOn w:val="Normal"/>
    <w:uiPriority w:val="99"/>
    <w:rsid w:val="0091574E"/>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BD0E49"/>
    <w:pPr>
      <w:numPr>
        <w:numId w:val="25"/>
      </w:numPr>
      <w:tabs>
        <w:tab w:val="clear" w:pos="2237"/>
        <w:tab w:val="num" w:pos="1288"/>
      </w:tabs>
      <w:bidi/>
      <w:ind w:left="1288"/>
    </w:pPr>
    <w:rPr>
      <w:rFonts w:cs="Times New Roman"/>
      <w:szCs w:val="18"/>
      <w:lang w:val="en-US" w:eastAsia="zh-CN" w:bidi="ar-EG"/>
    </w:rPr>
  </w:style>
  <w:style w:type="paragraph" w:customStyle="1" w:styleId="BDTDocDates">
    <w:name w:val="BDT_DocDates"/>
    <w:basedOn w:val="Normal"/>
    <w:uiPriority w:val="99"/>
    <w:rsid w:val="0091574E"/>
    <w:rPr>
      <w:rFonts w:eastAsia="SimHei"/>
      <w:b/>
      <w:bCs/>
    </w:rPr>
  </w:style>
  <w:style w:type="paragraph" w:customStyle="1" w:styleId="BDTDocNo">
    <w:name w:val="BDT_DocNo"/>
    <w:basedOn w:val="Normal"/>
    <w:next w:val="Normal"/>
    <w:uiPriority w:val="99"/>
    <w:rsid w:val="0091574E"/>
    <w:rPr>
      <w:rFonts w:eastAsia="SimHei"/>
      <w:b/>
      <w:bCs/>
    </w:rPr>
  </w:style>
  <w:style w:type="paragraph" w:customStyle="1" w:styleId="BDTDocNoDetails">
    <w:name w:val="BDT_DocNoDetails"/>
    <w:basedOn w:val="Normal"/>
    <w:uiPriority w:val="99"/>
    <w:rsid w:val="0091574E"/>
    <w:pPr>
      <w:spacing w:before="80" w:after="80"/>
      <w:jc w:val="center"/>
    </w:pPr>
    <w:rPr>
      <w:rFonts w:eastAsia="SimHei"/>
      <w:szCs w:val="19"/>
    </w:rPr>
  </w:style>
  <w:style w:type="paragraph" w:customStyle="1" w:styleId="BDTDocTitle-1line">
    <w:name w:val="BDT_DocTitle-1line"/>
    <w:basedOn w:val="Normal"/>
    <w:uiPriority w:val="99"/>
    <w:rsid w:val="0091574E"/>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91574E"/>
    <w:pPr>
      <w:spacing w:after="0"/>
    </w:pPr>
  </w:style>
  <w:style w:type="paragraph" w:customStyle="1" w:styleId="BDTDocTitle2lines-Second">
    <w:name w:val="BDT_DocTitle2lines-Second"/>
    <w:basedOn w:val="BDTDocTitle2lines-First"/>
    <w:uiPriority w:val="99"/>
    <w:rsid w:val="0091574E"/>
    <w:pPr>
      <w:spacing w:before="0" w:after="480"/>
    </w:pPr>
  </w:style>
  <w:style w:type="paragraph" w:customStyle="1" w:styleId="BDTEmdashList">
    <w:name w:val="BDT_EmdashList"/>
    <w:basedOn w:val="Normal"/>
    <w:uiPriority w:val="99"/>
    <w:rsid w:val="0091574E"/>
    <w:pPr>
      <w:numPr>
        <w:numId w:val="26"/>
      </w:numPr>
    </w:pPr>
    <w:rPr>
      <w:rFonts w:cs="Times New Roman"/>
      <w:szCs w:val="20"/>
      <w:lang w:eastAsia="zh-CN"/>
    </w:rPr>
  </w:style>
  <w:style w:type="paragraph" w:customStyle="1" w:styleId="BDTEndashListNoIndent">
    <w:name w:val="BDT_EndashListNoIndent"/>
    <w:basedOn w:val="BDTNormal"/>
    <w:uiPriority w:val="99"/>
    <w:rsid w:val="0091574E"/>
    <w:pPr>
      <w:numPr>
        <w:numId w:val="27"/>
      </w:numPr>
      <w:tabs>
        <w:tab w:val="clear" w:pos="2237"/>
        <w:tab w:val="num" w:pos="363"/>
      </w:tabs>
      <w:spacing w:before="120" w:after="120" w:line="240" w:lineRule="auto"/>
      <w:ind w:left="357" w:hanging="357"/>
    </w:pPr>
    <w:rPr>
      <w:rFonts w:eastAsia="SimHei" w:cs="Traditional Arabic"/>
    </w:rPr>
  </w:style>
  <w:style w:type="paragraph" w:customStyle="1" w:styleId="BDTFooter">
    <w:name w:val="BDT_Footer"/>
    <w:uiPriority w:val="99"/>
    <w:rsid w:val="0091574E"/>
    <w:pPr>
      <w:tabs>
        <w:tab w:val="right" w:pos="9072"/>
      </w:tabs>
      <w:jc w:val="center"/>
    </w:pPr>
    <w:rPr>
      <w:rFonts w:eastAsia="SimHei" w:cs="Simplified Arabic"/>
      <w:sz w:val="18"/>
    </w:rPr>
  </w:style>
  <w:style w:type="paragraph" w:customStyle="1" w:styleId="BDTFooterContact1">
    <w:name w:val="BDT_FooterContact1"/>
    <w:basedOn w:val="Normal"/>
    <w:next w:val="Normal"/>
    <w:uiPriority w:val="99"/>
    <w:rsid w:val="0091574E"/>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91574E"/>
    <w:pPr>
      <w:ind w:left="3828" w:hanging="2268"/>
    </w:pPr>
    <w:rPr>
      <w:rFonts w:eastAsia="SimHei"/>
      <w:sz w:val="20"/>
      <w:szCs w:val="20"/>
    </w:rPr>
  </w:style>
  <w:style w:type="paragraph" w:customStyle="1" w:styleId="BDTFootnoteText">
    <w:name w:val="BDT_Footnote Text"/>
    <w:uiPriority w:val="99"/>
    <w:rsid w:val="0091574E"/>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91574E"/>
    <w:pPr>
      <w:spacing w:before="240"/>
      <w:ind w:left="1877"/>
    </w:pPr>
    <w:rPr>
      <w:rFonts w:eastAsia="SimHei"/>
      <w:b/>
      <w:bCs/>
      <w:iCs/>
    </w:rPr>
  </w:style>
  <w:style w:type="paragraph" w:customStyle="1" w:styleId="BDTHeader1">
    <w:name w:val="BDT_Header1"/>
    <w:basedOn w:val="Normal"/>
    <w:uiPriority w:val="99"/>
    <w:rsid w:val="0091574E"/>
    <w:rPr>
      <w:rFonts w:eastAsia="SimHei"/>
      <w:sz w:val="19"/>
    </w:rPr>
  </w:style>
  <w:style w:type="paragraph" w:customStyle="1" w:styleId="BDTHeader2">
    <w:name w:val="BDT_Header2"/>
    <w:basedOn w:val="Normal"/>
    <w:uiPriority w:val="99"/>
    <w:rsid w:val="0091574E"/>
    <w:pPr>
      <w:spacing w:before="720"/>
    </w:pPr>
    <w:rPr>
      <w:rFonts w:eastAsia="SimHei"/>
      <w:sz w:val="19"/>
    </w:rPr>
  </w:style>
  <w:style w:type="paragraph" w:customStyle="1" w:styleId="BDTHeaderPageNumber">
    <w:name w:val="BDT_HeaderPageNumber"/>
    <w:basedOn w:val="Normal"/>
    <w:uiPriority w:val="99"/>
    <w:rsid w:val="0091574E"/>
    <w:pPr>
      <w:tabs>
        <w:tab w:val="center" w:pos="4536"/>
        <w:tab w:val="right" w:pos="9072"/>
      </w:tabs>
      <w:jc w:val="center"/>
    </w:pPr>
    <w:rPr>
      <w:rFonts w:eastAsia="SimHei"/>
      <w:smallCaps/>
    </w:rPr>
  </w:style>
  <w:style w:type="paragraph" w:customStyle="1" w:styleId="BDTHeading1">
    <w:name w:val="BDT_Heading1"/>
    <w:basedOn w:val="Normal"/>
    <w:next w:val="Normal"/>
    <w:uiPriority w:val="99"/>
    <w:rsid w:val="0091574E"/>
    <w:rPr>
      <w:lang w:val="fr-CH"/>
    </w:rPr>
  </w:style>
  <w:style w:type="paragraph" w:customStyle="1" w:styleId="BDTHeading1-Numbered">
    <w:name w:val="BDT_Heading1-Numbered"/>
    <w:basedOn w:val="Normal"/>
    <w:next w:val="Normal"/>
    <w:uiPriority w:val="99"/>
    <w:rsid w:val="0091574E"/>
    <w:pPr>
      <w:numPr>
        <w:numId w:val="28"/>
      </w:numPr>
      <w:pBdr>
        <w:bottom w:val="single" w:sz="12" w:space="1" w:color="808080"/>
      </w:pBdr>
    </w:pPr>
    <w:rPr>
      <w:rFonts w:eastAsia="SimHei"/>
      <w:b/>
      <w:bCs/>
      <w:color w:val="808080"/>
    </w:rPr>
  </w:style>
  <w:style w:type="paragraph" w:customStyle="1" w:styleId="BDTIndent1-123">
    <w:name w:val="BDT_Indent1-123"/>
    <w:basedOn w:val="Normal"/>
    <w:uiPriority w:val="99"/>
    <w:rsid w:val="0091574E"/>
    <w:pPr>
      <w:numPr>
        <w:numId w:val="29"/>
      </w:numPr>
      <w:spacing w:before="60" w:after="60"/>
      <w:ind w:right="709"/>
    </w:pPr>
    <w:rPr>
      <w:rFonts w:eastAsia="SimHei"/>
      <w:bCs/>
      <w:szCs w:val="28"/>
    </w:rPr>
  </w:style>
  <w:style w:type="paragraph" w:customStyle="1" w:styleId="BDTIndent1-abc">
    <w:name w:val="BDT_Indent1-abc"/>
    <w:basedOn w:val="Normal"/>
    <w:uiPriority w:val="99"/>
    <w:rsid w:val="0091574E"/>
    <w:pPr>
      <w:numPr>
        <w:numId w:val="30"/>
      </w:numPr>
      <w:spacing w:before="60" w:after="60"/>
      <w:ind w:right="709"/>
    </w:pPr>
    <w:rPr>
      <w:rFonts w:eastAsia="SimHei"/>
    </w:rPr>
  </w:style>
  <w:style w:type="paragraph" w:customStyle="1" w:styleId="BDTindent-abc">
    <w:name w:val="BDT_indent-abc"/>
    <w:uiPriority w:val="99"/>
    <w:rsid w:val="0091574E"/>
    <w:pPr>
      <w:numPr>
        <w:ilvl w:val="1"/>
        <w:numId w:val="31"/>
      </w:numPr>
    </w:pPr>
    <w:rPr>
      <w:rFonts w:eastAsia="SimHei" w:cs="Traditional Arabic"/>
      <w:szCs w:val="30"/>
    </w:rPr>
  </w:style>
  <w:style w:type="paragraph" w:customStyle="1" w:styleId="BDTIndent-bulletsblackdot">
    <w:name w:val="BDT_Indent-bulletsblackdot"/>
    <w:basedOn w:val="BDTNormal"/>
    <w:uiPriority w:val="99"/>
    <w:rsid w:val="0091574E"/>
    <w:pPr>
      <w:numPr>
        <w:numId w:val="32"/>
      </w:numPr>
      <w:spacing w:before="60" w:after="60"/>
      <w:ind w:left="738"/>
    </w:pPr>
    <w:rPr>
      <w:rFonts w:eastAsia="SimHei"/>
    </w:rPr>
  </w:style>
  <w:style w:type="paragraph" w:customStyle="1" w:styleId="BDTIndent-bulletsBlueSquare">
    <w:name w:val="BDT_Indent-bulletsBlueSquare"/>
    <w:basedOn w:val="BDTNormal"/>
    <w:uiPriority w:val="99"/>
    <w:rsid w:val="0091574E"/>
    <w:pPr>
      <w:numPr>
        <w:numId w:val="33"/>
      </w:numPr>
      <w:ind w:left="811" w:hanging="357"/>
    </w:pPr>
    <w:rPr>
      <w:lang w:val="en-US"/>
    </w:rPr>
  </w:style>
  <w:style w:type="paragraph" w:customStyle="1" w:styleId="BDTindentendash">
    <w:name w:val="BDT_indentendash"/>
    <w:basedOn w:val="BDTDistributionEmdash"/>
    <w:uiPriority w:val="99"/>
    <w:rsid w:val="0091574E"/>
    <w:pPr>
      <w:numPr>
        <w:numId w:val="0"/>
      </w:numPr>
    </w:pPr>
    <w:rPr>
      <w:lang w:val="en-GB"/>
    </w:rPr>
  </w:style>
  <w:style w:type="paragraph" w:customStyle="1" w:styleId="BDTMeetingDates">
    <w:name w:val="BDT_MeetingDates"/>
    <w:basedOn w:val="Normal"/>
    <w:uiPriority w:val="99"/>
    <w:rsid w:val="0091574E"/>
    <w:pPr>
      <w:spacing w:after="40"/>
    </w:pPr>
    <w:rPr>
      <w:rFonts w:eastAsia="SimHei"/>
      <w:b/>
      <w:bCs/>
    </w:rPr>
  </w:style>
  <w:style w:type="paragraph" w:customStyle="1" w:styleId="BDTMeetingName">
    <w:name w:val="BDT_MeetingName"/>
    <w:basedOn w:val="Normal"/>
    <w:uiPriority w:val="99"/>
    <w:rsid w:val="0091574E"/>
    <w:rPr>
      <w:rFonts w:eastAsia="SimHei"/>
      <w:b/>
      <w:bCs/>
    </w:rPr>
  </w:style>
  <w:style w:type="paragraph" w:customStyle="1" w:styleId="BDTOriginalLanguage">
    <w:name w:val="BDT_OriginalLanguage"/>
    <w:basedOn w:val="Normal"/>
    <w:uiPriority w:val="99"/>
    <w:rsid w:val="0091574E"/>
    <w:rPr>
      <w:rFonts w:eastAsia="SimHei"/>
      <w:b/>
      <w:bCs/>
      <w:szCs w:val="19"/>
      <w:lang w:val="en-US"/>
    </w:rPr>
  </w:style>
  <w:style w:type="paragraph" w:customStyle="1" w:styleId="BDTParagraph11">
    <w:name w:val="BDT_Paragraph 1.1"/>
    <w:basedOn w:val="BDTNormal"/>
    <w:rsid w:val="00274DAC"/>
    <w:pPr>
      <w:bidi w:val="0"/>
      <w:spacing w:line="240" w:lineRule="auto"/>
    </w:pPr>
    <w:rPr>
      <w:rFonts w:ascii="Verdana" w:eastAsia="SimHei" w:hAnsi="Verdana"/>
      <w:color w:val="auto"/>
      <w:sz w:val="18"/>
    </w:rPr>
  </w:style>
  <w:style w:type="paragraph" w:customStyle="1" w:styleId="BDTParagraph110">
    <w:name w:val="BDT_Paragraph1.1"/>
    <w:basedOn w:val="BDTNormal"/>
    <w:rsid w:val="00274DAC"/>
    <w:pPr>
      <w:bidi w:val="0"/>
      <w:spacing w:line="240" w:lineRule="auto"/>
    </w:pPr>
    <w:rPr>
      <w:rFonts w:ascii="Verdana" w:eastAsia="SimHei" w:hAnsi="Verdana"/>
      <w:color w:val="auto"/>
      <w:sz w:val="19"/>
    </w:rPr>
  </w:style>
  <w:style w:type="paragraph" w:customStyle="1" w:styleId="BDTQ1">
    <w:name w:val="BDT_Q1"/>
    <w:basedOn w:val="BDTNormal"/>
    <w:rsid w:val="00274DAC"/>
    <w:pPr>
      <w:bidi w:val="0"/>
      <w:spacing w:before="600" w:line="240" w:lineRule="auto"/>
    </w:pPr>
    <w:rPr>
      <w:rFonts w:ascii="Verdana" w:hAnsi="Verdana" w:cs="Times New Roman"/>
      <w:b/>
      <w:bCs/>
      <w:color w:val="auto"/>
      <w:sz w:val="19"/>
      <w:szCs w:val="24"/>
      <w:lang w:val="en-US"/>
    </w:rPr>
  </w:style>
  <w:style w:type="paragraph" w:customStyle="1" w:styleId="BDTQuestion">
    <w:name w:val="BDT_Question"/>
    <w:basedOn w:val="BDTNormal"/>
    <w:rsid w:val="00274DAC"/>
    <w:pPr>
      <w:tabs>
        <w:tab w:val="left" w:pos="1928"/>
      </w:tabs>
      <w:bidi w:val="0"/>
      <w:spacing w:line="240" w:lineRule="auto"/>
      <w:ind w:left="1928" w:hanging="1928"/>
    </w:pPr>
    <w:rPr>
      <w:rFonts w:ascii="Verdana" w:eastAsia="SimHei" w:hAnsi="Verdana"/>
      <w:b/>
      <w:color w:val="auto"/>
      <w:sz w:val="19"/>
      <w:lang w:val="en-US"/>
    </w:rPr>
  </w:style>
  <w:style w:type="paragraph" w:customStyle="1" w:styleId="BDTQuestionDetails">
    <w:name w:val="BDT_QuestionDetails"/>
    <w:basedOn w:val="BDTNormal"/>
    <w:rsid w:val="00274DAC"/>
    <w:pPr>
      <w:bidi w:val="0"/>
      <w:spacing w:after="120" w:line="240" w:lineRule="auto"/>
    </w:pPr>
    <w:rPr>
      <w:rFonts w:cs="Traditional Arabic"/>
      <w:color w:val="auto"/>
      <w:szCs w:val="30"/>
      <w:lang w:val="en-US"/>
    </w:rPr>
  </w:style>
  <w:style w:type="paragraph" w:customStyle="1" w:styleId="BDTRevision">
    <w:name w:val="BDT_Revision"/>
    <w:basedOn w:val="BDTNormal"/>
    <w:rsid w:val="00274DAC"/>
    <w:pPr>
      <w:tabs>
        <w:tab w:val="right" w:pos="3011"/>
      </w:tabs>
      <w:bidi w:val="0"/>
      <w:spacing w:line="240" w:lineRule="auto"/>
    </w:pPr>
    <w:rPr>
      <w:rFonts w:eastAsia="SimHei" w:cs="Traditional Arabic"/>
      <w:b/>
      <w:bCs/>
      <w:noProof/>
      <w:color w:val="auto"/>
      <w:sz w:val="19"/>
      <w:szCs w:val="20"/>
      <w:lang w:val="fr-CA"/>
    </w:rPr>
  </w:style>
  <w:style w:type="paragraph" w:customStyle="1" w:styleId="BDTSmall">
    <w:name w:val="BDT_Small"/>
    <w:basedOn w:val="BDTNormal"/>
    <w:rsid w:val="00274DAC"/>
    <w:pPr>
      <w:bidi w:val="0"/>
      <w:spacing w:line="240" w:lineRule="auto"/>
    </w:pPr>
    <w:rPr>
      <w:rFonts w:eastAsia="SimHei" w:cs="Traditional Arabic"/>
      <w:color w:val="auto"/>
      <w:sz w:val="19"/>
      <w:szCs w:val="30"/>
      <w:lang w:val="en-US"/>
    </w:rPr>
  </w:style>
  <w:style w:type="paragraph" w:customStyle="1" w:styleId="BDTSourceTitle">
    <w:name w:val="BDT_Source_Title"/>
    <w:basedOn w:val="BDTNormal"/>
    <w:rsid w:val="00274DAC"/>
    <w:pPr>
      <w:bidi w:val="0"/>
      <w:spacing w:before="120" w:after="120" w:line="240" w:lineRule="auto"/>
    </w:pPr>
    <w:rPr>
      <w:rFonts w:ascii="Verdana" w:eastAsia="SimHei" w:hAnsi="Verdana"/>
      <w:b/>
      <w:color w:val="auto"/>
      <w:sz w:val="19"/>
      <w:szCs w:val="19"/>
    </w:rPr>
  </w:style>
  <w:style w:type="paragraph" w:customStyle="1" w:styleId="BDTSourceTitleDetails">
    <w:name w:val="BDT_SourceTitleDetails"/>
    <w:basedOn w:val="BDTNormal"/>
    <w:uiPriority w:val="99"/>
    <w:rsid w:val="0091574E"/>
    <w:rPr>
      <w:rFonts w:eastAsia="SimHei"/>
      <w:szCs w:val="19"/>
      <w:lang w:val="en-US"/>
    </w:rPr>
  </w:style>
  <w:style w:type="paragraph" w:customStyle="1" w:styleId="BDTStartNextPage">
    <w:name w:val="BDT_StartNextPage"/>
    <w:basedOn w:val="Normal"/>
    <w:uiPriority w:val="99"/>
    <w:rsid w:val="0091574E"/>
    <w:pPr>
      <w:jc w:val="center"/>
    </w:pPr>
    <w:rPr>
      <w:rFonts w:eastAsia="SimHei" w:cs="Simplified Arabic"/>
      <w:sz w:val="16"/>
      <w:szCs w:val="24"/>
      <w:lang w:val="en-GB"/>
    </w:rPr>
  </w:style>
  <w:style w:type="paragraph" w:customStyle="1" w:styleId="BDTSubjectdetail">
    <w:name w:val="BDT_Subject_detail"/>
    <w:basedOn w:val="BDTSubject"/>
    <w:uiPriority w:val="99"/>
    <w:rsid w:val="0091574E"/>
    <w:pPr>
      <w:tabs>
        <w:tab w:val="left" w:pos="794"/>
        <w:tab w:val="left" w:pos="1191"/>
        <w:tab w:val="left" w:pos="1588"/>
        <w:tab w:val="left" w:pos="1985"/>
      </w:tabs>
      <w:overflowPunct w:val="0"/>
      <w:autoSpaceDE w:val="0"/>
      <w:autoSpaceDN w:val="0"/>
      <w:adjustRightInd w:val="0"/>
      <w:spacing w:after="0" w:line="192" w:lineRule="auto"/>
      <w:textAlignment w:val="baseline"/>
    </w:pPr>
  </w:style>
  <w:style w:type="paragraph" w:customStyle="1" w:styleId="BDTNoSpace">
    <w:name w:val="BDT_NoSpace"/>
    <w:basedOn w:val="Normal"/>
    <w:uiPriority w:val="99"/>
    <w:rsid w:val="0091574E"/>
    <w:pPr>
      <w:spacing w:before="0" w:after="0"/>
    </w:pPr>
    <w:rPr>
      <w:sz w:val="10"/>
      <w:szCs w:val="4"/>
    </w:rPr>
  </w:style>
  <w:style w:type="paragraph" w:customStyle="1" w:styleId="BDTSectorName">
    <w:name w:val="BDT_SectorName"/>
    <w:basedOn w:val="BDTNormal"/>
    <w:rsid w:val="00274DAC"/>
    <w:pPr>
      <w:bidi w:val="0"/>
      <w:spacing w:before="120" w:after="120" w:line="240" w:lineRule="auto"/>
    </w:pPr>
    <w:rPr>
      <w:rFonts w:ascii="Verdana" w:eastAsia="SimHei" w:hAnsi="Verdana"/>
      <w:b/>
      <w:color w:val="auto"/>
      <w:sz w:val="26"/>
    </w:rPr>
  </w:style>
  <w:style w:type="character" w:styleId="FollowedHyperlink">
    <w:name w:val="FollowedHyperlink"/>
    <w:basedOn w:val="DefaultParagraphFont"/>
    <w:uiPriority w:val="99"/>
    <w:locked/>
    <w:rsid w:val="00E553D7"/>
    <w:rPr>
      <w:rFonts w:cs="Times New Roman"/>
      <w:color w:val="606420"/>
      <w:u w:val="single"/>
    </w:rPr>
  </w:style>
  <w:style w:type="paragraph" w:customStyle="1" w:styleId="BDTHeading10">
    <w:name w:val="BDT Heading 1"/>
    <w:basedOn w:val="Normal"/>
    <w:qFormat/>
    <w:rsid w:val="00C170F6"/>
    <w:pPr>
      <w:keepNext/>
      <w:keepLines/>
      <w:tabs>
        <w:tab w:val="left" w:pos="2089"/>
      </w:tabs>
      <w:bidi/>
      <w:spacing w:before="360" w:after="0" w:line="192" w:lineRule="auto"/>
      <w:jc w:val="both"/>
    </w:pPr>
    <w:rPr>
      <w:rFonts w:cs="Simplified Arabic"/>
      <w:b/>
      <w:bCs/>
      <w:sz w:val="24"/>
      <w:szCs w:val="26"/>
      <w:lang w:val="en-US" w:eastAsia="zh-CN" w:bidi="ar-EG"/>
    </w:rPr>
  </w:style>
  <w:style w:type="paragraph" w:customStyle="1" w:styleId="CEOIndent1-123">
    <w:name w:val="CEO_Indent1-123"/>
    <w:basedOn w:val="Normal"/>
    <w:rsid w:val="0020085D"/>
    <w:pPr>
      <w:tabs>
        <w:tab w:val="num" w:pos="927"/>
      </w:tabs>
      <w:spacing w:before="60" w:after="60"/>
      <w:ind w:left="927" w:right="709" w:hanging="360"/>
    </w:pPr>
    <w:rPr>
      <w:rFonts w:ascii="Verdana" w:eastAsia="SimHei" w:hAnsi="Verdana" w:cs="Simplified Arabic"/>
      <w:bCs/>
      <w:sz w:val="19"/>
      <w:szCs w:val="19"/>
      <w:lang w:val="en-US"/>
    </w:rPr>
  </w:style>
  <w:style w:type="paragraph" w:customStyle="1" w:styleId="CEOAgendaItemN">
    <w:name w:val="CEO_AgendaItemN°"/>
    <w:basedOn w:val="CEOIndent1-123"/>
    <w:rsid w:val="0020085D"/>
    <w:pPr>
      <w:tabs>
        <w:tab w:val="clear" w:pos="927"/>
      </w:tabs>
      <w:ind w:left="0" w:right="12" w:firstLine="0"/>
      <w:jc w:val="right"/>
    </w:pPr>
  </w:style>
  <w:style w:type="table" w:styleId="TableGrid">
    <w:name w:val="Table Grid"/>
    <w:basedOn w:val="TableNormal"/>
    <w:uiPriority w:val="59"/>
    <w:rsid w:val="0020085D"/>
    <w:pPr>
      <w:bidi/>
      <w:spacing w:before="120" w:line="192" w:lineRule="auto"/>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uiPriority w:val="99"/>
    <w:rsid w:val="0020085D"/>
    <w:pPr>
      <w:bidi/>
      <w:spacing w:before="120"/>
    </w:pPr>
    <w:rPr>
      <w:rFonts w:ascii="Verdana" w:eastAsia="SimSun" w:hAnsi="Verdana" w:cs="Simplified Arabic"/>
      <w:sz w:val="28"/>
      <w:szCs w:val="28"/>
      <w:lang w:val="fr-CA" w:eastAsia="zh-CN" w:bidi="ar-EG"/>
    </w:rPr>
  </w:style>
  <w:style w:type="paragraph" w:customStyle="1" w:styleId="CEODocDates">
    <w:name w:val="CEO_DocDates"/>
    <w:basedOn w:val="Normal"/>
    <w:next w:val="Normal"/>
    <w:rsid w:val="0020085D"/>
    <w:pPr>
      <w:bidi/>
      <w:spacing w:before="0" w:after="0" w:line="192" w:lineRule="auto"/>
      <w:ind w:left="34"/>
      <w:jc w:val="both"/>
    </w:pPr>
    <w:rPr>
      <w:rFonts w:ascii="Verdana" w:eastAsia="SimHei" w:hAnsi="Verdana" w:cs="Simplified Arabic"/>
      <w:b/>
      <w:sz w:val="28"/>
      <w:szCs w:val="28"/>
      <w:lang w:val="en-GB"/>
    </w:rPr>
  </w:style>
  <w:style w:type="character" w:customStyle="1" w:styleId="CEONormalChar">
    <w:name w:val="CEO_Normal Char"/>
    <w:basedOn w:val="DefaultParagraphFont"/>
    <w:link w:val="CEONormal"/>
    <w:uiPriority w:val="99"/>
    <w:rsid w:val="0020085D"/>
    <w:rPr>
      <w:rFonts w:ascii="Verdana" w:eastAsia="SimSun" w:hAnsi="Verdana" w:cs="Simplified Arabic"/>
      <w:sz w:val="28"/>
      <w:szCs w:val="28"/>
      <w:lang w:val="fr-CA" w:eastAsia="zh-CN" w:bidi="ar-EG"/>
    </w:rPr>
  </w:style>
  <w:style w:type="character" w:customStyle="1" w:styleId="StyleLatin9pt">
    <w:name w:val="Style (Latin) 9 pt"/>
    <w:basedOn w:val="DefaultParagraphFont"/>
    <w:rsid w:val="0020085D"/>
    <w:rPr>
      <w:rFonts w:ascii="Verdana" w:hAnsi="Verdana" w:cs="Traditional Arabic"/>
      <w:sz w:val="18"/>
      <w:szCs w:val="30"/>
    </w:rPr>
  </w:style>
  <w:style w:type="character" w:customStyle="1" w:styleId="CEOSourceTitleDetailsChar">
    <w:name w:val="CEO_SourceTitleDetails Char"/>
    <w:basedOn w:val="CEONormalChar"/>
    <w:link w:val="CEOSourceTitleDetails"/>
    <w:rsid w:val="0020085D"/>
    <w:rPr>
      <w:rFonts w:ascii="Verdana" w:eastAsia="SimHei" w:hAnsi="Verdana" w:cs="Simplified Arabic"/>
      <w:bCs/>
      <w:sz w:val="19"/>
      <w:szCs w:val="19"/>
      <w:lang w:val="en-GB" w:eastAsia="zh-CN" w:bidi="ar-EG"/>
    </w:rPr>
  </w:style>
  <w:style w:type="paragraph" w:customStyle="1" w:styleId="CEODocNo">
    <w:name w:val="CEO_DocNo"/>
    <w:basedOn w:val="Normal"/>
    <w:next w:val="Normal"/>
    <w:rsid w:val="0020085D"/>
    <w:pPr>
      <w:bidi/>
      <w:spacing w:before="0" w:after="0" w:line="192" w:lineRule="auto"/>
      <w:ind w:left="34"/>
      <w:jc w:val="both"/>
    </w:pPr>
    <w:rPr>
      <w:rFonts w:ascii="Verdana" w:eastAsia="SimHei" w:hAnsi="Verdana" w:cs="Simplified Arabic"/>
      <w:noProof/>
      <w:sz w:val="19"/>
      <w:szCs w:val="28"/>
      <w:lang w:val="en-GB" w:bidi="ar-EG"/>
    </w:rPr>
  </w:style>
  <w:style w:type="paragraph" w:customStyle="1" w:styleId="CEODocNoDetails">
    <w:name w:val="CEO_DocNoDetails"/>
    <w:basedOn w:val="Normal"/>
    <w:rsid w:val="0020085D"/>
    <w:pPr>
      <w:spacing w:before="80" w:after="80"/>
      <w:jc w:val="center"/>
    </w:pPr>
    <w:rPr>
      <w:rFonts w:ascii="Verdana" w:eastAsia="SimHei" w:hAnsi="Verdana" w:cs="Simplified Arabic"/>
      <w:bCs/>
      <w:sz w:val="19"/>
      <w:szCs w:val="19"/>
      <w:lang w:val="en-GB"/>
    </w:rPr>
  </w:style>
  <w:style w:type="paragraph" w:customStyle="1" w:styleId="CEOMeetingName">
    <w:name w:val="CEO_MeetingName"/>
    <w:basedOn w:val="Normal"/>
    <w:rsid w:val="0020085D"/>
    <w:pPr>
      <w:spacing w:before="0" w:after="0"/>
    </w:pPr>
    <w:rPr>
      <w:rFonts w:ascii="Verdana" w:eastAsia="SimHei" w:hAnsi="Verdana" w:cs="Simplified Arabic"/>
      <w:b/>
      <w:sz w:val="19"/>
      <w:szCs w:val="19"/>
      <w:lang w:val="en-GB"/>
    </w:rPr>
  </w:style>
  <w:style w:type="paragraph" w:customStyle="1" w:styleId="CEOMeetingSTG">
    <w:name w:val="CEO_MeetingSTG"/>
    <w:basedOn w:val="CEOMeetingName"/>
    <w:rsid w:val="0020085D"/>
    <w:pPr>
      <w:bidi/>
      <w:spacing w:before="120" w:after="120" w:line="192" w:lineRule="auto"/>
      <w:jc w:val="both"/>
    </w:pPr>
    <w:rPr>
      <w:rFonts w:ascii="Simplified Arabic" w:hAnsi="Simplified Arabic"/>
      <w:sz w:val="28"/>
      <w:szCs w:val="28"/>
      <w:lang w:bidi="ar-EG"/>
    </w:rPr>
  </w:style>
  <w:style w:type="paragraph" w:customStyle="1" w:styleId="CEOOriginalLanguage">
    <w:name w:val="CEO_OriginalLanguage"/>
    <w:basedOn w:val="Normal"/>
    <w:next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Question">
    <w:name w:val="CEO_Question"/>
    <w:basedOn w:val="CEOOriginalLanguage"/>
    <w:rsid w:val="0020085D"/>
    <w:pPr>
      <w:tabs>
        <w:tab w:val="left" w:pos="1663"/>
      </w:tabs>
      <w:ind w:left="1663" w:hanging="1663"/>
    </w:pPr>
    <w:rPr>
      <w:lang w:val="fr-CH"/>
    </w:rPr>
  </w:style>
  <w:style w:type="paragraph" w:customStyle="1" w:styleId="CEOQuestionDetails">
    <w:name w:val="CEO_QuestionDetails"/>
    <w:basedOn w:val="CEOOriginalLanguage"/>
    <w:rsid w:val="0020085D"/>
    <w:rPr>
      <w:b w:val="0"/>
      <w:bCs/>
    </w:rPr>
  </w:style>
  <w:style w:type="paragraph" w:customStyle="1" w:styleId="CEOSectorName">
    <w:name w:val="CEO_SectorName"/>
    <w:basedOn w:val="Normal"/>
    <w:rsid w:val="0020085D"/>
    <w:pPr>
      <w:bidi/>
      <w:spacing w:line="192" w:lineRule="auto"/>
      <w:jc w:val="both"/>
    </w:pPr>
    <w:rPr>
      <w:rFonts w:ascii="Simplified Arabic" w:eastAsia="SimHei" w:hAnsi="Simplified Arabic" w:cs="Simplified Arabic"/>
      <w:b/>
      <w:noProof/>
      <w:w w:val="130"/>
      <w:sz w:val="40"/>
      <w:szCs w:val="40"/>
      <w:lang w:val="en-GB" w:bidi="ar-EG"/>
    </w:rPr>
  </w:style>
  <w:style w:type="paragraph" w:customStyle="1" w:styleId="CEOSourceTitle">
    <w:name w:val="CEO_Source_Title"/>
    <w:basedOn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SourceTitleDetails">
    <w:name w:val="CEO_SourceTitleDetails"/>
    <w:basedOn w:val="Normal"/>
    <w:link w:val="CEOSourceTitleDetailsChar"/>
    <w:rsid w:val="0020085D"/>
    <w:rPr>
      <w:rFonts w:ascii="Verdana" w:eastAsia="SimHei" w:hAnsi="Verdana" w:cs="Simplified Arabic"/>
      <w:bCs/>
      <w:sz w:val="19"/>
      <w:szCs w:val="19"/>
      <w:lang w:val="en-GB" w:bidi="ar-EG"/>
    </w:rPr>
  </w:style>
  <w:style w:type="paragraph" w:customStyle="1" w:styleId="AnnexNo">
    <w:name w:val="Annex No"/>
    <w:basedOn w:val="Normal"/>
    <w:qFormat/>
    <w:rsid w:val="00C41F25"/>
    <w:pPr>
      <w:bidi/>
      <w:spacing w:before="0" w:after="0" w:line="192" w:lineRule="auto"/>
      <w:jc w:val="center"/>
    </w:pPr>
    <w:rPr>
      <w:rFonts w:ascii="Verdana Bold" w:hAnsi="Verdana Bold" w:cs="Simplified Arabic"/>
      <w:b/>
      <w:bCs/>
      <w:sz w:val="20"/>
      <w:lang w:bidi="ar-EG"/>
    </w:rPr>
  </w:style>
  <w:style w:type="character" w:customStyle="1" w:styleId="BDTNormalChar">
    <w:name w:val="BDT_Normal Char"/>
    <w:basedOn w:val="DefaultParagraphFont"/>
    <w:link w:val="BDTNormal"/>
    <w:uiPriority w:val="99"/>
    <w:locked/>
    <w:rsid w:val="0078490A"/>
    <w:rPr>
      <w:rFonts w:eastAsia="SimSun" w:cs="Simplified Arabic"/>
      <w:color w:val="333333"/>
      <w:szCs w:val="28"/>
      <w:lang w:val="en-GB"/>
    </w:rPr>
  </w:style>
  <w:style w:type="paragraph" w:customStyle="1" w:styleId="enumlev1">
    <w:name w:val="enumlev1"/>
    <w:basedOn w:val="Normal"/>
    <w:rsid w:val="0078490A"/>
    <w:pPr>
      <w:tabs>
        <w:tab w:val="left" w:pos="794"/>
        <w:tab w:val="left" w:pos="1191"/>
        <w:tab w:val="left" w:pos="1588"/>
        <w:tab w:val="left" w:pos="1985"/>
      </w:tabs>
      <w:overflowPunct w:val="0"/>
      <w:autoSpaceDE w:val="0"/>
      <w:autoSpaceDN w:val="0"/>
      <w:bidi/>
      <w:adjustRightInd w:val="0"/>
      <w:spacing w:before="80" w:after="0" w:line="192" w:lineRule="auto"/>
      <w:ind w:left="794" w:hanging="794"/>
      <w:jc w:val="both"/>
      <w:textAlignment w:val="baseline"/>
    </w:pPr>
    <w:rPr>
      <w:rFonts w:ascii="Times New Roman" w:eastAsia="Times New Roman" w:hAnsi="Times New Roman"/>
      <w:lang w:val="en-GB"/>
    </w:rPr>
  </w:style>
  <w:style w:type="paragraph" w:styleId="z-TopofForm">
    <w:name w:val="HTML Top of Form"/>
    <w:basedOn w:val="Normal"/>
    <w:next w:val="Normal"/>
    <w:link w:val="z-TopofFormChar"/>
    <w:hidden/>
    <w:uiPriority w:val="99"/>
    <w:semiHidden/>
    <w:unhideWhenUsed/>
    <w:locked/>
    <w:rsid w:val="00D60124"/>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0124"/>
    <w:rPr>
      <w:rFonts w:ascii="Arial" w:eastAsia="SimSun" w:hAnsi="Arial" w:cs="Arial"/>
      <w:vanish/>
      <w:sz w:val="16"/>
      <w:szCs w:val="16"/>
      <w:lang w:val="es-ES"/>
    </w:rPr>
  </w:style>
  <w:style w:type="paragraph" w:styleId="z-BottomofForm">
    <w:name w:val="HTML Bottom of Form"/>
    <w:basedOn w:val="Normal"/>
    <w:next w:val="Normal"/>
    <w:link w:val="z-BottomofFormChar"/>
    <w:hidden/>
    <w:uiPriority w:val="99"/>
    <w:semiHidden/>
    <w:unhideWhenUsed/>
    <w:locked/>
    <w:rsid w:val="00D60124"/>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0124"/>
    <w:rPr>
      <w:rFonts w:ascii="Arial" w:eastAsia="SimSun" w:hAnsi="Arial" w:cs="Arial"/>
      <w:vanish/>
      <w:sz w:val="16"/>
      <w:szCs w:val="16"/>
      <w:lang w:val="es-ES"/>
    </w:rPr>
  </w:style>
  <w:style w:type="paragraph" w:styleId="BalloonText">
    <w:name w:val="Balloon Text"/>
    <w:basedOn w:val="Normal"/>
    <w:link w:val="BalloonTextChar"/>
    <w:uiPriority w:val="99"/>
    <w:semiHidden/>
    <w:unhideWhenUsed/>
    <w:locked/>
    <w:rsid w:val="00105DC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DCD"/>
    <w:rPr>
      <w:rFonts w:ascii="Tahoma" w:eastAsia="SimSun" w:hAnsi="Tahoma" w:cs="Tahoma"/>
      <w:sz w:val="16"/>
      <w:szCs w:val="16"/>
      <w:lang w:val="es-ES"/>
    </w:rPr>
  </w:style>
  <w:style w:type="paragraph" w:customStyle="1" w:styleId="BDTRef-Data">
    <w:name w:val="BDT_Ref-Data"/>
    <w:basedOn w:val="Normal"/>
    <w:rsid w:val="00274DAC"/>
    <w:pPr>
      <w:tabs>
        <w:tab w:val="left" w:pos="794"/>
        <w:tab w:val="left" w:pos="1588"/>
        <w:tab w:val="left" w:pos="1985"/>
      </w:tabs>
      <w:overflowPunct w:val="0"/>
      <w:autoSpaceDE w:val="0"/>
      <w:autoSpaceDN w:val="0"/>
      <w:adjustRightInd w:val="0"/>
      <w:spacing w:before="0" w:after="0"/>
      <w:textAlignment w:val="baseline"/>
    </w:pPr>
    <w:rPr>
      <w:lang w:val="en-GB"/>
    </w:rPr>
  </w:style>
  <w:style w:type="paragraph" w:customStyle="1" w:styleId="BDTRevision2">
    <w:name w:val="BDT_Revision2"/>
    <w:basedOn w:val="BDTNormal"/>
    <w:rsid w:val="00274DAC"/>
    <w:pPr>
      <w:bidi w:val="0"/>
      <w:spacing w:line="240" w:lineRule="auto"/>
    </w:pPr>
    <w:rPr>
      <w:rFonts w:eastAsia="SimHei" w:cs="Traditional Arabic"/>
      <w:color w:val="auto"/>
      <w:sz w:val="16"/>
      <w:szCs w:val="16"/>
      <w:lang w:val="es-ES"/>
    </w:rPr>
  </w:style>
  <w:style w:type="paragraph" w:customStyle="1" w:styleId="CEOindentblackdots">
    <w:name w:val="CEO_indentblackdots"/>
    <w:rsid w:val="00A02924"/>
    <w:pPr>
      <w:numPr>
        <w:numId w:val="40"/>
      </w:numPr>
    </w:pPr>
    <w:rPr>
      <w:rFonts w:ascii="Verdana" w:eastAsia="SimSun" w:hAnsi="Verdana" w:cs="Times New Roman"/>
      <w:sz w:val="19"/>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3/ITU-D/stg/blkmeetings.aspx?blk=12754" TargetMode="External"/><Relationship Id="rId18" Type="http://schemas.openxmlformats.org/officeDocument/2006/relationships/hyperlink" Target="http://www.itu.int/net3/ITU-D/stg/index-ar.aspx?stg=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ITU-D/study_groups/SGP_2010-2014/reference_documents/ITU-D_UserGuideSync.html" TargetMode="External"/><Relationship Id="rId7" Type="http://schemas.openxmlformats.org/officeDocument/2006/relationships/footnotes" Target="footnotes.xml"/><Relationship Id="rId12" Type="http://schemas.openxmlformats.org/officeDocument/2006/relationships/hyperlink" Target="mailto:http://www.itu.int/net3/ITU-D/stg/blkmeetings.aspx?blk=12587" TargetMode="External"/><Relationship Id="rId17" Type="http://schemas.openxmlformats.org/officeDocument/2006/relationships/hyperlink" Target="mailto:bdtmeetingsregistration@itu.int" TargetMode="External"/><Relationship Id="rId25" Type="http://schemas.openxmlformats.org/officeDocument/2006/relationships/hyperlink" Target="mailto:devsg@itu.int" TargetMode="External"/><Relationship Id="rId2" Type="http://schemas.openxmlformats.org/officeDocument/2006/relationships/numbering" Target="numbering.xml"/><Relationship Id="rId16" Type="http://schemas.openxmlformats.org/officeDocument/2006/relationships/hyperlink" Target="http://www.itu.int/net3/ITU-D/meetings/registration/" TargetMode="External"/><Relationship Id="rId20" Type="http://schemas.openxmlformats.org/officeDocument/2006/relationships/hyperlink" Target="http://www.itu.int/ITU-D/CDS/contributions/sg/index-ar.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3/ITU-D/stg/blkmeetings.aspx?blk=12755" TargetMode="External"/><Relationship Id="rId24" Type="http://schemas.openxmlformats.org/officeDocument/2006/relationships/hyperlink" Target="http://www.itu.int/travel/" TargetMode="External"/><Relationship Id="rId5" Type="http://schemas.openxmlformats.org/officeDocument/2006/relationships/settings" Target="settings.xml"/><Relationship Id="rId15" Type="http://schemas.openxmlformats.org/officeDocument/2006/relationships/hyperlink" Target="http://www.itu.int/net3/ITU-D/meetings/registration/" TargetMode="External"/><Relationship Id="rId23" Type="http://schemas.openxmlformats.org/officeDocument/2006/relationships/hyperlink" Target="http://www.itu.int/net3/ITU-D/stg/visa.aspx" TargetMode="External"/><Relationship Id="rId28" Type="http://schemas.openxmlformats.org/officeDocument/2006/relationships/footer" Target="footer1.xml"/><Relationship Id="rId10" Type="http://schemas.openxmlformats.org/officeDocument/2006/relationships/hyperlink" Target="file:///C:\Documents%20and%20Settings\awad\Desktop\devsg@itu.int" TargetMode="External"/><Relationship Id="rId19" Type="http://schemas.openxmlformats.org/officeDocument/2006/relationships/hyperlink" Target="http://www.itu.int/net3/ITU-D/stg/index-ar.aspx?stg=2"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net3/ITU-D/stg/blkmeetings.aspx?blk=12756" TargetMode="External"/><Relationship Id="rId22" Type="http://schemas.openxmlformats.org/officeDocument/2006/relationships/hyperlink" Target="http://www.itu.int/TIES/index.htm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4C367-282A-472D-B5E5-56BC00CA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1556</Words>
  <Characters>10297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lastModifiedBy>Stoudmann C.</cp:lastModifiedBy>
  <cp:revision>17</cp:revision>
  <cp:lastPrinted>2011-11-30T16:54:00Z</cp:lastPrinted>
  <dcterms:created xsi:type="dcterms:W3CDTF">2011-12-07T08:04:00Z</dcterms:created>
  <dcterms:modified xsi:type="dcterms:W3CDTF">2011-12-07T15:34:00Z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