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99"/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223"/>
        <w:gridCol w:w="2180"/>
      </w:tblGrid>
      <w:tr w:rsidR="00277B7D" w:rsidRPr="00277B7D" w:rsidTr="00526289">
        <w:trPr>
          <w:cantSplit/>
          <w:trHeight w:val="1418"/>
        </w:trPr>
        <w:tc>
          <w:tcPr>
            <w:tcW w:w="641" w:type="pct"/>
          </w:tcPr>
          <w:p w:rsidR="00277B7D" w:rsidRPr="00277B7D" w:rsidRDefault="00277B7D" w:rsidP="00526289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277B7D">
              <w:rPr>
                <w:noProof/>
                <w:lang w:val="en-GB"/>
              </w:rPr>
              <w:drawing>
                <wp:inline distT="0" distB="0" distL="0" distR="0" wp14:anchorId="6660C805" wp14:editId="29E649C0">
                  <wp:extent cx="648000" cy="720000"/>
                  <wp:effectExtent l="0" t="0" r="0" b="4445"/>
                  <wp:docPr id="31" name="Picture 3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pct"/>
          </w:tcPr>
          <w:p w:rsidR="00277B7D" w:rsidRPr="00277B7D" w:rsidRDefault="00277B7D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277B7D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277B7D" w:rsidRPr="00277B7D" w:rsidRDefault="00277B7D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277B7D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277B7D" w:rsidRPr="00277B7D" w:rsidRDefault="00526289" w:rsidP="00526289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  <w:lang w:val="en-GB"/>
              </w:rPr>
              <w:drawing>
                <wp:inline distT="0" distB="0" distL="0" distR="0" wp14:anchorId="37AF6BE4" wp14:editId="5FCAE95C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406" w:rsidRDefault="00B33406" w:rsidP="00B33406">
      <w:pPr>
        <w:rPr>
          <w:rtl/>
          <w:lang w:bidi="ar-SY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277B7D" w:rsidRPr="00277B7D" w:rsidTr="00B33406">
        <w:trPr>
          <w:cantSplit/>
          <w:trHeight w:val="340"/>
          <w:jc w:val="center"/>
        </w:trPr>
        <w:tc>
          <w:tcPr>
            <w:tcW w:w="796" w:type="pct"/>
          </w:tcPr>
          <w:p w:rsidR="00277B7D" w:rsidRPr="00277B7D" w:rsidRDefault="00277B7D" w:rsidP="002644A9">
            <w:pPr>
              <w:spacing w:after="24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277B7D" w:rsidRPr="00277B7D" w:rsidRDefault="00277B7D" w:rsidP="002644A9">
            <w:pPr>
              <w:spacing w:after="24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277B7D" w:rsidRPr="00277B7D" w:rsidRDefault="00113AE4" w:rsidP="002644A9">
            <w:pPr>
              <w:spacing w:after="240" w:line="300" w:lineRule="exact"/>
              <w:jc w:val="left"/>
              <w:rPr>
                <w:lang w:bidi="ar-SY"/>
              </w:rPr>
            </w:pPr>
            <w:r w:rsidRPr="00113AE4">
              <w:rPr>
                <w:rFonts w:hint="cs"/>
                <w:rtl/>
              </w:rPr>
              <w:t>جنيف،</w:t>
            </w:r>
            <w:r w:rsidRPr="00113AE4">
              <w:rPr>
                <w:rFonts w:hint="cs"/>
                <w:rtl/>
                <w:lang w:bidi="ar-EG"/>
              </w:rPr>
              <w:t xml:space="preserve"> </w:t>
            </w:r>
            <w:r w:rsidRPr="00113AE4">
              <w:t>1</w:t>
            </w:r>
            <w:r w:rsidRPr="00113AE4">
              <w:rPr>
                <w:rFonts w:hint="cs"/>
                <w:rtl/>
                <w:lang w:bidi="ar-EG"/>
              </w:rPr>
              <w:t xml:space="preserve"> يوليو </w:t>
            </w:r>
            <w:r w:rsidRPr="00113AE4">
              <w:t>2016</w:t>
            </w:r>
          </w:p>
        </w:tc>
      </w:tr>
      <w:tr w:rsidR="00277B7D" w:rsidRPr="00277B7D" w:rsidTr="00B33406">
        <w:trPr>
          <w:cantSplit/>
          <w:trHeight w:val="340"/>
          <w:jc w:val="center"/>
        </w:trPr>
        <w:tc>
          <w:tcPr>
            <w:tcW w:w="796" w:type="pct"/>
          </w:tcPr>
          <w:p w:rsidR="00277B7D" w:rsidRPr="00277B7D" w:rsidRDefault="00277B7D" w:rsidP="0065003A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  <w:r w:rsidRPr="00277B7D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277B7D" w:rsidRPr="00277B7D" w:rsidRDefault="00277B7D" w:rsidP="002644A9">
            <w:pPr>
              <w:spacing w:before="60" w:after="60" w:line="300" w:lineRule="exact"/>
              <w:jc w:val="left"/>
              <w:rPr>
                <w:bCs/>
                <w:rtl/>
                <w:lang w:bidi="ar-SY"/>
              </w:rPr>
            </w:pPr>
            <w:r w:rsidRPr="00277B7D">
              <w:rPr>
                <w:b/>
                <w:lang w:bidi="ar-SY"/>
              </w:rPr>
              <w:t>TSB Circular</w:t>
            </w:r>
            <w:r w:rsidR="002644A9">
              <w:rPr>
                <w:b/>
                <w:lang w:bidi="ar-SY"/>
              </w:rPr>
              <w:t> </w:t>
            </w:r>
            <w:r w:rsidR="00113AE4">
              <w:rPr>
                <w:b/>
                <w:lang w:bidi="ar-SY"/>
              </w:rPr>
              <w:t>231</w:t>
            </w:r>
            <w:r w:rsidRPr="00277B7D">
              <w:rPr>
                <w:b/>
                <w:rtl/>
                <w:lang w:bidi="ar-EG"/>
              </w:rPr>
              <w:br/>
            </w:r>
            <w:r w:rsidRPr="00277B7D">
              <w:rPr>
                <w:bCs/>
                <w:lang w:bidi="ar-SY"/>
              </w:rPr>
              <w:t>TSB Workshops/</w:t>
            </w:r>
            <w:r w:rsidR="00113AE4">
              <w:rPr>
                <w:bCs/>
                <w:lang w:bidi="ar-SY"/>
              </w:rPr>
              <w:t>CB</w:t>
            </w:r>
          </w:p>
        </w:tc>
        <w:tc>
          <w:tcPr>
            <w:tcW w:w="2470" w:type="pct"/>
            <w:vMerge w:val="restart"/>
          </w:tcPr>
          <w:p w:rsidR="00277B7D" w:rsidRPr="00277B7D" w:rsidRDefault="00277B7D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  <w:r w:rsidRPr="00277B7D">
              <w:rPr>
                <w:rFonts w:hint="cs"/>
                <w:rtl/>
              </w:rPr>
              <w:t>إلى:</w:t>
            </w:r>
          </w:p>
          <w:p w:rsidR="00277B7D" w:rsidRPr="00277B7D" w:rsidRDefault="00277B7D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  <w:lang w:bidi="ar-EG"/>
              </w:rPr>
            </w:pPr>
            <w:r w:rsidRPr="00277B7D">
              <w:rPr>
                <w:rFonts w:hint="cs"/>
                <w:rtl/>
              </w:rPr>
              <w:t>-</w:t>
            </w:r>
            <w:r w:rsidRPr="00277B7D">
              <w:rPr>
                <w:rtl/>
              </w:rPr>
              <w:tab/>
            </w:r>
            <w:r w:rsidRPr="00277B7D">
              <w:rPr>
                <w:rFonts w:hint="cs"/>
                <w:rtl/>
              </w:rPr>
              <w:t>إدارات الدول الأعضاء في الات‍حاد</w:t>
            </w:r>
            <w:r w:rsidRPr="00277B7D">
              <w:rPr>
                <w:rFonts w:hint="cs"/>
                <w:rtl/>
                <w:lang w:bidi="ar-EG"/>
              </w:rPr>
              <w:t>؛</w:t>
            </w:r>
          </w:p>
          <w:p w:rsidR="00277B7D" w:rsidRPr="00277B7D" w:rsidRDefault="00277B7D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  <w:r w:rsidRPr="00277B7D">
              <w:rPr>
                <w:rFonts w:hint="cs"/>
                <w:rtl/>
              </w:rPr>
              <w:t>-</w:t>
            </w:r>
            <w:r w:rsidRPr="00277B7D">
              <w:rPr>
                <w:rtl/>
              </w:rPr>
              <w:tab/>
            </w:r>
            <w:r w:rsidRPr="00277B7D">
              <w:rPr>
                <w:rFonts w:hint="cs"/>
                <w:rtl/>
              </w:rPr>
              <w:t>أعضاء قطاع تقييس الاتصالات؛</w:t>
            </w:r>
          </w:p>
          <w:p w:rsidR="00277B7D" w:rsidRPr="00277B7D" w:rsidRDefault="00277B7D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  <w:r w:rsidRPr="00277B7D">
              <w:rPr>
                <w:rFonts w:hint="cs"/>
                <w:rtl/>
              </w:rPr>
              <w:t>-</w:t>
            </w:r>
            <w:r w:rsidRPr="00277B7D">
              <w:rPr>
                <w:rtl/>
              </w:rPr>
              <w:tab/>
              <w:t>ال</w:t>
            </w:r>
            <w:r w:rsidRPr="00277B7D">
              <w:rPr>
                <w:rFonts w:hint="cs"/>
                <w:rtl/>
              </w:rPr>
              <w:t>‍</w:t>
            </w:r>
            <w:r w:rsidRPr="00277B7D">
              <w:rPr>
                <w:rtl/>
              </w:rPr>
              <w:t xml:space="preserve">منتسبين </w:t>
            </w:r>
            <w:r w:rsidRPr="00277B7D">
              <w:rPr>
                <w:rFonts w:hint="cs"/>
                <w:rtl/>
              </w:rPr>
              <w:t>إلى</w:t>
            </w:r>
            <w:r w:rsidRPr="00277B7D">
              <w:rPr>
                <w:rtl/>
              </w:rPr>
              <w:t xml:space="preserve"> قطاع تقييس الاتصالات</w:t>
            </w:r>
            <w:r w:rsidRPr="00277B7D">
              <w:rPr>
                <w:rFonts w:hint="cs"/>
                <w:rtl/>
              </w:rPr>
              <w:t>؛</w:t>
            </w:r>
          </w:p>
          <w:p w:rsidR="00277B7D" w:rsidRPr="00277B7D" w:rsidRDefault="00277B7D" w:rsidP="00113AE4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lang w:bidi="ar-SY"/>
              </w:rPr>
            </w:pPr>
            <w:r w:rsidRPr="00277B7D">
              <w:rPr>
                <w:rFonts w:hint="cs"/>
                <w:rtl/>
              </w:rPr>
              <w:t>-</w:t>
            </w:r>
            <w:r w:rsidRPr="00277B7D">
              <w:rPr>
                <w:rtl/>
              </w:rPr>
              <w:tab/>
            </w:r>
            <w:r w:rsidRPr="00277B7D">
              <w:rPr>
                <w:rFonts w:hint="cs"/>
                <w:rtl/>
              </w:rPr>
              <w:t xml:space="preserve">الهيئات الأكادي‍مية ال‍منضمة إلى </w:t>
            </w:r>
            <w:r w:rsidR="00113AE4" w:rsidRPr="00113AE4">
              <w:rPr>
                <w:rFonts w:hint="cs"/>
                <w:rtl/>
              </w:rPr>
              <w:t>الات</w:t>
            </w:r>
            <w:r w:rsidR="002644A9">
              <w:rPr>
                <w:rFonts w:hint="cs"/>
                <w:rtl/>
              </w:rPr>
              <w:t>‍</w:t>
            </w:r>
            <w:r w:rsidR="00113AE4" w:rsidRPr="00113AE4">
              <w:rPr>
                <w:rFonts w:hint="cs"/>
                <w:rtl/>
              </w:rPr>
              <w:t>حاد</w:t>
            </w:r>
          </w:p>
        </w:tc>
      </w:tr>
      <w:tr w:rsidR="00277B7D" w:rsidRPr="00277B7D" w:rsidTr="00B33406">
        <w:trPr>
          <w:cantSplit/>
          <w:trHeight w:val="340"/>
          <w:jc w:val="center"/>
        </w:trPr>
        <w:tc>
          <w:tcPr>
            <w:tcW w:w="796" w:type="pct"/>
          </w:tcPr>
          <w:p w:rsidR="00277B7D" w:rsidRPr="00277B7D" w:rsidRDefault="00277B7D" w:rsidP="0065003A">
            <w:pPr>
              <w:spacing w:before="60" w:after="60" w:line="300" w:lineRule="exact"/>
              <w:jc w:val="left"/>
              <w:rPr>
                <w:rtl/>
              </w:rPr>
            </w:pPr>
            <w:r w:rsidRPr="00277B7D">
              <w:rPr>
                <w:rFonts w:hint="cs"/>
                <w:rtl/>
                <w:lang w:bidi="ar-SY"/>
              </w:rPr>
              <w:t>الهاتف</w:t>
            </w:r>
            <w:r w:rsidRPr="00277B7D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277B7D" w:rsidRPr="00277B7D" w:rsidRDefault="00113AE4" w:rsidP="002644A9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113AE4">
              <w:rPr>
                <w:lang w:val="en-GB" w:bidi="ar-SY"/>
              </w:rPr>
              <w:t>+41</w:t>
            </w:r>
            <w:r w:rsidR="002644A9">
              <w:rPr>
                <w:lang w:val="en-GB" w:bidi="ar-SY"/>
              </w:rPr>
              <w:t> </w:t>
            </w:r>
            <w:r w:rsidRPr="00113AE4">
              <w:rPr>
                <w:lang w:val="en-GB" w:bidi="ar-SY"/>
              </w:rPr>
              <w:t>22</w:t>
            </w:r>
            <w:r w:rsidR="002644A9">
              <w:rPr>
                <w:lang w:val="en-GB" w:bidi="ar-SY"/>
              </w:rPr>
              <w:t> </w:t>
            </w:r>
            <w:r w:rsidRPr="00113AE4">
              <w:rPr>
                <w:lang w:val="en-GB" w:bidi="ar-SY"/>
              </w:rPr>
              <w:t>730</w:t>
            </w:r>
            <w:r w:rsidR="002644A9">
              <w:rPr>
                <w:lang w:val="en-GB" w:bidi="ar-SY"/>
              </w:rPr>
              <w:t> </w:t>
            </w:r>
            <w:r w:rsidRPr="00113AE4">
              <w:rPr>
                <w:lang w:val="en-GB" w:bidi="ar-SY"/>
              </w:rPr>
              <w:t>6301</w:t>
            </w:r>
          </w:p>
        </w:tc>
        <w:tc>
          <w:tcPr>
            <w:tcW w:w="2470" w:type="pct"/>
            <w:vMerge/>
          </w:tcPr>
          <w:p w:rsidR="00277B7D" w:rsidRPr="00277B7D" w:rsidRDefault="00277B7D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</w:p>
        </w:tc>
      </w:tr>
      <w:tr w:rsidR="00277B7D" w:rsidRPr="00277B7D" w:rsidTr="00B33406">
        <w:trPr>
          <w:cantSplit/>
          <w:trHeight w:val="340"/>
          <w:jc w:val="center"/>
        </w:trPr>
        <w:tc>
          <w:tcPr>
            <w:tcW w:w="796" w:type="pct"/>
          </w:tcPr>
          <w:p w:rsidR="00277B7D" w:rsidRPr="00277B7D" w:rsidRDefault="00277B7D" w:rsidP="0065003A">
            <w:pPr>
              <w:spacing w:before="60" w:after="60" w:line="300" w:lineRule="exact"/>
              <w:jc w:val="left"/>
              <w:rPr>
                <w:rtl/>
              </w:rPr>
            </w:pPr>
            <w:r w:rsidRPr="00277B7D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277B7D" w:rsidRPr="00277B7D" w:rsidRDefault="00113AE4" w:rsidP="002644A9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113AE4">
              <w:rPr>
                <w:lang w:val="en-GB" w:bidi="ar-SY"/>
              </w:rPr>
              <w:t>+41</w:t>
            </w:r>
            <w:r w:rsidR="002644A9">
              <w:rPr>
                <w:lang w:val="en-GB" w:bidi="ar-SY"/>
              </w:rPr>
              <w:t> </w:t>
            </w:r>
            <w:r w:rsidRPr="00113AE4">
              <w:rPr>
                <w:lang w:val="en-GB" w:bidi="ar-SY"/>
              </w:rPr>
              <w:t>22</w:t>
            </w:r>
            <w:r w:rsidR="002644A9">
              <w:rPr>
                <w:lang w:val="en-GB" w:bidi="ar-SY"/>
              </w:rPr>
              <w:t> </w:t>
            </w:r>
            <w:r w:rsidRPr="00113AE4">
              <w:rPr>
                <w:lang w:val="en-GB" w:bidi="ar-SY"/>
              </w:rPr>
              <w:t>730</w:t>
            </w:r>
            <w:r w:rsidR="002644A9">
              <w:rPr>
                <w:lang w:val="en-GB" w:bidi="ar-SY"/>
              </w:rPr>
              <w:t> </w:t>
            </w:r>
            <w:r w:rsidRPr="00113AE4">
              <w:rPr>
                <w:lang w:val="en-GB" w:bidi="ar-SY"/>
              </w:rPr>
              <w:t>5853</w:t>
            </w:r>
          </w:p>
        </w:tc>
        <w:tc>
          <w:tcPr>
            <w:tcW w:w="2470" w:type="pct"/>
            <w:vMerge/>
          </w:tcPr>
          <w:p w:rsidR="00277B7D" w:rsidRPr="00277B7D" w:rsidRDefault="00277B7D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</w:p>
        </w:tc>
      </w:tr>
      <w:tr w:rsidR="00277B7D" w:rsidRPr="00277B7D" w:rsidTr="00B33406">
        <w:trPr>
          <w:cantSplit/>
          <w:jc w:val="center"/>
        </w:trPr>
        <w:tc>
          <w:tcPr>
            <w:tcW w:w="796" w:type="pct"/>
          </w:tcPr>
          <w:p w:rsidR="00277B7D" w:rsidRPr="00277B7D" w:rsidRDefault="00277B7D" w:rsidP="0065003A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277B7D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277B7D" w:rsidRPr="00277B7D" w:rsidRDefault="00CD1652" w:rsidP="00113AE4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hyperlink r:id="rId10" w:history="1">
              <w:r w:rsidR="00113AE4" w:rsidRPr="00113AE4">
                <w:rPr>
                  <w:rStyle w:val="Hyperlink"/>
                  <w:lang w:val="en-GB"/>
                </w:rPr>
                <w:t>greenstandard@itu.int</w:t>
              </w:r>
            </w:hyperlink>
          </w:p>
        </w:tc>
        <w:tc>
          <w:tcPr>
            <w:tcW w:w="2470" w:type="pct"/>
          </w:tcPr>
          <w:p w:rsidR="00277B7D" w:rsidRPr="00277B7D" w:rsidRDefault="00277B7D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b/>
                <w:bCs/>
                <w:rtl/>
              </w:rPr>
            </w:pPr>
            <w:r w:rsidRPr="00277B7D">
              <w:rPr>
                <w:rFonts w:hint="cs"/>
                <w:b/>
                <w:bCs/>
                <w:rtl/>
              </w:rPr>
              <w:t>نسخة إلى:</w:t>
            </w:r>
          </w:p>
          <w:p w:rsidR="00277B7D" w:rsidRPr="00277B7D" w:rsidRDefault="00277B7D" w:rsidP="002644A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  <w:lang w:bidi="ar-EG"/>
              </w:rPr>
            </w:pPr>
            <w:r w:rsidRPr="00277B7D">
              <w:rPr>
                <w:rFonts w:hint="cs"/>
                <w:rtl/>
              </w:rPr>
              <w:t>-</w:t>
            </w:r>
            <w:r w:rsidRPr="00277B7D">
              <w:rPr>
                <w:rtl/>
              </w:rPr>
              <w:tab/>
            </w:r>
            <w:r w:rsidR="00113AE4" w:rsidRPr="00113AE4">
              <w:rPr>
                <w:rFonts w:hint="cs"/>
                <w:rtl/>
              </w:rPr>
              <w:t xml:space="preserve"> رؤساء لجان الدراسات بقطاع تقييس الاتصالات ونوابهم</w:t>
            </w:r>
            <w:r w:rsidRPr="00277B7D">
              <w:rPr>
                <w:rFonts w:hint="cs"/>
                <w:rtl/>
              </w:rPr>
              <w:t>؛</w:t>
            </w:r>
          </w:p>
          <w:p w:rsidR="00277B7D" w:rsidRPr="00277B7D" w:rsidRDefault="00277B7D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  <w:lang w:bidi="ar-EG"/>
              </w:rPr>
            </w:pPr>
            <w:r w:rsidRPr="00277B7D">
              <w:rPr>
                <w:rFonts w:hint="cs"/>
                <w:rtl/>
              </w:rPr>
              <w:t>-</w:t>
            </w:r>
            <w:r w:rsidRPr="00277B7D">
              <w:rPr>
                <w:rtl/>
              </w:rPr>
              <w:tab/>
              <w:t>مدير مكتب تنمية الاتصالات</w:t>
            </w:r>
            <w:r w:rsidRPr="00277B7D">
              <w:rPr>
                <w:rFonts w:hint="cs"/>
                <w:rtl/>
              </w:rPr>
              <w:t>؛</w:t>
            </w:r>
          </w:p>
          <w:p w:rsidR="00277B7D" w:rsidRPr="00277B7D" w:rsidRDefault="00277B7D" w:rsidP="0065003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 w:line="300" w:lineRule="exact"/>
              <w:ind w:left="365" w:hanging="365"/>
              <w:rPr>
                <w:rtl/>
              </w:rPr>
            </w:pPr>
            <w:r w:rsidRPr="00277B7D">
              <w:rPr>
                <w:rFonts w:hint="cs"/>
                <w:rtl/>
              </w:rPr>
              <w:t>-</w:t>
            </w:r>
            <w:r w:rsidRPr="00277B7D">
              <w:rPr>
                <w:rtl/>
              </w:rPr>
              <w:tab/>
              <w:t>مدير مكتب الاتصالات الراديوية</w:t>
            </w:r>
          </w:p>
        </w:tc>
      </w:tr>
      <w:tr w:rsidR="00277B7D" w:rsidRPr="00277B7D" w:rsidTr="0065003A">
        <w:trPr>
          <w:cantSplit/>
          <w:jc w:val="center"/>
        </w:trPr>
        <w:tc>
          <w:tcPr>
            <w:tcW w:w="796" w:type="pct"/>
          </w:tcPr>
          <w:p w:rsidR="00277B7D" w:rsidRPr="00277B7D" w:rsidRDefault="00277B7D" w:rsidP="002A303B">
            <w:pPr>
              <w:spacing w:before="60" w:after="60"/>
              <w:jc w:val="left"/>
              <w:rPr>
                <w:lang w:bidi="ar-SY"/>
              </w:rPr>
            </w:pPr>
            <w:r w:rsidRPr="00277B7D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277B7D" w:rsidRPr="00277B7D" w:rsidRDefault="00113AE4" w:rsidP="002A303B">
            <w:pPr>
              <w:spacing w:before="60" w:after="60"/>
              <w:jc w:val="left"/>
              <w:rPr>
                <w:b/>
                <w:bCs/>
                <w:rtl/>
                <w:lang w:bidi="ar-EG"/>
              </w:rPr>
            </w:pPr>
            <w:r w:rsidRPr="00113AE4">
              <w:rPr>
                <w:rFonts w:hint="cs"/>
                <w:b/>
                <w:bCs/>
                <w:rtl/>
              </w:rPr>
              <w:t xml:space="preserve">الاجتماع الأول لمبادرة </w:t>
            </w:r>
            <w:r>
              <w:rPr>
                <w:rFonts w:hint="cs"/>
                <w:b/>
                <w:bCs/>
                <w:rtl/>
              </w:rPr>
              <w:t>"متحدون</w:t>
            </w:r>
            <w:r w:rsidRPr="00113AE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من أجل </w:t>
            </w:r>
            <w:r w:rsidRPr="00113AE4">
              <w:rPr>
                <w:rFonts w:hint="cs"/>
                <w:b/>
                <w:bCs/>
                <w:rtl/>
              </w:rPr>
              <w:t xml:space="preserve">مدن ذكية مستدامة </w:t>
            </w:r>
            <w:r w:rsidRPr="00113AE4">
              <w:rPr>
                <w:b/>
                <w:bCs/>
              </w:rPr>
              <w:t>(U4SSC)</w:t>
            </w:r>
            <w:r>
              <w:rPr>
                <w:rFonts w:hint="cs"/>
                <w:b/>
                <w:bCs/>
                <w:rtl/>
              </w:rPr>
              <w:t>"</w:t>
            </w:r>
            <w:r w:rsidRPr="00113AE4">
              <w:rPr>
                <w:rFonts w:hint="cs"/>
                <w:b/>
                <w:bCs/>
                <w:rtl/>
                <w:lang w:bidi="ar-EG"/>
              </w:rPr>
              <w:t>، جنيف، سويسرا،</w:t>
            </w:r>
            <w:r w:rsidRPr="00113AE4">
              <w:rPr>
                <w:b/>
                <w:bCs/>
                <w:rtl/>
                <w:lang w:bidi="ar-EG"/>
              </w:rPr>
              <w:br/>
            </w:r>
            <w:r w:rsidRPr="00113AE4">
              <w:rPr>
                <w:b/>
                <w:bCs/>
              </w:rPr>
              <w:t>22-21</w:t>
            </w:r>
            <w:r w:rsidRPr="00113AE4">
              <w:rPr>
                <w:rFonts w:hint="cs"/>
                <w:b/>
                <w:bCs/>
                <w:rtl/>
                <w:lang w:bidi="ar-EG"/>
              </w:rPr>
              <w:t xml:space="preserve"> يوليو </w:t>
            </w:r>
            <w:r w:rsidRPr="00113AE4">
              <w:rPr>
                <w:b/>
                <w:bCs/>
              </w:rPr>
              <w:t>2016</w:t>
            </w:r>
          </w:p>
        </w:tc>
      </w:tr>
    </w:tbl>
    <w:p w:rsidR="00277B7D" w:rsidRPr="00277B7D" w:rsidRDefault="00277B7D" w:rsidP="00B92A48">
      <w:pPr>
        <w:pStyle w:val="Normalaftertitle"/>
        <w:spacing w:before="600"/>
        <w:rPr>
          <w:rtl/>
        </w:rPr>
      </w:pPr>
      <w:r w:rsidRPr="00277B7D">
        <w:rPr>
          <w:rFonts w:hint="cs"/>
          <w:rtl/>
        </w:rPr>
        <w:t>حضرات السادة والسيدات،</w:t>
      </w:r>
    </w:p>
    <w:p w:rsidR="00277B7D" w:rsidRPr="00277B7D" w:rsidRDefault="00277B7D" w:rsidP="00B92A48">
      <w:pPr>
        <w:rPr>
          <w:rtl/>
        </w:rPr>
      </w:pPr>
      <w:r w:rsidRPr="00277B7D">
        <w:rPr>
          <w:rFonts w:hint="cs"/>
          <w:rtl/>
        </w:rPr>
        <w:t>ت‍حية طيبة وبعد،</w:t>
      </w:r>
    </w:p>
    <w:p w:rsidR="00113AE4" w:rsidRPr="00113AE4" w:rsidRDefault="00277B7D" w:rsidP="00B92A48">
      <w:pPr>
        <w:rPr>
          <w:rtl/>
        </w:rPr>
      </w:pPr>
      <w:r w:rsidRPr="00277B7D">
        <w:rPr>
          <w:lang w:bidi="ar-SY"/>
        </w:rPr>
        <w:t>1</w:t>
      </w:r>
      <w:r w:rsidR="00113AE4" w:rsidRPr="00113AE4">
        <w:rPr>
          <w:lang w:bidi="ar-SY"/>
        </w:rPr>
        <w:tab/>
      </w:r>
      <w:r w:rsidR="00113AE4" w:rsidRPr="00113AE4">
        <w:rPr>
          <w:rFonts w:hint="cs"/>
          <w:rtl/>
        </w:rPr>
        <w:t>ينظم الات</w:t>
      </w:r>
      <w:r w:rsidR="00AF7FFA">
        <w:rPr>
          <w:rFonts w:hint="cs"/>
          <w:rtl/>
        </w:rPr>
        <w:t>‍</w:t>
      </w:r>
      <w:r w:rsidR="00113AE4" w:rsidRPr="00113AE4">
        <w:rPr>
          <w:rFonts w:hint="cs"/>
          <w:rtl/>
        </w:rPr>
        <w:t xml:space="preserve">حاد الدولي للاتصالات </w:t>
      </w:r>
      <w:r w:rsidR="00113AE4" w:rsidRPr="00113AE4">
        <w:rPr>
          <w:lang w:bidi="ar-SY"/>
        </w:rPr>
        <w:t>(ITU)</w:t>
      </w:r>
      <w:r w:rsidR="00113AE4" w:rsidRPr="00113AE4">
        <w:rPr>
          <w:rFonts w:hint="cs"/>
          <w:rtl/>
        </w:rPr>
        <w:t xml:space="preserve"> بالتعاون مع </w:t>
      </w:r>
      <w:r w:rsidR="00113AE4" w:rsidRPr="00113AE4">
        <w:rPr>
          <w:rtl/>
        </w:rPr>
        <w:t>ل</w:t>
      </w:r>
      <w:r w:rsidR="00236C73">
        <w:rPr>
          <w:rFonts w:hint="cs"/>
          <w:rtl/>
        </w:rPr>
        <w:t>‍</w:t>
      </w:r>
      <w:r w:rsidR="00113AE4" w:rsidRPr="00113AE4">
        <w:rPr>
          <w:rtl/>
        </w:rPr>
        <w:t>جنة الأمم ال</w:t>
      </w:r>
      <w:r w:rsidR="00236C73">
        <w:rPr>
          <w:rFonts w:hint="cs"/>
          <w:rtl/>
        </w:rPr>
        <w:t>‍</w:t>
      </w:r>
      <w:r w:rsidR="00113AE4" w:rsidRPr="00113AE4">
        <w:rPr>
          <w:rtl/>
        </w:rPr>
        <w:t>متحدة الاقتصادية لأوروبا</w:t>
      </w:r>
      <w:r w:rsidR="00113AE4" w:rsidRPr="00113AE4">
        <w:rPr>
          <w:rFonts w:hint="cs"/>
          <w:rtl/>
        </w:rPr>
        <w:t xml:space="preserve"> </w:t>
      </w:r>
      <w:r w:rsidR="00113AE4" w:rsidRPr="00113AE4">
        <w:rPr>
          <w:lang w:bidi="ar-SY"/>
        </w:rPr>
        <w:t>(UNECE)</w:t>
      </w:r>
      <w:r w:rsidR="00113AE4" w:rsidRPr="00113AE4">
        <w:rPr>
          <w:rFonts w:hint="cs"/>
          <w:rtl/>
        </w:rPr>
        <w:t xml:space="preserve"> </w:t>
      </w:r>
      <w:r w:rsidR="00113AE4" w:rsidRPr="00113AE4">
        <w:rPr>
          <w:rFonts w:hint="cs"/>
          <w:b/>
          <w:bCs/>
          <w:rtl/>
        </w:rPr>
        <w:t>الاجتماع</w:t>
      </w:r>
      <w:r w:rsidR="00113AE4" w:rsidRPr="00113AE4">
        <w:rPr>
          <w:rFonts w:hint="cs"/>
          <w:b/>
          <w:bCs/>
          <w:rtl/>
          <w:lang w:bidi="ar-EG"/>
        </w:rPr>
        <w:t xml:space="preserve"> الأول </w:t>
      </w:r>
      <w:r w:rsidR="00113AE4" w:rsidRPr="00113AE4">
        <w:rPr>
          <w:rFonts w:hint="cs"/>
          <w:b/>
          <w:bCs/>
          <w:rtl/>
        </w:rPr>
        <w:t xml:space="preserve">لمبادرة "متحدون من أجل مدن ذكية مستدامة </w:t>
      </w:r>
      <w:r w:rsidR="00113AE4" w:rsidRPr="00113AE4">
        <w:rPr>
          <w:b/>
          <w:bCs/>
          <w:lang w:bidi="ar-SY"/>
        </w:rPr>
        <w:t>(U4SSC)</w:t>
      </w:r>
      <w:r w:rsidR="00113AE4">
        <w:rPr>
          <w:rFonts w:hint="cs"/>
          <w:b/>
          <w:bCs/>
          <w:rtl/>
          <w:lang w:bidi="ar-SY"/>
        </w:rPr>
        <w:t>"</w:t>
      </w:r>
      <w:r w:rsidR="00113AE4" w:rsidRPr="00113AE4">
        <w:rPr>
          <w:rFonts w:hint="cs"/>
          <w:b/>
          <w:bCs/>
          <w:rtl/>
          <w:lang w:bidi="ar-EG"/>
        </w:rPr>
        <w:t xml:space="preserve"> </w:t>
      </w:r>
      <w:r w:rsidR="00113AE4" w:rsidRPr="00113AE4">
        <w:rPr>
          <w:rFonts w:hint="cs"/>
          <w:b/>
          <w:bCs/>
          <w:rtl/>
          <w:lang w:bidi="ar-SY"/>
        </w:rPr>
        <w:t xml:space="preserve">يومي </w:t>
      </w:r>
      <w:r w:rsidR="00113AE4" w:rsidRPr="00113AE4">
        <w:rPr>
          <w:b/>
          <w:bCs/>
          <w:lang w:bidi="ar-SY"/>
        </w:rPr>
        <w:t>21</w:t>
      </w:r>
      <w:r w:rsidR="00113AE4" w:rsidRPr="00113AE4">
        <w:rPr>
          <w:rFonts w:hint="cs"/>
          <w:b/>
          <w:bCs/>
          <w:rtl/>
        </w:rPr>
        <w:t xml:space="preserve"> و</w:t>
      </w:r>
      <w:r w:rsidR="00113AE4" w:rsidRPr="00113AE4">
        <w:rPr>
          <w:b/>
          <w:bCs/>
          <w:lang w:bidi="ar-SY"/>
        </w:rPr>
        <w:t>22</w:t>
      </w:r>
      <w:r w:rsidR="00113AE4" w:rsidRPr="00113AE4">
        <w:rPr>
          <w:rFonts w:hint="eastAsia"/>
          <w:b/>
          <w:bCs/>
          <w:rtl/>
        </w:rPr>
        <w:t> </w:t>
      </w:r>
      <w:r w:rsidR="00113AE4" w:rsidRPr="00113AE4">
        <w:rPr>
          <w:rFonts w:hint="cs"/>
          <w:b/>
          <w:bCs/>
          <w:rtl/>
          <w:lang w:bidi="ar-EG"/>
        </w:rPr>
        <w:t>يوليو </w:t>
      </w:r>
      <w:r w:rsidR="00113AE4" w:rsidRPr="00113AE4">
        <w:rPr>
          <w:b/>
          <w:bCs/>
          <w:lang w:bidi="ar-SY"/>
        </w:rPr>
        <w:t>2016</w:t>
      </w:r>
      <w:r w:rsidR="00113AE4" w:rsidRPr="00113AE4">
        <w:rPr>
          <w:rFonts w:hint="cs"/>
          <w:b/>
          <w:bCs/>
          <w:rtl/>
        </w:rPr>
        <w:t xml:space="preserve"> </w:t>
      </w:r>
      <w:r w:rsidR="00113AE4" w:rsidRPr="00113AE4">
        <w:rPr>
          <w:rFonts w:hint="cs"/>
          <w:rtl/>
        </w:rPr>
        <w:t>في جنيف، سويسرا</w:t>
      </w:r>
      <w:r w:rsidR="00113AE4" w:rsidRPr="00113AE4">
        <w:rPr>
          <w:rFonts w:hint="cs"/>
          <w:b/>
          <w:bCs/>
          <w:rtl/>
        </w:rPr>
        <w:t>.</w:t>
      </w:r>
    </w:p>
    <w:p w:rsidR="00113AE4" w:rsidRPr="006C78EC" w:rsidRDefault="00113AE4" w:rsidP="00B92A48">
      <w:pPr>
        <w:rPr>
          <w:spacing w:val="-2"/>
          <w:rtl/>
        </w:rPr>
      </w:pPr>
      <w:r w:rsidRPr="006C78EC">
        <w:rPr>
          <w:rFonts w:hint="cs"/>
          <w:spacing w:val="-2"/>
          <w:rtl/>
        </w:rPr>
        <w:t xml:space="preserve">وسيُعقد الاجتماع من الساعة </w:t>
      </w:r>
      <w:r w:rsidRPr="006C78EC">
        <w:rPr>
          <w:spacing w:val="-2"/>
          <w:lang w:bidi="ar-SY"/>
        </w:rPr>
        <w:t>1700</w:t>
      </w:r>
      <w:r w:rsidRPr="006C78EC">
        <w:rPr>
          <w:rFonts w:hint="cs"/>
          <w:spacing w:val="-2"/>
          <w:rtl/>
        </w:rPr>
        <w:t xml:space="preserve"> إلى الساعة </w:t>
      </w:r>
      <w:r w:rsidRPr="006C78EC">
        <w:rPr>
          <w:spacing w:val="-2"/>
          <w:lang w:bidi="ar-SY"/>
        </w:rPr>
        <w:t>1900</w:t>
      </w:r>
      <w:r w:rsidRPr="006C78EC">
        <w:rPr>
          <w:rFonts w:hint="cs"/>
          <w:spacing w:val="-2"/>
          <w:rtl/>
        </w:rPr>
        <w:t xml:space="preserve"> يوم </w:t>
      </w:r>
      <w:r w:rsidRPr="006C78EC">
        <w:rPr>
          <w:spacing w:val="-2"/>
          <w:lang w:bidi="ar-SY"/>
        </w:rPr>
        <w:t>21</w:t>
      </w:r>
      <w:r w:rsidRPr="006C78EC">
        <w:rPr>
          <w:rFonts w:hint="cs"/>
          <w:spacing w:val="-2"/>
          <w:rtl/>
        </w:rPr>
        <w:t xml:space="preserve"> يوليو </w:t>
      </w:r>
      <w:r w:rsidRPr="006C78EC">
        <w:rPr>
          <w:spacing w:val="-2"/>
          <w:lang w:bidi="ar-SY"/>
        </w:rPr>
        <w:t>2016</w:t>
      </w:r>
      <w:r w:rsidRPr="006C78EC">
        <w:rPr>
          <w:rFonts w:hint="cs"/>
          <w:spacing w:val="-2"/>
          <w:rtl/>
        </w:rPr>
        <w:t xml:space="preserve"> ومن الساعة</w:t>
      </w:r>
      <w:r w:rsidR="002644A9" w:rsidRPr="006C78EC">
        <w:rPr>
          <w:rFonts w:hint="eastAsia"/>
          <w:spacing w:val="-2"/>
          <w:rtl/>
        </w:rPr>
        <w:t> </w:t>
      </w:r>
      <w:r w:rsidRPr="006C78EC">
        <w:rPr>
          <w:spacing w:val="-2"/>
          <w:lang w:bidi="ar-SY"/>
        </w:rPr>
        <w:t>0900</w:t>
      </w:r>
      <w:r w:rsidRPr="006C78EC">
        <w:rPr>
          <w:rFonts w:hint="cs"/>
          <w:spacing w:val="-2"/>
          <w:rtl/>
        </w:rPr>
        <w:t xml:space="preserve"> إلى الساعة</w:t>
      </w:r>
      <w:r w:rsidR="002644A9" w:rsidRPr="006C78EC">
        <w:rPr>
          <w:rFonts w:hint="eastAsia"/>
          <w:spacing w:val="-2"/>
          <w:rtl/>
        </w:rPr>
        <w:t> </w:t>
      </w:r>
      <w:r w:rsidRPr="006C78EC">
        <w:rPr>
          <w:spacing w:val="-2"/>
          <w:lang w:bidi="ar-SY"/>
        </w:rPr>
        <w:t>1600</w:t>
      </w:r>
      <w:r w:rsidRPr="006C78EC">
        <w:rPr>
          <w:rFonts w:hint="cs"/>
          <w:spacing w:val="-2"/>
          <w:rtl/>
        </w:rPr>
        <w:t xml:space="preserve"> يوم </w:t>
      </w:r>
      <w:r w:rsidRPr="006C78EC">
        <w:rPr>
          <w:spacing w:val="-2"/>
          <w:lang w:bidi="ar-SY"/>
        </w:rPr>
        <w:t>22</w:t>
      </w:r>
      <w:r w:rsidR="00CD4936" w:rsidRPr="006C78EC">
        <w:rPr>
          <w:rFonts w:hint="eastAsia"/>
          <w:spacing w:val="-2"/>
          <w:rtl/>
        </w:rPr>
        <w:t> </w:t>
      </w:r>
      <w:r w:rsidRPr="006C78EC">
        <w:rPr>
          <w:rFonts w:hint="cs"/>
          <w:spacing w:val="-2"/>
          <w:rtl/>
        </w:rPr>
        <w:t>يوليو</w:t>
      </w:r>
      <w:r w:rsidR="00CD4936" w:rsidRPr="006C78EC">
        <w:rPr>
          <w:rFonts w:hint="eastAsia"/>
          <w:spacing w:val="-2"/>
          <w:rtl/>
        </w:rPr>
        <w:t> </w:t>
      </w:r>
      <w:r w:rsidRPr="006C78EC">
        <w:rPr>
          <w:spacing w:val="-2"/>
          <w:lang w:bidi="ar-SY"/>
        </w:rPr>
        <w:t>2016</w:t>
      </w:r>
      <w:r w:rsidRPr="006C78EC">
        <w:rPr>
          <w:spacing w:val="-2"/>
          <w:rtl/>
        </w:rPr>
        <w:t>.</w:t>
      </w:r>
    </w:p>
    <w:p w:rsidR="00113AE4" w:rsidRPr="00113AE4" w:rsidRDefault="00113AE4" w:rsidP="00B92A48">
      <w:pPr>
        <w:rPr>
          <w:rtl/>
        </w:rPr>
      </w:pPr>
      <w:r>
        <w:rPr>
          <w:rFonts w:hint="cs"/>
          <w:rtl/>
        </w:rPr>
        <w:t>و</w:t>
      </w:r>
      <w:r w:rsidRPr="00113AE4">
        <w:rPr>
          <w:rFonts w:hint="cs"/>
          <w:rtl/>
        </w:rPr>
        <w:t>سيجري تسجيل ال</w:t>
      </w:r>
      <w:r w:rsidR="00B4752F">
        <w:rPr>
          <w:rFonts w:hint="cs"/>
          <w:rtl/>
        </w:rPr>
        <w:t>‍</w:t>
      </w:r>
      <w:r w:rsidRPr="00113AE4">
        <w:rPr>
          <w:rFonts w:hint="cs"/>
          <w:rtl/>
        </w:rPr>
        <w:t xml:space="preserve">مشاركين من الساعة </w:t>
      </w:r>
      <w:r w:rsidRPr="00113AE4">
        <w:rPr>
          <w:lang w:bidi="ar-SY"/>
        </w:rPr>
        <w:t>1330</w:t>
      </w:r>
      <w:r w:rsidRPr="00113AE4">
        <w:rPr>
          <w:rtl/>
        </w:rPr>
        <w:t xml:space="preserve"> </w:t>
      </w:r>
      <w:r w:rsidRPr="00113AE4">
        <w:rPr>
          <w:rFonts w:hint="cs"/>
          <w:rtl/>
        </w:rPr>
        <w:t xml:space="preserve">إلى </w:t>
      </w:r>
      <w:r w:rsidRPr="00113AE4">
        <w:rPr>
          <w:rtl/>
        </w:rPr>
        <w:t xml:space="preserve">الساعة </w:t>
      </w:r>
      <w:r w:rsidRPr="00113AE4">
        <w:rPr>
          <w:lang w:bidi="ar-SY"/>
        </w:rPr>
        <w:t>1700</w:t>
      </w:r>
      <w:r w:rsidRPr="00113AE4">
        <w:rPr>
          <w:rtl/>
        </w:rPr>
        <w:t xml:space="preserve"> </w:t>
      </w:r>
      <w:r w:rsidRPr="00113AE4">
        <w:rPr>
          <w:rFonts w:hint="cs"/>
          <w:rtl/>
        </w:rPr>
        <w:t xml:space="preserve">يوم </w:t>
      </w:r>
      <w:r w:rsidRPr="00113AE4">
        <w:rPr>
          <w:lang w:bidi="ar-SY"/>
        </w:rPr>
        <w:t>21</w:t>
      </w:r>
      <w:r w:rsidRPr="00113AE4">
        <w:rPr>
          <w:rFonts w:hint="cs"/>
          <w:rtl/>
          <w:lang w:bidi="ar-EG"/>
        </w:rPr>
        <w:t xml:space="preserve"> يوليو </w:t>
      </w:r>
      <w:r w:rsidRPr="00113AE4">
        <w:rPr>
          <w:lang w:bidi="ar-SY"/>
        </w:rPr>
        <w:t>2016</w:t>
      </w:r>
      <w:r w:rsidRPr="00113AE4">
        <w:rPr>
          <w:rFonts w:hint="cs"/>
          <w:rtl/>
        </w:rPr>
        <w:t xml:space="preserve"> و</w:t>
      </w:r>
      <w:r w:rsidRPr="00113AE4">
        <w:rPr>
          <w:rtl/>
        </w:rPr>
        <w:t xml:space="preserve">سيبدأ في الساعة </w:t>
      </w:r>
      <w:r w:rsidRPr="00113AE4">
        <w:rPr>
          <w:lang w:bidi="ar-SY"/>
        </w:rPr>
        <w:t>0830</w:t>
      </w:r>
      <w:r w:rsidRPr="00113AE4">
        <w:rPr>
          <w:rtl/>
        </w:rPr>
        <w:t xml:space="preserve"> </w:t>
      </w:r>
      <w:r w:rsidRPr="00113AE4">
        <w:rPr>
          <w:rFonts w:hint="cs"/>
          <w:rtl/>
        </w:rPr>
        <w:t xml:space="preserve">يوم </w:t>
      </w:r>
      <w:r w:rsidRPr="00113AE4">
        <w:rPr>
          <w:lang w:bidi="ar-SY"/>
        </w:rPr>
        <w:t>22</w:t>
      </w:r>
      <w:r w:rsidRPr="00113AE4">
        <w:rPr>
          <w:rtl/>
        </w:rPr>
        <w:t xml:space="preserve"> </w:t>
      </w:r>
      <w:r w:rsidRPr="00113AE4">
        <w:rPr>
          <w:rFonts w:hint="cs"/>
          <w:rtl/>
        </w:rPr>
        <w:t xml:space="preserve">يوليو </w:t>
      </w:r>
      <w:r w:rsidRPr="00113AE4">
        <w:rPr>
          <w:rtl/>
        </w:rPr>
        <w:t>عند مدخل مونبريان</w:t>
      </w:r>
      <w:r w:rsidR="005513E1">
        <w:rPr>
          <w:rFonts w:hint="cs"/>
          <w:rtl/>
        </w:rPr>
        <w:t xml:space="preserve"> في الات‍حاد</w:t>
      </w:r>
      <w:r w:rsidRPr="00113AE4">
        <w:rPr>
          <w:rtl/>
        </w:rPr>
        <w:t xml:space="preserve">. وستُعرض </w:t>
      </w:r>
      <w:r w:rsidRPr="00113AE4">
        <w:rPr>
          <w:rFonts w:hint="cs"/>
          <w:rtl/>
        </w:rPr>
        <w:t xml:space="preserve">معلومات مفصلة بشأن </w:t>
      </w:r>
      <w:r w:rsidRPr="00113AE4">
        <w:rPr>
          <w:rtl/>
        </w:rPr>
        <w:t>قاعات الاجتماع على الشاشات عند مداخل مقر الات</w:t>
      </w:r>
      <w:r w:rsidR="002644A9">
        <w:rPr>
          <w:rFonts w:hint="cs"/>
          <w:rtl/>
        </w:rPr>
        <w:t>‍</w:t>
      </w:r>
      <w:r w:rsidRPr="00113AE4">
        <w:rPr>
          <w:rtl/>
        </w:rPr>
        <w:t>حاد</w:t>
      </w:r>
      <w:r w:rsidRPr="00113AE4">
        <w:rPr>
          <w:rFonts w:hint="cs"/>
          <w:rtl/>
        </w:rPr>
        <w:t>.</w:t>
      </w:r>
    </w:p>
    <w:p w:rsidR="00113AE4" w:rsidRPr="00113AE4" w:rsidRDefault="00113AE4" w:rsidP="00B92A48">
      <w:pPr>
        <w:rPr>
          <w:rtl/>
          <w:lang w:bidi="ar-EG"/>
        </w:rPr>
      </w:pPr>
      <w:r w:rsidRPr="00113AE4">
        <w:rPr>
          <w:lang w:bidi="ar-SY"/>
        </w:rPr>
        <w:t>2</w:t>
      </w:r>
      <w:r w:rsidRPr="00113AE4">
        <w:rPr>
          <w:lang w:bidi="ar-SY"/>
        </w:rPr>
        <w:tab/>
      </w:r>
      <w:r w:rsidRPr="00113AE4">
        <w:rPr>
          <w:rFonts w:hint="cs"/>
          <w:rtl/>
        </w:rPr>
        <w:t xml:space="preserve">أُطلقت مبادرة "متحدون من أجل مدن ذكية مستدامة </w:t>
      </w:r>
      <w:r w:rsidRPr="00113AE4">
        <w:t>(U4SSC)</w:t>
      </w:r>
      <w:r w:rsidRPr="00113AE4">
        <w:rPr>
          <w:rFonts w:hint="cs"/>
          <w:rtl/>
          <w:lang w:bidi="ar-SY"/>
        </w:rPr>
        <w:t>"</w:t>
      </w:r>
      <w:r>
        <w:rPr>
          <w:rFonts w:hint="cs"/>
          <w:rtl/>
          <w:lang w:bidi="ar-SY"/>
        </w:rPr>
        <w:t xml:space="preserve"> </w:t>
      </w:r>
      <w:r w:rsidRPr="00113AE4">
        <w:rPr>
          <w:rFonts w:hint="cs"/>
          <w:rtl/>
        </w:rPr>
        <w:t xml:space="preserve">في </w:t>
      </w:r>
      <w:r w:rsidRPr="00113AE4">
        <w:rPr>
          <w:lang w:bidi="ar-SY"/>
        </w:rPr>
        <w:t>18</w:t>
      </w:r>
      <w:r w:rsidRPr="00113AE4">
        <w:rPr>
          <w:rFonts w:hint="cs"/>
          <w:rtl/>
        </w:rPr>
        <w:t xml:space="preserve"> مايو </w:t>
      </w:r>
      <w:r w:rsidRPr="00113AE4">
        <w:rPr>
          <w:lang w:bidi="ar-SY"/>
        </w:rPr>
        <w:t>2016</w:t>
      </w:r>
      <w:r w:rsidRPr="00113AE4">
        <w:rPr>
          <w:rFonts w:hint="cs"/>
          <w:rtl/>
        </w:rPr>
        <w:t xml:space="preserve"> </w:t>
      </w:r>
      <w:r w:rsidRPr="00113AE4">
        <w:rPr>
          <w:rFonts w:hint="cs"/>
          <w:rtl/>
          <w:lang w:bidi="ar-EG"/>
        </w:rPr>
        <w:t xml:space="preserve">في </w:t>
      </w:r>
      <w:r w:rsidRPr="00113AE4">
        <w:rPr>
          <w:rFonts w:hint="cs"/>
          <w:rtl/>
        </w:rPr>
        <w:t>ال</w:t>
      </w:r>
      <w:r w:rsidR="000D295C">
        <w:rPr>
          <w:rFonts w:hint="cs"/>
          <w:rtl/>
        </w:rPr>
        <w:t>‍</w:t>
      </w:r>
      <w:r w:rsidRPr="00113AE4">
        <w:rPr>
          <w:rtl/>
        </w:rPr>
        <w:t xml:space="preserve">منتدى بشأن "تصميم مدن أذكى وأكثر استدامة: </w:t>
      </w:r>
      <w:r>
        <w:rPr>
          <w:rFonts w:hint="cs"/>
          <w:rtl/>
        </w:rPr>
        <w:t>السعي إلى ت</w:t>
      </w:r>
      <w:r w:rsidR="00EB23C4">
        <w:rPr>
          <w:rFonts w:hint="cs"/>
          <w:rtl/>
        </w:rPr>
        <w:t>‍</w:t>
      </w:r>
      <w:r>
        <w:rPr>
          <w:rFonts w:hint="cs"/>
          <w:rtl/>
        </w:rPr>
        <w:t>حقيق</w:t>
      </w:r>
      <w:r w:rsidRPr="00113AE4">
        <w:rPr>
          <w:rtl/>
        </w:rPr>
        <w:t xml:space="preserve"> أهداف التنمية ال</w:t>
      </w:r>
      <w:r w:rsidR="00EB23C4">
        <w:rPr>
          <w:rFonts w:hint="cs"/>
          <w:rtl/>
        </w:rPr>
        <w:t>‍</w:t>
      </w:r>
      <w:r w:rsidRPr="00113AE4">
        <w:rPr>
          <w:rtl/>
        </w:rPr>
        <w:t>مستدامة</w:t>
      </w:r>
      <w:r w:rsidRPr="00113AE4">
        <w:rPr>
          <w:lang w:bidi="ar-SY"/>
        </w:rPr>
        <w:t>"</w:t>
      </w:r>
      <w:r w:rsidRPr="00113AE4">
        <w:rPr>
          <w:rFonts w:hint="cs"/>
          <w:rtl/>
          <w:lang w:bidi="ar-EG"/>
        </w:rPr>
        <w:t xml:space="preserve"> وي</w:t>
      </w:r>
      <w:r w:rsidR="00236C73">
        <w:rPr>
          <w:rFonts w:hint="cs"/>
          <w:rtl/>
          <w:lang w:bidi="ar-EG"/>
        </w:rPr>
        <w:t>‍</w:t>
      </w:r>
      <w:r w:rsidRPr="00113AE4">
        <w:rPr>
          <w:rFonts w:hint="cs"/>
          <w:rtl/>
          <w:lang w:bidi="ar-EG"/>
        </w:rPr>
        <w:t>مكن الاطلاع على مزيد من ال</w:t>
      </w:r>
      <w:r w:rsidR="00567020">
        <w:rPr>
          <w:rFonts w:hint="cs"/>
          <w:rtl/>
          <w:lang w:bidi="ar-EG"/>
        </w:rPr>
        <w:t>‍</w:t>
      </w:r>
      <w:r w:rsidRPr="00113AE4">
        <w:rPr>
          <w:rFonts w:hint="cs"/>
          <w:rtl/>
          <w:lang w:bidi="ar-EG"/>
        </w:rPr>
        <w:t>معلومات بشأن هذه ال</w:t>
      </w:r>
      <w:r w:rsidR="00EB23C4">
        <w:rPr>
          <w:rFonts w:hint="cs"/>
          <w:rtl/>
          <w:lang w:bidi="ar-EG"/>
        </w:rPr>
        <w:t>‍</w:t>
      </w:r>
      <w:r w:rsidRPr="00113AE4">
        <w:rPr>
          <w:rFonts w:hint="cs"/>
          <w:rtl/>
          <w:lang w:bidi="ar-EG"/>
        </w:rPr>
        <w:t>مبادرة في</w:t>
      </w:r>
      <w:r>
        <w:rPr>
          <w:rFonts w:hint="eastAsia"/>
          <w:rtl/>
          <w:lang w:bidi="ar-EG"/>
        </w:rPr>
        <w:t> </w:t>
      </w:r>
      <w:r w:rsidRPr="00113AE4">
        <w:rPr>
          <w:rFonts w:hint="cs"/>
          <w:rtl/>
          <w:lang w:bidi="ar-EG"/>
        </w:rPr>
        <w:t xml:space="preserve">العنوان التالي: </w:t>
      </w:r>
      <w:hyperlink r:id="rId11" w:history="1">
        <w:r w:rsidRPr="00113AE4">
          <w:rPr>
            <w:rStyle w:val="Hyperlink"/>
            <w:lang w:bidi="ar-SY"/>
          </w:rPr>
          <w:t>http://www.itu.int/en/ITU-T/ssc/united/Pages/default.aspx</w:t>
        </w:r>
      </w:hyperlink>
      <w:r w:rsidRPr="00113AE4">
        <w:rPr>
          <w:rFonts w:hint="cs"/>
          <w:rtl/>
          <w:lang w:bidi="ar-EG"/>
        </w:rPr>
        <w:t>.</w:t>
      </w:r>
    </w:p>
    <w:p w:rsidR="00113AE4" w:rsidRPr="00113AE4" w:rsidRDefault="00113AE4" w:rsidP="00B92A48">
      <w:pPr>
        <w:rPr>
          <w:rtl/>
        </w:rPr>
      </w:pPr>
      <w:r w:rsidRPr="00113AE4">
        <w:rPr>
          <w:lang w:bidi="ar-SY"/>
        </w:rPr>
        <w:t>3</w:t>
      </w:r>
      <w:r w:rsidRPr="00113AE4">
        <w:rPr>
          <w:lang w:bidi="ar-SY"/>
        </w:rPr>
        <w:tab/>
      </w:r>
      <w:r w:rsidRPr="00113AE4">
        <w:rPr>
          <w:rFonts w:hint="cs"/>
          <w:rtl/>
        </w:rPr>
        <w:t>ستجري ال</w:t>
      </w:r>
      <w:r w:rsidR="00AE3343">
        <w:rPr>
          <w:rFonts w:hint="cs"/>
          <w:rtl/>
        </w:rPr>
        <w:t>‍</w:t>
      </w:r>
      <w:r w:rsidRPr="00113AE4">
        <w:rPr>
          <w:rFonts w:hint="cs"/>
          <w:rtl/>
        </w:rPr>
        <w:t>مناقشات باللغة الإنكليزية.</w:t>
      </w:r>
    </w:p>
    <w:p w:rsidR="00113AE4" w:rsidRPr="00113AE4" w:rsidRDefault="00113AE4" w:rsidP="00B92A48">
      <w:pPr>
        <w:rPr>
          <w:rtl/>
          <w:lang w:bidi="ar-EG"/>
        </w:rPr>
      </w:pPr>
      <w:r w:rsidRPr="00113AE4">
        <w:rPr>
          <w:lang w:bidi="ar-SY"/>
        </w:rPr>
        <w:t>4</w:t>
      </w:r>
      <w:r w:rsidRPr="00113AE4">
        <w:rPr>
          <w:rFonts w:hint="cs"/>
          <w:rtl/>
          <w:lang w:bidi="ar-EG"/>
        </w:rPr>
        <w:tab/>
      </w:r>
      <w:r w:rsidRPr="00113AE4">
        <w:rPr>
          <w:rFonts w:hint="cs"/>
          <w:rtl/>
        </w:rPr>
        <w:t>وباب ال</w:t>
      </w:r>
      <w:r w:rsidR="00AE3343">
        <w:rPr>
          <w:rFonts w:hint="cs"/>
          <w:rtl/>
        </w:rPr>
        <w:t>‍</w:t>
      </w:r>
      <w:r w:rsidRPr="00113AE4">
        <w:rPr>
          <w:rFonts w:hint="cs"/>
          <w:rtl/>
        </w:rPr>
        <w:t xml:space="preserve">مشاركة في هذا الاجتماع </w:t>
      </w:r>
      <w:r w:rsidRPr="00113AE4">
        <w:rPr>
          <w:rFonts w:hint="cs"/>
          <w:rtl/>
          <w:lang w:bidi="ar-EG"/>
        </w:rPr>
        <w:t>مفتوح أمام ال</w:t>
      </w:r>
      <w:r w:rsidR="00AE3343">
        <w:rPr>
          <w:rFonts w:hint="cs"/>
          <w:rtl/>
          <w:lang w:bidi="ar-EG"/>
        </w:rPr>
        <w:t>‍</w:t>
      </w:r>
      <w:r w:rsidRPr="00113AE4">
        <w:rPr>
          <w:rFonts w:hint="cs"/>
          <w:rtl/>
          <w:lang w:bidi="ar-EG"/>
        </w:rPr>
        <w:t xml:space="preserve">جميع. </w:t>
      </w:r>
      <w:r w:rsidRPr="00113AE4">
        <w:rPr>
          <w:rtl/>
        </w:rPr>
        <w:t>ولكن لن تُقدم أي منح ل</w:t>
      </w:r>
      <w:r w:rsidR="00AE3343">
        <w:rPr>
          <w:rFonts w:hint="cs"/>
          <w:rtl/>
        </w:rPr>
        <w:t>‍</w:t>
      </w:r>
      <w:r w:rsidRPr="00113AE4">
        <w:rPr>
          <w:rtl/>
        </w:rPr>
        <w:t>حضوره</w:t>
      </w:r>
      <w:r w:rsidRPr="00113AE4">
        <w:rPr>
          <w:lang w:bidi="ar-SY"/>
        </w:rPr>
        <w:t>.</w:t>
      </w:r>
    </w:p>
    <w:p w:rsidR="00113AE4" w:rsidRPr="00113AE4" w:rsidRDefault="00113AE4" w:rsidP="00B92A48">
      <w:pPr>
        <w:rPr>
          <w:rtl/>
          <w:lang w:bidi="ar-EG"/>
        </w:rPr>
      </w:pPr>
      <w:r w:rsidRPr="00113AE4">
        <w:rPr>
          <w:lang w:bidi="ar-SY"/>
        </w:rPr>
        <w:t>5</w:t>
      </w:r>
      <w:r w:rsidRPr="00113AE4">
        <w:rPr>
          <w:rFonts w:hint="cs"/>
          <w:rtl/>
          <w:lang w:bidi="ar-SY"/>
        </w:rPr>
        <w:tab/>
        <w:t>وتدعو هذه ال</w:t>
      </w:r>
      <w:r w:rsidR="00AE3343">
        <w:rPr>
          <w:rFonts w:hint="cs"/>
          <w:rtl/>
          <w:lang w:bidi="ar-SY"/>
        </w:rPr>
        <w:t>‍</w:t>
      </w:r>
      <w:r w:rsidRPr="00113AE4">
        <w:rPr>
          <w:rFonts w:hint="cs"/>
          <w:rtl/>
          <w:lang w:bidi="ar-SY"/>
        </w:rPr>
        <w:t>مبادرة أساساً</w:t>
      </w:r>
      <w:r w:rsidRPr="00113AE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إلى أن تشجع </w:t>
      </w:r>
      <w:r w:rsidRPr="00113AE4">
        <w:rPr>
          <w:rFonts w:hint="cs"/>
          <w:rtl/>
          <w:lang w:bidi="ar-EG"/>
        </w:rPr>
        <w:t>السياسات العامة استخدام تكنولوجيا ال</w:t>
      </w:r>
      <w:r w:rsidR="00AE3343">
        <w:rPr>
          <w:rFonts w:hint="cs"/>
          <w:rtl/>
          <w:lang w:bidi="ar-EG"/>
        </w:rPr>
        <w:t>‍</w:t>
      </w:r>
      <w:r w:rsidRPr="00113AE4">
        <w:rPr>
          <w:rFonts w:hint="cs"/>
          <w:rtl/>
          <w:lang w:bidi="ar-EG"/>
        </w:rPr>
        <w:t>معلومات والاتصالات لتسهيل وتيسير الانتقال إلى ال</w:t>
      </w:r>
      <w:r w:rsidR="00AE3343">
        <w:rPr>
          <w:rFonts w:hint="cs"/>
          <w:rtl/>
          <w:lang w:bidi="ar-EG"/>
        </w:rPr>
        <w:t>‍</w:t>
      </w:r>
      <w:r w:rsidRPr="00113AE4">
        <w:rPr>
          <w:rFonts w:hint="cs"/>
          <w:rtl/>
          <w:lang w:bidi="ar-EG"/>
        </w:rPr>
        <w:t>مدن الذكية</w:t>
      </w:r>
      <w:r>
        <w:rPr>
          <w:rFonts w:hint="cs"/>
          <w:rtl/>
          <w:lang w:bidi="ar-EG"/>
        </w:rPr>
        <w:t xml:space="preserve"> ال</w:t>
      </w:r>
      <w:r w:rsidR="00AE3343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مستدامة</w:t>
      </w:r>
      <w:r w:rsidRPr="00113AE4">
        <w:rPr>
          <w:rFonts w:hint="cs"/>
          <w:rtl/>
          <w:lang w:bidi="ar-EG"/>
        </w:rPr>
        <w:t>. وتتمثل الأهداف الرئيسية لهذا الاجتماع فيما يلي:</w:t>
      </w:r>
    </w:p>
    <w:p w:rsidR="00113AE4" w:rsidRPr="00113AE4" w:rsidRDefault="00113AE4" w:rsidP="00113AE4">
      <w:pPr>
        <w:pStyle w:val="enumlev1"/>
        <w:rPr>
          <w:rtl/>
        </w:rPr>
      </w:pPr>
      <w:r w:rsidRPr="00113AE4">
        <w:rPr>
          <w:rFonts w:hint="cs"/>
        </w:rPr>
        <w:sym w:font="Symbol" w:char="F0B7"/>
      </w:r>
      <w:r w:rsidRPr="00113AE4">
        <w:rPr>
          <w:rtl/>
        </w:rPr>
        <w:tab/>
      </w:r>
      <w:r w:rsidRPr="00113AE4">
        <w:rPr>
          <w:rFonts w:hint="cs"/>
          <w:rtl/>
        </w:rPr>
        <w:t xml:space="preserve">إقرار اختصاصات أفرقة العمل </w:t>
      </w:r>
      <w:r>
        <w:rPr>
          <w:rFonts w:hint="cs"/>
          <w:rtl/>
        </w:rPr>
        <w:t>ال</w:t>
      </w:r>
      <w:r w:rsidR="00AE3343">
        <w:rPr>
          <w:rFonts w:hint="cs"/>
          <w:rtl/>
        </w:rPr>
        <w:t>‍</w:t>
      </w:r>
      <w:r>
        <w:rPr>
          <w:rFonts w:hint="cs"/>
          <w:rtl/>
        </w:rPr>
        <w:t>معنية با</w:t>
      </w:r>
      <w:r w:rsidRPr="00113AE4">
        <w:rPr>
          <w:rFonts w:hint="cs"/>
          <w:rtl/>
        </w:rPr>
        <w:t>ل</w:t>
      </w:r>
      <w:r>
        <w:rPr>
          <w:rFonts w:hint="cs"/>
          <w:rtl/>
        </w:rPr>
        <w:t>‍</w:t>
      </w:r>
      <w:r w:rsidRPr="00113AE4">
        <w:rPr>
          <w:rFonts w:hint="cs"/>
          <w:rtl/>
        </w:rPr>
        <w:t>مبادرة؛</w:t>
      </w:r>
    </w:p>
    <w:p w:rsidR="00113AE4" w:rsidRPr="00113AE4" w:rsidRDefault="00113AE4" w:rsidP="00113AE4">
      <w:pPr>
        <w:pStyle w:val="enumlev1"/>
        <w:rPr>
          <w:rtl/>
        </w:rPr>
      </w:pPr>
      <w:r w:rsidRPr="00113AE4">
        <w:rPr>
          <w:rFonts w:hint="cs"/>
        </w:rPr>
        <w:sym w:font="Symbol" w:char="F0B7"/>
      </w:r>
      <w:r w:rsidRPr="00113AE4">
        <w:rPr>
          <w:rtl/>
        </w:rPr>
        <w:tab/>
      </w:r>
      <w:r w:rsidRPr="00113AE4">
        <w:rPr>
          <w:rFonts w:hint="cs"/>
          <w:rtl/>
        </w:rPr>
        <w:t>صياغة مقترحات من أجل خطة عمل ال</w:t>
      </w:r>
      <w:r w:rsidR="00AE3343">
        <w:rPr>
          <w:rFonts w:hint="cs"/>
          <w:rtl/>
        </w:rPr>
        <w:t>‍</w:t>
      </w:r>
      <w:r w:rsidRPr="00113AE4">
        <w:rPr>
          <w:rFonts w:hint="cs"/>
          <w:rtl/>
        </w:rPr>
        <w:t>مبادرة؛</w:t>
      </w:r>
    </w:p>
    <w:p w:rsidR="00113AE4" w:rsidRPr="00113AE4" w:rsidRDefault="00113AE4" w:rsidP="00113AE4">
      <w:pPr>
        <w:pStyle w:val="enumlev1"/>
        <w:rPr>
          <w:rtl/>
        </w:rPr>
      </w:pPr>
      <w:r w:rsidRPr="00113AE4">
        <w:rPr>
          <w:rFonts w:hint="cs"/>
        </w:rPr>
        <w:lastRenderedPageBreak/>
        <w:sym w:font="Symbol" w:char="F0B7"/>
      </w:r>
      <w:r w:rsidRPr="00113AE4">
        <w:rPr>
          <w:rtl/>
        </w:rPr>
        <w:tab/>
      </w:r>
      <w:r w:rsidRPr="00113AE4">
        <w:rPr>
          <w:rFonts w:hint="cs"/>
          <w:rtl/>
        </w:rPr>
        <w:t>ج</w:t>
      </w:r>
      <w:r w:rsidR="00AE3343">
        <w:rPr>
          <w:rFonts w:hint="cs"/>
          <w:rtl/>
        </w:rPr>
        <w:t>‍</w:t>
      </w:r>
      <w:r w:rsidRPr="00113AE4">
        <w:rPr>
          <w:rFonts w:hint="cs"/>
          <w:rtl/>
        </w:rPr>
        <w:t xml:space="preserve">مع التعليقات بشأن مؤشرات الأداء الرئيسية </w:t>
      </w:r>
      <w:r w:rsidRPr="00113AE4">
        <w:t>(KPI)</w:t>
      </w:r>
      <w:r w:rsidRPr="00113AE4">
        <w:rPr>
          <w:rFonts w:hint="cs"/>
          <w:rtl/>
        </w:rPr>
        <w:t xml:space="preserve"> ال</w:t>
      </w:r>
      <w:r w:rsidR="00AE3343">
        <w:rPr>
          <w:rFonts w:hint="cs"/>
          <w:rtl/>
        </w:rPr>
        <w:t>‍</w:t>
      </w:r>
      <w:r w:rsidRPr="00113AE4">
        <w:rPr>
          <w:rFonts w:hint="cs"/>
          <w:rtl/>
        </w:rPr>
        <w:t>متعلقة بال</w:t>
      </w:r>
      <w:r w:rsidR="00AE3343">
        <w:rPr>
          <w:rFonts w:hint="cs"/>
          <w:rtl/>
        </w:rPr>
        <w:t>‍</w:t>
      </w:r>
      <w:r w:rsidRPr="00113AE4">
        <w:rPr>
          <w:rFonts w:hint="cs"/>
          <w:rtl/>
        </w:rPr>
        <w:t>مدن الذكية ال</w:t>
      </w:r>
      <w:r w:rsidR="00AE3343">
        <w:rPr>
          <w:rFonts w:hint="cs"/>
          <w:rtl/>
        </w:rPr>
        <w:t>‍</w:t>
      </w:r>
      <w:r w:rsidRPr="00113AE4">
        <w:rPr>
          <w:rFonts w:hint="cs"/>
          <w:rtl/>
        </w:rPr>
        <w:t>مستدامة التي أعدها الات</w:t>
      </w:r>
      <w:r w:rsidR="00AE3343">
        <w:rPr>
          <w:rFonts w:hint="cs"/>
          <w:rtl/>
        </w:rPr>
        <w:t>‍</w:t>
      </w:r>
      <w:r w:rsidRPr="00113AE4">
        <w:rPr>
          <w:rFonts w:hint="cs"/>
          <w:rtl/>
        </w:rPr>
        <w:t>حاد و</w:t>
      </w:r>
      <w:r w:rsidRPr="00113AE4">
        <w:rPr>
          <w:rtl/>
          <w:lang w:bidi="ar-SA"/>
        </w:rPr>
        <w:t>ل</w:t>
      </w:r>
      <w:r w:rsidR="00AE3343">
        <w:rPr>
          <w:rFonts w:hint="cs"/>
          <w:rtl/>
          <w:lang w:bidi="ar-SA"/>
        </w:rPr>
        <w:t>‍</w:t>
      </w:r>
      <w:r w:rsidRPr="00113AE4">
        <w:rPr>
          <w:rtl/>
          <w:lang w:bidi="ar-SA"/>
        </w:rPr>
        <w:t>جنة الأمم ال</w:t>
      </w:r>
      <w:r w:rsidR="00AE3343">
        <w:rPr>
          <w:rFonts w:hint="cs"/>
          <w:rtl/>
          <w:lang w:bidi="ar-SA"/>
        </w:rPr>
        <w:t>‍</w:t>
      </w:r>
      <w:r w:rsidRPr="00113AE4">
        <w:rPr>
          <w:rtl/>
          <w:lang w:bidi="ar-SA"/>
        </w:rPr>
        <w:t>متحدة الاقتصادية لأوروبا</w:t>
      </w:r>
      <w:r w:rsidRPr="00113AE4">
        <w:rPr>
          <w:rFonts w:hint="cs"/>
          <w:rtl/>
          <w:lang w:bidi="ar-SA"/>
        </w:rPr>
        <w:t xml:space="preserve"> معاً ب</w:t>
      </w:r>
      <w:r w:rsidR="00AE3343">
        <w:rPr>
          <w:rFonts w:hint="cs"/>
          <w:rtl/>
          <w:lang w:bidi="ar-SA"/>
        </w:rPr>
        <w:t>‍</w:t>
      </w:r>
      <w:r w:rsidRPr="00113AE4">
        <w:rPr>
          <w:rFonts w:hint="cs"/>
          <w:rtl/>
          <w:lang w:bidi="ar-SA"/>
        </w:rPr>
        <w:t>مشاركة أصحاب ال</w:t>
      </w:r>
      <w:r w:rsidR="00AE3343">
        <w:rPr>
          <w:rFonts w:hint="cs"/>
          <w:rtl/>
          <w:lang w:bidi="ar-SA"/>
        </w:rPr>
        <w:t>‍</w:t>
      </w:r>
      <w:r w:rsidRPr="00113AE4">
        <w:rPr>
          <w:rFonts w:hint="cs"/>
          <w:rtl/>
          <w:lang w:bidi="ar-SA"/>
        </w:rPr>
        <w:t>مصلحة الآخرين.</w:t>
      </w:r>
    </w:p>
    <w:p w:rsidR="00113AE4" w:rsidRPr="00113AE4" w:rsidRDefault="00113AE4" w:rsidP="008137FD">
      <w:pPr>
        <w:rPr>
          <w:rtl/>
          <w:lang w:bidi="ar-EG"/>
        </w:rPr>
      </w:pPr>
      <w:r w:rsidRPr="00113AE4">
        <w:rPr>
          <w:lang w:bidi="ar-SY"/>
        </w:rPr>
        <w:t>6</w:t>
      </w:r>
      <w:r w:rsidRPr="00113AE4">
        <w:rPr>
          <w:rtl/>
          <w:lang w:bidi="ar-EG"/>
        </w:rPr>
        <w:tab/>
      </w:r>
      <w:r w:rsidRPr="00113AE4">
        <w:rPr>
          <w:rtl/>
        </w:rPr>
        <w:t xml:space="preserve">وسوف يتاح مشروع </w:t>
      </w:r>
      <w:r>
        <w:rPr>
          <w:rFonts w:hint="cs"/>
          <w:rtl/>
        </w:rPr>
        <w:t>ال</w:t>
      </w:r>
      <w:r w:rsidRPr="00113AE4">
        <w:rPr>
          <w:rtl/>
        </w:rPr>
        <w:t>برنامج، ب</w:t>
      </w:r>
      <w:r w:rsidR="00AE3343">
        <w:rPr>
          <w:rFonts w:hint="cs"/>
          <w:rtl/>
        </w:rPr>
        <w:t>‍</w:t>
      </w:r>
      <w:r w:rsidRPr="00113AE4">
        <w:rPr>
          <w:rtl/>
        </w:rPr>
        <w:t>ما في ذلك معلومات عملية للمشاركين في ال</w:t>
      </w:r>
      <w:r w:rsidR="00AE3343">
        <w:rPr>
          <w:rFonts w:hint="cs"/>
          <w:rtl/>
        </w:rPr>
        <w:t>‍</w:t>
      </w:r>
      <w:r w:rsidRPr="00113AE4">
        <w:rPr>
          <w:rtl/>
        </w:rPr>
        <w:t>موقع الإلكتروني لقطاع تقييس الاتصالات في</w:t>
      </w:r>
      <w:r>
        <w:rPr>
          <w:rFonts w:hint="cs"/>
          <w:rtl/>
        </w:rPr>
        <w:t> </w:t>
      </w:r>
      <w:r w:rsidRPr="00113AE4">
        <w:rPr>
          <w:rtl/>
        </w:rPr>
        <w:t>العنوان التالي</w:t>
      </w:r>
      <w:r w:rsidRPr="00113AE4">
        <w:rPr>
          <w:rFonts w:hint="cs"/>
          <w:rtl/>
        </w:rPr>
        <w:t xml:space="preserve">: </w:t>
      </w:r>
      <w:hyperlink r:id="rId12" w:history="1">
        <w:r w:rsidRPr="00113AE4">
          <w:rPr>
            <w:rStyle w:val="Hyperlink"/>
            <w:lang w:bidi="ar-SY"/>
          </w:rPr>
          <w:t>http://www.itu.int/en/ITU-T/ssc/united/Pages/201607/meeting.aspx</w:t>
        </w:r>
      </w:hyperlink>
      <w:r w:rsidRPr="00113AE4">
        <w:rPr>
          <w:rFonts w:hint="cs"/>
          <w:rtl/>
          <w:lang w:bidi="ar-EG"/>
        </w:rPr>
        <w:t>.</w:t>
      </w:r>
    </w:p>
    <w:p w:rsidR="00113AE4" w:rsidRPr="00113AE4" w:rsidRDefault="00113AE4" w:rsidP="008137FD">
      <w:pPr>
        <w:rPr>
          <w:rtl/>
        </w:rPr>
      </w:pPr>
      <w:r w:rsidRPr="00113AE4">
        <w:rPr>
          <w:rtl/>
        </w:rPr>
        <w:t>وسيخضع هذا ال</w:t>
      </w:r>
      <w:r w:rsidR="00AE3343">
        <w:rPr>
          <w:rFonts w:hint="cs"/>
          <w:rtl/>
        </w:rPr>
        <w:t>‍</w:t>
      </w:r>
      <w:r w:rsidRPr="00113AE4">
        <w:rPr>
          <w:rtl/>
        </w:rPr>
        <w:t>موقع للتحديث بانتظام كلما وردت معلومات جديدة أو معدّلة. ويرجى من ال</w:t>
      </w:r>
      <w:r w:rsidR="00AE3343">
        <w:rPr>
          <w:rFonts w:hint="cs"/>
          <w:rtl/>
        </w:rPr>
        <w:t>‍</w:t>
      </w:r>
      <w:r w:rsidRPr="00113AE4">
        <w:rPr>
          <w:rtl/>
        </w:rPr>
        <w:t>مشاركين ال</w:t>
      </w:r>
      <w:r w:rsidR="00AE3343">
        <w:rPr>
          <w:rFonts w:hint="cs"/>
          <w:rtl/>
        </w:rPr>
        <w:t>‍</w:t>
      </w:r>
      <w:r w:rsidRPr="00113AE4">
        <w:rPr>
          <w:rtl/>
        </w:rPr>
        <w:t>مواظبة على زيارته للاطلاع على أحدث ال</w:t>
      </w:r>
      <w:r w:rsidR="00AE3343">
        <w:rPr>
          <w:rFonts w:hint="cs"/>
          <w:rtl/>
        </w:rPr>
        <w:t>‍</w:t>
      </w:r>
      <w:r w:rsidRPr="00113AE4">
        <w:rPr>
          <w:rtl/>
        </w:rPr>
        <w:t>معلومات</w:t>
      </w:r>
      <w:r w:rsidRPr="00113AE4">
        <w:rPr>
          <w:rFonts w:hint="cs"/>
          <w:rtl/>
        </w:rPr>
        <w:t>.</w:t>
      </w:r>
    </w:p>
    <w:p w:rsidR="00113AE4" w:rsidRPr="00113AE4" w:rsidRDefault="00113AE4" w:rsidP="008137FD">
      <w:pPr>
        <w:rPr>
          <w:rtl/>
          <w:lang w:bidi="ar-EG"/>
        </w:rPr>
      </w:pPr>
      <w:r w:rsidRPr="00113AE4">
        <w:rPr>
          <w:lang w:bidi="ar-SY"/>
        </w:rPr>
        <w:t>7</w:t>
      </w:r>
      <w:r w:rsidRPr="00113AE4">
        <w:rPr>
          <w:lang w:bidi="ar-SY"/>
        </w:rPr>
        <w:tab/>
      </w:r>
      <w:r w:rsidRPr="00113AE4">
        <w:rPr>
          <w:rFonts w:hint="cs"/>
          <w:rtl/>
        </w:rPr>
        <w:t>ولتمكين مكتب تقييس الاتصالات من ات</w:t>
      </w:r>
      <w:r w:rsidR="00AE3343">
        <w:rPr>
          <w:rFonts w:hint="cs"/>
          <w:rtl/>
        </w:rPr>
        <w:t>‍</w:t>
      </w:r>
      <w:r w:rsidRPr="00113AE4">
        <w:rPr>
          <w:rFonts w:hint="cs"/>
          <w:rtl/>
        </w:rPr>
        <w:t>خاذ الترتيبات اللازمة ال</w:t>
      </w:r>
      <w:r w:rsidR="00AE3343">
        <w:rPr>
          <w:rFonts w:hint="cs"/>
          <w:rtl/>
        </w:rPr>
        <w:t>‍</w:t>
      </w:r>
      <w:r w:rsidRPr="00113AE4">
        <w:rPr>
          <w:rFonts w:hint="cs"/>
          <w:rtl/>
        </w:rPr>
        <w:t>متعلقة بتنظيم الاجتماع</w:t>
      </w:r>
      <w:r w:rsidRPr="00113AE4">
        <w:rPr>
          <w:rFonts w:hint="cs"/>
          <w:rtl/>
          <w:lang w:bidi="ar-SY"/>
        </w:rPr>
        <w:t>،</w:t>
      </w:r>
      <w:r w:rsidRPr="00113AE4">
        <w:rPr>
          <w:rFonts w:hint="cs"/>
          <w:rtl/>
        </w:rPr>
        <w:t xml:space="preserve"> سنكون م</w:t>
      </w:r>
      <w:r w:rsidR="00AE3343">
        <w:rPr>
          <w:rFonts w:hint="cs"/>
          <w:rtl/>
        </w:rPr>
        <w:t>‍</w:t>
      </w:r>
      <w:r w:rsidRPr="00113AE4">
        <w:rPr>
          <w:rFonts w:hint="cs"/>
          <w:rtl/>
        </w:rPr>
        <w:t>متنين لو تكرمتم بالتسجيل من خلال الاستمارة ال</w:t>
      </w:r>
      <w:r w:rsidR="00AE3343">
        <w:rPr>
          <w:rFonts w:hint="cs"/>
          <w:rtl/>
        </w:rPr>
        <w:t>‍</w:t>
      </w:r>
      <w:r w:rsidRPr="00113AE4">
        <w:rPr>
          <w:rFonts w:hint="cs"/>
          <w:rtl/>
        </w:rPr>
        <w:t>متاحة على ال</w:t>
      </w:r>
      <w:r w:rsidR="00AE3343">
        <w:rPr>
          <w:rFonts w:hint="cs"/>
          <w:rtl/>
        </w:rPr>
        <w:t>‍</w:t>
      </w:r>
      <w:r w:rsidRPr="00113AE4">
        <w:rPr>
          <w:rFonts w:hint="cs"/>
          <w:rtl/>
        </w:rPr>
        <w:t>خط في ال</w:t>
      </w:r>
      <w:r w:rsidR="00AE3343">
        <w:rPr>
          <w:rFonts w:hint="cs"/>
          <w:rtl/>
        </w:rPr>
        <w:t>‍</w:t>
      </w:r>
      <w:r w:rsidRPr="00113AE4">
        <w:rPr>
          <w:rFonts w:hint="cs"/>
          <w:rtl/>
        </w:rPr>
        <w:t>موقع الإلكتروني ال</w:t>
      </w:r>
      <w:r w:rsidR="00AE3343">
        <w:rPr>
          <w:rFonts w:hint="cs"/>
          <w:rtl/>
        </w:rPr>
        <w:t>‍</w:t>
      </w:r>
      <w:r w:rsidRPr="00113AE4">
        <w:rPr>
          <w:rFonts w:hint="cs"/>
          <w:rtl/>
        </w:rPr>
        <w:t>خاص بال</w:t>
      </w:r>
      <w:r w:rsidR="00AE3343">
        <w:rPr>
          <w:rFonts w:hint="cs"/>
          <w:rtl/>
        </w:rPr>
        <w:t>‍</w:t>
      </w:r>
      <w:r w:rsidRPr="00113AE4">
        <w:rPr>
          <w:rFonts w:hint="cs"/>
          <w:rtl/>
        </w:rPr>
        <w:t>حدث، بأسرع ما</w:t>
      </w:r>
      <w:r w:rsidRPr="00113AE4">
        <w:rPr>
          <w:rFonts w:hint="eastAsia"/>
          <w:rtl/>
        </w:rPr>
        <w:t> </w:t>
      </w:r>
      <w:r w:rsidRPr="00113AE4">
        <w:rPr>
          <w:rFonts w:hint="cs"/>
          <w:rtl/>
        </w:rPr>
        <w:t>ي</w:t>
      </w:r>
      <w:r w:rsidR="00AE3343">
        <w:rPr>
          <w:rFonts w:hint="cs"/>
          <w:rtl/>
        </w:rPr>
        <w:t>‍</w:t>
      </w:r>
      <w:r w:rsidRPr="00113AE4">
        <w:rPr>
          <w:rFonts w:hint="cs"/>
          <w:rtl/>
        </w:rPr>
        <w:t>مكن ولكن في</w:t>
      </w:r>
      <w:r w:rsidRPr="00113AE4">
        <w:rPr>
          <w:rFonts w:hint="eastAsia"/>
          <w:rtl/>
        </w:rPr>
        <w:t> </w:t>
      </w:r>
      <w:r w:rsidRPr="00113AE4">
        <w:rPr>
          <w:rFonts w:hint="cs"/>
          <w:b/>
          <w:bCs/>
          <w:rtl/>
        </w:rPr>
        <w:t>موعد</w:t>
      </w:r>
      <w:r w:rsidR="00AE3343">
        <w:rPr>
          <w:rFonts w:hint="eastAsia"/>
          <w:b/>
          <w:bCs/>
          <w:rtl/>
        </w:rPr>
        <w:t> </w:t>
      </w:r>
      <w:r w:rsidRPr="00113AE4">
        <w:rPr>
          <w:rFonts w:hint="cs"/>
          <w:b/>
          <w:bCs/>
          <w:rtl/>
        </w:rPr>
        <w:t>أقصاه</w:t>
      </w:r>
      <w:r w:rsidR="00AE3343">
        <w:rPr>
          <w:rFonts w:hint="eastAsia"/>
          <w:b/>
          <w:bCs/>
          <w:rtl/>
        </w:rPr>
        <w:t> </w:t>
      </w:r>
      <w:r w:rsidRPr="00113AE4">
        <w:rPr>
          <w:b/>
          <w:bCs/>
          <w:lang w:bidi="ar-SY"/>
        </w:rPr>
        <w:t>18</w:t>
      </w:r>
      <w:r w:rsidRPr="00113AE4">
        <w:rPr>
          <w:rFonts w:hint="cs"/>
          <w:b/>
          <w:bCs/>
          <w:rtl/>
          <w:lang w:bidi="ar-EG"/>
        </w:rPr>
        <w:t> يوليو </w:t>
      </w:r>
      <w:r w:rsidRPr="00113AE4">
        <w:rPr>
          <w:b/>
          <w:bCs/>
          <w:lang w:bidi="ar-SY"/>
        </w:rPr>
        <w:t>2016</w:t>
      </w:r>
      <w:r w:rsidRPr="00113AE4">
        <w:rPr>
          <w:rFonts w:hint="cs"/>
          <w:b/>
          <w:bCs/>
          <w:rtl/>
          <w:lang w:bidi="ar-EG"/>
        </w:rPr>
        <w:t>. ويرجى ملاحظة أن التسجيل المسبق للمشاركين في</w:t>
      </w:r>
      <w:r w:rsidRPr="00113AE4">
        <w:rPr>
          <w:rFonts w:hint="eastAsia"/>
          <w:b/>
          <w:bCs/>
          <w:rtl/>
          <w:lang w:bidi="ar-EG"/>
        </w:rPr>
        <w:t> </w:t>
      </w:r>
      <w:r w:rsidRPr="00113AE4">
        <w:rPr>
          <w:rFonts w:hint="cs"/>
          <w:b/>
          <w:bCs/>
          <w:rtl/>
          <w:lang w:bidi="ar-EG"/>
        </w:rPr>
        <w:t>ال</w:t>
      </w:r>
      <w:r w:rsidR="00CD4936">
        <w:rPr>
          <w:rFonts w:hint="cs"/>
          <w:b/>
          <w:bCs/>
          <w:rtl/>
          <w:lang w:bidi="ar-EG"/>
        </w:rPr>
        <w:t>اجتماع</w:t>
      </w:r>
      <w:r w:rsidRPr="00113AE4">
        <w:rPr>
          <w:rFonts w:hint="cs"/>
          <w:b/>
          <w:bCs/>
          <w:rtl/>
          <w:lang w:bidi="ar-EG"/>
        </w:rPr>
        <w:t xml:space="preserve"> يجري </w:t>
      </w:r>
      <w:r w:rsidRPr="00113AE4">
        <w:rPr>
          <w:rFonts w:hint="cs"/>
          <w:b/>
          <w:bCs/>
          <w:i/>
          <w:iCs/>
          <w:rtl/>
          <w:lang w:bidi="ar-EG"/>
        </w:rPr>
        <w:t>على الخط</w:t>
      </w:r>
      <w:r w:rsidRPr="00113AE4">
        <w:rPr>
          <w:rFonts w:hint="eastAsia"/>
          <w:b/>
          <w:bCs/>
          <w:i/>
          <w:iCs/>
          <w:rtl/>
          <w:lang w:bidi="ar-EG"/>
        </w:rPr>
        <w:t> </w:t>
      </w:r>
      <w:r w:rsidRPr="00113AE4">
        <w:rPr>
          <w:rFonts w:hint="cs"/>
          <w:b/>
          <w:bCs/>
          <w:rtl/>
          <w:lang w:bidi="ar-EG"/>
        </w:rPr>
        <w:t>حصراً.</w:t>
      </w:r>
      <w:r w:rsidRPr="00113AE4">
        <w:rPr>
          <w:rFonts w:hint="cs"/>
          <w:rtl/>
          <w:lang w:bidi="ar-EG"/>
        </w:rPr>
        <w:t xml:space="preserve"> </w:t>
      </w:r>
    </w:p>
    <w:p w:rsidR="00113AE4" w:rsidRPr="00113AE4" w:rsidRDefault="00113AE4" w:rsidP="008137FD">
      <w:pPr>
        <w:rPr>
          <w:rtl/>
        </w:rPr>
      </w:pPr>
      <w:r w:rsidRPr="00113AE4">
        <w:rPr>
          <w:lang w:bidi="ar-SY"/>
        </w:rPr>
        <w:t>8</w:t>
      </w:r>
      <w:r w:rsidRPr="00113AE4">
        <w:rPr>
          <w:rFonts w:hint="cs"/>
          <w:rtl/>
        </w:rPr>
        <w:tab/>
      </w:r>
      <w:r w:rsidRPr="00113AE4">
        <w:rPr>
          <w:rFonts w:hint="cs"/>
          <w:rtl/>
          <w:lang w:bidi="ar-SY"/>
        </w:rPr>
        <w:t>وأود أن أذكركم بأن على مواطني بعض البلدان ال</w:t>
      </w:r>
      <w:r w:rsidR="00462270">
        <w:rPr>
          <w:rFonts w:hint="cs"/>
          <w:rtl/>
          <w:lang w:bidi="ar-SY"/>
        </w:rPr>
        <w:t>‍</w:t>
      </w:r>
      <w:r w:rsidRPr="00113AE4">
        <w:rPr>
          <w:rFonts w:hint="cs"/>
          <w:rtl/>
          <w:lang w:bidi="ar-SY"/>
        </w:rPr>
        <w:t xml:space="preserve">حصول على تأشيرة للدخول إلى </w:t>
      </w:r>
      <w:r w:rsidR="005513E1">
        <w:rPr>
          <w:rFonts w:hint="cs"/>
          <w:rtl/>
          <w:lang w:bidi="ar-SY"/>
        </w:rPr>
        <w:t>سويسرا</w:t>
      </w:r>
      <w:r w:rsidRPr="00113AE4">
        <w:rPr>
          <w:rFonts w:hint="cs"/>
          <w:rtl/>
          <w:lang w:bidi="ar-SY"/>
        </w:rPr>
        <w:t xml:space="preserve"> وقضاء بعض الوقت فيها. </w:t>
      </w:r>
      <w:r w:rsidRPr="00113AE4">
        <w:rPr>
          <w:b/>
          <w:bCs/>
          <w:rtl/>
        </w:rPr>
        <w:t>ويجب طلب التأشيرة قبل تاريخ بدء ال</w:t>
      </w:r>
      <w:r w:rsidR="00CD4936">
        <w:rPr>
          <w:rFonts w:hint="cs"/>
          <w:b/>
          <w:bCs/>
          <w:rtl/>
        </w:rPr>
        <w:t>اجتماع</w:t>
      </w:r>
      <w:r w:rsidRPr="00113AE4">
        <w:rPr>
          <w:b/>
          <w:bCs/>
          <w:rtl/>
        </w:rPr>
        <w:t xml:space="preserve"> بأربعة </w:t>
      </w:r>
      <w:r w:rsidRPr="00113AE4">
        <w:rPr>
          <w:b/>
          <w:bCs/>
          <w:lang w:bidi="ar-SY"/>
        </w:rPr>
        <w:t>(4)</w:t>
      </w:r>
      <w:r w:rsidRPr="00113AE4">
        <w:rPr>
          <w:b/>
          <w:bCs/>
          <w:rtl/>
        </w:rPr>
        <w:t xml:space="preserve"> أسابيع على الأقل</w:t>
      </w:r>
      <w:r w:rsidRPr="00113AE4">
        <w:rPr>
          <w:rtl/>
        </w:rPr>
        <w:t>، وال</w:t>
      </w:r>
      <w:r w:rsidR="00462270">
        <w:rPr>
          <w:rFonts w:hint="cs"/>
          <w:rtl/>
        </w:rPr>
        <w:t>‍</w:t>
      </w:r>
      <w:r w:rsidRPr="00113AE4">
        <w:rPr>
          <w:rtl/>
        </w:rPr>
        <w:t>حصول عليها من ال</w:t>
      </w:r>
      <w:r w:rsidR="00462270">
        <w:rPr>
          <w:rFonts w:hint="cs"/>
          <w:rtl/>
        </w:rPr>
        <w:t>‍</w:t>
      </w:r>
      <w:r w:rsidRPr="00113AE4">
        <w:rPr>
          <w:rtl/>
        </w:rPr>
        <w:t>مكتب (السفارة أو</w:t>
      </w:r>
      <w:r w:rsidRPr="00113AE4">
        <w:rPr>
          <w:rFonts w:hint="cs"/>
          <w:rtl/>
        </w:rPr>
        <w:t> </w:t>
      </w:r>
      <w:r w:rsidRPr="00113AE4">
        <w:rPr>
          <w:rtl/>
        </w:rPr>
        <w:t>القنصلية) الذي ي</w:t>
      </w:r>
      <w:r w:rsidR="00462270">
        <w:rPr>
          <w:rFonts w:hint="cs"/>
          <w:rtl/>
        </w:rPr>
        <w:t>‍</w:t>
      </w:r>
      <w:r w:rsidRPr="00113AE4">
        <w:rPr>
          <w:rtl/>
        </w:rPr>
        <w:t xml:space="preserve">مثل </w:t>
      </w:r>
      <w:r w:rsidRPr="00113AE4">
        <w:rPr>
          <w:rFonts w:hint="cs"/>
          <w:rtl/>
        </w:rPr>
        <w:t>سويسرا</w:t>
      </w:r>
      <w:r w:rsidRPr="00113AE4">
        <w:rPr>
          <w:rtl/>
        </w:rPr>
        <w:t xml:space="preserve"> في بلدكم، أو من أقرب مكتب من بلد ال</w:t>
      </w:r>
      <w:r w:rsidR="00462270">
        <w:rPr>
          <w:rFonts w:hint="cs"/>
          <w:rtl/>
        </w:rPr>
        <w:t>‍</w:t>
      </w:r>
      <w:r w:rsidRPr="00113AE4">
        <w:rPr>
          <w:rtl/>
        </w:rPr>
        <w:t>مغادرة في حالة عدم وجود مثل هذا ال</w:t>
      </w:r>
      <w:r w:rsidR="00462270">
        <w:rPr>
          <w:rFonts w:hint="cs"/>
          <w:rtl/>
        </w:rPr>
        <w:t>‍</w:t>
      </w:r>
      <w:r w:rsidRPr="00113AE4">
        <w:rPr>
          <w:rtl/>
        </w:rPr>
        <w:t>مكتب في</w:t>
      </w:r>
      <w:r w:rsidRPr="00113AE4">
        <w:rPr>
          <w:rFonts w:hint="cs"/>
          <w:rtl/>
        </w:rPr>
        <w:t> </w:t>
      </w:r>
      <w:r w:rsidRPr="00113AE4">
        <w:rPr>
          <w:rtl/>
        </w:rPr>
        <w:t>بلدكم</w:t>
      </w:r>
      <w:r w:rsidR="00221DE1">
        <w:rPr>
          <w:rFonts w:hint="cs"/>
          <w:rtl/>
        </w:rPr>
        <w:t>.</w:t>
      </w:r>
    </w:p>
    <w:p w:rsidR="00113AE4" w:rsidRPr="00113AE4" w:rsidRDefault="00113AE4" w:rsidP="008137FD">
      <w:pPr>
        <w:rPr>
          <w:lang w:bidi="ar-SY"/>
        </w:rPr>
      </w:pPr>
      <w:r w:rsidRPr="00113AE4">
        <w:rPr>
          <w:rtl/>
        </w:rPr>
        <w:t>يرجى زيا</w:t>
      </w:r>
      <w:bookmarkStart w:id="0" w:name="_GoBack"/>
      <w:bookmarkEnd w:id="0"/>
      <w:r w:rsidRPr="00113AE4">
        <w:rPr>
          <w:rtl/>
        </w:rPr>
        <w:t xml:space="preserve">رة </w:t>
      </w:r>
      <w:r w:rsidR="00CD4936">
        <w:rPr>
          <w:rFonts w:hint="cs"/>
          <w:rtl/>
        </w:rPr>
        <w:t>ال</w:t>
      </w:r>
      <w:r w:rsidRPr="00113AE4">
        <w:rPr>
          <w:rtl/>
        </w:rPr>
        <w:t>صفحة ال</w:t>
      </w:r>
      <w:r w:rsidR="00CC454C">
        <w:rPr>
          <w:rFonts w:hint="cs"/>
          <w:rtl/>
        </w:rPr>
        <w:t>‍</w:t>
      </w:r>
      <w:r w:rsidRPr="00113AE4">
        <w:rPr>
          <w:rtl/>
        </w:rPr>
        <w:t>خاصة بال</w:t>
      </w:r>
      <w:r w:rsidR="00CC454C">
        <w:rPr>
          <w:rFonts w:hint="cs"/>
          <w:rtl/>
        </w:rPr>
        <w:t>‍</w:t>
      </w:r>
      <w:r w:rsidRPr="00113AE4">
        <w:rPr>
          <w:rtl/>
        </w:rPr>
        <w:t>حدث للحصول على مزيد من ال</w:t>
      </w:r>
      <w:r w:rsidR="00CC454C">
        <w:rPr>
          <w:rFonts w:hint="cs"/>
          <w:rtl/>
        </w:rPr>
        <w:t>‍</w:t>
      </w:r>
      <w:r w:rsidRPr="00113AE4">
        <w:rPr>
          <w:rtl/>
        </w:rPr>
        <w:t>معلومات عن متطلبات التأشيرة</w:t>
      </w:r>
      <w:r w:rsidRPr="00113AE4">
        <w:rPr>
          <w:lang w:bidi="ar-SY"/>
        </w:rPr>
        <w:t>.</w:t>
      </w:r>
    </w:p>
    <w:p w:rsidR="00706D7A" w:rsidRDefault="00CD1652" w:rsidP="008137FD">
      <w:pPr>
        <w:spacing w:before="240"/>
        <w:rPr>
          <w:lang w:bidi="ar-EG"/>
        </w:rPr>
      </w:pPr>
      <w:r>
        <w:rPr>
          <w:noProof/>
          <w:rtl/>
          <w:lang w:val="en-GB"/>
        </w:rPr>
        <w:drawing>
          <wp:anchor distT="0" distB="0" distL="114300" distR="114300" simplePos="0" relativeHeight="251658240" behindDoc="1" locked="0" layoutInCell="1" allowOverlap="1" wp14:anchorId="5B679AF9" wp14:editId="30B134E0">
            <wp:simplePos x="0" y="0"/>
            <wp:positionH relativeFrom="margin">
              <wp:align>right</wp:align>
            </wp:positionH>
            <wp:positionV relativeFrom="paragraph">
              <wp:posOffset>347472</wp:posOffset>
            </wp:positionV>
            <wp:extent cx="673259" cy="4815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-sig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59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B7D" w:rsidRPr="00277B7D">
        <w:rPr>
          <w:rFonts w:hint="cs"/>
          <w:rtl/>
          <w:lang w:bidi="ar-EG"/>
        </w:rPr>
        <w:t>وتفضلوا بقبول فائق التقدير والاحترام.</w:t>
      </w:r>
    </w:p>
    <w:p w:rsidR="00CD1652" w:rsidRDefault="00CD1652" w:rsidP="008137FD">
      <w:pPr>
        <w:spacing w:before="240"/>
        <w:rPr>
          <w:rtl/>
          <w:lang w:bidi="ar-EG"/>
        </w:rPr>
      </w:pPr>
    </w:p>
    <w:p w:rsidR="00277B7D" w:rsidRDefault="00277B7D" w:rsidP="00CD1652">
      <w:pPr>
        <w:spacing w:before="0"/>
        <w:jc w:val="left"/>
        <w:rPr>
          <w:rtl/>
          <w:lang w:bidi="ar-EG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sectPr w:rsidR="00277B7D" w:rsidSect="00113AE4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B8B" w:rsidRDefault="009E2B8B" w:rsidP="0042450E">
      <w:pPr>
        <w:spacing w:before="0" w:line="240" w:lineRule="auto"/>
      </w:pPr>
      <w:r>
        <w:separator/>
      </w:r>
    </w:p>
  </w:endnote>
  <w:endnote w:type="continuationSeparator" w:id="0">
    <w:p w:rsidR="009E2B8B" w:rsidRDefault="009E2B8B" w:rsidP="0042450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AAD" w:rsidRPr="00C9185C" w:rsidRDefault="00C9185C" w:rsidP="00C9185C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 w:rsidRPr="00C9185C">
      <w:rPr>
        <w:rFonts w:eastAsia="Times New Roman" w:cs="Times New Roman"/>
        <w:caps/>
        <w:noProof/>
        <w:sz w:val="16"/>
        <w:szCs w:val="20"/>
        <w:lang w:val="fr-CH" w:eastAsia="en-US"/>
      </w:rPr>
      <w:t>ITU-T\BUREAU\CIRC\231</w:t>
    </w:r>
    <w:r>
      <w:rPr>
        <w:rFonts w:eastAsia="Times New Roman" w:cs="Times New Roman"/>
        <w:caps/>
        <w:noProof/>
        <w:sz w:val="16"/>
        <w:szCs w:val="20"/>
        <w:lang w:val="fr-CH" w:eastAsia="en-US"/>
      </w:rPr>
      <w:t>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0E" w:rsidRPr="00C16BEB" w:rsidRDefault="00C16BEB" w:rsidP="00C16BEB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  <w:r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B8B" w:rsidRDefault="009E2B8B" w:rsidP="0042450E">
      <w:pPr>
        <w:spacing w:before="0" w:line="240" w:lineRule="auto"/>
      </w:pPr>
      <w:r>
        <w:separator/>
      </w:r>
    </w:p>
  </w:footnote>
  <w:footnote w:type="continuationSeparator" w:id="0">
    <w:p w:rsidR="009E2B8B" w:rsidRDefault="009E2B8B" w:rsidP="0042450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AAD" w:rsidRPr="005265A8" w:rsidRDefault="006B3EAD" w:rsidP="00C16BEB">
    <w:pPr>
      <w:pStyle w:val="Header"/>
      <w:bidi w:val="0"/>
      <w:spacing w:before="120" w:after="120"/>
      <w:jc w:val="center"/>
      <w:rPr>
        <w:rFonts w:cs="Calibri"/>
        <w:sz w:val="20"/>
        <w:szCs w:val="20"/>
      </w:rPr>
    </w:pPr>
    <w:r>
      <w:rPr>
        <w:rStyle w:val="PageNumber"/>
        <w:rFonts w:cs="Calibri"/>
        <w:sz w:val="20"/>
        <w:szCs w:val="20"/>
      </w:rPr>
      <w:t xml:space="preserve">- </w:t>
    </w:r>
    <w:r w:rsidRPr="005265A8">
      <w:rPr>
        <w:rStyle w:val="PageNumber"/>
        <w:rFonts w:cs="Calibri"/>
        <w:sz w:val="20"/>
        <w:szCs w:val="20"/>
      </w:rPr>
      <w:fldChar w:fldCharType="begin"/>
    </w:r>
    <w:r w:rsidRPr="005265A8">
      <w:rPr>
        <w:rStyle w:val="PageNumber"/>
        <w:rFonts w:cs="Calibri"/>
        <w:sz w:val="20"/>
        <w:szCs w:val="20"/>
      </w:rPr>
      <w:instrText xml:space="preserve"> PAGE </w:instrText>
    </w:r>
    <w:r w:rsidRPr="005265A8">
      <w:rPr>
        <w:rStyle w:val="PageNumber"/>
        <w:rFonts w:cs="Calibri"/>
        <w:sz w:val="20"/>
        <w:szCs w:val="20"/>
      </w:rPr>
      <w:fldChar w:fldCharType="separate"/>
    </w:r>
    <w:r w:rsidR="00CD1652">
      <w:rPr>
        <w:rStyle w:val="PageNumber"/>
        <w:rFonts w:cs="Calibri"/>
        <w:noProof/>
        <w:sz w:val="20"/>
        <w:szCs w:val="20"/>
      </w:rPr>
      <w:t>2</w:t>
    </w:r>
    <w:r w:rsidRPr="005265A8">
      <w:rPr>
        <w:rStyle w:val="PageNumber"/>
        <w:rFonts w:cs="Calibri"/>
        <w:sz w:val="20"/>
        <w:szCs w:val="20"/>
      </w:rPr>
      <w:fldChar w:fldCharType="end"/>
    </w:r>
    <w:r>
      <w:rPr>
        <w:rStyle w:val="PageNumber"/>
        <w:rFonts w:cs="Calibri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8B"/>
    <w:rsid w:val="00007B99"/>
    <w:rsid w:val="00090574"/>
    <w:rsid w:val="000A4CB5"/>
    <w:rsid w:val="000D295C"/>
    <w:rsid w:val="00113AE4"/>
    <w:rsid w:val="00173915"/>
    <w:rsid w:val="00207172"/>
    <w:rsid w:val="00221DE1"/>
    <w:rsid w:val="0023283D"/>
    <w:rsid w:val="00236C73"/>
    <w:rsid w:val="002644A9"/>
    <w:rsid w:val="00277B7D"/>
    <w:rsid w:val="002978F4"/>
    <w:rsid w:val="002A02DC"/>
    <w:rsid w:val="002A28FE"/>
    <w:rsid w:val="002A303B"/>
    <w:rsid w:val="002A433A"/>
    <w:rsid w:val="002B028D"/>
    <w:rsid w:val="002B2299"/>
    <w:rsid w:val="002E6541"/>
    <w:rsid w:val="00357185"/>
    <w:rsid w:val="003D532E"/>
    <w:rsid w:val="003F094B"/>
    <w:rsid w:val="003F678F"/>
    <w:rsid w:val="0042450E"/>
    <w:rsid w:val="0042686F"/>
    <w:rsid w:val="00443869"/>
    <w:rsid w:val="00462270"/>
    <w:rsid w:val="00501E0E"/>
    <w:rsid w:val="00526289"/>
    <w:rsid w:val="005513E1"/>
    <w:rsid w:val="0055516A"/>
    <w:rsid w:val="00567020"/>
    <w:rsid w:val="0065003A"/>
    <w:rsid w:val="006A0133"/>
    <w:rsid w:val="006B3EAD"/>
    <w:rsid w:val="006C78EC"/>
    <w:rsid w:val="006F63F7"/>
    <w:rsid w:val="00706D7A"/>
    <w:rsid w:val="00803F08"/>
    <w:rsid w:val="008137FD"/>
    <w:rsid w:val="008235CD"/>
    <w:rsid w:val="008513CB"/>
    <w:rsid w:val="0088380E"/>
    <w:rsid w:val="008A5507"/>
    <w:rsid w:val="00982B28"/>
    <w:rsid w:val="009E2B8B"/>
    <w:rsid w:val="00A27529"/>
    <w:rsid w:val="00A97F94"/>
    <w:rsid w:val="00AE3343"/>
    <w:rsid w:val="00AF7FFA"/>
    <w:rsid w:val="00B33406"/>
    <w:rsid w:val="00B4752F"/>
    <w:rsid w:val="00B92A48"/>
    <w:rsid w:val="00C16BEB"/>
    <w:rsid w:val="00C674FE"/>
    <w:rsid w:val="00C75633"/>
    <w:rsid w:val="00C77140"/>
    <w:rsid w:val="00C9185C"/>
    <w:rsid w:val="00CC454C"/>
    <w:rsid w:val="00CD1652"/>
    <w:rsid w:val="00CD4936"/>
    <w:rsid w:val="00CE2EE1"/>
    <w:rsid w:val="00CF3FFD"/>
    <w:rsid w:val="00D13C0F"/>
    <w:rsid w:val="00D77D0F"/>
    <w:rsid w:val="00DA1CF0"/>
    <w:rsid w:val="00DC24B4"/>
    <w:rsid w:val="00DF16DC"/>
    <w:rsid w:val="00E17033"/>
    <w:rsid w:val="00E45211"/>
    <w:rsid w:val="00EB23C4"/>
    <w:rsid w:val="00F34779"/>
    <w:rsid w:val="00F401D0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1F82C3E-F59D-4381-80AF-1909894F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1D0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289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289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6289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6289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6289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6289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26289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26289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26289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33406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26289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26289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26289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26289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26289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26289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26289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26289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26289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33406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6A0133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26289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26289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33406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33406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33406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33406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B22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7B7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7D"/>
    <w:rPr>
      <w:rFonts w:ascii="Calibri" w:hAnsi="Calibri" w:cs="Traditional Arabic"/>
      <w:szCs w:val="30"/>
    </w:rPr>
  </w:style>
  <w:style w:type="character" w:styleId="PageNumber">
    <w:name w:val="page number"/>
    <w:basedOn w:val="DefaultParagraphFont"/>
    <w:rsid w:val="00277B7D"/>
  </w:style>
  <w:style w:type="character" w:styleId="BookTitle">
    <w:name w:val="Book Title"/>
    <w:basedOn w:val="DefaultParagraphFont"/>
    <w:uiPriority w:val="33"/>
    <w:rsid w:val="00B33406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33406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33406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334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406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33406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33406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33406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33406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33406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33406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33406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33406"/>
    <w:rPr>
      <w:smallCaps/>
      <w:color w:val="FF0000"/>
    </w:rPr>
  </w:style>
  <w:style w:type="paragraph" w:customStyle="1" w:styleId="Headingb">
    <w:name w:val="Heading b"/>
    <w:basedOn w:val="Normal"/>
    <w:qFormat/>
    <w:rsid w:val="00B33406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33406"/>
    <w:pPr>
      <w:tabs>
        <w:tab w:val="left" w:pos="397"/>
        <w:tab w:val="left" w:pos="567"/>
      </w:tabs>
      <w:spacing w:before="80" w:line="168" w:lineRule="auto"/>
    </w:pPr>
    <w:rPr>
      <w:sz w:val="20"/>
      <w:szCs w:val="26"/>
      <w:lang w:bidi="ar-SY"/>
    </w:rPr>
  </w:style>
  <w:style w:type="paragraph" w:customStyle="1" w:styleId="Tablelegend">
    <w:name w:val="Table legend"/>
    <w:basedOn w:val="Normal"/>
    <w:qFormat/>
    <w:rsid w:val="00B33406"/>
    <w:pPr>
      <w:spacing w:before="80"/>
    </w:pPr>
  </w:style>
  <w:style w:type="paragraph" w:customStyle="1" w:styleId="FirstFooter">
    <w:name w:val="FirstFooter"/>
    <w:basedOn w:val="Footer"/>
    <w:rsid w:val="002B2299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18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sc/united/Pages/201607/meeting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sc/united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reenstandard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_WORKSHO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DEAD4-CB66-4241-B73B-F8D9C830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PA_TSB_WORKSHOP.dotx</Template>
  <TotalTime>21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Saad, Samuel</dc:creator>
  <cp:keywords/>
  <dc:description/>
  <cp:lastModifiedBy>Millet, Lia</cp:lastModifiedBy>
  <cp:revision>28</cp:revision>
  <dcterms:created xsi:type="dcterms:W3CDTF">2016-07-07T15:52:00Z</dcterms:created>
  <dcterms:modified xsi:type="dcterms:W3CDTF">2016-07-15T10:13:00Z</dcterms:modified>
</cp:coreProperties>
</file>