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F20B67" w:rsidTr="005B4E4C">
        <w:trPr>
          <w:cantSplit/>
        </w:trPr>
        <w:tc>
          <w:tcPr>
            <w:tcW w:w="6804" w:type="dxa"/>
            <w:vAlign w:val="center"/>
          </w:tcPr>
          <w:p w:rsidR="00BC33B4" w:rsidRPr="00F20B67" w:rsidRDefault="00BC33B4" w:rsidP="005B4E4C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20B6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20B6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F20B67" w:rsidRDefault="00BC33B4" w:rsidP="005B4E4C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20B67">
              <w:rPr>
                <w:noProof/>
                <w:szCs w:val="22"/>
              </w:rPr>
              <w:drawing>
                <wp:inline distT="0" distB="0" distL="0" distR="0" wp14:anchorId="3EFA76F4" wp14:editId="29B23779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F20B67" w:rsidTr="005B4E4C">
        <w:trPr>
          <w:cantSplit/>
        </w:trPr>
        <w:tc>
          <w:tcPr>
            <w:tcW w:w="6804" w:type="dxa"/>
            <w:vAlign w:val="center"/>
          </w:tcPr>
          <w:p w:rsidR="00BC33B4" w:rsidRPr="00F20B67" w:rsidRDefault="00BC33B4" w:rsidP="005B4E4C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F20B67" w:rsidRDefault="00BC33B4" w:rsidP="005B4E4C">
            <w:pPr>
              <w:rPr>
                <w:lang w:val="ru-RU"/>
              </w:rPr>
            </w:pPr>
          </w:p>
        </w:tc>
      </w:tr>
    </w:tbl>
    <w:p w:rsidR="00BC33B4" w:rsidRPr="00F20B67" w:rsidRDefault="00BC33B4" w:rsidP="004E04F0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F20B67">
        <w:rPr>
          <w:lang w:val="ru-RU"/>
        </w:rPr>
        <w:tab/>
        <w:t>Женева,</w:t>
      </w:r>
      <w:r w:rsidR="00A017C6" w:rsidRPr="00F20B67">
        <w:rPr>
          <w:lang w:val="ru-RU"/>
        </w:rPr>
        <w:t xml:space="preserve"> </w:t>
      </w:r>
      <w:r w:rsidR="004E04F0">
        <w:rPr>
          <w:lang w:val="ru-RU"/>
        </w:rPr>
        <w:t>17 апреля</w:t>
      </w:r>
      <w:r w:rsidR="00C2738B" w:rsidRPr="00F20B67">
        <w:rPr>
          <w:lang w:val="ru-RU"/>
        </w:rPr>
        <w:t xml:space="preserve"> 2014</w:t>
      </w:r>
      <w:r w:rsidR="00A017C6" w:rsidRPr="00F20B67">
        <w:rPr>
          <w:lang w:val="ru-RU"/>
        </w:rPr>
        <w:t>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134162" w:rsidTr="00BC33B4">
        <w:trPr>
          <w:cantSplit/>
          <w:trHeight w:val="1194"/>
        </w:trPr>
        <w:tc>
          <w:tcPr>
            <w:tcW w:w="1260" w:type="dxa"/>
          </w:tcPr>
          <w:p w:rsidR="00DB18A4" w:rsidRDefault="00BC33B4" w:rsidP="006C2CF0">
            <w:pPr>
              <w:spacing w:before="0"/>
              <w:rPr>
                <w:lang w:val="ru-RU"/>
              </w:rPr>
            </w:pPr>
            <w:r w:rsidRPr="00F20B67">
              <w:rPr>
                <w:lang w:val="ru-RU"/>
              </w:rPr>
              <w:t>Осн.:</w:t>
            </w:r>
            <w:r w:rsidR="006C2CF0" w:rsidRPr="00F20B67">
              <w:rPr>
                <w:lang w:val="ru-RU"/>
              </w:rPr>
              <w:br/>
            </w:r>
            <w:r w:rsidR="006C2CF0" w:rsidRPr="00F20B67">
              <w:rPr>
                <w:lang w:val="ru-RU"/>
              </w:rPr>
              <w:br/>
            </w:r>
            <w:r w:rsidR="006C2CF0" w:rsidRPr="00F20B67">
              <w:rPr>
                <w:lang w:val="ru-RU"/>
              </w:rPr>
              <w:br/>
            </w:r>
          </w:p>
          <w:p w:rsidR="00BC33B4" w:rsidRPr="00F20B67" w:rsidRDefault="006C2CF0" w:rsidP="006C2CF0">
            <w:pPr>
              <w:spacing w:before="0"/>
              <w:rPr>
                <w:lang w:val="ru-RU"/>
              </w:rPr>
            </w:pPr>
            <w:r w:rsidRPr="00F20B67">
              <w:rPr>
                <w:lang w:val="ru-RU"/>
              </w:rPr>
              <w:t>Тел.:</w:t>
            </w:r>
            <w:r w:rsidRPr="00F20B67">
              <w:rPr>
                <w:lang w:val="ru-RU"/>
              </w:rPr>
              <w:br/>
              <w:t>Факс:</w:t>
            </w:r>
            <w:r w:rsidRPr="00F20B67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F20B67" w:rsidRDefault="00D932A7" w:rsidP="00D932A7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 w:bidi="ar-EG"/>
              </w:rPr>
              <w:t>Исправление 1</w:t>
            </w:r>
            <w:r>
              <w:rPr>
                <w:b/>
                <w:bCs/>
                <w:lang w:val="ru-RU" w:bidi="ar-EG"/>
              </w:rPr>
              <w:br/>
              <w:t>к</w:t>
            </w:r>
            <w:r w:rsidRPr="00F20B67">
              <w:rPr>
                <w:b/>
                <w:bCs/>
                <w:lang w:val="ru-RU"/>
              </w:rPr>
              <w:t xml:space="preserve"> </w:t>
            </w:r>
            <w:r w:rsidR="00BC33B4" w:rsidRPr="00F20B67">
              <w:rPr>
                <w:b/>
                <w:bCs/>
                <w:lang w:val="ru-RU"/>
              </w:rPr>
              <w:t>Циркуляр</w:t>
            </w:r>
            <w:r w:rsidR="004E04F0">
              <w:rPr>
                <w:b/>
                <w:bCs/>
                <w:lang w:val="ru-RU"/>
              </w:rPr>
              <w:t>у</w:t>
            </w:r>
            <w:r w:rsidR="00BC33B4" w:rsidRPr="004E04F0">
              <w:rPr>
                <w:b/>
                <w:bCs/>
                <w:lang w:val="ru-RU"/>
              </w:rPr>
              <w:t xml:space="preserve"> </w:t>
            </w:r>
            <w:r w:rsidR="00C2738B" w:rsidRPr="004E04F0">
              <w:rPr>
                <w:b/>
                <w:bCs/>
                <w:lang w:val="ru-RU"/>
              </w:rPr>
              <w:t>89</w:t>
            </w:r>
            <w:r w:rsidR="00BC33B4" w:rsidRPr="004E04F0">
              <w:rPr>
                <w:b/>
                <w:bCs/>
                <w:lang w:val="ru-RU"/>
              </w:rPr>
              <w:t xml:space="preserve"> </w:t>
            </w:r>
            <w:r w:rsidR="00BC33B4" w:rsidRPr="00F20B67">
              <w:rPr>
                <w:b/>
                <w:bCs/>
                <w:lang w:val="ru-RU"/>
              </w:rPr>
              <w:t>БСЭ</w:t>
            </w:r>
            <w:r w:rsidR="0011167E" w:rsidRPr="004E04F0">
              <w:rPr>
                <w:b/>
                <w:bCs/>
                <w:lang w:val="ru-RU"/>
              </w:rPr>
              <w:br/>
            </w:r>
            <w:r w:rsidR="00BC33B4" w:rsidRPr="00B9595C">
              <w:t>TSB</w:t>
            </w:r>
            <w:r w:rsidR="00BC33B4" w:rsidRPr="004E04F0">
              <w:rPr>
                <w:lang w:val="ru-RU"/>
              </w:rPr>
              <w:t xml:space="preserve"> </w:t>
            </w:r>
            <w:r w:rsidR="00BC33B4" w:rsidRPr="00B9595C">
              <w:t>Workshops</w:t>
            </w:r>
            <w:r w:rsidR="00BC33B4" w:rsidRPr="004E04F0">
              <w:rPr>
                <w:lang w:val="ru-RU"/>
              </w:rPr>
              <w:t>/</w:t>
            </w:r>
            <w:r w:rsidR="000D0368" w:rsidRPr="00B9595C">
              <w:t>A</w:t>
            </w:r>
            <w:r w:rsidR="00BC33B4" w:rsidRPr="004E04F0">
              <w:rPr>
                <w:lang w:val="ru-RU"/>
              </w:rPr>
              <w:t>.</w:t>
            </w:r>
            <w:r w:rsidR="000D0368" w:rsidRPr="00B9595C">
              <w:t>N</w:t>
            </w:r>
            <w:r w:rsidR="00BC33B4" w:rsidRPr="004E04F0">
              <w:rPr>
                <w:lang w:val="ru-RU"/>
              </w:rPr>
              <w:t>.</w:t>
            </w:r>
            <w:r w:rsidR="006C2CF0" w:rsidRPr="004E04F0">
              <w:rPr>
                <w:lang w:val="ru-RU"/>
              </w:rPr>
              <w:br/>
            </w:r>
            <w:r w:rsidR="006C2CF0" w:rsidRPr="004E04F0">
              <w:rPr>
                <w:lang w:val="ru-RU"/>
              </w:rPr>
              <w:br/>
            </w:r>
            <w:r w:rsidR="00C2738B" w:rsidRPr="00F20B67">
              <w:rPr>
                <w:szCs w:val="22"/>
                <w:lang w:val="ru-RU"/>
              </w:rPr>
              <w:t>+41 22 730 5126</w:t>
            </w:r>
            <w:r w:rsidR="00C2738B" w:rsidRPr="00F20B67">
              <w:rPr>
                <w:szCs w:val="22"/>
                <w:lang w:val="ru-RU"/>
              </w:rPr>
              <w:br/>
              <w:t>+41 22 730 5853</w:t>
            </w:r>
            <w:r w:rsidR="006C2CF0" w:rsidRPr="00F20B67">
              <w:rPr>
                <w:lang w:val="ru-RU"/>
              </w:rPr>
              <w:br/>
            </w:r>
            <w:hyperlink r:id="rId9" w:history="1">
              <w:r w:rsidR="00C2738B" w:rsidRPr="00F20B67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Членам Сектора МСЭ-Т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Ассоциированным членам МСЭ-Т</w:t>
            </w:r>
          </w:p>
          <w:p w:rsidR="00F15118" w:rsidRPr="00F20B67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6D7FBC" w:rsidRPr="00F20B67">
              <w:rPr>
                <w:lang w:val="ru-RU"/>
              </w:rPr>
              <w:t>Академическим организациям − Членам МСЭ</w:t>
            </w:r>
            <w:r w:rsidR="006D7FBC" w:rsidRPr="00F20B67">
              <w:rPr>
                <w:lang w:val="ru-RU"/>
              </w:rPr>
              <w:noBreakHyphen/>
              <w:t>Т</w:t>
            </w:r>
          </w:p>
          <w:p w:rsidR="00F15118" w:rsidRPr="00F20B67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134162" w:rsidTr="00BC33B4">
        <w:trPr>
          <w:cantSplit/>
          <w:trHeight w:val="20"/>
        </w:trPr>
        <w:tc>
          <w:tcPr>
            <w:tcW w:w="1260" w:type="dxa"/>
          </w:tcPr>
          <w:p w:rsidR="00BC33B4" w:rsidRPr="00F20B67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F20B67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b/>
                <w:bCs/>
                <w:lang w:val="ru-RU"/>
              </w:rPr>
              <w:t>Копии</w:t>
            </w:r>
            <w:r w:rsidRPr="00F20B67">
              <w:rPr>
                <w:lang w:val="ru-RU"/>
              </w:rPr>
              <w:t>:</w:t>
            </w:r>
          </w:p>
          <w:p w:rsidR="00BC33B4" w:rsidRPr="00F20B67" w:rsidRDefault="00BC33B4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Председател</w:t>
            </w:r>
            <w:r w:rsidR="00C2738B" w:rsidRPr="00F20B67">
              <w:rPr>
                <w:lang w:val="ru-RU"/>
              </w:rPr>
              <w:t>ям</w:t>
            </w:r>
            <w:r w:rsidRPr="00F20B67">
              <w:rPr>
                <w:lang w:val="ru-RU"/>
              </w:rPr>
              <w:t xml:space="preserve"> и заместителям председател</w:t>
            </w:r>
            <w:r w:rsidR="00C2738B" w:rsidRPr="00F20B67">
              <w:rPr>
                <w:lang w:val="ru-RU"/>
              </w:rPr>
              <w:t>ей</w:t>
            </w:r>
            <w:r w:rsidRPr="00F20B67">
              <w:rPr>
                <w:lang w:val="ru-RU"/>
              </w:rPr>
              <w:t xml:space="preserve"> </w:t>
            </w:r>
            <w:r w:rsidR="00374C05" w:rsidRPr="00F20B67">
              <w:rPr>
                <w:lang w:val="ru-RU"/>
              </w:rPr>
              <w:t>и</w:t>
            </w:r>
            <w:r w:rsidRPr="00F20B67">
              <w:rPr>
                <w:lang w:val="ru-RU"/>
              </w:rPr>
              <w:t>сследовательск</w:t>
            </w:r>
            <w:r w:rsidR="00374C05" w:rsidRPr="00F20B67">
              <w:rPr>
                <w:lang w:val="ru-RU"/>
              </w:rPr>
              <w:t>их</w:t>
            </w:r>
            <w:r w:rsidRPr="00F20B67">
              <w:rPr>
                <w:lang w:val="ru-RU"/>
              </w:rPr>
              <w:t xml:space="preserve"> комисси</w:t>
            </w:r>
            <w:r w:rsidR="00374C05" w:rsidRPr="00F20B67">
              <w:rPr>
                <w:lang w:val="ru-RU"/>
              </w:rPr>
              <w:t>й</w:t>
            </w:r>
            <w:r w:rsidRPr="00F20B67">
              <w:rPr>
                <w:lang w:val="ru-RU"/>
              </w:rPr>
              <w:t xml:space="preserve"> МСЭ-Т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F20B67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Бюро радиосвязи</w:t>
            </w:r>
          </w:p>
          <w:p w:rsidR="0025100D" w:rsidRPr="00F20B67" w:rsidRDefault="001A6A50" w:rsidP="0025100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0D0368" w:rsidRPr="00F20B67">
              <w:rPr>
                <w:lang w:val="ru-RU"/>
              </w:rPr>
              <w:t>Директору</w:t>
            </w:r>
            <w:r w:rsidR="002926D9" w:rsidRPr="00F20B67">
              <w:rPr>
                <w:lang w:val="ru-RU"/>
              </w:rPr>
              <w:t xml:space="preserve"> </w:t>
            </w:r>
            <w:r w:rsidR="000D0368" w:rsidRPr="00F20B67">
              <w:rPr>
                <w:lang w:val="ru-RU"/>
              </w:rPr>
              <w:t>Р</w:t>
            </w:r>
            <w:r w:rsidRPr="00F20B67">
              <w:rPr>
                <w:lang w:val="ru-RU"/>
              </w:rPr>
              <w:t>егионально</w:t>
            </w:r>
            <w:r w:rsidR="000D0368" w:rsidRPr="00F20B67">
              <w:rPr>
                <w:lang w:val="ru-RU"/>
              </w:rPr>
              <w:t>го</w:t>
            </w:r>
            <w:r w:rsidRPr="00F20B67">
              <w:rPr>
                <w:lang w:val="ru-RU"/>
              </w:rPr>
              <w:t xml:space="preserve"> отделени</w:t>
            </w:r>
            <w:r w:rsidR="000D0368" w:rsidRPr="00F20B67">
              <w:rPr>
                <w:lang w:val="ru-RU"/>
              </w:rPr>
              <w:t>я МСЭ в Каире</w:t>
            </w:r>
          </w:p>
          <w:p w:rsidR="00C2738B" w:rsidRPr="00F20B67" w:rsidRDefault="00C2738B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  <w:t>Директору Регионального отделения МСЭ в Аддис-Абебе</w:t>
            </w:r>
          </w:p>
          <w:p w:rsidR="001A6A50" w:rsidRPr="00F20B67" w:rsidRDefault="001A6A50" w:rsidP="00F20B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20B67">
              <w:rPr>
                <w:lang w:val="ru-RU"/>
              </w:rPr>
              <w:t>–</w:t>
            </w:r>
            <w:r w:rsidRPr="00F20B67">
              <w:rPr>
                <w:lang w:val="ru-RU"/>
              </w:rPr>
              <w:tab/>
            </w:r>
            <w:r w:rsidR="00F20B67" w:rsidRPr="00F20B67">
              <w:rPr>
                <w:lang w:val="ru-RU"/>
              </w:rPr>
              <w:t>П</w:t>
            </w:r>
            <w:r w:rsidRPr="00F20B67">
              <w:rPr>
                <w:lang w:val="ru-RU"/>
              </w:rPr>
              <w:t>остоянно</w:t>
            </w:r>
            <w:r w:rsidR="00F20B67" w:rsidRPr="00F20B67">
              <w:rPr>
                <w:lang w:val="ru-RU"/>
              </w:rPr>
              <w:t>му</w:t>
            </w:r>
            <w:r w:rsidRPr="00F20B67">
              <w:rPr>
                <w:lang w:val="ru-RU"/>
              </w:rPr>
              <w:t xml:space="preserve"> предста</w:t>
            </w:r>
            <w:r w:rsidR="002926D9" w:rsidRPr="00F20B67">
              <w:rPr>
                <w:lang w:val="ru-RU"/>
              </w:rPr>
              <w:t>в</w:t>
            </w:r>
            <w:r w:rsidRPr="00F20B67">
              <w:rPr>
                <w:lang w:val="ru-RU"/>
              </w:rPr>
              <w:t>ительств</w:t>
            </w:r>
            <w:r w:rsidR="00F20B67" w:rsidRPr="00F20B67">
              <w:rPr>
                <w:lang w:val="ru-RU"/>
              </w:rPr>
              <w:t>у</w:t>
            </w:r>
            <w:r w:rsidRPr="00F20B67">
              <w:rPr>
                <w:lang w:val="ru-RU"/>
              </w:rPr>
              <w:t xml:space="preserve"> </w:t>
            </w:r>
            <w:r w:rsidR="00316010" w:rsidRPr="00F20B67">
              <w:rPr>
                <w:lang w:val="ru-RU"/>
              </w:rPr>
              <w:t>Т</w:t>
            </w:r>
            <w:r w:rsidR="0025100D" w:rsidRPr="00F20B67">
              <w:rPr>
                <w:lang w:val="ru-RU"/>
              </w:rPr>
              <w:t>униса</w:t>
            </w:r>
            <w:r w:rsidRPr="00F20B67">
              <w:rPr>
                <w:lang w:val="ru-RU"/>
              </w:rPr>
              <w:t xml:space="preserve"> </w:t>
            </w:r>
            <w:r w:rsidR="005B4E4C" w:rsidRPr="00F20B67">
              <w:rPr>
                <w:lang w:val="ru-RU"/>
              </w:rPr>
              <w:br/>
            </w:r>
            <w:r w:rsidR="002926D9" w:rsidRPr="00F20B67">
              <w:rPr>
                <w:lang w:val="ru-RU"/>
              </w:rPr>
              <w:t>в</w:t>
            </w:r>
            <w:r w:rsidRPr="00F20B67">
              <w:rPr>
                <w:lang w:val="ru-RU"/>
              </w:rPr>
              <w:t xml:space="preserve"> Женеве</w:t>
            </w:r>
          </w:p>
        </w:tc>
      </w:tr>
    </w:tbl>
    <w:p w:rsidR="00BC33B4" w:rsidRPr="00F20B67" w:rsidRDefault="00BC33B4" w:rsidP="008C46A6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134162" w:rsidTr="00BC33B4">
        <w:trPr>
          <w:cantSplit/>
          <w:trHeight w:val="680"/>
        </w:trPr>
        <w:tc>
          <w:tcPr>
            <w:tcW w:w="1260" w:type="dxa"/>
          </w:tcPr>
          <w:p w:rsidR="00BC33B4" w:rsidRPr="00F20B67" w:rsidRDefault="00BC33B4" w:rsidP="0011167E">
            <w:pPr>
              <w:rPr>
                <w:lang w:val="ru-RU"/>
              </w:rPr>
            </w:pPr>
            <w:r w:rsidRPr="00F20B67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F20B67" w:rsidRDefault="0053545D" w:rsidP="00D932A7">
            <w:pPr>
              <w:rPr>
                <w:b/>
                <w:bCs/>
                <w:lang w:val="ru-RU"/>
              </w:rPr>
            </w:pPr>
            <w:r w:rsidRPr="00F20B67">
              <w:rPr>
                <w:b/>
                <w:lang w:val="ru-RU"/>
              </w:rPr>
              <w:t xml:space="preserve">Второй </w:t>
            </w:r>
            <w:r w:rsidR="00D932A7" w:rsidRPr="00F20B67">
              <w:rPr>
                <w:b/>
                <w:lang w:val="ru-RU"/>
              </w:rPr>
              <w:t xml:space="preserve">региональный </w:t>
            </w:r>
            <w:r w:rsidRPr="00F20B67">
              <w:rPr>
                <w:b/>
                <w:lang w:val="ru-RU"/>
              </w:rPr>
              <w:t>семинар-практикум для Африки 13-й Исследовательской комиссии на тему "Будущие сети: облачные вычисления, энергосбережение</w:t>
            </w:r>
            <w:r w:rsidR="00D932A7">
              <w:rPr>
                <w:b/>
                <w:lang w:val="ru-RU"/>
              </w:rPr>
              <w:t>, безопасность и виртуализация"</w:t>
            </w:r>
            <w:r w:rsidR="00BF4D3C">
              <w:rPr>
                <w:b/>
                <w:lang w:val="ru-RU"/>
              </w:rPr>
              <w:t xml:space="preserve"> </w:t>
            </w:r>
            <w:r w:rsidR="00D932A7">
              <w:rPr>
                <w:b/>
                <w:lang w:val="ru-RU"/>
              </w:rPr>
              <w:br/>
            </w:r>
            <w:r w:rsidRPr="00F20B67">
              <w:rPr>
                <w:b/>
                <w:lang w:val="ru-RU"/>
              </w:rPr>
              <w:t>(</w:t>
            </w:r>
            <w:r w:rsidR="002A5F2C" w:rsidRPr="00F20B67">
              <w:rPr>
                <w:b/>
                <w:lang w:val="ru-RU"/>
              </w:rPr>
              <w:t>г. Тунис</w:t>
            </w:r>
            <w:r w:rsidRPr="00F20B67">
              <w:rPr>
                <w:b/>
                <w:lang w:val="ru-RU"/>
              </w:rPr>
              <w:t xml:space="preserve">, </w:t>
            </w:r>
            <w:r w:rsidR="002A5F2C" w:rsidRPr="00F20B67">
              <w:rPr>
                <w:b/>
                <w:lang w:val="ru-RU"/>
              </w:rPr>
              <w:t>Тунис</w:t>
            </w:r>
            <w:r w:rsidRPr="00F20B67">
              <w:rPr>
                <w:b/>
                <w:lang w:val="ru-RU"/>
              </w:rPr>
              <w:t xml:space="preserve">, 28 </w:t>
            </w:r>
            <w:r w:rsidR="002A5F2C" w:rsidRPr="00F20B67">
              <w:rPr>
                <w:b/>
                <w:lang w:val="ru-RU"/>
              </w:rPr>
              <w:t>апреля</w:t>
            </w:r>
            <w:r w:rsidRPr="00F20B67">
              <w:rPr>
                <w:b/>
                <w:lang w:val="ru-RU"/>
              </w:rPr>
              <w:t xml:space="preserve"> 2014</w:t>
            </w:r>
            <w:r w:rsidR="002A5F2C" w:rsidRPr="00F20B67">
              <w:rPr>
                <w:b/>
                <w:lang w:val="ru-RU"/>
              </w:rPr>
              <w:t xml:space="preserve"> г.</w:t>
            </w:r>
            <w:r w:rsidRPr="00F20B67">
              <w:rPr>
                <w:b/>
                <w:lang w:val="ru-RU"/>
              </w:rPr>
              <w:t>)</w:t>
            </w:r>
          </w:p>
        </w:tc>
      </w:tr>
    </w:tbl>
    <w:p w:rsidR="00BC33B4" w:rsidRPr="00F20B67" w:rsidRDefault="00BC33B4" w:rsidP="006C2CF0">
      <w:pPr>
        <w:pStyle w:val="Normalaftertitle"/>
        <w:spacing w:before="480"/>
        <w:rPr>
          <w:lang w:val="ru-RU"/>
        </w:rPr>
      </w:pPr>
      <w:r w:rsidRPr="00F20B67">
        <w:rPr>
          <w:lang w:val="ru-RU"/>
        </w:rPr>
        <w:t>Уважаемая госпожа,</w:t>
      </w:r>
      <w:r w:rsidRPr="00F20B67">
        <w:rPr>
          <w:lang w:val="ru-RU"/>
        </w:rPr>
        <w:br/>
        <w:t>уважаемый господин,</w:t>
      </w:r>
    </w:p>
    <w:p w:rsidR="000A1096" w:rsidRPr="000A1096" w:rsidRDefault="000A1096" w:rsidP="00D932A7">
      <w:pPr>
        <w:ind w:right="91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Просьба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принять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к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сведению</w:t>
      </w:r>
      <w:r w:rsidRPr="000A1096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что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вместо местного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контактного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лица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принимающей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стороны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для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обеспечения</w:t>
      </w:r>
      <w:r w:rsidRPr="000A1096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транспорта для</w:t>
      </w:r>
      <w:r w:rsidRPr="000A1096">
        <w:rPr>
          <w:rFonts w:asciiTheme="majorBidi" w:hAnsiTheme="majorBidi" w:cstheme="majorBidi"/>
          <w:lang w:val="ru-RU"/>
        </w:rPr>
        <w:t xml:space="preserve"> </w:t>
      </w:r>
      <w:r w:rsidR="00D932A7" w:rsidRPr="000A1096">
        <w:rPr>
          <w:bCs/>
          <w:lang w:val="ru-RU"/>
        </w:rPr>
        <w:t>второ</w:t>
      </w:r>
      <w:r w:rsidR="00D932A7">
        <w:rPr>
          <w:bCs/>
          <w:lang w:val="ru-RU"/>
        </w:rPr>
        <w:t>го</w:t>
      </w:r>
      <w:r w:rsidR="00D932A7" w:rsidRPr="000A1096">
        <w:rPr>
          <w:bCs/>
          <w:lang w:val="ru-RU"/>
        </w:rPr>
        <w:t xml:space="preserve"> региональн</w:t>
      </w:r>
      <w:r w:rsidR="00D932A7">
        <w:rPr>
          <w:bCs/>
          <w:lang w:val="ru-RU"/>
        </w:rPr>
        <w:t>ого</w:t>
      </w:r>
      <w:r w:rsidR="00D932A7" w:rsidRPr="000A1096">
        <w:rPr>
          <w:bCs/>
          <w:lang w:val="ru-RU"/>
        </w:rPr>
        <w:t xml:space="preserve"> </w:t>
      </w:r>
      <w:r w:rsidRPr="000A1096">
        <w:rPr>
          <w:bCs/>
          <w:lang w:val="ru-RU"/>
        </w:rPr>
        <w:t>семинар</w:t>
      </w:r>
      <w:r>
        <w:rPr>
          <w:bCs/>
          <w:lang w:val="ru-RU"/>
        </w:rPr>
        <w:t>а</w:t>
      </w:r>
      <w:r w:rsidRPr="000A1096">
        <w:rPr>
          <w:bCs/>
          <w:lang w:val="ru-RU"/>
        </w:rPr>
        <w:t>-практикум</w:t>
      </w:r>
      <w:r>
        <w:rPr>
          <w:bCs/>
          <w:lang w:val="ru-RU"/>
        </w:rPr>
        <w:t>а</w:t>
      </w:r>
      <w:r w:rsidRPr="000A1096">
        <w:rPr>
          <w:bCs/>
          <w:lang w:val="ru-RU"/>
        </w:rPr>
        <w:t xml:space="preserve"> для Африки 13</w:t>
      </w:r>
      <w:r w:rsidR="00D932A7">
        <w:rPr>
          <w:bCs/>
          <w:lang w:val="ru-RU"/>
        </w:rPr>
        <w:noBreakHyphen/>
      </w:r>
      <w:r w:rsidRPr="000A1096">
        <w:rPr>
          <w:bCs/>
          <w:lang w:val="ru-RU"/>
        </w:rPr>
        <w:t>й</w:t>
      </w:r>
      <w:r w:rsidR="00D932A7">
        <w:rPr>
          <w:bCs/>
          <w:lang w:val="ru-RU"/>
        </w:rPr>
        <w:t> </w:t>
      </w:r>
      <w:r w:rsidRPr="000A1096">
        <w:rPr>
          <w:bCs/>
          <w:lang w:val="ru-RU"/>
        </w:rPr>
        <w:t>Исследовательской комиссии на тему "Будущие сети: облачные вычисления, энергосбережение, безопасность и виртуализация" (г. Тунис, Тунис, 28 апреля 2014 г.)</w:t>
      </w:r>
      <w:r>
        <w:rPr>
          <w:bCs/>
          <w:lang w:val="ru-RU"/>
        </w:rPr>
        <w:t>, которым была г-жа Рим Белхассин-Шериф, теперь будет</w:t>
      </w:r>
      <w:r w:rsidRPr="000A1096">
        <w:rPr>
          <w:rFonts w:asciiTheme="majorBidi" w:hAnsiTheme="majorBidi" w:cstheme="majorBidi"/>
          <w:lang w:val="ru-RU"/>
        </w:rPr>
        <w:t>:</w:t>
      </w:r>
    </w:p>
    <w:p w:rsidR="000A1096" w:rsidRPr="000A1096" w:rsidRDefault="00DB18A4" w:rsidP="000A1096">
      <w:pPr>
        <w:ind w:right="91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t>г</w:t>
      </w:r>
      <w:r w:rsidR="000A1096" w:rsidRPr="000A1096">
        <w:rPr>
          <w:rFonts w:asciiTheme="majorBidi" w:hAnsiTheme="majorBidi" w:cstheme="majorBidi"/>
          <w:lang w:val="ru-RU"/>
        </w:rPr>
        <w:t>-</w:t>
      </w:r>
      <w:r w:rsidR="000A1096">
        <w:rPr>
          <w:rFonts w:asciiTheme="majorBidi" w:hAnsiTheme="majorBidi" w:cstheme="majorBidi"/>
          <w:lang w:val="ru-RU"/>
        </w:rPr>
        <w:t>н</w:t>
      </w:r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>
        <w:rPr>
          <w:rFonts w:asciiTheme="majorBidi" w:hAnsiTheme="majorBidi" w:cstheme="majorBidi"/>
          <w:lang w:val="ru-RU"/>
        </w:rPr>
        <w:t>Шериф</w:t>
      </w:r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>
        <w:rPr>
          <w:rFonts w:asciiTheme="majorBidi" w:hAnsiTheme="majorBidi" w:cstheme="majorBidi"/>
          <w:lang w:val="ru-RU"/>
        </w:rPr>
        <w:t>Моез</w:t>
      </w:r>
      <w:r w:rsidR="000A1096" w:rsidRPr="000A1096">
        <w:rPr>
          <w:rFonts w:asciiTheme="majorBidi" w:hAnsiTheme="majorBidi" w:cstheme="majorBidi"/>
          <w:lang w:val="ru-RU"/>
        </w:rPr>
        <w:t xml:space="preserve"> (</w:t>
      </w:r>
      <w:proofErr w:type="spellStart"/>
      <w:r w:rsidR="00D932A7">
        <w:rPr>
          <w:rFonts w:asciiTheme="majorBidi" w:hAnsiTheme="majorBidi" w:cstheme="majorBidi"/>
        </w:rPr>
        <w:t>Mr</w:t>
      </w:r>
      <w:proofErr w:type="spellEnd"/>
      <w:r w:rsidR="00D932A7" w:rsidRPr="00D932A7">
        <w:rPr>
          <w:rFonts w:asciiTheme="majorBidi" w:hAnsiTheme="majorBidi" w:cstheme="majorBidi"/>
          <w:lang w:val="ru-RU"/>
        </w:rPr>
        <w:t xml:space="preserve"> </w:t>
      </w:r>
      <w:proofErr w:type="spellStart"/>
      <w:r w:rsidR="000A1096" w:rsidRPr="00B544E9">
        <w:rPr>
          <w:rFonts w:asciiTheme="majorBidi" w:hAnsiTheme="majorBidi" w:cstheme="majorBidi"/>
        </w:rPr>
        <w:t>Cherif</w:t>
      </w:r>
      <w:proofErr w:type="spellEnd"/>
      <w:r w:rsidR="000A1096" w:rsidRPr="000A1096">
        <w:rPr>
          <w:rFonts w:asciiTheme="majorBidi" w:hAnsiTheme="majorBidi" w:cstheme="majorBidi"/>
          <w:lang w:val="ru-RU"/>
        </w:rPr>
        <w:t xml:space="preserve"> </w:t>
      </w:r>
      <w:proofErr w:type="spellStart"/>
      <w:r w:rsidR="000A1096" w:rsidRPr="00B544E9">
        <w:rPr>
          <w:rFonts w:asciiTheme="majorBidi" w:hAnsiTheme="majorBidi" w:cstheme="majorBidi"/>
        </w:rPr>
        <w:t>Moez</w:t>
      </w:r>
      <w:proofErr w:type="spellEnd"/>
      <w:r w:rsidR="000A1096" w:rsidRPr="000A1096">
        <w:rPr>
          <w:rFonts w:asciiTheme="majorBidi" w:hAnsiTheme="majorBidi" w:cstheme="majorBidi"/>
          <w:lang w:val="ru-RU"/>
        </w:rPr>
        <w:t xml:space="preserve">) </w:t>
      </w:r>
      <w:r w:rsidR="000A1096" w:rsidRPr="000A1096">
        <w:rPr>
          <w:rFonts w:asciiTheme="majorBidi" w:hAnsiTheme="majorBidi" w:cstheme="majorBidi"/>
          <w:lang w:val="ru-RU"/>
        </w:rPr>
        <w:br/>
      </w:r>
      <w:r w:rsidR="000A1096">
        <w:rPr>
          <w:rFonts w:asciiTheme="majorBidi" w:hAnsiTheme="majorBidi" w:cstheme="majorBidi"/>
          <w:lang w:val="ru-RU"/>
        </w:rPr>
        <w:t>Эл</w:t>
      </w:r>
      <w:r w:rsidR="000A1096" w:rsidRPr="000A1096">
        <w:rPr>
          <w:rFonts w:asciiTheme="majorBidi" w:hAnsiTheme="majorBidi" w:cstheme="majorBidi"/>
          <w:lang w:val="ru-RU"/>
        </w:rPr>
        <w:t xml:space="preserve">. </w:t>
      </w:r>
      <w:r w:rsidR="000A1096">
        <w:rPr>
          <w:rFonts w:asciiTheme="majorBidi" w:hAnsiTheme="majorBidi" w:cstheme="majorBidi"/>
          <w:lang w:val="ru-RU"/>
        </w:rPr>
        <w:t>почта</w:t>
      </w:r>
      <w:r w:rsidR="000A1096" w:rsidRPr="000A1096">
        <w:rPr>
          <w:rFonts w:asciiTheme="majorBidi" w:hAnsiTheme="majorBidi" w:cstheme="majorBidi"/>
          <w:lang w:val="ru-RU"/>
        </w:rPr>
        <w:t>:</w:t>
      </w:r>
      <w:r w:rsidR="000A1096" w:rsidRPr="000A1096">
        <w:rPr>
          <w:lang w:val="ru-RU"/>
        </w:rPr>
        <w:t xml:space="preserve"> </w:t>
      </w:r>
      <w:hyperlink r:id="rId10" w:history="1">
        <w:r w:rsidR="000A1096" w:rsidRPr="00B544E9">
          <w:rPr>
            <w:rStyle w:val="Hyperlink"/>
          </w:rPr>
          <w:t>Moez</w:t>
        </w:r>
        <w:r w:rsidR="000A1096" w:rsidRPr="000A1096">
          <w:rPr>
            <w:rStyle w:val="Hyperlink"/>
            <w:lang w:val="ru-RU"/>
          </w:rPr>
          <w:t>.</w:t>
        </w:r>
        <w:r w:rsidR="000A1096" w:rsidRPr="00B544E9">
          <w:rPr>
            <w:rStyle w:val="Hyperlink"/>
          </w:rPr>
          <w:t>Cherif</w:t>
        </w:r>
        <w:r w:rsidR="000A1096" w:rsidRPr="000A1096">
          <w:rPr>
            <w:rStyle w:val="Hyperlink"/>
            <w:lang w:val="ru-RU"/>
          </w:rPr>
          <w:t>@</w:t>
        </w:r>
        <w:r w:rsidR="000A1096" w:rsidRPr="00B544E9">
          <w:rPr>
            <w:rStyle w:val="Hyperlink"/>
          </w:rPr>
          <w:t>tunisietelecom</w:t>
        </w:r>
        <w:r w:rsidR="000A1096" w:rsidRPr="000A1096">
          <w:rPr>
            <w:rStyle w:val="Hyperlink"/>
            <w:lang w:val="ru-RU"/>
          </w:rPr>
          <w:t>.</w:t>
        </w:r>
        <w:proofErr w:type="spellStart"/>
        <w:r w:rsidR="000A1096" w:rsidRPr="00B544E9">
          <w:rPr>
            <w:rStyle w:val="Hyperlink"/>
          </w:rPr>
          <w:t>tn</w:t>
        </w:r>
        <w:proofErr w:type="spellEnd"/>
      </w:hyperlink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 w:rsidRPr="000A1096">
        <w:rPr>
          <w:rFonts w:asciiTheme="majorBidi" w:hAnsiTheme="majorBidi" w:cstheme="majorBidi"/>
          <w:lang w:val="ru-RU"/>
        </w:rPr>
        <w:br/>
      </w:r>
      <w:r w:rsidR="000A1096">
        <w:rPr>
          <w:rFonts w:asciiTheme="majorBidi" w:hAnsiTheme="majorBidi" w:cstheme="majorBidi"/>
          <w:lang w:val="ru-RU"/>
        </w:rPr>
        <w:t>Тел.</w:t>
      </w:r>
      <w:r w:rsidR="000A1096" w:rsidRPr="000A1096">
        <w:rPr>
          <w:rFonts w:asciiTheme="majorBidi" w:hAnsiTheme="majorBidi" w:cstheme="majorBidi"/>
          <w:lang w:val="ru-RU"/>
        </w:rPr>
        <w:t>:</w:t>
      </w:r>
      <w:r w:rsidR="000A1096" w:rsidRPr="000A1096">
        <w:rPr>
          <w:lang w:val="ru-RU"/>
        </w:rPr>
        <w:t xml:space="preserve"> +216 98</w:t>
      </w:r>
      <w:r w:rsidR="000A1096" w:rsidRPr="00B544E9">
        <w:t> </w:t>
      </w:r>
      <w:r w:rsidR="000A1096" w:rsidRPr="000A1096">
        <w:rPr>
          <w:lang w:val="ru-RU"/>
        </w:rPr>
        <w:t>216</w:t>
      </w:r>
      <w:r w:rsidR="000A1096" w:rsidRPr="00B544E9">
        <w:t> </w:t>
      </w:r>
      <w:r w:rsidR="000A1096" w:rsidRPr="000A1096">
        <w:rPr>
          <w:lang w:val="ru-RU"/>
        </w:rPr>
        <w:t>666</w:t>
      </w:r>
    </w:p>
    <w:p w:rsidR="00D932A7" w:rsidRPr="00D932A7" w:rsidRDefault="00D932A7" w:rsidP="00D932A7">
      <w:pPr>
        <w:rPr>
          <w:lang w:val="ru-RU"/>
        </w:rPr>
      </w:pPr>
      <w:r w:rsidRPr="00D932A7">
        <w:rPr>
          <w:lang w:val="ru-RU"/>
        </w:rPr>
        <w:br w:type="page"/>
      </w:r>
    </w:p>
    <w:p w:rsidR="000A1096" w:rsidRPr="000A1096" w:rsidRDefault="000A1096" w:rsidP="00DB18A4">
      <w:pPr>
        <w:ind w:right="91"/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  <w:lang w:val="ru-RU"/>
        </w:rPr>
        <w:lastRenderedPageBreak/>
        <w:t xml:space="preserve">Кроме того, правильный адрес электронной почты контактного лица для оказания визовой поддержки </w:t>
      </w:r>
      <w:r w:rsidR="00DB18A4">
        <w:rPr>
          <w:rFonts w:asciiTheme="majorBidi" w:hAnsiTheme="majorBidi" w:cstheme="majorBidi"/>
          <w:lang w:val="ru-RU"/>
        </w:rPr>
        <w:t xml:space="preserve">является </w:t>
      </w:r>
      <w:r>
        <w:rPr>
          <w:rFonts w:asciiTheme="majorBidi" w:hAnsiTheme="majorBidi" w:cstheme="majorBidi"/>
          <w:lang w:val="ru-RU"/>
        </w:rPr>
        <w:t>следу</w:t>
      </w:r>
      <w:r w:rsidR="00DB18A4">
        <w:rPr>
          <w:rFonts w:asciiTheme="majorBidi" w:hAnsiTheme="majorBidi" w:cstheme="majorBidi"/>
          <w:lang w:val="ru-RU"/>
        </w:rPr>
        <w:t>ющим</w:t>
      </w:r>
      <w:r w:rsidRPr="000A1096">
        <w:rPr>
          <w:rFonts w:asciiTheme="majorBidi" w:hAnsiTheme="majorBidi" w:cstheme="majorBidi"/>
          <w:lang w:val="ru-RU"/>
        </w:rPr>
        <w:t>:</w:t>
      </w:r>
    </w:p>
    <w:p w:rsidR="00CE1322" w:rsidRPr="00F20B67" w:rsidRDefault="00DB18A4" w:rsidP="00DB18A4">
      <w:pPr>
        <w:rPr>
          <w:rFonts w:asciiTheme="majorBidi" w:hAnsiTheme="majorBidi" w:cstheme="majorBidi"/>
          <w:szCs w:val="22"/>
          <w:lang w:val="ru-RU"/>
        </w:rPr>
      </w:pPr>
      <w:r>
        <w:rPr>
          <w:rFonts w:asciiTheme="majorBidi" w:hAnsiTheme="majorBidi" w:cstheme="majorBidi"/>
          <w:lang w:val="ru-RU"/>
        </w:rPr>
        <w:t>г</w:t>
      </w:r>
      <w:r w:rsidR="000A1096">
        <w:rPr>
          <w:rFonts w:asciiTheme="majorBidi" w:hAnsiTheme="majorBidi" w:cstheme="majorBidi"/>
          <w:lang w:val="ru-RU"/>
        </w:rPr>
        <w:t>-жа</w:t>
      </w:r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>
        <w:rPr>
          <w:rFonts w:asciiTheme="majorBidi" w:hAnsiTheme="majorBidi" w:cstheme="majorBidi"/>
          <w:lang w:val="ru-RU"/>
        </w:rPr>
        <w:t>Саида Муели (</w:t>
      </w:r>
      <w:proofErr w:type="spellStart"/>
      <w:r w:rsidR="00D932A7">
        <w:rPr>
          <w:rFonts w:asciiTheme="majorBidi" w:hAnsiTheme="majorBidi" w:cstheme="majorBidi"/>
        </w:rPr>
        <w:t>Ms</w:t>
      </w:r>
      <w:proofErr w:type="spellEnd"/>
      <w:r w:rsidR="00D932A7" w:rsidRPr="00134162">
        <w:rPr>
          <w:rFonts w:asciiTheme="majorBidi" w:hAnsiTheme="majorBidi" w:cstheme="majorBidi"/>
          <w:lang w:val="ru-RU"/>
        </w:rPr>
        <w:t xml:space="preserve"> </w:t>
      </w:r>
      <w:proofErr w:type="spellStart"/>
      <w:r w:rsidR="000A1096" w:rsidRPr="00CF22B2">
        <w:rPr>
          <w:rFonts w:asciiTheme="majorBidi" w:hAnsiTheme="majorBidi" w:cstheme="majorBidi"/>
        </w:rPr>
        <w:t>Saida</w:t>
      </w:r>
      <w:proofErr w:type="spellEnd"/>
      <w:r w:rsidR="000A1096" w:rsidRPr="000A1096">
        <w:rPr>
          <w:rFonts w:asciiTheme="majorBidi" w:hAnsiTheme="majorBidi" w:cstheme="majorBidi"/>
          <w:lang w:val="ru-RU"/>
        </w:rPr>
        <w:t xml:space="preserve"> </w:t>
      </w:r>
      <w:proofErr w:type="spellStart"/>
      <w:r w:rsidR="000A1096" w:rsidRPr="00CF22B2">
        <w:rPr>
          <w:rFonts w:asciiTheme="majorBidi" w:hAnsiTheme="majorBidi" w:cstheme="majorBidi"/>
        </w:rPr>
        <w:t>Mouelhi</w:t>
      </w:r>
      <w:proofErr w:type="spellEnd"/>
      <w:r w:rsidR="000A1096">
        <w:rPr>
          <w:rFonts w:asciiTheme="majorBidi" w:hAnsiTheme="majorBidi" w:cstheme="majorBidi"/>
          <w:lang w:val="ru-RU"/>
        </w:rPr>
        <w:t>)</w:t>
      </w:r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 w:rsidRPr="000A1096">
        <w:rPr>
          <w:rFonts w:asciiTheme="majorBidi" w:hAnsiTheme="majorBidi" w:cstheme="majorBidi"/>
          <w:lang w:val="ru-RU"/>
        </w:rPr>
        <w:br/>
      </w:r>
      <w:r w:rsidR="000A1096">
        <w:rPr>
          <w:rFonts w:asciiTheme="majorBidi" w:hAnsiTheme="majorBidi" w:cstheme="majorBidi"/>
          <w:lang w:val="ru-RU"/>
        </w:rPr>
        <w:t>Эл</w:t>
      </w:r>
      <w:r w:rsidR="000A1096" w:rsidRPr="000A1096">
        <w:rPr>
          <w:rFonts w:asciiTheme="majorBidi" w:hAnsiTheme="majorBidi" w:cstheme="majorBidi"/>
          <w:lang w:val="ru-RU"/>
        </w:rPr>
        <w:t xml:space="preserve">. </w:t>
      </w:r>
      <w:r w:rsidR="000A1096">
        <w:rPr>
          <w:rFonts w:asciiTheme="majorBidi" w:hAnsiTheme="majorBidi" w:cstheme="majorBidi"/>
          <w:lang w:val="ru-RU"/>
        </w:rPr>
        <w:t>почта</w:t>
      </w:r>
      <w:r w:rsidR="000A1096" w:rsidRPr="000A1096">
        <w:rPr>
          <w:rFonts w:asciiTheme="majorBidi" w:hAnsiTheme="majorBidi" w:cstheme="majorBidi"/>
          <w:lang w:val="ru-RU"/>
        </w:rPr>
        <w:t xml:space="preserve">: </w:t>
      </w:r>
      <w:r w:rsidR="00793DAA">
        <w:fldChar w:fldCharType="begin"/>
      </w:r>
      <w:r w:rsidR="00793DAA" w:rsidRPr="00793DAA">
        <w:rPr>
          <w:lang w:val="ru-RU"/>
        </w:rPr>
        <w:instrText xml:space="preserve"> </w:instrText>
      </w:r>
      <w:r w:rsidR="00793DAA">
        <w:instrText>HYPERLINK</w:instrText>
      </w:r>
      <w:r w:rsidR="00793DAA" w:rsidRPr="00793DAA">
        <w:rPr>
          <w:lang w:val="ru-RU"/>
        </w:rPr>
        <w:instrText xml:space="preserve"> "</w:instrText>
      </w:r>
      <w:r w:rsidR="00793DAA">
        <w:instrText>mailto</w:instrText>
      </w:r>
      <w:r w:rsidR="00793DAA" w:rsidRPr="00793DAA">
        <w:rPr>
          <w:lang w:val="ru-RU"/>
        </w:rPr>
        <w:instrText>:</w:instrText>
      </w:r>
      <w:r w:rsidR="00793DAA">
        <w:instrText>Saida</w:instrText>
      </w:r>
      <w:r w:rsidR="00793DAA" w:rsidRPr="00793DAA">
        <w:rPr>
          <w:lang w:val="ru-RU"/>
        </w:rPr>
        <w:instrText>.</w:instrText>
      </w:r>
      <w:r w:rsidR="00793DAA">
        <w:instrText>Mouelhi</w:instrText>
      </w:r>
      <w:r w:rsidR="00793DAA" w:rsidRPr="00793DAA">
        <w:rPr>
          <w:lang w:val="ru-RU"/>
        </w:rPr>
        <w:instrText>@</w:instrText>
      </w:r>
      <w:r w:rsidR="00793DAA">
        <w:instrText>tunisietelecom</w:instrText>
      </w:r>
      <w:r w:rsidR="00793DAA" w:rsidRPr="00793DAA">
        <w:rPr>
          <w:lang w:val="ru-RU"/>
        </w:rPr>
        <w:instrText>.</w:instrText>
      </w:r>
      <w:r w:rsidR="00793DAA">
        <w:instrText>tn</w:instrText>
      </w:r>
      <w:r w:rsidR="00793DAA" w:rsidRPr="00793DAA">
        <w:rPr>
          <w:lang w:val="ru-RU"/>
        </w:rPr>
        <w:instrText xml:space="preserve">" </w:instrText>
      </w:r>
      <w:r w:rsidR="00793DAA">
        <w:fldChar w:fldCharType="separate"/>
      </w:r>
      <w:r w:rsidR="000A1096" w:rsidRPr="00CF22B2">
        <w:rPr>
          <w:rStyle w:val="Hyperlink"/>
          <w:rFonts w:asciiTheme="majorBidi" w:hAnsiTheme="majorBidi" w:cstheme="majorBidi"/>
        </w:rPr>
        <w:t>Saida</w:t>
      </w:r>
      <w:r w:rsidR="000A1096" w:rsidRPr="000A1096">
        <w:rPr>
          <w:rStyle w:val="Hyperlink"/>
          <w:rFonts w:asciiTheme="majorBidi" w:hAnsiTheme="majorBidi" w:cstheme="majorBidi"/>
          <w:lang w:val="ru-RU"/>
        </w:rPr>
        <w:t>.</w:t>
      </w:r>
      <w:r w:rsidR="000A1096" w:rsidRPr="00CF22B2">
        <w:rPr>
          <w:rStyle w:val="Hyperlink"/>
          <w:rFonts w:asciiTheme="majorBidi" w:hAnsiTheme="majorBidi" w:cstheme="majorBidi"/>
        </w:rPr>
        <w:t>Mouelhi</w:t>
      </w:r>
      <w:r w:rsidR="000A1096" w:rsidRPr="000A1096">
        <w:rPr>
          <w:rStyle w:val="Hyperlink"/>
          <w:rFonts w:asciiTheme="majorBidi" w:hAnsiTheme="majorBidi" w:cstheme="majorBidi"/>
          <w:lang w:val="ru-RU"/>
        </w:rPr>
        <w:t>@</w:t>
      </w:r>
      <w:r w:rsidR="000A1096" w:rsidRPr="00CF22B2">
        <w:rPr>
          <w:rStyle w:val="Hyperlink"/>
          <w:rFonts w:asciiTheme="majorBidi" w:hAnsiTheme="majorBidi" w:cstheme="majorBidi"/>
        </w:rPr>
        <w:t>tunisi</w:t>
      </w:r>
      <w:bookmarkStart w:id="0" w:name="_GoBack"/>
      <w:bookmarkEnd w:id="0"/>
      <w:r w:rsidR="000A1096" w:rsidRPr="00CF22B2">
        <w:rPr>
          <w:rStyle w:val="Hyperlink"/>
          <w:rFonts w:asciiTheme="majorBidi" w:hAnsiTheme="majorBidi" w:cstheme="majorBidi"/>
        </w:rPr>
        <w:t>etelecom</w:t>
      </w:r>
      <w:r w:rsidR="000A1096" w:rsidRPr="000A1096">
        <w:rPr>
          <w:rStyle w:val="Hyperlink"/>
          <w:rFonts w:asciiTheme="majorBidi" w:hAnsiTheme="majorBidi" w:cstheme="majorBidi"/>
          <w:lang w:val="ru-RU"/>
        </w:rPr>
        <w:t>.</w:t>
      </w:r>
      <w:proofErr w:type="spellStart"/>
      <w:r w:rsidR="000A1096" w:rsidRPr="00CF22B2">
        <w:rPr>
          <w:rStyle w:val="Hyperlink"/>
          <w:rFonts w:asciiTheme="majorBidi" w:hAnsiTheme="majorBidi" w:cstheme="majorBidi"/>
        </w:rPr>
        <w:t>tn</w:t>
      </w:r>
      <w:proofErr w:type="spellEnd"/>
      <w:r w:rsidR="00793DAA">
        <w:rPr>
          <w:rStyle w:val="Hyperlink"/>
          <w:rFonts w:asciiTheme="majorBidi" w:hAnsiTheme="majorBidi" w:cstheme="majorBidi"/>
        </w:rPr>
        <w:fldChar w:fldCharType="end"/>
      </w:r>
      <w:r w:rsidR="000A1096" w:rsidRPr="000A1096">
        <w:rPr>
          <w:rFonts w:asciiTheme="majorBidi" w:hAnsiTheme="majorBidi" w:cstheme="majorBidi"/>
          <w:lang w:val="ru-RU"/>
        </w:rPr>
        <w:t xml:space="preserve"> </w:t>
      </w:r>
      <w:r w:rsidR="000A1096" w:rsidRPr="000A1096">
        <w:rPr>
          <w:rFonts w:asciiTheme="majorBidi" w:hAnsiTheme="majorBidi" w:cstheme="majorBidi"/>
          <w:lang w:val="ru-RU"/>
        </w:rPr>
        <w:br/>
      </w:r>
      <w:r w:rsidR="000A1096">
        <w:rPr>
          <w:lang w:val="ru-RU"/>
        </w:rPr>
        <w:t>Тел.</w:t>
      </w:r>
      <w:r w:rsidR="000A1096" w:rsidRPr="000A1096">
        <w:rPr>
          <w:lang w:val="ru-RU"/>
        </w:rPr>
        <w:t xml:space="preserve">: </w:t>
      </w:r>
      <w:hyperlink r:id="rId11" w:history="1"/>
      <w:r w:rsidR="000A1096" w:rsidRPr="000A1096">
        <w:rPr>
          <w:rFonts w:asciiTheme="majorBidi" w:hAnsiTheme="majorBidi" w:cstheme="majorBidi"/>
          <w:lang w:val="ru-RU"/>
        </w:rPr>
        <w:t xml:space="preserve"> +216 70 302 863</w:t>
      </w:r>
    </w:p>
    <w:p w:rsidR="00BC33B4" w:rsidRPr="00134162" w:rsidRDefault="00BC33B4" w:rsidP="006C2CF0">
      <w:pPr>
        <w:spacing w:before="240"/>
        <w:rPr>
          <w:rFonts w:asciiTheme="majorBidi" w:hAnsiTheme="majorBidi" w:cstheme="majorBidi"/>
          <w:szCs w:val="22"/>
          <w:lang w:val="ru-RU"/>
        </w:rPr>
      </w:pPr>
      <w:r w:rsidRPr="00F20B67">
        <w:rPr>
          <w:rFonts w:asciiTheme="majorBidi" w:hAnsiTheme="majorBidi" w:cstheme="majorBidi"/>
          <w:szCs w:val="22"/>
          <w:lang w:val="ru-RU"/>
        </w:rPr>
        <w:t>С уважением,</w:t>
      </w:r>
    </w:p>
    <w:p w:rsidR="00134162" w:rsidRPr="00134162" w:rsidRDefault="00134162" w:rsidP="006C2CF0">
      <w:pPr>
        <w:spacing w:before="240"/>
        <w:rPr>
          <w:rFonts w:asciiTheme="majorBidi" w:hAnsiTheme="majorBidi" w:cstheme="majorBidi"/>
          <w:szCs w:val="22"/>
          <w:lang w:val="ru-RU"/>
        </w:rPr>
      </w:pPr>
    </w:p>
    <w:p w:rsidR="00B9595C" w:rsidRDefault="00BC33B4" w:rsidP="00D932A7">
      <w:pPr>
        <w:spacing w:before="1080"/>
        <w:rPr>
          <w:lang w:val="ru-RU"/>
        </w:rPr>
      </w:pPr>
      <w:r w:rsidRPr="00F20B67">
        <w:rPr>
          <w:lang w:val="ru-RU"/>
        </w:rPr>
        <w:t>Малколм Джонсон</w:t>
      </w:r>
      <w:r w:rsidRPr="00F20B67">
        <w:rPr>
          <w:lang w:val="ru-RU"/>
        </w:rPr>
        <w:br/>
        <w:t>Директор Бюро</w:t>
      </w:r>
      <w:r w:rsidRPr="00F20B67">
        <w:rPr>
          <w:lang w:val="ru-RU"/>
        </w:rPr>
        <w:br/>
        <w:t>стандартизации электросвязи</w:t>
      </w:r>
    </w:p>
    <w:sectPr w:rsidR="00B9595C" w:rsidSect="008D5E65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96" w:rsidRDefault="000A1096">
      <w:r>
        <w:separator/>
      </w:r>
    </w:p>
  </w:endnote>
  <w:endnote w:type="continuationSeparator" w:id="0">
    <w:p w:rsidR="000A1096" w:rsidRDefault="000A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A7" w:rsidRPr="00134162" w:rsidRDefault="00134162" w:rsidP="00134162">
    <w:pPr>
      <w:pStyle w:val="Footer"/>
      <w:rPr>
        <w:lang w:val="fr-CH"/>
      </w:rPr>
    </w:pPr>
    <w:r w:rsidRPr="00134162">
      <w:rPr>
        <w:lang w:val="fr-CH"/>
      </w:rPr>
      <w:t>ITU-T\BUREAU\CIRC\089COR1R.DOCX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0A1096" w:rsidTr="000A1096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>
            <w:rPr>
              <w:sz w:val="18"/>
              <w:szCs w:val="20"/>
              <w:lang w:val="en-GB"/>
            </w:rPr>
            <w:t>uit</w:t>
          </w:r>
          <w:proofErr w:type="spellEnd"/>
          <w:r>
            <w:rPr>
              <w:sz w:val="18"/>
              <w:szCs w:val="20"/>
              <w:lang w:val="en-GB"/>
            </w:rPr>
            <w:t xml:space="preserve"> </w:t>
          </w:r>
          <w:proofErr w:type="spellStart"/>
          <w:r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A1096" w:rsidRDefault="000A1096" w:rsidP="000A1096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0A1096" w:rsidTr="000A1096">
      <w:trPr>
        <w:cantSplit/>
      </w:trPr>
      <w:tc>
        <w:tcPr>
          <w:tcW w:w="1062" w:type="pct"/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0A1096" w:rsidRDefault="000A1096" w:rsidP="000A1096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0A1096" w:rsidTr="000A1096">
      <w:trPr>
        <w:cantSplit/>
      </w:trPr>
      <w:tc>
        <w:tcPr>
          <w:tcW w:w="1062" w:type="pct"/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0A1096" w:rsidRDefault="000A1096" w:rsidP="000A1096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0A1096" w:rsidRPr="0011167E" w:rsidRDefault="000A1096" w:rsidP="00F2567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96" w:rsidRDefault="000A1096">
      <w:r>
        <w:separator/>
      </w:r>
    </w:p>
  </w:footnote>
  <w:footnote w:type="continuationSeparator" w:id="0">
    <w:p w:rsidR="000A1096" w:rsidRDefault="000A1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96" w:rsidRPr="005B4E4C" w:rsidRDefault="000A1096" w:rsidP="005B4E4C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93DAA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9C83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C4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528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22E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DEFD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A4E7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1E25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C07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D06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CA0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3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82B7B"/>
    <w:rsid w:val="000831C5"/>
    <w:rsid w:val="00086263"/>
    <w:rsid w:val="00086A45"/>
    <w:rsid w:val="000946F2"/>
    <w:rsid w:val="00095EA0"/>
    <w:rsid w:val="000A1096"/>
    <w:rsid w:val="000C2147"/>
    <w:rsid w:val="000C3F05"/>
    <w:rsid w:val="000C7D98"/>
    <w:rsid w:val="000D0368"/>
    <w:rsid w:val="00101586"/>
    <w:rsid w:val="00103310"/>
    <w:rsid w:val="00111505"/>
    <w:rsid w:val="0011167E"/>
    <w:rsid w:val="00115B49"/>
    <w:rsid w:val="00122BD5"/>
    <w:rsid w:val="0013267C"/>
    <w:rsid w:val="00134162"/>
    <w:rsid w:val="00156CF0"/>
    <w:rsid w:val="001629DC"/>
    <w:rsid w:val="0017673F"/>
    <w:rsid w:val="001A6A50"/>
    <w:rsid w:val="001B4A74"/>
    <w:rsid w:val="001D261C"/>
    <w:rsid w:val="00207341"/>
    <w:rsid w:val="00207B21"/>
    <w:rsid w:val="002141E6"/>
    <w:rsid w:val="0025100D"/>
    <w:rsid w:val="00253616"/>
    <w:rsid w:val="002542D1"/>
    <w:rsid w:val="0025701E"/>
    <w:rsid w:val="002619CF"/>
    <w:rsid w:val="0026232A"/>
    <w:rsid w:val="002926D9"/>
    <w:rsid w:val="002A5F2C"/>
    <w:rsid w:val="002A602A"/>
    <w:rsid w:val="002B3048"/>
    <w:rsid w:val="002B37F9"/>
    <w:rsid w:val="002C0A9D"/>
    <w:rsid w:val="002D26FD"/>
    <w:rsid w:val="002E4C41"/>
    <w:rsid w:val="00316010"/>
    <w:rsid w:val="00324FF4"/>
    <w:rsid w:val="0033434F"/>
    <w:rsid w:val="0033499E"/>
    <w:rsid w:val="00340304"/>
    <w:rsid w:val="00353E0F"/>
    <w:rsid w:val="003708E3"/>
    <w:rsid w:val="00374C05"/>
    <w:rsid w:val="00381990"/>
    <w:rsid w:val="003B1245"/>
    <w:rsid w:val="003B4A3E"/>
    <w:rsid w:val="003E5B90"/>
    <w:rsid w:val="003F5B77"/>
    <w:rsid w:val="004167E6"/>
    <w:rsid w:val="0041688E"/>
    <w:rsid w:val="00426E07"/>
    <w:rsid w:val="00444B73"/>
    <w:rsid w:val="00455EFA"/>
    <w:rsid w:val="00475A27"/>
    <w:rsid w:val="00495F13"/>
    <w:rsid w:val="004A0D07"/>
    <w:rsid w:val="004C5268"/>
    <w:rsid w:val="004E01AE"/>
    <w:rsid w:val="004E04F0"/>
    <w:rsid w:val="004E7610"/>
    <w:rsid w:val="004F48F0"/>
    <w:rsid w:val="00514426"/>
    <w:rsid w:val="005308A6"/>
    <w:rsid w:val="0053545D"/>
    <w:rsid w:val="00562735"/>
    <w:rsid w:val="00576632"/>
    <w:rsid w:val="005817DC"/>
    <w:rsid w:val="005A5043"/>
    <w:rsid w:val="005B4E4C"/>
    <w:rsid w:val="005C5BE8"/>
    <w:rsid w:val="005D044D"/>
    <w:rsid w:val="005E616E"/>
    <w:rsid w:val="005F46C1"/>
    <w:rsid w:val="00605280"/>
    <w:rsid w:val="006139B2"/>
    <w:rsid w:val="00625BAF"/>
    <w:rsid w:val="00636D90"/>
    <w:rsid w:val="00656249"/>
    <w:rsid w:val="00673EB0"/>
    <w:rsid w:val="006777D5"/>
    <w:rsid w:val="00691316"/>
    <w:rsid w:val="006C2CF0"/>
    <w:rsid w:val="006D7FBC"/>
    <w:rsid w:val="006F1984"/>
    <w:rsid w:val="006F5FD1"/>
    <w:rsid w:val="00701561"/>
    <w:rsid w:val="0071361F"/>
    <w:rsid w:val="00717255"/>
    <w:rsid w:val="0071777C"/>
    <w:rsid w:val="00720F22"/>
    <w:rsid w:val="00727201"/>
    <w:rsid w:val="00741C5B"/>
    <w:rsid w:val="0074299E"/>
    <w:rsid w:val="00753F18"/>
    <w:rsid w:val="00763FF3"/>
    <w:rsid w:val="007838EF"/>
    <w:rsid w:val="0079397B"/>
    <w:rsid w:val="00793DAA"/>
    <w:rsid w:val="007D0BFA"/>
    <w:rsid w:val="007F01FF"/>
    <w:rsid w:val="007F6989"/>
    <w:rsid w:val="00801A87"/>
    <w:rsid w:val="00826CB4"/>
    <w:rsid w:val="00831FDC"/>
    <w:rsid w:val="00832A5A"/>
    <w:rsid w:val="008433E7"/>
    <w:rsid w:val="00851509"/>
    <w:rsid w:val="00853E47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E0925"/>
    <w:rsid w:val="008F45E5"/>
    <w:rsid w:val="0090520A"/>
    <w:rsid w:val="00911DFE"/>
    <w:rsid w:val="009469D2"/>
    <w:rsid w:val="009517A8"/>
    <w:rsid w:val="00973474"/>
    <w:rsid w:val="0097637D"/>
    <w:rsid w:val="00981FE6"/>
    <w:rsid w:val="009979B5"/>
    <w:rsid w:val="009A2C9B"/>
    <w:rsid w:val="009B6144"/>
    <w:rsid w:val="009C380A"/>
    <w:rsid w:val="009C564F"/>
    <w:rsid w:val="009E4C75"/>
    <w:rsid w:val="009F01E9"/>
    <w:rsid w:val="009F5687"/>
    <w:rsid w:val="00A017C6"/>
    <w:rsid w:val="00A21DD2"/>
    <w:rsid w:val="00A3021F"/>
    <w:rsid w:val="00A43B16"/>
    <w:rsid w:val="00A55663"/>
    <w:rsid w:val="00A55D96"/>
    <w:rsid w:val="00A563C7"/>
    <w:rsid w:val="00A57977"/>
    <w:rsid w:val="00A654CA"/>
    <w:rsid w:val="00A66C90"/>
    <w:rsid w:val="00A70D92"/>
    <w:rsid w:val="00A74B21"/>
    <w:rsid w:val="00A80B21"/>
    <w:rsid w:val="00A8170F"/>
    <w:rsid w:val="00A91EB5"/>
    <w:rsid w:val="00AA6063"/>
    <w:rsid w:val="00AA712B"/>
    <w:rsid w:val="00AB4A71"/>
    <w:rsid w:val="00AC0D6E"/>
    <w:rsid w:val="00AD3D11"/>
    <w:rsid w:val="00AE3012"/>
    <w:rsid w:val="00AF22EC"/>
    <w:rsid w:val="00AF2B53"/>
    <w:rsid w:val="00AF6479"/>
    <w:rsid w:val="00B02AAA"/>
    <w:rsid w:val="00B34D42"/>
    <w:rsid w:val="00B34D84"/>
    <w:rsid w:val="00B4284C"/>
    <w:rsid w:val="00B46C09"/>
    <w:rsid w:val="00B5694D"/>
    <w:rsid w:val="00B9595C"/>
    <w:rsid w:val="00BB5F0C"/>
    <w:rsid w:val="00BC33B4"/>
    <w:rsid w:val="00BD3A78"/>
    <w:rsid w:val="00BF3CE3"/>
    <w:rsid w:val="00BF4D3C"/>
    <w:rsid w:val="00C07C21"/>
    <w:rsid w:val="00C22D6C"/>
    <w:rsid w:val="00C2738B"/>
    <w:rsid w:val="00C356D1"/>
    <w:rsid w:val="00C51F43"/>
    <w:rsid w:val="00C5748E"/>
    <w:rsid w:val="00C60E38"/>
    <w:rsid w:val="00C623F1"/>
    <w:rsid w:val="00C841FA"/>
    <w:rsid w:val="00CA000F"/>
    <w:rsid w:val="00CB54BB"/>
    <w:rsid w:val="00CD3C4C"/>
    <w:rsid w:val="00CE1322"/>
    <w:rsid w:val="00D47122"/>
    <w:rsid w:val="00D600A8"/>
    <w:rsid w:val="00D83022"/>
    <w:rsid w:val="00D911F5"/>
    <w:rsid w:val="00D932A7"/>
    <w:rsid w:val="00DA09D7"/>
    <w:rsid w:val="00DA1127"/>
    <w:rsid w:val="00DB18A4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73CC9"/>
    <w:rsid w:val="00E85CCF"/>
    <w:rsid w:val="00EA421F"/>
    <w:rsid w:val="00EB4511"/>
    <w:rsid w:val="00EF273F"/>
    <w:rsid w:val="00EF4CBC"/>
    <w:rsid w:val="00F15118"/>
    <w:rsid w:val="00F205F5"/>
    <w:rsid w:val="00F20B67"/>
    <w:rsid w:val="00F2526F"/>
    <w:rsid w:val="00F2567B"/>
    <w:rsid w:val="00F80EE7"/>
    <w:rsid w:val="00F830DA"/>
    <w:rsid w:val="00F941F0"/>
    <w:rsid w:val="00FA1BC7"/>
    <w:rsid w:val="00FC019B"/>
    <w:rsid w:val="00FC1008"/>
    <w:rsid w:val="00FD2A72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36865"/>
    <o:shapelayout v:ext="edit">
      <o:idmap v:ext="edit" data="1"/>
    </o:shapelayout>
  </w:shapeDefaults>
  <w:decimalSymbol w:val="."/>
  <w:listSeparator w:val=";"/>
  <w15:docId w15:val="{465A0D52-09CB-4666-8AFF-9E184E27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hsen.Nahdi@tunisietelecom.t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ez.Cherif@tunisietelecom.t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2C04-8371-4C36-8495-A8308543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1894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2014-04-22T15:49:00Z</cp:lastPrinted>
  <dcterms:created xsi:type="dcterms:W3CDTF">2014-04-25T07:34:00Z</dcterms:created>
  <dcterms:modified xsi:type="dcterms:W3CDTF">2014-04-25T07:34:00Z</dcterms:modified>
</cp:coreProperties>
</file>