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56"/>
        <w:tblW w:w="9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2911"/>
      </w:tblGrid>
      <w:tr w:rsidR="00BC33B4" w:rsidRPr="002738DE" w:rsidTr="002738DE">
        <w:trPr>
          <w:cantSplit/>
        </w:trPr>
        <w:tc>
          <w:tcPr>
            <w:tcW w:w="6804" w:type="dxa"/>
            <w:vAlign w:val="center"/>
          </w:tcPr>
          <w:p w:rsidR="00BC33B4" w:rsidRPr="002738DE" w:rsidRDefault="00BC33B4" w:rsidP="002738DE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738D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2738D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2738DE" w:rsidRDefault="00BC33B4" w:rsidP="002738DE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2738DE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2738DE" w:rsidTr="002738DE">
        <w:trPr>
          <w:cantSplit/>
        </w:trPr>
        <w:tc>
          <w:tcPr>
            <w:tcW w:w="6804" w:type="dxa"/>
            <w:vAlign w:val="center"/>
          </w:tcPr>
          <w:p w:rsidR="00BC33B4" w:rsidRPr="002738DE" w:rsidRDefault="00BC33B4" w:rsidP="002738DE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2738DE" w:rsidRDefault="00BC33B4" w:rsidP="002738DE">
            <w:pPr>
              <w:rPr>
                <w:lang w:val="ru-RU"/>
              </w:rPr>
            </w:pPr>
          </w:p>
        </w:tc>
      </w:tr>
    </w:tbl>
    <w:p w:rsidR="00BC33B4" w:rsidRPr="002738DE" w:rsidRDefault="00BC33B4" w:rsidP="008948CF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2738DE">
        <w:rPr>
          <w:lang w:val="ru-RU"/>
        </w:rPr>
        <w:tab/>
        <w:t>Женева,</w:t>
      </w:r>
      <w:r w:rsidR="00073ED4" w:rsidRPr="002738DE">
        <w:rPr>
          <w:lang w:val="ru-RU"/>
        </w:rPr>
        <w:t xml:space="preserve"> </w:t>
      </w:r>
      <w:r w:rsidR="008948CF">
        <w:rPr>
          <w:lang w:val="ru-RU"/>
        </w:rPr>
        <w:t>5 ноября</w:t>
      </w:r>
      <w:r w:rsidR="00073ED4" w:rsidRPr="002738DE">
        <w:rPr>
          <w:lang w:val="ru-RU"/>
        </w:rPr>
        <w:t xml:space="preserve"> 2013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140"/>
        <w:gridCol w:w="4320"/>
      </w:tblGrid>
      <w:tr w:rsidR="00BC33B4" w:rsidRPr="008948CF" w:rsidTr="00BC33B4">
        <w:trPr>
          <w:cantSplit/>
          <w:trHeight w:val="1194"/>
        </w:trPr>
        <w:tc>
          <w:tcPr>
            <w:tcW w:w="1260" w:type="dxa"/>
          </w:tcPr>
          <w:p w:rsidR="00BC33B4" w:rsidRPr="002738DE" w:rsidRDefault="00BC33B4" w:rsidP="0011167E">
            <w:pPr>
              <w:spacing w:before="0"/>
              <w:rPr>
                <w:lang w:val="ru-RU"/>
              </w:rPr>
            </w:pPr>
            <w:r w:rsidRPr="002738DE">
              <w:rPr>
                <w:lang w:val="ru-RU"/>
              </w:rPr>
              <w:t>Осн.:</w:t>
            </w:r>
            <w:r w:rsidR="002738DE" w:rsidRPr="002738DE">
              <w:rPr>
                <w:lang w:val="ru-RU"/>
              </w:rPr>
              <w:br/>
            </w:r>
            <w:r w:rsidR="002738DE" w:rsidRPr="002738DE">
              <w:rPr>
                <w:lang w:val="ru-RU"/>
              </w:rPr>
              <w:br/>
            </w:r>
            <w:r w:rsidR="002738DE" w:rsidRPr="002738DE">
              <w:rPr>
                <w:lang w:val="ru-RU"/>
              </w:rPr>
              <w:br/>
              <w:t>Тел.:</w:t>
            </w:r>
            <w:r w:rsidR="002738DE" w:rsidRPr="002738DE">
              <w:rPr>
                <w:lang w:val="ru-RU"/>
              </w:rPr>
              <w:br/>
              <w:t>Факс:</w:t>
            </w:r>
            <w:r w:rsidR="002738DE" w:rsidRPr="002738DE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BC33B4" w:rsidRPr="008948CF" w:rsidRDefault="00BC33B4" w:rsidP="00026502">
            <w:pPr>
              <w:spacing w:before="0"/>
            </w:pPr>
            <w:r w:rsidRPr="002738DE">
              <w:rPr>
                <w:b/>
                <w:bCs/>
                <w:lang w:val="ru-RU"/>
              </w:rPr>
              <w:t>Циркуляр</w:t>
            </w:r>
            <w:r w:rsidRPr="00525BC0">
              <w:rPr>
                <w:b/>
                <w:bCs/>
              </w:rPr>
              <w:t xml:space="preserve"> </w:t>
            </w:r>
            <w:r w:rsidR="008948CF">
              <w:rPr>
                <w:b/>
                <w:bCs/>
              </w:rPr>
              <w:t>61</w:t>
            </w:r>
            <w:r w:rsidRPr="00525BC0">
              <w:rPr>
                <w:b/>
                <w:bCs/>
              </w:rPr>
              <w:t xml:space="preserve"> </w:t>
            </w:r>
            <w:r w:rsidRPr="002738DE">
              <w:rPr>
                <w:b/>
                <w:bCs/>
                <w:lang w:val="ru-RU"/>
              </w:rPr>
              <w:t>БСЭ</w:t>
            </w:r>
            <w:r w:rsidR="0011167E" w:rsidRPr="00525BC0">
              <w:rPr>
                <w:b/>
                <w:bCs/>
              </w:rPr>
              <w:br/>
            </w:r>
            <w:r w:rsidRPr="00525BC0">
              <w:t>TSB Workshops/</w:t>
            </w:r>
            <w:r w:rsidR="00073ED4" w:rsidRPr="00525BC0">
              <w:t>A</w:t>
            </w:r>
            <w:r w:rsidRPr="00525BC0">
              <w:t>.</w:t>
            </w:r>
            <w:r w:rsidR="00073ED4" w:rsidRPr="00525BC0">
              <w:t>N</w:t>
            </w:r>
            <w:r w:rsidRPr="00525BC0">
              <w:t>.</w:t>
            </w:r>
            <w:r w:rsidR="002738DE" w:rsidRPr="00525BC0">
              <w:br/>
            </w:r>
            <w:r w:rsidR="002738DE" w:rsidRPr="00525BC0">
              <w:br/>
            </w:r>
            <w:r w:rsidR="008948CF" w:rsidRPr="00AC287A">
              <w:t>+41 22 730 5780</w:t>
            </w:r>
            <w:r w:rsidR="008948CF" w:rsidRPr="00AC287A">
              <w:br/>
              <w:t>+41 22 730 5853</w:t>
            </w:r>
            <w:r w:rsidR="008948CF" w:rsidRPr="00AC287A">
              <w:br/>
            </w:r>
            <w:hyperlink r:id="rId9" w:history="1">
              <w:r w:rsidR="008948CF" w:rsidRPr="00AC287A">
                <w:rPr>
                  <w:rStyle w:val="Hyperlink"/>
                </w:rPr>
                <w:t>tsbworkshops@itu.int</w:t>
              </w:r>
            </w:hyperlink>
          </w:p>
        </w:tc>
        <w:tc>
          <w:tcPr>
            <w:tcW w:w="4320" w:type="dxa"/>
          </w:tcPr>
          <w:p w:rsidR="00BC33B4" w:rsidRPr="002738DE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738DE">
              <w:rPr>
                <w:lang w:val="ru-RU"/>
              </w:rPr>
              <w:t>–</w:t>
            </w:r>
            <w:r w:rsidRPr="002738DE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2738DE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738DE">
              <w:rPr>
                <w:lang w:val="ru-RU"/>
              </w:rPr>
              <w:t>–</w:t>
            </w:r>
            <w:r w:rsidRPr="002738DE">
              <w:rPr>
                <w:lang w:val="ru-RU"/>
              </w:rPr>
              <w:tab/>
              <w:t>Членам Сектора МСЭ-Т</w:t>
            </w:r>
          </w:p>
          <w:p w:rsidR="00BC33B4" w:rsidRPr="002738DE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738DE">
              <w:rPr>
                <w:lang w:val="ru-RU"/>
              </w:rPr>
              <w:t>–</w:t>
            </w:r>
            <w:r w:rsidRPr="002738DE">
              <w:rPr>
                <w:lang w:val="ru-RU"/>
              </w:rPr>
              <w:tab/>
              <w:t>Ассоциированным членам МСЭ-Т</w:t>
            </w:r>
          </w:p>
          <w:p w:rsidR="00F15118" w:rsidRPr="002738DE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738DE">
              <w:rPr>
                <w:lang w:val="ru-RU"/>
              </w:rPr>
              <w:t>–</w:t>
            </w:r>
            <w:r w:rsidRPr="002738DE">
              <w:rPr>
                <w:lang w:val="ru-RU"/>
              </w:rPr>
              <w:tab/>
            </w:r>
            <w:r w:rsidR="006D7FBC" w:rsidRPr="002738DE">
              <w:rPr>
                <w:lang w:val="ru-RU"/>
              </w:rPr>
              <w:t>Академическим организациям − Членам МСЭ</w:t>
            </w:r>
            <w:r w:rsidR="006D7FBC" w:rsidRPr="002738DE">
              <w:rPr>
                <w:lang w:val="ru-RU"/>
              </w:rPr>
              <w:noBreakHyphen/>
              <w:t>Т</w:t>
            </w:r>
          </w:p>
          <w:p w:rsidR="00F15118" w:rsidRPr="002738DE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8948CF" w:rsidTr="00BC33B4">
        <w:trPr>
          <w:cantSplit/>
          <w:trHeight w:val="20"/>
        </w:trPr>
        <w:tc>
          <w:tcPr>
            <w:tcW w:w="1260" w:type="dxa"/>
          </w:tcPr>
          <w:p w:rsidR="00BC33B4" w:rsidRPr="002738DE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140" w:type="dxa"/>
          </w:tcPr>
          <w:p w:rsidR="00BC33B4" w:rsidRPr="002738DE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BC33B4" w:rsidRPr="002738DE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738DE">
              <w:rPr>
                <w:b/>
                <w:bCs/>
                <w:lang w:val="ru-RU"/>
              </w:rPr>
              <w:t>Копии</w:t>
            </w:r>
            <w:r w:rsidRPr="002738DE">
              <w:rPr>
                <w:lang w:val="ru-RU"/>
              </w:rPr>
              <w:t>:</w:t>
            </w:r>
          </w:p>
          <w:p w:rsidR="00BC33B4" w:rsidRPr="002738DE" w:rsidRDefault="00BC33B4" w:rsidP="00EC5E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2738DE">
              <w:rPr>
                <w:lang w:val="ru-RU"/>
              </w:rPr>
              <w:t>–</w:t>
            </w:r>
            <w:r w:rsidRPr="002738DE">
              <w:rPr>
                <w:lang w:val="ru-RU"/>
              </w:rPr>
              <w:tab/>
            </w:r>
            <w:r w:rsidRPr="002738DE">
              <w:rPr>
                <w:rFonts w:asciiTheme="majorBidi" w:hAnsiTheme="majorBidi" w:cstheme="majorBidi"/>
                <w:szCs w:val="22"/>
                <w:lang w:val="ru-RU"/>
              </w:rPr>
              <w:t>Председател</w:t>
            </w:r>
            <w:r w:rsidR="00214A30" w:rsidRPr="002738DE">
              <w:rPr>
                <w:rFonts w:asciiTheme="majorBidi" w:hAnsiTheme="majorBidi" w:cstheme="majorBidi"/>
                <w:szCs w:val="22"/>
                <w:lang w:val="ru-RU"/>
              </w:rPr>
              <w:t>ям</w:t>
            </w:r>
            <w:r w:rsidRPr="002738DE">
              <w:rPr>
                <w:rFonts w:asciiTheme="majorBidi" w:hAnsiTheme="majorBidi" w:cstheme="majorBidi"/>
                <w:szCs w:val="22"/>
                <w:lang w:val="ru-RU"/>
              </w:rPr>
              <w:t xml:space="preserve"> и заместителям председател</w:t>
            </w:r>
            <w:r w:rsidR="00073ED4" w:rsidRPr="002738DE">
              <w:rPr>
                <w:rFonts w:asciiTheme="majorBidi" w:hAnsiTheme="majorBidi" w:cstheme="majorBidi"/>
                <w:szCs w:val="22"/>
                <w:lang w:val="ru-RU"/>
              </w:rPr>
              <w:t>ей</w:t>
            </w:r>
            <w:r w:rsidRPr="002738DE">
              <w:rPr>
                <w:rFonts w:asciiTheme="majorBidi" w:hAnsiTheme="majorBidi" w:cstheme="majorBidi"/>
                <w:szCs w:val="22"/>
                <w:lang w:val="ru-RU"/>
              </w:rPr>
              <w:t xml:space="preserve"> </w:t>
            </w:r>
            <w:r w:rsidR="00C17C33" w:rsidRPr="002738DE">
              <w:rPr>
                <w:rFonts w:asciiTheme="majorBidi" w:hAnsiTheme="majorBidi" w:cstheme="majorBidi"/>
                <w:szCs w:val="22"/>
                <w:lang w:val="ru-RU"/>
              </w:rPr>
              <w:t xml:space="preserve">исследовательских </w:t>
            </w:r>
            <w:r w:rsidRPr="002738DE">
              <w:rPr>
                <w:rFonts w:asciiTheme="majorBidi" w:hAnsiTheme="majorBidi" w:cstheme="majorBidi"/>
                <w:szCs w:val="22"/>
                <w:lang w:val="ru-RU"/>
              </w:rPr>
              <w:t>комисси</w:t>
            </w:r>
            <w:r w:rsidR="00073ED4" w:rsidRPr="002738DE">
              <w:rPr>
                <w:rFonts w:asciiTheme="majorBidi" w:hAnsiTheme="majorBidi" w:cstheme="majorBidi"/>
                <w:szCs w:val="22"/>
                <w:lang w:val="ru-RU"/>
              </w:rPr>
              <w:t>й</w:t>
            </w:r>
            <w:r w:rsidRPr="002738DE">
              <w:rPr>
                <w:rFonts w:asciiTheme="majorBidi" w:hAnsiTheme="majorBidi" w:cstheme="majorBidi"/>
                <w:szCs w:val="22"/>
                <w:lang w:val="ru-RU"/>
              </w:rPr>
              <w:t xml:space="preserve"> МСЭ-Т</w:t>
            </w:r>
          </w:p>
          <w:p w:rsidR="00BC33B4" w:rsidRPr="002738DE" w:rsidRDefault="00BC33B4" w:rsidP="00EC5E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2738DE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2738DE">
              <w:rPr>
                <w:rFonts w:asciiTheme="majorBidi" w:hAnsiTheme="majorBidi" w:cstheme="majorBidi"/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BC33B4" w:rsidRDefault="00BC33B4" w:rsidP="00EC5E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 w:rsidRPr="002738DE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2738DE">
              <w:rPr>
                <w:rFonts w:asciiTheme="majorBidi" w:hAnsiTheme="majorBidi" w:cstheme="majorBidi"/>
                <w:szCs w:val="22"/>
                <w:lang w:val="ru-RU"/>
              </w:rPr>
              <w:tab/>
              <w:t>Директору Бюро радиосвязи</w:t>
            </w:r>
          </w:p>
          <w:p w:rsidR="00C00CFF" w:rsidRPr="002738DE" w:rsidRDefault="00C00CFF" w:rsidP="00EC5E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rFonts w:asciiTheme="majorBidi" w:hAnsiTheme="majorBidi" w:cstheme="majorBidi"/>
                <w:szCs w:val="22"/>
                <w:lang w:val="ru-RU"/>
              </w:rPr>
            </w:pPr>
            <w:r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>
              <w:rPr>
                <w:rFonts w:asciiTheme="majorBidi" w:hAnsiTheme="majorBidi" w:cstheme="majorBidi"/>
                <w:szCs w:val="22"/>
                <w:lang w:val="ru-RU"/>
              </w:rPr>
              <w:tab/>
              <w:t xml:space="preserve">Руководителю Зонального отделения МСЭ для стран СНГ, Москва </w:t>
            </w:r>
          </w:p>
          <w:p w:rsidR="00073ED4" w:rsidRPr="002738DE" w:rsidRDefault="004057E1" w:rsidP="00C00C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lang w:val="ru-RU"/>
              </w:rPr>
            </w:pPr>
            <w:r w:rsidRPr="002738DE">
              <w:rPr>
                <w:rFonts w:asciiTheme="majorBidi" w:hAnsiTheme="majorBidi" w:cstheme="majorBidi"/>
                <w:szCs w:val="22"/>
                <w:lang w:val="ru-RU"/>
              </w:rPr>
              <w:t>–</w:t>
            </w:r>
            <w:r w:rsidRPr="002738DE">
              <w:rPr>
                <w:rFonts w:asciiTheme="majorBidi" w:hAnsiTheme="majorBidi" w:cstheme="majorBidi"/>
                <w:szCs w:val="22"/>
                <w:lang w:val="ru-RU"/>
              </w:rPr>
              <w:tab/>
            </w:r>
            <w:r w:rsidR="00073ED4" w:rsidRPr="002738DE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 xml:space="preserve">Постоянному представительству </w:t>
            </w:r>
            <w:r w:rsidR="00C00CFF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России</w:t>
            </w:r>
            <w:r w:rsidR="00073ED4" w:rsidRPr="002738DE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 xml:space="preserve"> </w:t>
            </w:r>
            <w:r w:rsidR="002738DE" w:rsidRPr="002738DE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br/>
            </w:r>
            <w:r w:rsidR="00073ED4" w:rsidRPr="002738DE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 xml:space="preserve">в </w:t>
            </w:r>
            <w:r w:rsidR="00C00CFF">
              <w:rPr>
                <w:rFonts w:asciiTheme="majorBidi" w:hAnsiTheme="majorBidi" w:cstheme="majorBidi"/>
                <w:color w:val="000000"/>
                <w:szCs w:val="22"/>
                <w:lang w:val="ru-RU"/>
              </w:rPr>
              <w:t>Женеве</w:t>
            </w:r>
          </w:p>
        </w:tc>
      </w:tr>
    </w:tbl>
    <w:p w:rsidR="00BC33B4" w:rsidRPr="002738DE" w:rsidRDefault="00BC33B4" w:rsidP="0011167E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452"/>
      </w:tblGrid>
      <w:tr w:rsidR="00BC33B4" w:rsidRPr="00542E1F" w:rsidTr="00BC33B4">
        <w:trPr>
          <w:cantSplit/>
          <w:trHeight w:val="680"/>
        </w:trPr>
        <w:tc>
          <w:tcPr>
            <w:tcW w:w="1260" w:type="dxa"/>
          </w:tcPr>
          <w:p w:rsidR="00BC33B4" w:rsidRPr="002738DE" w:rsidRDefault="00BC33B4" w:rsidP="0011167E">
            <w:pPr>
              <w:rPr>
                <w:lang w:val="ru-RU"/>
              </w:rPr>
            </w:pPr>
            <w:r w:rsidRPr="002738DE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542E1F" w:rsidRDefault="00073ED4" w:rsidP="00542E1F">
            <w:pPr>
              <w:rPr>
                <w:b/>
                <w:bCs/>
                <w:lang w:val="ru-RU"/>
              </w:rPr>
            </w:pPr>
            <w:r w:rsidRPr="002738DE">
              <w:rPr>
                <w:b/>
                <w:bCs/>
                <w:lang w:val="ru-RU"/>
              </w:rPr>
              <w:t>Семинар</w:t>
            </w:r>
            <w:r w:rsidRPr="00542E1F">
              <w:rPr>
                <w:b/>
                <w:bCs/>
                <w:lang w:val="ru-RU"/>
              </w:rPr>
              <w:t>-</w:t>
            </w:r>
            <w:r w:rsidRPr="002738DE">
              <w:rPr>
                <w:b/>
                <w:bCs/>
                <w:lang w:val="ru-RU"/>
              </w:rPr>
              <w:t>практикум</w:t>
            </w:r>
            <w:r w:rsidRPr="00542E1F">
              <w:rPr>
                <w:b/>
                <w:bCs/>
                <w:lang w:val="ru-RU"/>
              </w:rPr>
              <w:t xml:space="preserve"> </w:t>
            </w:r>
            <w:r w:rsidR="00C00CFF">
              <w:rPr>
                <w:b/>
                <w:bCs/>
                <w:lang w:val="ru-RU"/>
              </w:rPr>
              <w:t>МСЭ</w:t>
            </w:r>
            <w:r w:rsidR="00C00CFF" w:rsidRPr="00542E1F">
              <w:rPr>
                <w:b/>
                <w:bCs/>
                <w:lang w:val="ru-RU"/>
              </w:rPr>
              <w:t xml:space="preserve"> </w:t>
            </w:r>
            <w:r w:rsidRPr="002738DE">
              <w:rPr>
                <w:b/>
                <w:bCs/>
                <w:lang w:val="ru-RU"/>
              </w:rPr>
              <w:t>на</w:t>
            </w:r>
            <w:r w:rsidRPr="00542E1F">
              <w:rPr>
                <w:b/>
                <w:bCs/>
                <w:lang w:val="ru-RU"/>
              </w:rPr>
              <w:t xml:space="preserve"> </w:t>
            </w:r>
            <w:r w:rsidRPr="002738DE">
              <w:rPr>
                <w:b/>
                <w:bCs/>
                <w:lang w:val="ru-RU"/>
              </w:rPr>
              <w:t>тему</w:t>
            </w:r>
            <w:r w:rsidRPr="00542E1F">
              <w:rPr>
                <w:b/>
                <w:bCs/>
                <w:lang w:val="ru-RU"/>
              </w:rPr>
              <w:t xml:space="preserve"> </w:t>
            </w:r>
            <w:r w:rsidRPr="00542E1F">
              <w:rPr>
                <w:rFonts w:asciiTheme="majorBidi" w:hAnsiTheme="majorBidi" w:cstheme="majorBidi"/>
                <w:b/>
                <w:lang w:val="ru-RU"/>
              </w:rPr>
              <w:t>"</w:t>
            </w:r>
            <w:r w:rsidR="00542E1F">
              <w:rPr>
                <w:rFonts w:asciiTheme="majorBidi" w:hAnsiTheme="majorBidi" w:cstheme="majorBidi"/>
                <w:b/>
                <w:lang w:val="ru-RU"/>
              </w:rPr>
              <w:t xml:space="preserve">Контрафактная продукция: Сделать ИКТ частью решения" (Киев, Украина, 28–29 апреля 2014 года) </w:t>
            </w:r>
          </w:p>
        </w:tc>
      </w:tr>
    </w:tbl>
    <w:p w:rsidR="00BC33B4" w:rsidRPr="002738DE" w:rsidRDefault="00BC33B4" w:rsidP="002738DE">
      <w:pPr>
        <w:pStyle w:val="Normalaftertitle"/>
        <w:spacing w:before="480"/>
        <w:rPr>
          <w:lang w:val="ru-RU"/>
        </w:rPr>
      </w:pPr>
      <w:r w:rsidRPr="002738DE">
        <w:rPr>
          <w:lang w:val="ru-RU"/>
        </w:rPr>
        <w:t>Уважаемая госпожа,</w:t>
      </w:r>
      <w:r w:rsidRPr="002738DE">
        <w:rPr>
          <w:lang w:val="ru-RU"/>
        </w:rPr>
        <w:br/>
        <w:t>уважаемый господин,</w:t>
      </w:r>
    </w:p>
    <w:p w:rsidR="00C00CFF" w:rsidRDefault="00BC33B4" w:rsidP="001944A2">
      <w:r w:rsidRPr="00542E1F">
        <w:rPr>
          <w:szCs w:val="22"/>
          <w:lang w:val="ru-RU"/>
        </w:rPr>
        <w:t>1</w:t>
      </w:r>
      <w:r w:rsidRPr="001944A2">
        <w:tab/>
      </w:r>
      <w:r w:rsidR="00542E1F" w:rsidRPr="001944A2">
        <w:t>Хотел бы сообщить вам о том, что Международный союз электросвязи (МСЭ) организует семинар-практикум на тему</w:t>
      </w:r>
      <w:r w:rsidR="00542E1F" w:rsidRPr="00542E1F">
        <w:rPr>
          <w:lang w:val="ru-RU"/>
        </w:rPr>
        <w:t xml:space="preserve"> </w:t>
      </w:r>
      <w:r w:rsidR="00542E1F" w:rsidRPr="00542E1F">
        <w:rPr>
          <w:rFonts w:asciiTheme="majorBidi" w:hAnsiTheme="majorBidi" w:cstheme="majorBidi"/>
          <w:lang w:val="ru-RU"/>
        </w:rPr>
        <w:t>"</w:t>
      </w:r>
      <w:r w:rsidR="00542E1F" w:rsidRPr="00542E1F">
        <w:rPr>
          <w:rFonts w:asciiTheme="majorBidi" w:hAnsiTheme="majorBidi" w:cstheme="majorBidi"/>
          <w:b/>
          <w:bCs/>
          <w:lang w:val="ru-RU"/>
        </w:rPr>
        <w:t>Контрафактная продукция: Сделать ИКТ частью решения"</w:t>
      </w:r>
      <w:r w:rsidR="00542E1F">
        <w:rPr>
          <w:rFonts w:asciiTheme="majorBidi" w:hAnsiTheme="majorBidi" w:cstheme="majorBidi"/>
          <w:lang w:val="ru-RU"/>
        </w:rPr>
        <w:t xml:space="preserve">, </w:t>
      </w:r>
      <w:r w:rsidR="00542E1F" w:rsidRPr="001944A2">
        <w:t xml:space="preserve">который состоится с 28 по 29 апреля 2014 года. Это мероприятие будет проводиться по любезному приглашению </w:t>
      </w:r>
      <w:r w:rsidR="00302AA9" w:rsidRPr="001944A2">
        <w:t>Украинского государственного центра радиочастот (УГЦР) в Киеве, Украина, при поддержке администрации Украины</w:t>
      </w:r>
      <w:r w:rsidR="00302AA9">
        <w:rPr>
          <w:lang w:val="ru-RU"/>
        </w:rPr>
        <w:t xml:space="preserve">. </w:t>
      </w:r>
    </w:p>
    <w:p w:rsidR="00C00CFF" w:rsidRPr="00302AA9" w:rsidRDefault="00856312" w:rsidP="001944A2">
      <w:pPr>
        <w:rPr>
          <w:lang w:val="ru-RU"/>
        </w:rPr>
      </w:pPr>
      <w:r w:rsidRPr="001944A2">
        <w:t>Данный</w:t>
      </w:r>
      <w:r w:rsidR="00302AA9" w:rsidRPr="001944A2">
        <w:t xml:space="preserve"> семинар-практикум организуется в соответствии с решением ПК-10, </w:t>
      </w:r>
      <w:r w:rsidRPr="001944A2">
        <w:t>изложенны</w:t>
      </w:r>
      <w:r w:rsidR="00302AA9" w:rsidRPr="001944A2">
        <w:t>м в Резолюции 177, в которой поручается</w:t>
      </w:r>
      <w:r w:rsidR="00302AA9" w:rsidRPr="00302AA9">
        <w:rPr>
          <w:lang w:val="ru-RU"/>
        </w:rPr>
        <w:t xml:space="preserve"> "</w:t>
      </w:r>
      <w:r w:rsidR="00302AA9" w:rsidRPr="00302AA9">
        <w:rPr>
          <w:i/>
          <w:iCs/>
          <w:lang w:val="ru-RU"/>
        </w:rPr>
        <w:t xml:space="preserve">Директору БСЭ в </w:t>
      </w:r>
      <w:r>
        <w:rPr>
          <w:i/>
          <w:iCs/>
          <w:lang w:val="ru-RU"/>
        </w:rPr>
        <w:t>тесном</w:t>
      </w:r>
      <w:r w:rsidR="00302AA9" w:rsidRPr="00302AA9">
        <w:rPr>
          <w:i/>
          <w:iCs/>
          <w:lang w:val="ru-RU"/>
        </w:rPr>
        <w:t xml:space="preserve"> взаимодействии с Директором БРЭ и Директором БР оказывать содействие Государствам-Членам в решении проблем, связанных с контрафактным оборудованием</w:t>
      </w:r>
      <w:r w:rsidR="00302AA9" w:rsidRPr="00302AA9">
        <w:rPr>
          <w:lang w:val="ru-RU"/>
        </w:rPr>
        <w:t>"</w:t>
      </w:r>
      <w:r w:rsidR="00302AA9">
        <w:rPr>
          <w:lang w:val="ru-RU"/>
        </w:rPr>
        <w:t xml:space="preserve">. </w:t>
      </w:r>
      <w:r w:rsidR="00302AA9" w:rsidRPr="001944A2">
        <w:t>ИК</w:t>
      </w:r>
      <w:r w:rsidR="00C00CFF" w:rsidRPr="001944A2">
        <w:t>11</w:t>
      </w:r>
      <w:r w:rsidR="00302AA9" w:rsidRPr="001944A2">
        <w:t xml:space="preserve"> МСЭ-Т изучает в МСЭ-Т вопросы, связанные с контрафактной продукцией, и содействует обмену информацией, опытом и мнениями по этой теме в соответствии с</w:t>
      </w:r>
      <w:r w:rsidR="00302AA9" w:rsidRPr="001944A2">
        <w:rPr>
          <w:rFonts w:eastAsia="Times New Roman"/>
        </w:rPr>
        <w:t xml:space="preserve"> </w:t>
      </w:r>
      <w:hyperlink r:id="rId10" w:history="1">
        <w:r w:rsidR="00302AA9">
          <w:rPr>
            <w:rStyle w:val="Hyperlink"/>
            <w:lang w:val="ru-RU"/>
          </w:rPr>
          <w:t>Планом действий ИК11</w:t>
        </w:r>
      </w:hyperlink>
      <w:r w:rsidR="00C00CFF" w:rsidRPr="00302AA9">
        <w:rPr>
          <w:lang w:val="ru-RU"/>
        </w:rPr>
        <w:t>.</w:t>
      </w:r>
    </w:p>
    <w:p w:rsidR="00BC33B4" w:rsidRPr="002738DE" w:rsidRDefault="00BC33B4" w:rsidP="002738DE">
      <w:pPr>
        <w:rPr>
          <w:szCs w:val="22"/>
          <w:lang w:val="ru-RU"/>
        </w:rPr>
      </w:pPr>
      <w:r w:rsidRPr="001944A2">
        <w:t xml:space="preserve">Открытие семинара-практикума состоится в </w:t>
      </w:r>
      <w:r w:rsidR="000C1A40" w:rsidRPr="001944A2">
        <w:t>09</w:t>
      </w:r>
      <w:r w:rsidRPr="001944A2">
        <w:t xml:space="preserve"> час. </w:t>
      </w:r>
      <w:r w:rsidR="0012014A" w:rsidRPr="001944A2">
        <w:t>30</w:t>
      </w:r>
      <w:r w:rsidRPr="001944A2">
        <w:t> мин. Ре</w:t>
      </w:r>
      <w:r w:rsidR="00EC5E43" w:rsidRPr="001944A2">
        <w:t>гистрация участников начнется в </w:t>
      </w:r>
      <w:r w:rsidR="000C1A40" w:rsidRPr="001944A2">
        <w:t>08</w:t>
      </w:r>
      <w:r w:rsidR="00EC5E43" w:rsidRPr="001944A2">
        <w:t> час. </w:t>
      </w:r>
      <w:r w:rsidR="000C1A40" w:rsidRPr="001944A2">
        <w:t>3</w:t>
      </w:r>
      <w:r w:rsidR="00EC5E43" w:rsidRPr="001944A2">
        <w:t>0 мин</w:t>
      </w:r>
      <w:r w:rsidR="00EC5E43" w:rsidRPr="001944A2">
        <w:rPr>
          <w:rFonts w:eastAsia="Times New Roman"/>
        </w:rPr>
        <w:t>.</w:t>
      </w:r>
    </w:p>
    <w:p w:rsidR="00BC33B4" w:rsidRPr="001944A2" w:rsidRDefault="00BC33B4" w:rsidP="001944A2">
      <w:r w:rsidRPr="001944A2">
        <w:t>2</w:t>
      </w:r>
      <w:r w:rsidRPr="001944A2">
        <w:tab/>
      </w:r>
      <w:r w:rsidR="000C1A40" w:rsidRPr="001944A2">
        <w:t xml:space="preserve">Обсуждения будут проходить на английском и русском языках с синхронным </w:t>
      </w:r>
      <w:r w:rsidR="00E43C8D" w:rsidRPr="001944A2">
        <w:t xml:space="preserve">устным </w:t>
      </w:r>
      <w:r w:rsidR="000C1A40" w:rsidRPr="001944A2">
        <w:t xml:space="preserve">переводом. </w:t>
      </w:r>
    </w:p>
    <w:p w:rsidR="00BC33B4" w:rsidRPr="002738DE" w:rsidRDefault="00BC33B4" w:rsidP="00E61604">
      <w:pPr>
        <w:rPr>
          <w:szCs w:val="22"/>
          <w:lang w:val="ru-RU"/>
        </w:rPr>
      </w:pPr>
      <w:r w:rsidRPr="001944A2">
        <w:t>3</w:t>
      </w:r>
      <w:r w:rsidRPr="001944A2">
        <w:tab/>
        <w:t xml:space="preserve">В семинаре-практикуме могут принять участие Государства – Члены МСЭ, Члены </w:t>
      </w:r>
      <w:r w:rsidR="0011167E" w:rsidRPr="001944A2">
        <w:t>Сектора,</w:t>
      </w:r>
      <w:r w:rsidRPr="001944A2">
        <w:t xml:space="preserve"> Ассоциированные члены</w:t>
      </w:r>
      <w:r w:rsidR="0011167E" w:rsidRPr="001944A2">
        <w:t xml:space="preserve"> и </w:t>
      </w:r>
      <w:r w:rsidR="00E61604">
        <w:rPr>
          <w:lang w:val="ru-RU"/>
        </w:rPr>
        <w:t>а</w:t>
      </w:r>
      <w:bookmarkStart w:id="0" w:name="_GoBack"/>
      <w:bookmarkEnd w:id="0"/>
      <w:r w:rsidR="006D7FBC" w:rsidRPr="001944A2">
        <w:t>кадемические организации</w:t>
      </w:r>
      <w:r w:rsidRPr="001944A2">
        <w:t xml:space="preserve">, а также любое лицо из страны, являющейся </w:t>
      </w:r>
      <w:r w:rsidR="00E56FD7" w:rsidRPr="001944A2">
        <w:t xml:space="preserve">Членом </w:t>
      </w:r>
      <w:r w:rsidRPr="001944A2">
        <w:t>МСЭ, которое пожелает внести свой вклад в работу. К таким лицам относятся также члены международных, региональных и национальных организаций. Участие в семинаре</w:t>
      </w:r>
      <w:r w:rsidR="0012014A" w:rsidRPr="001944A2">
        <w:t>-практикуме является бесплатным</w:t>
      </w:r>
      <w:r w:rsidRPr="001944A2">
        <w:t>.</w:t>
      </w:r>
      <w:r w:rsidRPr="002738DE">
        <w:rPr>
          <w:szCs w:val="22"/>
          <w:lang w:val="ru-RU"/>
        </w:rPr>
        <w:t xml:space="preserve"> </w:t>
      </w:r>
    </w:p>
    <w:p w:rsidR="00C00CFF" w:rsidRPr="005A36F3" w:rsidRDefault="0012014A" w:rsidP="001944A2">
      <w:r w:rsidRPr="001944A2">
        <w:lastRenderedPageBreak/>
        <w:t>4</w:t>
      </w:r>
      <w:r w:rsidRPr="001944A2">
        <w:tab/>
      </w:r>
      <w:r w:rsidR="00893749" w:rsidRPr="001944A2">
        <w:t xml:space="preserve">В настоящее время контрафактная продукция ИКТ признается в качестве одной из растущих во всем мире проблем, которая </w:t>
      </w:r>
      <w:r w:rsidR="00856312" w:rsidRPr="001944A2">
        <w:t>весьма</w:t>
      </w:r>
      <w:r w:rsidR="00893749" w:rsidRPr="001944A2">
        <w:t xml:space="preserve"> отрицательно влияет на всех участников рынка ИКТ (продавцов, правительства, операторов, потребителей). В целях уменьшения негативного воздействия контрафактных мобильных устройств некоторые страны уже внедрили на своих рынках собственные системы (например, Украина, Индия, Кения, Турция и др.). Отмечается, что такие практические меры</w:t>
      </w:r>
      <w:r w:rsidR="005A36F3" w:rsidRPr="001944A2">
        <w:t xml:space="preserve">, оказывающие положительное воздействие, характеризуются некоторыми общими подходами, которыми могли бы воспользоваться другие развивающиеся страны и для других видов продуктов ИКТ, не относящихся к мобильным устройствам. </w:t>
      </w:r>
    </w:p>
    <w:p w:rsidR="00C00CFF" w:rsidRPr="001944A2" w:rsidRDefault="005A36F3" w:rsidP="001944A2">
      <w:r w:rsidRPr="001944A2">
        <w:t xml:space="preserve">В ходе </w:t>
      </w:r>
      <w:r w:rsidR="00856312" w:rsidRPr="001944A2">
        <w:t>этого</w:t>
      </w:r>
      <w:r w:rsidRPr="001944A2">
        <w:t xml:space="preserve"> семинара-практикума будут рассматриваться вопросы, связанные </w:t>
      </w:r>
      <w:r w:rsidR="00856312" w:rsidRPr="001944A2">
        <w:t>со сферой охвата</w:t>
      </w:r>
      <w:r w:rsidRPr="001944A2">
        <w:t xml:space="preserve"> и масштабами контрафактной продукции ИКТ, состоится обмен опытом на основе </w:t>
      </w:r>
      <w:r w:rsidR="00E43C8D" w:rsidRPr="001944A2">
        <w:t>существующего</w:t>
      </w:r>
      <w:r w:rsidRPr="001944A2">
        <w:t xml:space="preserve"> передово</w:t>
      </w:r>
      <w:r w:rsidR="00E43C8D" w:rsidRPr="001944A2">
        <w:t>го опыта</w:t>
      </w:r>
      <w:r w:rsidRPr="001944A2">
        <w:t>, будет обсуждаться возможность разработки соответствующей структуры на основе общего подхода и особое внимание будет уделено тому, как МСЭ, а также другие международные организации могли бы помочь развивающимся странам в борьбе с кон</w:t>
      </w:r>
      <w:r w:rsidR="00856312" w:rsidRPr="001944A2">
        <w:t>т</w:t>
      </w:r>
      <w:r w:rsidRPr="001944A2">
        <w:t xml:space="preserve">рафактной продукцией ИКТ. </w:t>
      </w:r>
    </w:p>
    <w:p w:rsidR="00C00CFF" w:rsidRPr="001944A2" w:rsidRDefault="005A36F3" w:rsidP="001944A2">
      <w:r w:rsidRPr="001944A2">
        <w:t xml:space="preserve">В работе этого семинара-практикума примут участие ведущие специалисты </w:t>
      </w:r>
      <w:r w:rsidR="00BE3667" w:rsidRPr="001944A2">
        <w:t xml:space="preserve">в данной сфере из международных организаций, эксперты в области электросвязи, регуляторные органы, государственные должностные лица, эксперты по стандартам и другие соответствующие заинтересованные стороны. </w:t>
      </w:r>
    </w:p>
    <w:p w:rsidR="00BE3667" w:rsidRPr="00C00CFF" w:rsidRDefault="00BE3667" w:rsidP="001944A2">
      <w:pPr>
        <w:pStyle w:val="ms-rtethemefontface-1"/>
        <w:shd w:val="clear" w:color="auto" w:fill="FFFFFF"/>
        <w:rPr>
          <w:rStyle w:val="Hyperlink"/>
          <w:rFonts w:asciiTheme="majorBidi" w:hAnsiTheme="majorBidi" w:cstheme="majorBidi"/>
          <w:color w:val="auto"/>
          <w:sz w:val="22"/>
          <w:szCs w:val="22"/>
          <w:u w:val="none"/>
          <w:lang w:val="ru-RU"/>
        </w:rPr>
      </w:pPr>
      <w:r w:rsidRPr="001944A2">
        <w:rPr>
          <w:rFonts w:ascii="Times New Roman" w:eastAsiaTheme="minorEastAsia" w:hAnsi="Times New Roman"/>
          <w:sz w:val="22"/>
          <w:szCs w:val="24"/>
          <w:lang w:eastAsia="en-US"/>
        </w:rPr>
        <w:t>Проект программы семинара-практикума будет размещен на его веб-сайте</w:t>
      </w:r>
      <w:r w:rsidR="00C00CFF" w:rsidRPr="001944A2">
        <w:rPr>
          <w:rFonts w:ascii="Times New Roman" w:eastAsiaTheme="minorEastAsia" w:hAnsi="Times New Roman"/>
          <w:sz w:val="22"/>
          <w:szCs w:val="24"/>
          <w:lang w:eastAsia="en-US"/>
        </w:rPr>
        <w:t xml:space="preserve">: </w:t>
      </w:r>
      <w:r w:rsidR="001944A2" w:rsidRPr="001944A2">
        <w:rPr>
          <w:rFonts w:ascii="Times New Roman" w:eastAsiaTheme="minorEastAsia" w:hAnsi="Times New Roman"/>
          <w:sz w:val="22"/>
          <w:szCs w:val="24"/>
          <w:lang w:eastAsia="en-US"/>
        </w:rPr>
        <w:br/>
      </w:r>
      <w:hyperlink r:id="rId11" w:history="1">
        <w:r w:rsidR="00C00CFF" w:rsidRPr="00C00CFF">
          <w:rPr>
            <w:rStyle w:val="Hyperlink"/>
            <w:rFonts w:asciiTheme="majorBidi" w:hAnsiTheme="majorBidi" w:cstheme="majorBidi"/>
            <w:sz w:val="22"/>
            <w:szCs w:val="22"/>
          </w:rPr>
          <w:t>http</w:t>
        </w:r>
        <w:r w:rsidR="00C00CFF" w:rsidRPr="00BE3667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://</w:t>
        </w:r>
        <w:r w:rsidR="00C00CFF" w:rsidRPr="00C00CFF">
          <w:rPr>
            <w:rStyle w:val="Hyperlink"/>
            <w:rFonts w:asciiTheme="majorBidi" w:hAnsiTheme="majorBidi" w:cstheme="majorBidi"/>
            <w:sz w:val="22"/>
            <w:szCs w:val="22"/>
          </w:rPr>
          <w:t>www</w:t>
        </w:r>
        <w:r w:rsidR="00C00CFF" w:rsidRPr="00BE3667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.</w:t>
        </w:r>
        <w:r w:rsidR="00C00CFF" w:rsidRPr="00C00CFF">
          <w:rPr>
            <w:rStyle w:val="Hyperlink"/>
            <w:rFonts w:asciiTheme="majorBidi" w:hAnsiTheme="majorBidi" w:cstheme="majorBidi"/>
            <w:sz w:val="22"/>
            <w:szCs w:val="22"/>
          </w:rPr>
          <w:t>itu</w:t>
        </w:r>
        <w:r w:rsidR="00C00CFF" w:rsidRPr="00BE3667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.</w:t>
        </w:r>
        <w:r w:rsidR="00C00CFF" w:rsidRPr="00C00CFF">
          <w:rPr>
            <w:rStyle w:val="Hyperlink"/>
            <w:rFonts w:asciiTheme="majorBidi" w:hAnsiTheme="majorBidi" w:cstheme="majorBidi"/>
            <w:sz w:val="22"/>
            <w:szCs w:val="22"/>
          </w:rPr>
          <w:t>int</w:t>
        </w:r>
        <w:r w:rsidR="00C00CFF" w:rsidRPr="00BE3667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</w:t>
        </w:r>
        <w:r w:rsidR="00C00CFF" w:rsidRPr="00C00CFF">
          <w:rPr>
            <w:rStyle w:val="Hyperlink"/>
            <w:rFonts w:asciiTheme="majorBidi" w:hAnsiTheme="majorBidi" w:cstheme="majorBidi"/>
            <w:sz w:val="22"/>
            <w:szCs w:val="22"/>
          </w:rPr>
          <w:t>en</w:t>
        </w:r>
        <w:r w:rsidR="00C00CFF" w:rsidRPr="00BE3667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</w:t>
        </w:r>
        <w:r w:rsidR="00C00CFF" w:rsidRPr="00C00CFF">
          <w:rPr>
            <w:rStyle w:val="Hyperlink"/>
            <w:rFonts w:asciiTheme="majorBidi" w:hAnsiTheme="majorBidi" w:cstheme="majorBidi"/>
            <w:sz w:val="22"/>
            <w:szCs w:val="22"/>
          </w:rPr>
          <w:t>ITU</w:t>
        </w:r>
        <w:r w:rsidR="00C00CFF" w:rsidRPr="00BE3667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-</w:t>
        </w:r>
        <w:r w:rsidR="00C00CFF" w:rsidRPr="00C00CFF">
          <w:rPr>
            <w:rStyle w:val="Hyperlink"/>
            <w:rFonts w:asciiTheme="majorBidi" w:hAnsiTheme="majorBidi" w:cstheme="majorBidi"/>
            <w:sz w:val="22"/>
            <w:szCs w:val="22"/>
          </w:rPr>
          <w:t>T</w:t>
        </w:r>
        <w:r w:rsidR="00C00CFF" w:rsidRPr="00BE3667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</w:t>
        </w:r>
        <w:r w:rsidR="00C00CFF" w:rsidRPr="00C00CFF">
          <w:rPr>
            <w:rStyle w:val="Hyperlink"/>
            <w:rFonts w:asciiTheme="majorBidi" w:hAnsiTheme="majorBidi" w:cstheme="majorBidi"/>
            <w:sz w:val="22"/>
            <w:szCs w:val="22"/>
          </w:rPr>
          <w:t>C</w:t>
        </w:r>
        <w:r w:rsidR="00C00CFF" w:rsidRPr="00BE3667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-</w:t>
        </w:r>
        <w:r w:rsidR="00C00CFF" w:rsidRPr="00C00CFF">
          <w:rPr>
            <w:rStyle w:val="Hyperlink"/>
            <w:rFonts w:asciiTheme="majorBidi" w:hAnsiTheme="majorBidi" w:cstheme="majorBidi"/>
            <w:sz w:val="22"/>
            <w:szCs w:val="22"/>
          </w:rPr>
          <w:t>I</w:t>
        </w:r>
        <w:r w:rsidR="00C00CFF" w:rsidRPr="00BE3667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</w:t>
        </w:r>
        <w:r w:rsidR="00C00CFF" w:rsidRPr="00C00CFF">
          <w:rPr>
            <w:rStyle w:val="Hyperlink"/>
            <w:rFonts w:asciiTheme="majorBidi" w:hAnsiTheme="majorBidi" w:cstheme="majorBidi"/>
            <w:sz w:val="22"/>
            <w:szCs w:val="22"/>
          </w:rPr>
          <w:t>Pages</w:t>
        </w:r>
        <w:r w:rsidR="00C00CFF" w:rsidRPr="00BE3667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</w:t>
        </w:r>
        <w:r w:rsidR="00C00CFF" w:rsidRPr="00C00CFF">
          <w:rPr>
            <w:rStyle w:val="Hyperlink"/>
            <w:rFonts w:asciiTheme="majorBidi" w:hAnsiTheme="majorBidi" w:cstheme="majorBidi"/>
            <w:sz w:val="22"/>
            <w:szCs w:val="22"/>
          </w:rPr>
          <w:t>Kyiv</w:t>
        </w:r>
        <w:r w:rsidR="00C00CFF" w:rsidRPr="00BE3667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_</w:t>
        </w:r>
        <w:r w:rsidR="00C00CFF" w:rsidRPr="00C00CFF">
          <w:rPr>
            <w:rStyle w:val="Hyperlink"/>
            <w:rFonts w:asciiTheme="majorBidi" w:hAnsiTheme="majorBidi" w:cstheme="majorBidi"/>
            <w:sz w:val="22"/>
            <w:szCs w:val="22"/>
          </w:rPr>
          <w:t>WSHP</w:t>
        </w:r>
        <w:r w:rsidR="00C00CFF" w:rsidRPr="00BE3667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_</w:t>
        </w:r>
        <w:r w:rsidR="00C00CFF" w:rsidRPr="00C00CFF">
          <w:rPr>
            <w:rStyle w:val="Hyperlink"/>
            <w:rFonts w:asciiTheme="majorBidi" w:hAnsiTheme="majorBidi" w:cstheme="majorBidi"/>
            <w:sz w:val="22"/>
            <w:szCs w:val="22"/>
          </w:rPr>
          <w:t>counterfeiting</w:t>
        </w:r>
        <w:r w:rsidR="00C00CFF" w:rsidRPr="00BE3667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_</w:t>
        </w:r>
        <w:r w:rsidR="00C00CFF" w:rsidRPr="00C00CFF">
          <w:rPr>
            <w:rStyle w:val="Hyperlink"/>
            <w:rFonts w:asciiTheme="majorBidi" w:hAnsiTheme="majorBidi" w:cstheme="majorBidi"/>
            <w:sz w:val="22"/>
            <w:szCs w:val="22"/>
          </w:rPr>
          <w:t>Apr</w:t>
        </w:r>
        <w:r w:rsidR="00C00CFF" w:rsidRPr="00BE3667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14.</w:t>
        </w:r>
        <w:r w:rsidR="00C00CFF" w:rsidRPr="00C00CFF">
          <w:rPr>
            <w:rStyle w:val="Hyperlink"/>
            <w:rFonts w:asciiTheme="majorBidi" w:hAnsiTheme="majorBidi" w:cstheme="majorBidi"/>
            <w:sz w:val="22"/>
            <w:szCs w:val="22"/>
          </w:rPr>
          <w:t>aspx</w:t>
        </w:r>
      </w:hyperlink>
      <w:r w:rsidR="00C00CFF" w:rsidRPr="00BE3667">
        <w:rPr>
          <w:rFonts w:asciiTheme="majorBidi" w:hAnsiTheme="majorBidi" w:cstheme="majorBidi"/>
          <w:sz w:val="22"/>
          <w:szCs w:val="22"/>
          <w:lang w:val="ru-RU"/>
        </w:rPr>
        <w:t xml:space="preserve">. </w:t>
      </w:r>
      <w:r w:rsidRPr="001944A2">
        <w:rPr>
          <w:rFonts w:ascii="Times New Roman" w:hAnsi="Times New Roman"/>
          <w:sz w:val="22"/>
          <w:szCs w:val="24"/>
          <w:lang w:eastAsia="en-US"/>
        </w:rPr>
        <w:t xml:space="preserve">Если вам потребуется </w:t>
      </w:r>
      <w:r w:rsidRPr="001944A2">
        <w:rPr>
          <w:rFonts w:ascii="Times New Roman" w:eastAsiaTheme="minorEastAsia" w:hAnsi="Times New Roman"/>
          <w:sz w:val="22"/>
          <w:szCs w:val="24"/>
          <w:lang w:eastAsia="en-US"/>
        </w:rPr>
        <w:t>дополнительная информация о данном мероприятии, просим обращаться к г-ну Денису</w:t>
      </w:r>
      <w:r w:rsidRPr="001944A2">
        <w:rPr>
          <w:rFonts w:ascii="Times New Roman" w:hAnsi="Times New Roman"/>
          <w:sz w:val="22"/>
          <w:szCs w:val="24"/>
          <w:lang w:eastAsia="en-US"/>
        </w:rPr>
        <w:t xml:space="preserve"> Андрееву</w:t>
      </w:r>
      <w:r>
        <w:rPr>
          <w:rFonts w:asciiTheme="majorBidi" w:hAnsiTheme="majorBidi" w:cstheme="majorBidi"/>
          <w:sz w:val="22"/>
          <w:szCs w:val="22"/>
          <w:lang w:val="ru-RU"/>
        </w:rPr>
        <w:t xml:space="preserve"> </w:t>
      </w:r>
      <w:r w:rsidR="00C00CFF" w:rsidRPr="00BE3667">
        <w:rPr>
          <w:rFonts w:asciiTheme="majorBidi" w:hAnsiTheme="majorBidi" w:cstheme="majorBidi"/>
          <w:sz w:val="22"/>
          <w:szCs w:val="22"/>
          <w:lang w:val="ru-RU"/>
        </w:rPr>
        <w:t>(</w:t>
      </w:r>
      <w:hyperlink r:id="rId12" w:history="1">
        <w:r w:rsidR="00C00CFF" w:rsidRPr="00C00CFF">
          <w:rPr>
            <w:rStyle w:val="Hyperlink"/>
            <w:rFonts w:asciiTheme="majorBidi" w:hAnsiTheme="majorBidi" w:cstheme="majorBidi"/>
            <w:sz w:val="22"/>
            <w:szCs w:val="22"/>
          </w:rPr>
          <w:t>denis</w:t>
        </w:r>
        <w:r w:rsidR="00C00CFF" w:rsidRPr="00BE3667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.</w:t>
        </w:r>
        <w:r w:rsidR="00C00CFF" w:rsidRPr="00C00CFF">
          <w:rPr>
            <w:rStyle w:val="Hyperlink"/>
            <w:rFonts w:asciiTheme="majorBidi" w:hAnsiTheme="majorBidi" w:cstheme="majorBidi"/>
            <w:sz w:val="22"/>
            <w:szCs w:val="22"/>
          </w:rPr>
          <w:t>andreev</w:t>
        </w:r>
        <w:r w:rsidR="00C00CFF" w:rsidRPr="00BE3667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@</w:t>
        </w:r>
        <w:r w:rsidR="00C00CFF" w:rsidRPr="00C00CFF">
          <w:rPr>
            <w:rStyle w:val="Hyperlink"/>
            <w:rFonts w:asciiTheme="majorBidi" w:hAnsiTheme="majorBidi" w:cstheme="majorBidi"/>
            <w:sz w:val="22"/>
            <w:szCs w:val="22"/>
          </w:rPr>
          <w:t>itu</w:t>
        </w:r>
        <w:r w:rsidR="00C00CFF" w:rsidRPr="00BE3667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.</w:t>
        </w:r>
        <w:r w:rsidR="00C00CFF" w:rsidRPr="00C00CFF">
          <w:rPr>
            <w:rStyle w:val="Hyperlink"/>
            <w:rFonts w:asciiTheme="majorBidi" w:hAnsiTheme="majorBidi" w:cstheme="majorBidi"/>
            <w:sz w:val="22"/>
            <w:szCs w:val="22"/>
          </w:rPr>
          <w:t>int</w:t>
        </w:r>
      </w:hyperlink>
      <w:r w:rsidR="00C00CFF" w:rsidRPr="00BE3667">
        <w:rPr>
          <w:rFonts w:asciiTheme="majorBidi" w:hAnsiTheme="majorBidi" w:cstheme="majorBidi"/>
          <w:sz w:val="22"/>
          <w:szCs w:val="22"/>
          <w:lang w:val="ru-RU"/>
        </w:rPr>
        <w:t>)</w:t>
      </w:r>
      <w:r>
        <w:rPr>
          <w:rFonts w:asciiTheme="majorBidi" w:hAnsiTheme="majorBidi" w:cstheme="majorBidi"/>
          <w:sz w:val="22"/>
          <w:szCs w:val="22"/>
          <w:lang w:val="ru-RU"/>
        </w:rPr>
        <w:t>.</w:t>
      </w:r>
    </w:p>
    <w:p w:rsidR="00C00CFF" w:rsidRPr="00BE3667" w:rsidRDefault="00C00CFF" w:rsidP="00BE3667">
      <w:pPr>
        <w:rPr>
          <w:rStyle w:val="Hyperlink"/>
          <w:lang w:val="ru-RU"/>
        </w:rPr>
      </w:pPr>
      <w:r w:rsidRPr="00BE3667">
        <w:rPr>
          <w:szCs w:val="22"/>
          <w:lang w:val="ru-RU"/>
        </w:rPr>
        <w:t>5</w:t>
      </w:r>
      <w:r w:rsidR="00BC33B4" w:rsidRPr="00BE3667">
        <w:rPr>
          <w:szCs w:val="22"/>
          <w:lang w:val="ru-RU"/>
        </w:rPr>
        <w:tab/>
      </w:r>
      <w:r w:rsidR="00BE3667" w:rsidRPr="002738DE">
        <w:rPr>
          <w:b/>
          <w:bCs/>
          <w:szCs w:val="22"/>
          <w:lang w:val="ru-RU"/>
        </w:rPr>
        <w:t>Размещение в гостиницах</w:t>
      </w:r>
      <w:r w:rsidR="00BE3667" w:rsidRPr="002738DE">
        <w:rPr>
          <w:szCs w:val="22"/>
          <w:lang w:val="ru-RU"/>
        </w:rPr>
        <w:t xml:space="preserve">: </w:t>
      </w:r>
      <w:r w:rsidR="00BE3667" w:rsidRPr="001944A2">
        <w:t>подробная информация о размещении в гостиницах, о транспорте, визах и медицинских требованиях будет размещена на веб-сайте мероприятия по адресу</w:t>
      </w:r>
      <w:r w:rsidR="00BE3667" w:rsidRPr="001944A2">
        <w:rPr>
          <w:rFonts w:eastAsia="Times New Roman"/>
        </w:rPr>
        <w:t>:</w:t>
      </w:r>
      <w:r w:rsidRPr="00BE3667">
        <w:rPr>
          <w:lang w:val="ru-RU"/>
        </w:rPr>
        <w:t xml:space="preserve"> </w:t>
      </w:r>
      <w:hyperlink r:id="rId13" w:history="1">
        <w:r w:rsidRPr="00593EB8">
          <w:rPr>
            <w:rStyle w:val="Hyperlink"/>
          </w:rPr>
          <w:t>http</w:t>
        </w:r>
        <w:r w:rsidRPr="00BE3667">
          <w:rPr>
            <w:rStyle w:val="Hyperlink"/>
            <w:lang w:val="ru-RU"/>
          </w:rPr>
          <w:t>://</w:t>
        </w:r>
        <w:r w:rsidRPr="00593EB8">
          <w:rPr>
            <w:rStyle w:val="Hyperlink"/>
          </w:rPr>
          <w:t>www</w:t>
        </w:r>
        <w:r w:rsidRPr="00BE3667">
          <w:rPr>
            <w:rStyle w:val="Hyperlink"/>
            <w:lang w:val="ru-RU"/>
          </w:rPr>
          <w:t>.</w:t>
        </w:r>
        <w:r w:rsidRPr="00593EB8">
          <w:rPr>
            <w:rStyle w:val="Hyperlink"/>
          </w:rPr>
          <w:t>itu</w:t>
        </w:r>
        <w:r w:rsidRPr="00BE3667">
          <w:rPr>
            <w:rStyle w:val="Hyperlink"/>
            <w:lang w:val="ru-RU"/>
          </w:rPr>
          <w:t>.</w:t>
        </w:r>
        <w:r w:rsidRPr="00593EB8">
          <w:rPr>
            <w:rStyle w:val="Hyperlink"/>
          </w:rPr>
          <w:t>int</w:t>
        </w:r>
        <w:r w:rsidRPr="00BE3667">
          <w:rPr>
            <w:rStyle w:val="Hyperlink"/>
            <w:lang w:val="ru-RU"/>
          </w:rPr>
          <w:t>/</w:t>
        </w:r>
        <w:r w:rsidRPr="00593EB8">
          <w:rPr>
            <w:rStyle w:val="Hyperlink"/>
          </w:rPr>
          <w:t>en</w:t>
        </w:r>
        <w:r w:rsidRPr="00BE3667">
          <w:rPr>
            <w:rStyle w:val="Hyperlink"/>
            <w:lang w:val="ru-RU"/>
          </w:rPr>
          <w:t>/</w:t>
        </w:r>
        <w:r w:rsidRPr="00593EB8">
          <w:rPr>
            <w:rStyle w:val="Hyperlink"/>
          </w:rPr>
          <w:t>ITU</w:t>
        </w:r>
        <w:r w:rsidRPr="00BE3667">
          <w:rPr>
            <w:rStyle w:val="Hyperlink"/>
            <w:lang w:val="ru-RU"/>
          </w:rPr>
          <w:t>-</w:t>
        </w:r>
        <w:r w:rsidRPr="00593EB8">
          <w:rPr>
            <w:rStyle w:val="Hyperlink"/>
          </w:rPr>
          <w:t>T</w:t>
        </w:r>
        <w:r w:rsidRPr="00BE3667">
          <w:rPr>
            <w:rStyle w:val="Hyperlink"/>
            <w:lang w:val="ru-RU"/>
          </w:rPr>
          <w:t>/</w:t>
        </w:r>
        <w:r w:rsidRPr="00593EB8">
          <w:rPr>
            <w:rStyle w:val="Hyperlink"/>
          </w:rPr>
          <w:t>C</w:t>
        </w:r>
        <w:r w:rsidRPr="00BE3667">
          <w:rPr>
            <w:rStyle w:val="Hyperlink"/>
            <w:lang w:val="ru-RU"/>
          </w:rPr>
          <w:t>-</w:t>
        </w:r>
        <w:r w:rsidRPr="00593EB8">
          <w:rPr>
            <w:rStyle w:val="Hyperlink"/>
          </w:rPr>
          <w:t>I</w:t>
        </w:r>
        <w:r w:rsidRPr="00BE3667">
          <w:rPr>
            <w:rStyle w:val="Hyperlink"/>
            <w:lang w:val="ru-RU"/>
          </w:rPr>
          <w:t>/</w:t>
        </w:r>
        <w:r w:rsidRPr="00593EB8">
          <w:rPr>
            <w:rStyle w:val="Hyperlink"/>
          </w:rPr>
          <w:t>Pages</w:t>
        </w:r>
        <w:r w:rsidRPr="00BE3667">
          <w:rPr>
            <w:rStyle w:val="Hyperlink"/>
            <w:lang w:val="ru-RU"/>
          </w:rPr>
          <w:t>/</w:t>
        </w:r>
        <w:r w:rsidRPr="00593EB8">
          <w:rPr>
            <w:rStyle w:val="Hyperlink"/>
          </w:rPr>
          <w:t>Kyiv</w:t>
        </w:r>
        <w:r w:rsidRPr="00BE3667">
          <w:rPr>
            <w:rStyle w:val="Hyperlink"/>
            <w:lang w:val="ru-RU"/>
          </w:rPr>
          <w:t>_</w:t>
        </w:r>
        <w:r w:rsidRPr="00593EB8">
          <w:rPr>
            <w:rStyle w:val="Hyperlink"/>
          </w:rPr>
          <w:t>WSHP</w:t>
        </w:r>
        <w:r w:rsidRPr="00BE3667">
          <w:rPr>
            <w:rStyle w:val="Hyperlink"/>
            <w:lang w:val="ru-RU"/>
          </w:rPr>
          <w:t>_</w:t>
        </w:r>
        <w:r w:rsidRPr="00593EB8">
          <w:rPr>
            <w:rStyle w:val="Hyperlink"/>
          </w:rPr>
          <w:t>counterfeiting</w:t>
        </w:r>
        <w:r w:rsidRPr="00BE3667">
          <w:rPr>
            <w:rStyle w:val="Hyperlink"/>
            <w:lang w:val="ru-RU"/>
          </w:rPr>
          <w:t>_</w:t>
        </w:r>
        <w:r w:rsidRPr="00593EB8">
          <w:rPr>
            <w:rStyle w:val="Hyperlink"/>
          </w:rPr>
          <w:t>Apr</w:t>
        </w:r>
        <w:r w:rsidRPr="00BE3667">
          <w:rPr>
            <w:rStyle w:val="Hyperlink"/>
            <w:lang w:val="ru-RU"/>
          </w:rPr>
          <w:t>14.</w:t>
        </w:r>
        <w:r w:rsidRPr="00593EB8">
          <w:rPr>
            <w:rStyle w:val="Hyperlink"/>
          </w:rPr>
          <w:t>aspx</w:t>
        </w:r>
      </w:hyperlink>
      <w:r w:rsidR="00BE3667">
        <w:rPr>
          <w:rStyle w:val="Hyperlink"/>
          <w:lang w:val="ru-RU"/>
        </w:rPr>
        <w:t>.</w:t>
      </w:r>
    </w:p>
    <w:p w:rsidR="00BE3667" w:rsidRDefault="00C00CFF" w:rsidP="00BE3667">
      <w:pPr>
        <w:rPr>
          <w:b/>
          <w:bCs/>
          <w:sz w:val="24"/>
          <w:lang w:val="ru-RU"/>
        </w:rPr>
      </w:pPr>
      <w:r>
        <w:rPr>
          <w:szCs w:val="22"/>
          <w:lang w:val="ru-RU"/>
        </w:rPr>
        <w:t>6</w:t>
      </w:r>
      <w:r w:rsidR="00BC33B4" w:rsidRPr="002738DE">
        <w:rPr>
          <w:szCs w:val="22"/>
          <w:lang w:val="ru-RU"/>
        </w:rPr>
        <w:tab/>
      </w:r>
      <w:r w:rsidR="00D275D2" w:rsidRPr="002738DE">
        <w:rPr>
          <w:b/>
          <w:bCs/>
          <w:color w:val="000000"/>
          <w:szCs w:val="22"/>
          <w:lang w:val="ru-RU"/>
        </w:rPr>
        <w:t>Стипендии</w:t>
      </w:r>
      <w:r w:rsidR="00D275D2" w:rsidRPr="002738DE">
        <w:rPr>
          <w:color w:val="000000"/>
          <w:szCs w:val="22"/>
          <w:lang w:val="ru-RU"/>
        </w:rPr>
        <w:t xml:space="preserve">: </w:t>
      </w:r>
      <w:r w:rsidR="00C17C33" w:rsidRPr="001944A2">
        <w:t>к</w:t>
      </w:r>
      <w:r w:rsidR="00D275D2" w:rsidRPr="001944A2">
        <w:t xml:space="preserve"> сожалению, ввиду бюджетных ограничений МСЭ не сможет предоставить стипендии</w:t>
      </w:r>
      <w:r w:rsidR="00BC33B4" w:rsidRPr="001944A2">
        <w:t>.</w:t>
      </w:r>
      <w:r>
        <w:rPr>
          <w:szCs w:val="22"/>
          <w:lang w:val="ru-RU"/>
        </w:rPr>
        <w:t xml:space="preserve"> </w:t>
      </w:r>
    </w:p>
    <w:p w:rsidR="00BC33B4" w:rsidRPr="002738DE" w:rsidRDefault="00C00CFF" w:rsidP="00A2448C">
      <w:pPr>
        <w:rPr>
          <w:szCs w:val="22"/>
          <w:lang w:val="ru-RU"/>
        </w:rPr>
      </w:pPr>
      <w:r w:rsidRPr="00BE3667">
        <w:rPr>
          <w:szCs w:val="22"/>
          <w:lang w:val="ru-RU"/>
        </w:rPr>
        <w:t>7</w:t>
      </w:r>
      <w:r w:rsidR="00BC33B4" w:rsidRPr="00BE3667">
        <w:rPr>
          <w:szCs w:val="22"/>
          <w:lang w:val="ru-RU"/>
        </w:rPr>
        <w:tab/>
      </w:r>
      <w:r w:rsidR="00BE3667">
        <w:rPr>
          <w:b/>
          <w:bCs/>
          <w:lang w:val="ru-RU"/>
        </w:rPr>
        <w:t>Регистрация</w:t>
      </w:r>
      <w:r w:rsidRPr="00BE3667">
        <w:rPr>
          <w:lang w:val="ru-RU"/>
        </w:rPr>
        <w:t xml:space="preserve">: </w:t>
      </w:r>
      <w:r w:rsidR="00A2448C">
        <w:rPr>
          <w:lang w:val="ru-RU"/>
        </w:rPr>
        <w:t>д</w:t>
      </w:r>
      <w:r w:rsidR="00BE3667" w:rsidRPr="001944A2">
        <w:t>ля того чтобы принимающая сторона могла предпринять необходимые действия по организации семинара-практикума, просим вас заре</w:t>
      </w:r>
      <w:r w:rsidR="001944A2" w:rsidRPr="001944A2">
        <w:t>гистрироваться с использованием </w:t>
      </w:r>
      <w:r w:rsidR="00BE3667" w:rsidRPr="001944A2">
        <w:t>онлайновой регистрационной формы, представленной по адресу</w:t>
      </w:r>
      <w:r w:rsidR="00BE3667" w:rsidRPr="001944A2">
        <w:rPr>
          <w:rFonts w:eastAsia="Times New Roman"/>
        </w:rPr>
        <w:t xml:space="preserve">: </w:t>
      </w:r>
      <w:r w:rsidR="001944A2" w:rsidRPr="001944A2">
        <w:rPr>
          <w:rFonts w:eastAsia="Times New Roman"/>
        </w:rPr>
        <w:br/>
      </w:r>
      <w:hyperlink r:id="rId14" w:history="1">
        <w:r w:rsidRPr="00593EB8">
          <w:rPr>
            <w:rStyle w:val="Hyperlink"/>
          </w:rPr>
          <w:t>http</w:t>
        </w:r>
        <w:r w:rsidRPr="00BE3667">
          <w:rPr>
            <w:rStyle w:val="Hyperlink"/>
            <w:lang w:val="ru-RU"/>
          </w:rPr>
          <w:t>://</w:t>
        </w:r>
        <w:r w:rsidRPr="00593EB8">
          <w:rPr>
            <w:rStyle w:val="Hyperlink"/>
          </w:rPr>
          <w:t>www</w:t>
        </w:r>
        <w:r w:rsidRPr="00BE3667">
          <w:rPr>
            <w:rStyle w:val="Hyperlink"/>
            <w:lang w:val="ru-RU"/>
          </w:rPr>
          <w:t>.</w:t>
        </w:r>
        <w:r w:rsidRPr="00593EB8">
          <w:rPr>
            <w:rStyle w:val="Hyperlink"/>
          </w:rPr>
          <w:t>itu</w:t>
        </w:r>
        <w:r w:rsidRPr="00BE3667">
          <w:rPr>
            <w:rStyle w:val="Hyperlink"/>
            <w:lang w:val="ru-RU"/>
          </w:rPr>
          <w:t>.</w:t>
        </w:r>
        <w:r w:rsidRPr="00593EB8">
          <w:rPr>
            <w:rStyle w:val="Hyperlink"/>
          </w:rPr>
          <w:t>int</w:t>
        </w:r>
        <w:r w:rsidRPr="00BE3667">
          <w:rPr>
            <w:rStyle w:val="Hyperlink"/>
            <w:lang w:val="ru-RU"/>
          </w:rPr>
          <w:t>/</w:t>
        </w:r>
        <w:r w:rsidRPr="00593EB8">
          <w:rPr>
            <w:rStyle w:val="Hyperlink"/>
          </w:rPr>
          <w:t>en</w:t>
        </w:r>
        <w:r w:rsidRPr="00BE3667">
          <w:rPr>
            <w:rStyle w:val="Hyperlink"/>
            <w:lang w:val="ru-RU"/>
          </w:rPr>
          <w:t>/</w:t>
        </w:r>
        <w:r w:rsidRPr="001944A2">
          <w:rPr>
            <w:rStyle w:val="Hyperlink"/>
          </w:rPr>
          <w:t>ITU</w:t>
        </w:r>
        <w:r w:rsidRPr="00BE3667">
          <w:rPr>
            <w:rStyle w:val="Hyperlink"/>
            <w:lang w:val="ru-RU"/>
          </w:rPr>
          <w:t>-</w:t>
        </w:r>
        <w:r w:rsidRPr="00593EB8">
          <w:rPr>
            <w:rStyle w:val="Hyperlink"/>
          </w:rPr>
          <w:t>T</w:t>
        </w:r>
        <w:r w:rsidRPr="00BE3667">
          <w:rPr>
            <w:rStyle w:val="Hyperlink"/>
            <w:lang w:val="ru-RU"/>
          </w:rPr>
          <w:t>/</w:t>
        </w:r>
        <w:r w:rsidRPr="00593EB8">
          <w:rPr>
            <w:rStyle w:val="Hyperlink"/>
          </w:rPr>
          <w:t>C</w:t>
        </w:r>
        <w:r w:rsidRPr="00BE3667">
          <w:rPr>
            <w:rStyle w:val="Hyperlink"/>
            <w:lang w:val="ru-RU"/>
          </w:rPr>
          <w:t>-</w:t>
        </w:r>
        <w:r w:rsidRPr="00593EB8">
          <w:rPr>
            <w:rStyle w:val="Hyperlink"/>
          </w:rPr>
          <w:t>I</w:t>
        </w:r>
        <w:r w:rsidRPr="00BE3667">
          <w:rPr>
            <w:rStyle w:val="Hyperlink"/>
            <w:lang w:val="ru-RU"/>
          </w:rPr>
          <w:t>/</w:t>
        </w:r>
        <w:r w:rsidRPr="00593EB8">
          <w:rPr>
            <w:rStyle w:val="Hyperlink"/>
          </w:rPr>
          <w:t>Pages</w:t>
        </w:r>
        <w:r w:rsidRPr="00BE3667">
          <w:rPr>
            <w:rStyle w:val="Hyperlink"/>
            <w:lang w:val="ru-RU"/>
          </w:rPr>
          <w:t>/</w:t>
        </w:r>
        <w:r w:rsidRPr="00593EB8">
          <w:rPr>
            <w:rStyle w:val="Hyperlink"/>
          </w:rPr>
          <w:t>Kyiv</w:t>
        </w:r>
        <w:r w:rsidRPr="00BE3667">
          <w:rPr>
            <w:rStyle w:val="Hyperlink"/>
            <w:lang w:val="ru-RU"/>
          </w:rPr>
          <w:t>_</w:t>
        </w:r>
        <w:r w:rsidRPr="00593EB8">
          <w:rPr>
            <w:rStyle w:val="Hyperlink"/>
          </w:rPr>
          <w:t>WSHP</w:t>
        </w:r>
        <w:r w:rsidRPr="00BE3667">
          <w:rPr>
            <w:rStyle w:val="Hyperlink"/>
            <w:lang w:val="ru-RU"/>
          </w:rPr>
          <w:t>_</w:t>
        </w:r>
        <w:r w:rsidRPr="00593EB8">
          <w:rPr>
            <w:rStyle w:val="Hyperlink"/>
          </w:rPr>
          <w:t>counterfeiting</w:t>
        </w:r>
        <w:r w:rsidRPr="00BE3667">
          <w:rPr>
            <w:rStyle w:val="Hyperlink"/>
            <w:lang w:val="ru-RU"/>
          </w:rPr>
          <w:t>_</w:t>
        </w:r>
        <w:r w:rsidRPr="00593EB8">
          <w:rPr>
            <w:rStyle w:val="Hyperlink"/>
          </w:rPr>
          <w:t>Apr</w:t>
        </w:r>
        <w:r w:rsidRPr="00BE3667">
          <w:rPr>
            <w:rStyle w:val="Hyperlink"/>
            <w:lang w:val="ru-RU"/>
          </w:rPr>
          <w:t>14.</w:t>
        </w:r>
        <w:r w:rsidRPr="00593EB8">
          <w:rPr>
            <w:rStyle w:val="Hyperlink"/>
          </w:rPr>
          <w:t>aspx</w:t>
        </w:r>
      </w:hyperlink>
      <w:r w:rsidRPr="00BE3667">
        <w:rPr>
          <w:lang w:val="ru-RU"/>
        </w:rPr>
        <w:t xml:space="preserve">, </w:t>
      </w:r>
      <w:r w:rsidR="00A2448C">
        <w:t>в максимально короткий</w:t>
      </w:r>
      <w:r w:rsidR="00A2448C">
        <w:rPr>
          <w:lang w:val="ru-RU"/>
        </w:rPr>
        <w:t> </w:t>
      </w:r>
      <w:r w:rsidR="00BE3667" w:rsidRPr="001944A2">
        <w:t xml:space="preserve">срок, но </w:t>
      </w:r>
      <w:r w:rsidR="00856312">
        <w:rPr>
          <w:b/>
          <w:bCs/>
          <w:lang w:val="ru-RU"/>
        </w:rPr>
        <w:t>не позднее 10 </w:t>
      </w:r>
      <w:r w:rsidR="00BE3667">
        <w:rPr>
          <w:b/>
          <w:bCs/>
          <w:lang w:val="ru-RU"/>
        </w:rPr>
        <w:t xml:space="preserve">апреля 2014 года. </w:t>
      </w:r>
    </w:p>
    <w:p w:rsidR="00BC33B4" w:rsidRPr="002738DE" w:rsidRDefault="00C00CFF" w:rsidP="00856312">
      <w:pPr>
        <w:rPr>
          <w:szCs w:val="22"/>
          <w:lang w:val="ru-RU"/>
        </w:rPr>
      </w:pPr>
      <w:r w:rsidRPr="005262E4">
        <w:rPr>
          <w:szCs w:val="22"/>
          <w:lang w:val="ru-RU"/>
        </w:rPr>
        <w:t>8</w:t>
      </w:r>
      <w:r w:rsidR="00BC33B4" w:rsidRPr="005262E4">
        <w:rPr>
          <w:szCs w:val="22"/>
          <w:lang w:val="ru-RU"/>
        </w:rPr>
        <w:tab/>
      </w:r>
      <w:r w:rsidR="00345CCF" w:rsidRPr="001944A2">
        <w:t xml:space="preserve">Хотели бы напомнить вам, что для въезда в </w:t>
      </w:r>
      <w:r w:rsidR="00BE3667" w:rsidRPr="001944A2">
        <w:t>Украину</w:t>
      </w:r>
      <w:r w:rsidR="00345CCF" w:rsidRPr="001944A2">
        <w:t xml:space="preserve"> и пребывания </w:t>
      </w:r>
      <w:r w:rsidR="00026502" w:rsidRPr="001944A2">
        <w:t>в ней</w:t>
      </w:r>
      <w:r w:rsidR="00345CCF" w:rsidRPr="001944A2">
        <w:t xml:space="preserve"> в течение </w:t>
      </w:r>
      <w:r w:rsidR="00856312" w:rsidRPr="001944A2">
        <w:t xml:space="preserve">любого </w:t>
      </w:r>
      <w:r w:rsidR="00345CCF" w:rsidRPr="001944A2">
        <w:t xml:space="preserve">периода времени гражданам некоторых стран необходимо получить визу. Визу следует запрашивать и получать в посольстве </w:t>
      </w:r>
      <w:r w:rsidR="00BE3667" w:rsidRPr="001944A2">
        <w:t>Украины</w:t>
      </w:r>
      <w:r w:rsidR="00345CCF" w:rsidRPr="001944A2">
        <w:t xml:space="preserve"> в вашей стране, или, если в вашей стране такое учреждение отсутствует, в ближайшем к стране выезда.</w:t>
      </w:r>
      <w:r w:rsidR="00BE3667" w:rsidRPr="001944A2">
        <w:t xml:space="preserve"> Просим тех участников, которым требуется пригласительное письмо для содействия в получении въездной визы, адресовать такую</w:t>
      </w:r>
      <w:r w:rsidR="00BE3667" w:rsidRPr="001944A2">
        <w:rPr>
          <w:rFonts w:eastAsia="Times New Roman"/>
        </w:rPr>
        <w:t xml:space="preserve"> просьбу</w:t>
      </w:r>
      <w:r w:rsidR="00BE3667" w:rsidRPr="00BE3667">
        <w:rPr>
          <w:lang w:val="ru-RU"/>
        </w:rPr>
        <w:t xml:space="preserve"> </w:t>
      </w:r>
      <w:r w:rsidR="001944A2">
        <w:rPr>
          <w:b/>
          <w:bCs/>
          <w:lang w:val="ru-RU"/>
        </w:rPr>
        <w:t>г</w:t>
      </w:r>
      <w:r w:rsidR="001944A2">
        <w:rPr>
          <w:b/>
          <w:bCs/>
          <w:lang w:val="ru-RU"/>
        </w:rPr>
        <w:noBreakHyphen/>
        <w:t>ну </w:t>
      </w:r>
      <w:r w:rsidR="0090266D">
        <w:rPr>
          <w:b/>
          <w:bCs/>
          <w:lang w:val="ru-RU"/>
        </w:rPr>
        <w:t xml:space="preserve">Дмитро Проценко, заместителю руководителя </w:t>
      </w:r>
      <w:r w:rsidR="005262E4">
        <w:rPr>
          <w:b/>
          <w:bCs/>
          <w:lang w:val="ru-RU"/>
        </w:rPr>
        <w:t xml:space="preserve">Управления радиочастотных присвоений </w:t>
      </w:r>
      <w:r w:rsidR="005262E4" w:rsidRPr="005262E4">
        <w:rPr>
          <w:b/>
          <w:bCs/>
          <w:lang w:val="ru-RU"/>
        </w:rPr>
        <w:t xml:space="preserve">УГЦР </w:t>
      </w:r>
      <w:r w:rsidR="00BE3667" w:rsidRPr="00BE3667">
        <w:rPr>
          <w:b/>
          <w:bCs/>
          <w:lang w:val="ru-RU"/>
        </w:rPr>
        <w:t>(</w:t>
      </w:r>
      <w:r w:rsidR="005262E4">
        <w:rPr>
          <w:b/>
          <w:bCs/>
          <w:lang w:val="ru-RU"/>
        </w:rPr>
        <w:t>тел.</w:t>
      </w:r>
      <w:r w:rsidR="00BE3667" w:rsidRPr="00BE3667">
        <w:rPr>
          <w:b/>
          <w:bCs/>
          <w:lang w:val="ru-RU"/>
        </w:rPr>
        <w:t xml:space="preserve">: +380 44 4228155; </w:t>
      </w:r>
      <w:r w:rsidR="005262E4">
        <w:rPr>
          <w:b/>
          <w:bCs/>
          <w:lang w:val="ru-RU"/>
        </w:rPr>
        <w:t>факс</w:t>
      </w:r>
      <w:r w:rsidR="00BE3667" w:rsidRPr="00BE3667">
        <w:rPr>
          <w:b/>
          <w:bCs/>
          <w:lang w:val="ru-RU"/>
        </w:rPr>
        <w:t xml:space="preserve">: +380 44 4228181; </w:t>
      </w:r>
      <w:r w:rsidR="005262E4">
        <w:rPr>
          <w:b/>
          <w:bCs/>
          <w:lang w:val="ru-RU"/>
        </w:rPr>
        <w:t>эл. почта</w:t>
      </w:r>
      <w:r w:rsidR="00BE3667" w:rsidRPr="00BE3667">
        <w:rPr>
          <w:b/>
          <w:bCs/>
          <w:lang w:val="ru-RU"/>
        </w:rPr>
        <w:t xml:space="preserve">: </w:t>
      </w:r>
      <w:hyperlink r:id="rId15" w:history="1">
        <w:r w:rsidR="00BE3667" w:rsidRPr="00593EB8">
          <w:rPr>
            <w:rStyle w:val="Hyperlink"/>
            <w:b/>
            <w:bCs/>
          </w:rPr>
          <w:t>protsenko</w:t>
        </w:r>
        <w:r w:rsidR="00BE3667" w:rsidRPr="00BE3667">
          <w:rPr>
            <w:rStyle w:val="Hyperlink"/>
            <w:b/>
            <w:bCs/>
            <w:lang w:val="ru-RU"/>
          </w:rPr>
          <w:t>@</w:t>
        </w:r>
        <w:r w:rsidR="00BE3667" w:rsidRPr="00593EB8">
          <w:rPr>
            <w:rStyle w:val="Hyperlink"/>
            <w:b/>
            <w:bCs/>
          </w:rPr>
          <w:t>ucrf</w:t>
        </w:r>
        <w:r w:rsidR="00BE3667" w:rsidRPr="00BE3667">
          <w:rPr>
            <w:rStyle w:val="Hyperlink"/>
            <w:b/>
            <w:bCs/>
            <w:lang w:val="ru-RU"/>
          </w:rPr>
          <w:t>.</w:t>
        </w:r>
        <w:r w:rsidR="00BE3667" w:rsidRPr="00593EB8">
          <w:rPr>
            <w:rStyle w:val="Hyperlink"/>
            <w:b/>
            <w:bCs/>
          </w:rPr>
          <w:t>gov</w:t>
        </w:r>
        <w:r w:rsidR="00BE3667" w:rsidRPr="00BE3667">
          <w:rPr>
            <w:rStyle w:val="Hyperlink"/>
            <w:b/>
            <w:bCs/>
            <w:lang w:val="ru-RU"/>
          </w:rPr>
          <w:t>.</w:t>
        </w:r>
        <w:r w:rsidR="00BE3667" w:rsidRPr="00593EB8">
          <w:rPr>
            <w:rStyle w:val="Hyperlink"/>
            <w:b/>
            <w:bCs/>
          </w:rPr>
          <w:t>ua</w:t>
        </w:r>
      </w:hyperlink>
      <w:r w:rsidR="00BE3667" w:rsidRPr="00BE3667">
        <w:rPr>
          <w:b/>
          <w:bCs/>
          <w:lang w:val="ru-RU"/>
        </w:rPr>
        <w:t>)</w:t>
      </w:r>
      <w:r w:rsidR="00BE3667" w:rsidRPr="001944A2">
        <w:rPr>
          <w:lang w:val="ru-RU"/>
        </w:rPr>
        <w:t>.</w:t>
      </w:r>
      <w:r w:rsidR="00BE3667">
        <w:rPr>
          <w:szCs w:val="22"/>
          <w:lang w:val="ru-RU"/>
        </w:rPr>
        <w:t xml:space="preserve"> </w:t>
      </w:r>
    </w:p>
    <w:p w:rsidR="00BC33B4" w:rsidRPr="002738DE" w:rsidRDefault="00BC33B4" w:rsidP="002738DE">
      <w:pPr>
        <w:pStyle w:val="Normalaftertitle"/>
        <w:spacing w:before="240"/>
        <w:rPr>
          <w:szCs w:val="22"/>
          <w:lang w:val="ru-RU"/>
        </w:rPr>
      </w:pPr>
      <w:r w:rsidRPr="002738DE">
        <w:rPr>
          <w:szCs w:val="22"/>
          <w:lang w:val="ru-RU"/>
        </w:rPr>
        <w:t>С уважением,</w:t>
      </w:r>
    </w:p>
    <w:p w:rsidR="00444B73" w:rsidRPr="002738DE" w:rsidRDefault="00BC33B4" w:rsidP="00EC5E43">
      <w:pPr>
        <w:spacing w:before="1080"/>
        <w:rPr>
          <w:lang w:val="ru-RU"/>
        </w:rPr>
      </w:pPr>
      <w:r w:rsidRPr="002738DE">
        <w:rPr>
          <w:lang w:val="ru-RU"/>
        </w:rPr>
        <w:t>Малколм Джонсон</w:t>
      </w:r>
      <w:r w:rsidRPr="002738DE">
        <w:rPr>
          <w:lang w:val="ru-RU"/>
        </w:rPr>
        <w:br/>
        <w:t>Директор Бюро</w:t>
      </w:r>
      <w:r w:rsidRPr="002738DE">
        <w:rPr>
          <w:lang w:val="ru-RU"/>
        </w:rPr>
        <w:br/>
        <w:t>стандартизации электросвязи</w:t>
      </w:r>
    </w:p>
    <w:sectPr w:rsidR="00444B73" w:rsidRPr="002738DE" w:rsidSect="00A563C7">
      <w:headerReference w:type="default" r:id="rId16"/>
      <w:footerReference w:type="default" r:id="rId17"/>
      <w:footerReference w:type="first" r:id="rId18"/>
      <w:type w:val="oddPage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667" w:rsidRDefault="00BE3667">
      <w:r>
        <w:separator/>
      </w:r>
    </w:p>
  </w:endnote>
  <w:endnote w:type="continuationSeparator" w:id="0">
    <w:p w:rsidR="00BE3667" w:rsidRDefault="00BE3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67" w:rsidRPr="005849CE" w:rsidRDefault="005849CE" w:rsidP="005849CE">
    <w:pPr>
      <w:pStyle w:val="Footer"/>
      <w:tabs>
        <w:tab w:val="clear" w:pos="4703"/>
        <w:tab w:val="clear" w:pos="9406"/>
        <w:tab w:val="left" w:pos="5954"/>
        <w:tab w:val="right" w:pos="9639"/>
      </w:tabs>
      <w:rPr>
        <w:sz w:val="18"/>
        <w:szCs w:val="18"/>
        <w:lang w:val="ru-RU"/>
      </w:rPr>
    </w:pPr>
    <w:r w:rsidRPr="005849CE">
      <w:rPr>
        <w:sz w:val="18"/>
        <w:szCs w:val="18"/>
      </w:rPr>
      <w:t>ITU-T\BUREAU\CIRC\061R.DOC</w:t>
    </w:r>
    <w:r w:rsidR="001944A2" w:rsidRPr="005849CE">
      <w:rPr>
        <w:sz w:val="18"/>
        <w:szCs w:val="1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BE3667" w:rsidRPr="00EF273F" w:rsidTr="00BE366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E3667" w:rsidRPr="00EF273F" w:rsidRDefault="00BE3667" w:rsidP="00BE366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E3667" w:rsidRPr="00EF273F" w:rsidRDefault="00BE3667" w:rsidP="00BE366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E3667" w:rsidRPr="00EF273F" w:rsidRDefault="00BE3667" w:rsidP="00BE366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E3667" w:rsidRPr="00EF273F" w:rsidRDefault="00BE3667" w:rsidP="00BE366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BE3667" w:rsidRPr="00EF273F" w:rsidTr="00BE3667">
      <w:trPr>
        <w:cantSplit/>
      </w:trPr>
      <w:tc>
        <w:tcPr>
          <w:tcW w:w="1062" w:type="pct"/>
        </w:tcPr>
        <w:p w:rsidR="00BE3667" w:rsidRPr="00EF273F" w:rsidRDefault="00BE3667" w:rsidP="00BE366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BE3667" w:rsidRPr="00EF273F" w:rsidRDefault="00BE3667" w:rsidP="00BE366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BE3667" w:rsidRPr="00EF273F" w:rsidRDefault="00BE3667" w:rsidP="00BE366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BE3667" w:rsidRPr="00EF273F" w:rsidRDefault="00BE3667" w:rsidP="00BE366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BE3667" w:rsidRPr="00EF273F" w:rsidTr="00BE3667">
      <w:trPr>
        <w:cantSplit/>
      </w:trPr>
      <w:tc>
        <w:tcPr>
          <w:tcW w:w="1062" w:type="pct"/>
        </w:tcPr>
        <w:p w:rsidR="00BE3667" w:rsidRPr="00EF273F" w:rsidRDefault="00BE3667" w:rsidP="00BE366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BE3667" w:rsidRPr="00EF273F" w:rsidRDefault="00BE3667" w:rsidP="00BE366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BE3667" w:rsidRPr="00EF273F" w:rsidRDefault="00BE3667" w:rsidP="00BE366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BE3667" w:rsidRPr="00EF273F" w:rsidRDefault="00BE3667" w:rsidP="00BE3667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BE3667" w:rsidRPr="00EC5E43" w:rsidRDefault="00BE3667" w:rsidP="00EC5E43">
    <w:pPr>
      <w:pStyle w:val="Foo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667" w:rsidRDefault="00BE3667">
      <w:r>
        <w:separator/>
      </w:r>
    </w:p>
  </w:footnote>
  <w:footnote w:type="continuationSeparator" w:id="0">
    <w:p w:rsidR="00BE3667" w:rsidRDefault="00BE3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67" w:rsidRDefault="00BE3667">
    <w:pPr>
      <w:pStyle w:val="Header"/>
    </w:pPr>
    <w:r>
      <w:t xml:space="preserve">- </w:t>
    </w:r>
    <w:sdt>
      <w:sdtPr>
        <w:id w:val="-6630792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A3499">
          <w:fldChar w:fldCharType="begin"/>
        </w:r>
        <w:r>
          <w:instrText xml:space="preserve"> PAGE   \* MERGEFORMAT </w:instrText>
        </w:r>
        <w:r w:rsidR="00EA3499">
          <w:fldChar w:fldCharType="separate"/>
        </w:r>
        <w:r w:rsidR="005849CE">
          <w:rPr>
            <w:noProof/>
          </w:rPr>
          <w:t>2</w:t>
        </w:r>
        <w:r w:rsidR="00EA3499"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5233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9678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DAD9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2ADD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0CF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F0F1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422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1687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183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78ED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activeWritingStyle w:appName="MSWord" w:lang="fr-FR" w:vendorID="9" w:dllVersion="512" w:checkStyle="1"/>
  <w:proofState w:spelling="clean"/>
  <w:stylePaneFormatFilter w:val="3F04"/>
  <w:defaultTabStop w:val="72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925"/>
    <w:rsid w:val="000241A7"/>
    <w:rsid w:val="00024565"/>
    <w:rsid w:val="00026502"/>
    <w:rsid w:val="0003235D"/>
    <w:rsid w:val="00054A0F"/>
    <w:rsid w:val="00061603"/>
    <w:rsid w:val="00073ED4"/>
    <w:rsid w:val="00082B7B"/>
    <w:rsid w:val="00085202"/>
    <w:rsid w:val="00093C0A"/>
    <w:rsid w:val="00095EA0"/>
    <w:rsid w:val="000C1A40"/>
    <w:rsid w:val="000C2147"/>
    <w:rsid w:val="000C7B47"/>
    <w:rsid w:val="000C7D98"/>
    <w:rsid w:val="000E7197"/>
    <w:rsid w:val="00103310"/>
    <w:rsid w:val="0011167E"/>
    <w:rsid w:val="00115B49"/>
    <w:rsid w:val="0012014A"/>
    <w:rsid w:val="00122BD5"/>
    <w:rsid w:val="001629DC"/>
    <w:rsid w:val="0017673F"/>
    <w:rsid w:val="001944A2"/>
    <w:rsid w:val="001B4A74"/>
    <w:rsid w:val="001D261C"/>
    <w:rsid w:val="00207341"/>
    <w:rsid w:val="00214A30"/>
    <w:rsid w:val="00233802"/>
    <w:rsid w:val="0025701E"/>
    <w:rsid w:val="0026232A"/>
    <w:rsid w:val="002738DE"/>
    <w:rsid w:val="002B37F9"/>
    <w:rsid w:val="002D26FD"/>
    <w:rsid w:val="002E4C41"/>
    <w:rsid w:val="00302AA9"/>
    <w:rsid w:val="0031057A"/>
    <w:rsid w:val="0033434F"/>
    <w:rsid w:val="00340304"/>
    <w:rsid w:val="00345CCF"/>
    <w:rsid w:val="003F5B77"/>
    <w:rsid w:val="004057E1"/>
    <w:rsid w:val="004167E6"/>
    <w:rsid w:val="0041688E"/>
    <w:rsid w:val="00444B73"/>
    <w:rsid w:val="00455EFA"/>
    <w:rsid w:val="00475A27"/>
    <w:rsid w:val="00495F13"/>
    <w:rsid w:val="004A0D07"/>
    <w:rsid w:val="004C5268"/>
    <w:rsid w:val="004E01AE"/>
    <w:rsid w:val="004F48F0"/>
    <w:rsid w:val="00514426"/>
    <w:rsid w:val="005159E2"/>
    <w:rsid w:val="00525BC0"/>
    <w:rsid w:val="005262E4"/>
    <w:rsid w:val="00542E1F"/>
    <w:rsid w:val="00570E17"/>
    <w:rsid w:val="005849CE"/>
    <w:rsid w:val="005A36F3"/>
    <w:rsid w:val="005D044D"/>
    <w:rsid w:val="005E616E"/>
    <w:rsid w:val="006139B2"/>
    <w:rsid w:val="00625BAF"/>
    <w:rsid w:val="0063132E"/>
    <w:rsid w:val="00636D90"/>
    <w:rsid w:val="006777D5"/>
    <w:rsid w:val="006D7601"/>
    <w:rsid w:val="006D7FBC"/>
    <w:rsid w:val="006F1984"/>
    <w:rsid w:val="00701561"/>
    <w:rsid w:val="0071361F"/>
    <w:rsid w:val="00717255"/>
    <w:rsid w:val="0073386E"/>
    <w:rsid w:val="00741C5B"/>
    <w:rsid w:val="0074299E"/>
    <w:rsid w:val="00753F18"/>
    <w:rsid w:val="00763FF3"/>
    <w:rsid w:val="007838EF"/>
    <w:rsid w:val="0079397B"/>
    <w:rsid w:val="007D0BFA"/>
    <w:rsid w:val="00806B4D"/>
    <w:rsid w:val="00826CB4"/>
    <w:rsid w:val="00831FDC"/>
    <w:rsid w:val="00832A5A"/>
    <w:rsid w:val="00856312"/>
    <w:rsid w:val="008614DE"/>
    <w:rsid w:val="00871131"/>
    <w:rsid w:val="00893749"/>
    <w:rsid w:val="008948CF"/>
    <w:rsid w:val="008C389C"/>
    <w:rsid w:val="008C5C0E"/>
    <w:rsid w:val="008C7044"/>
    <w:rsid w:val="008E0925"/>
    <w:rsid w:val="0090266D"/>
    <w:rsid w:val="009469D2"/>
    <w:rsid w:val="009979B5"/>
    <w:rsid w:val="009A2C9B"/>
    <w:rsid w:val="009B0140"/>
    <w:rsid w:val="009B6144"/>
    <w:rsid w:val="009E4C34"/>
    <w:rsid w:val="00A21DD2"/>
    <w:rsid w:val="00A2448C"/>
    <w:rsid w:val="00A3021F"/>
    <w:rsid w:val="00A33930"/>
    <w:rsid w:val="00A37A85"/>
    <w:rsid w:val="00A563C7"/>
    <w:rsid w:val="00A57977"/>
    <w:rsid w:val="00A654CA"/>
    <w:rsid w:val="00A66C90"/>
    <w:rsid w:val="00A8170F"/>
    <w:rsid w:val="00A91EB5"/>
    <w:rsid w:val="00AD3D11"/>
    <w:rsid w:val="00AF2B53"/>
    <w:rsid w:val="00B34D84"/>
    <w:rsid w:val="00B66488"/>
    <w:rsid w:val="00BA1914"/>
    <w:rsid w:val="00BC33B4"/>
    <w:rsid w:val="00BD00B6"/>
    <w:rsid w:val="00BE3667"/>
    <w:rsid w:val="00C00CFF"/>
    <w:rsid w:val="00C07C06"/>
    <w:rsid w:val="00C17C33"/>
    <w:rsid w:val="00C22D6C"/>
    <w:rsid w:val="00C46528"/>
    <w:rsid w:val="00C60E38"/>
    <w:rsid w:val="00C623F1"/>
    <w:rsid w:val="00C938FE"/>
    <w:rsid w:val="00CD5AFC"/>
    <w:rsid w:val="00D275D2"/>
    <w:rsid w:val="00D47122"/>
    <w:rsid w:val="00D83022"/>
    <w:rsid w:val="00D911F5"/>
    <w:rsid w:val="00DA09D7"/>
    <w:rsid w:val="00DA1127"/>
    <w:rsid w:val="00DB1A37"/>
    <w:rsid w:val="00DC6716"/>
    <w:rsid w:val="00DD2CE8"/>
    <w:rsid w:val="00DF012B"/>
    <w:rsid w:val="00DF109B"/>
    <w:rsid w:val="00E07386"/>
    <w:rsid w:val="00E14A1A"/>
    <w:rsid w:val="00E17F1A"/>
    <w:rsid w:val="00E43C8D"/>
    <w:rsid w:val="00E45C46"/>
    <w:rsid w:val="00E56FD7"/>
    <w:rsid w:val="00E61604"/>
    <w:rsid w:val="00E645B4"/>
    <w:rsid w:val="00EA3499"/>
    <w:rsid w:val="00EC5E43"/>
    <w:rsid w:val="00EF273F"/>
    <w:rsid w:val="00F04971"/>
    <w:rsid w:val="00F15118"/>
    <w:rsid w:val="00F205F5"/>
    <w:rsid w:val="00F2526F"/>
    <w:rsid w:val="00F656BD"/>
    <w:rsid w:val="00F830DA"/>
    <w:rsid w:val="00FC019B"/>
    <w:rsid w:val="00FD353E"/>
    <w:rsid w:val="00FE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73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EA3499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EA3499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A349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A3499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EA3499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EA3499"/>
    <w:rPr>
      <w:b/>
      <w:bCs/>
      <w:sz w:val="24"/>
    </w:rPr>
  </w:style>
  <w:style w:type="paragraph" w:styleId="Title">
    <w:name w:val="Title"/>
    <w:basedOn w:val="Normal"/>
    <w:qFormat/>
    <w:rsid w:val="00EA3499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EA34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EA34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EA3499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EA3499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EA3499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EA3499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EA3499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EA349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EA3499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EA3499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EA3499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EA3499"/>
    <w:rPr>
      <w:sz w:val="24"/>
    </w:rPr>
  </w:style>
  <w:style w:type="character" w:styleId="PageNumber">
    <w:name w:val="page number"/>
    <w:basedOn w:val="DefaultParagraphFont"/>
    <w:rsid w:val="00EA3499"/>
  </w:style>
  <w:style w:type="paragraph" w:customStyle="1" w:styleId="itu">
    <w:name w:val="itu"/>
    <w:basedOn w:val="Normal"/>
    <w:rsid w:val="00EA3499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sid w:val="00EA34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54A0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4A0F"/>
    <w:rPr>
      <w:rFonts w:ascii="Tahoma" w:hAnsi="Tahoma" w:cs="Tahoma"/>
      <w:sz w:val="16"/>
      <w:szCs w:val="16"/>
      <w:lang w:eastAsia="en-US"/>
    </w:rPr>
  </w:style>
  <w:style w:type="paragraph" w:customStyle="1" w:styleId="ms-rtethemefontface-1">
    <w:name w:val="ms-rtethemefontface-1"/>
    <w:basedOn w:val="Normal"/>
    <w:uiPriority w:val="99"/>
    <w:rsid w:val="00B6648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Times New Roma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rsid w:val="005849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54A0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4A0F"/>
    <w:rPr>
      <w:rFonts w:ascii="Tahoma" w:hAnsi="Tahoma" w:cs="Tahoma"/>
      <w:sz w:val="16"/>
      <w:szCs w:val="16"/>
      <w:lang w:eastAsia="en-US"/>
    </w:rPr>
  </w:style>
  <w:style w:type="paragraph" w:customStyle="1" w:styleId="ms-rtethemefontface-1">
    <w:name w:val="ms-rtethemefontface-1"/>
    <w:basedOn w:val="Normal"/>
    <w:uiPriority w:val="99"/>
    <w:rsid w:val="00B6648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Times New Roman" w:hAnsi="Verdana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C-I/Pages/Kyiv_WSHP_counterfeiting_Apr14.asp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enis.andreev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C-I/Pages/Kyiv_WSHP_counterfeiting_Apr14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tsenko@ucrf.gov.ua" TargetMode="External"/><Relationship Id="rId10" Type="http://schemas.openxmlformats.org/officeDocument/2006/relationships/hyperlink" Target="http://www.itu.int/md/T13-SG11-130225-TD-GEN-0070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C-I/Pages/Kyiv_WSHP_counterfeiting_Apr14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DC79A-BCA7-43CC-9EAB-DB17A02C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644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5753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quist</cp:lastModifiedBy>
  <cp:revision>8</cp:revision>
  <cp:lastPrinted>2013-11-12T14:59:00Z</cp:lastPrinted>
  <dcterms:created xsi:type="dcterms:W3CDTF">2013-11-08T15:17:00Z</dcterms:created>
  <dcterms:modified xsi:type="dcterms:W3CDTF">2013-12-02T11:06:00Z</dcterms:modified>
</cp:coreProperties>
</file>