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E27F5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27F58">
        <w:rPr>
          <w:rFonts w:hint="eastAsia"/>
          <w:lang w:eastAsia="zh-CN"/>
        </w:rPr>
        <w:t>2013</w:t>
      </w:r>
      <w:r w:rsidR="00DB3E5D">
        <w:rPr>
          <w:rFonts w:hint="eastAsia"/>
          <w:lang w:eastAsia="zh-CN"/>
        </w:rPr>
        <w:t>年</w:t>
      </w:r>
      <w:r w:rsidR="00E27F58">
        <w:rPr>
          <w:rFonts w:hint="eastAsia"/>
          <w:lang w:eastAsia="zh-CN"/>
        </w:rPr>
        <w:t>2</w:t>
      </w:r>
      <w:r w:rsidR="00DB3E5D">
        <w:rPr>
          <w:rFonts w:hint="eastAsia"/>
          <w:lang w:eastAsia="zh-CN"/>
        </w:rPr>
        <w:t>月</w:t>
      </w:r>
      <w:r w:rsidR="00E27F58">
        <w:rPr>
          <w:rFonts w:hint="eastAsia"/>
          <w:lang w:eastAsia="zh-CN"/>
        </w:rPr>
        <w:t>5</w:t>
      </w:r>
      <w:r w:rsidR="00DB3E5D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E27F5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27F58">
              <w:rPr>
                <w:rFonts w:hint="eastAsia"/>
                <w:b/>
                <w:szCs w:val="24"/>
                <w:lang w:eastAsia="zh-CN"/>
              </w:rPr>
              <w:t>008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DB3E5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DB3E5D">
              <w:rPr>
                <w:rFonts w:hint="eastAsia"/>
                <w:szCs w:val="24"/>
                <w:lang w:eastAsia="zh-CN"/>
              </w:rPr>
              <w:t>15</w:t>
            </w:r>
            <w:r w:rsidRPr="00841612">
              <w:rPr>
                <w:szCs w:val="24"/>
                <w:lang w:eastAsia="zh-CN"/>
              </w:rPr>
              <w:t>/</w:t>
            </w:r>
            <w:proofErr w:type="spellStart"/>
            <w:r w:rsidR="00DB3E5D">
              <w:rPr>
                <w:rFonts w:hint="eastAsia"/>
                <w:szCs w:val="24"/>
                <w:lang w:eastAsia="zh-CN"/>
              </w:rPr>
              <w:t>GJ</w:t>
            </w:r>
            <w:proofErr w:type="spellEnd"/>
          </w:p>
          <w:p w:rsidR="005C26FD" w:rsidRPr="00841612" w:rsidRDefault="00DB3E5D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rPr>
                <w:rFonts w:hint="eastAsia"/>
                <w:szCs w:val="24"/>
                <w:lang w:eastAsia="zh-CN"/>
              </w:rPr>
              <w:t>5515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170283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DB3E5D" w:rsidRPr="00F56ECE">
                <w:rPr>
                  <w:rStyle w:val="Hyperlink"/>
                </w:rPr>
                <w:t>tsbsg15@itu.int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DB3E5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DB3E5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</w:t>
            </w:r>
            <w:r w:rsidR="004E592F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</w:t>
            </w:r>
            <w:bookmarkStart w:id="2" w:name="_GoBack"/>
            <w:bookmarkEnd w:id="2"/>
            <w:r>
              <w:rPr>
                <w:rFonts w:hint="eastAsia"/>
                <w:lang w:eastAsia="zh-CN"/>
              </w:rPr>
              <w:t>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4532F9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29073F">
              <w:rPr>
                <w:rFonts w:hint="eastAsia"/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</w:t>
            </w:r>
            <w:r w:rsidR="007669A2">
              <w:rPr>
                <w:rFonts w:hint="eastAsia"/>
                <w:b/>
                <w:lang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7669A2">
              <w:rPr>
                <w:rFonts w:hint="eastAsia"/>
                <w:b/>
                <w:lang w:eastAsia="zh-CN"/>
              </w:rPr>
              <w:t>迪拜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</w:t>
            </w:r>
            <w:r w:rsidR="0029073F">
              <w:rPr>
                <w:rFonts w:hint="eastAsia"/>
                <w:b/>
                <w:lang w:eastAsia="zh-CN"/>
              </w:rPr>
              <w:t>ITU-T G.99</w:t>
            </w:r>
            <w:r w:rsidR="004532F9">
              <w:rPr>
                <w:rFonts w:hint="eastAsia"/>
                <w:b/>
                <w:lang w:eastAsia="zh-CN"/>
              </w:rPr>
              <w:t>01</w:t>
            </w:r>
            <w:r w:rsidR="0029073F">
              <w:rPr>
                <w:rFonts w:hint="eastAsia"/>
                <w:b/>
                <w:lang w:eastAsia="zh-CN"/>
              </w:rPr>
              <w:t>（</w:t>
            </w:r>
            <w:r w:rsidR="00973662">
              <w:rPr>
                <w:rFonts w:hint="eastAsia"/>
                <w:b/>
                <w:lang w:eastAsia="zh-CN"/>
              </w:rPr>
              <w:t>201</w:t>
            </w:r>
            <w:r w:rsidR="004532F9">
              <w:rPr>
                <w:rFonts w:hint="eastAsia"/>
                <w:b/>
                <w:lang w:eastAsia="zh-CN"/>
              </w:rPr>
              <w:t>2</w:t>
            </w:r>
            <w:r w:rsidR="0029073F">
              <w:rPr>
                <w:rFonts w:hint="eastAsia"/>
                <w:b/>
                <w:lang w:eastAsia="zh-CN"/>
              </w:rPr>
              <w:t>年）</w:t>
            </w:r>
            <w:r w:rsidR="00F9383A">
              <w:rPr>
                <w:rFonts w:hint="eastAsia"/>
                <w:b/>
                <w:lang w:eastAsia="zh-CN"/>
              </w:rPr>
              <w:t>建议书</w:t>
            </w:r>
            <w:r w:rsidR="004E592F">
              <w:rPr>
                <w:rFonts w:hint="eastAsia"/>
                <w:b/>
                <w:lang w:eastAsia="zh-CN"/>
              </w:rPr>
              <w:t>修正</w:t>
            </w:r>
            <w:r w:rsidR="0029073F">
              <w:rPr>
                <w:rFonts w:hint="eastAsia"/>
                <w:b/>
                <w:lang w:eastAsia="zh-CN"/>
              </w:rPr>
              <w:t>1</w:t>
            </w:r>
            <w:r w:rsidR="0029073F">
              <w:rPr>
                <w:rFonts w:hint="eastAsia"/>
                <w:b/>
                <w:lang w:eastAsia="zh-CN"/>
              </w:rPr>
              <w:t>草案</w:t>
            </w:r>
            <w:r>
              <w:rPr>
                <w:rFonts w:hint="eastAsia"/>
                <w:b/>
                <w:lang w:eastAsia="zh-CN"/>
              </w:rPr>
              <w:t>而召开的会议</w:t>
            </w:r>
          </w:p>
          <w:p w:rsidR="0063445E" w:rsidRDefault="0029073F" w:rsidP="00DE329E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</w:t>
            </w:r>
            <w:r w:rsidR="00DE329E"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DE329E">
              <w:rPr>
                <w:rFonts w:hint="eastAsia"/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DE329E">
              <w:rPr>
                <w:rFonts w:hint="eastAsia"/>
                <w:b/>
                <w:lang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3" w:name="StartTyping_E"/>
      <w:bookmarkEnd w:id="3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973662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D3772C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研究组（</w:t>
      </w:r>
      <w:r w:rsidR="00A77163">
        <w:rPr>
          <w:rFonts w:ascii="STKaiti" w:eastAsia="STKaiti" w:hAnsi="STKaiti" w:hint="eastAsia"/>
          <w:lang w:eastAsia="zh-CN"/>
        </w:rPr>
        <w:t>光传输网</w:t>
      </w:r>
      <w:r w:rsidR="00D3772C">
        <w:rPr>
          <w:rFonts w:ascii="STKaiti" w:eastAsia="STKaiti" w:hAnsi="STKaiti" w:hint="eastAsia"/>
          <w:lang w:eastAsia="zh-CN"/>
        </w:rPr>
        <w:t>和接入网基础设施</w:t>
      </w:r>
      <w:r>
        <w:rPr>
          <w:rFonts w:hint="eastAsia"/>
          <w:lang w:eastAsia="zh-CN"/>
        </w:rPr>
        <w:t>）主席的请求，我荣幸地告知您，该研究组将于</w:t>
      </w:r>
      <w:r w:rsidR="00D3772C">
        <w:rPr>
          <w:rFonts w:hint="eastAsia"/>
          <w:lang w:eastAsia="zh-CN"/>
        </w:rPr>
        <w:t>201</w:t>
      </w:r>
      <w:r w:rsidR="004E592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4E592F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 w:rsidR="004E592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至</w:t>
      </w:r>
      <w:r w:rsidR="00D3772C">
        <w:rPr>
          <w:rFonts w:hint="eastAsia"/>
          <w:lang w:eastAsia="zh-CN"/>
        </w:rPr>
        <w:t>1</w:t>
      </w:r>
      <w:r w:rsidR="004E592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日召开会议，并将采用世界电信标准化全会（</w:t>
      </w:r>
      <w:r w:rsidR="00973662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</w:t>
      </w:r>
      <w:r w:rsidR="00973662">
        <w:rPr>
          <w:rFonts w:hint="eastAsia"/>
          <w:lang w:eastAsia="zh-CN"/>
        </w:rPr>
        <w:t>迪拜</w:t>
      </w:r>
      <w:r>
        <w:rPr>
          <w:rFonts w:hint="eastAsia"/>
          <w:lang w:eastAsia="zh-CN"/>
        </w:rPr>
        <w:t>）</w:t>
      </w:r>
      <w:r w:rsidR="00973662">
        <w:rPr>
          <w:lang w:eastAsia="zh-CN"/>
        </w:rPr>
        <w:br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9383A">
        <w:rPr>
          <w:rFonts w:hint="eastAsia"/>
          <w:lang w:eastAsia="zh-CN"/>
        </w:rPr>
        <w:t>上述</w:t>
      </w:r>
      <w:r w:rsidR="00584FC0">
        <w:rPr>
          <w:rFonts w:hint="eastAsia"/>
          <w:lang w:eastAsia="zh-CN"/>
        </w:rPr>
        <w:t>修正</w:t>
      </w:r>
      <w:r w:rsidR="00F9383A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D3772C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建议批准的经修订的</w:t>
      </w:r>
      <w:r w:rsidR="00584FC0">
        <w:rPr>
          <w:rFonts w:hint="eastAsia"/>
          <w:lang w:eastAsia="zh-CN"/>
        </w:rPr>
        <w:t>修正</w:t>
      </w:r>
      <w:r w:rsidR="00D3772C">
        <w:rPr>
          <w:rFonts w:hint="eastAsia"/>
          <w:lang w:eastAsia="zh-CN"/>
        </w:rPr>
        <w:t>草</w:t>
      </w:r>
      <w:r>
        <w:rPr>
          <w:rFonts w:hint="eastAsia"/>
          <w:lang w:eastAsia="zh-CN"/>
        </w:rPr>
        <w:t>案的</w:t>
      </w:r>
      <w:r w:rsidR="00584FC0">
        <w:rPr>
          <w:rFonts w:hint="eastAsia"/>
          <w:lang w:eastAsia="zh-CN"/>
        </w:rPr>
        <w:t>标题、</w:t>
      </w:r>
      <w:r>
        <w:rPr>
          <w:rFonts w:hint="eastAsia"/>
          <w:lang w:eastAsia="zh-CN"/>
        </w:rPr>
        <w:t>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F07A3C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所有了解自己或他人持有的专利可能整体或部分地涉及建议批准的（一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或多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）建议书草案内容的国际电联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 xml:space="preserve"> 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63445E" w:rsidP="00D3772C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r w:rsidR="00170283">
        <w:fldChar w:fldCharType="begin"/>
      </w:r>
      <w:r w:rsidR="00170283">
        <w:instrText xml:space="preserve"> HYPERLINK "http://www.itu.int/itu-t/ipr/" </w:instrText>
      </w:r>
      <w:r w:rsidR="00170283">
        <w:fldChar w:fldCharType="separate"/>
      </w:r>
      <w:r w:rsidRPr="002A7750">
        <w:rPr>
          <w:rStyle w:val="Hyperlink"/>
        </w:rPr>
        <w:t>www.itu.int/ITU-T/ipr/</w:t>
      </w:r>
      <w:r w:rsidR="00170283">
        <w:rPr>
          <w:rStyle w:val="Hyperlink"/>
        </w:rPr>
        <w:fldChar w:fldCharType="end"/>
      </w:r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63445E" w:rsidRDefault="0063445E" w:rsidP="00FA0B65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7C3A68">
        <w:rPr>
          <w:rFonts w:hint="eastAsia"/>
          <w:b/>
          <w:bCs/>
          <w:lang w:eastAsia="zh-CN"/>
        </w:rPr>
        <w:t>201</w:t>
      </w:r>
      <w:r w:rsidR="00FA0B65"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年</w:t>
      </w:r>
      <w:r w:rsidR="00FA0B65"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 w:rsidR="00FA0B65">
        <w:rPr>
          <w:rFonts w:hint="eastAsia"/>
          <w:b/>
          <w:bCs/>
          <w:lang w:eastAsia="zh-CN"/>
        </w:rPr>
        <w:t>2</w:t>
      </w:r>
      <w:r w:rsidR="007C3A68">
        <w:rPr>
          <w:rFonts w:hint="eastAsia"/>
          <w:b/>
          <w:bCs/>
          <w:lang w:eastAsia="zh-CN"/>
        </w:rPr>
        <w:t>0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</w:t>
      </w:r>
      <w:r w:rsidR="00FA0B65">
        <w:rPr>
          <w:rFonts w:hint="eastAsia"/>
          <w:lang w:eastAsia="zh-CN"/>
        </w:rPr>
        <w:t>之前</w:t>
      </w:r>
      <w:r>
        <w:rPr>
          <w:rFonts w:hint="eastAsia"/>
          <w:lang w:eastAsia="zh-CN"/>
        </w:rPr>
        <w:t>告知我，贵主管部门是否同意授权第</w:t>
      </w:r>
      <w:r w:rsidR="007C3A68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研究组在该研究组会议上审议并批准</w:t>
      </w:r>
      <w:r w:rsidR="00FA0B65">
        <w:rPr>
          <w:rFonts w:hint="eastAsia"/>
          <w:lang w:eastAsia="zh-CN"/>
        </w:rPr>
        <w:t>修正</w:t>
      </w:r>
      <w:r w:rsidR="005C26FD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6819A1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 w:rsidR="007C3A68">
        <w:rPr>
          <w:rFonts w:hint="eastAsia"/>
          <w:lang w:eastAsia="zh-CN"/>
        </w:rPr>
        <w:t>则</w:t>
      </w:r>
      <w:r>
        <w:rPr>
          <w:rFonts w:hint="eastAsia"/>
          <w:lang w:eastAsia="zh-CN"/>
        </w:rPr>
        <w:t>应阐明其反对原因并提出可能的修改意见，以推动对</w:t>
      </w:r>
      <w:r w:rsidR="007C3A68">
        <w:rPr>
          <w:rFonts w:hint="eastAsia"/>
          <w:lang w:eastAsia="zh-CN"/>
        </w:rPr>
        <w:t>该修正</w:t>
      </w:r>
      <w:r>
        <w:rPr>
          <w:rFonts w:hint="eastAsia"/>
          <w:lang w:eastAsia="zh-CN"/>
        </w:rPr>
        <w:t>草案的进一步审议，以便批准。</w:t>
      </w:r>
    </w:p>
    <w:p w:rsidR="0063445E" w:rsidRDefault="0063445E" w:rsidP="00A85153">
      <w:pPr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％以上的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在回复中支持在该研究组会议上审议并批准上述修</w:t>
      </w:r>
      <w:r w:rsidR="007C3A68">
        <w:rPr>
          <w:rFonts w:hint="eastAsia"/>
          <w:lang w:eastAsia="zh-CN"/>
        </w:rPr>
        <w:t>正案</w:t>
      </w:r>
      <w:r>
        <w:rPr>
          <w:rFonts w:hint="eastAsia"/>
          <w:lang w:eastAsia="zh-CN"/>
        </w:rPr>
        <w:t>草案，则将</w:t>
      </w:r>
      <w:r w:rsidR="00F9383A">
        <w:rPr>
          <w:rFonts w:hint="eastAsia"/>
          <w:lang w:eastAsia="zh-CN"/>
        </w:rPr>
        <w:t>于</w:t>
      </w:r>
      <w:r w:rsidR="007C3A68">
        <w:rPr>
          <w:rFonts w:hint="eastAsia"/>
          <w:b/>
          <w:lang w:eastAsia="zh-CN"/>
        </w:rPr>
        <w:t>201</w:t>
      </w:r>
      <w:r w:rsidR="00A85153">
        <w:rPr>
          <w:rFonts w:hint="eastAsia"/>
          <w:b/>
          <w:lang w:eastAsia="zh-CN"/>
        </w:rPr>
        <w:t>3</w:t>
      </w:r>
      <w:r w:rsidRPr="00F9383A">
        <w:rPr>
          <w:rFonts w:hint="eastAsia"/>
          <w:b/>
          <w:lang w:eastAsia="zh-CN"/>
        </w:rPr>
        <w:t>年</w:t>
      </w:r>
      <w:r w:rsidR="00A85153">
        <w:rPr>
          <w:rFonts w:hint="eastAsia"/>
          <w:b/>
          <w:lang w:eastAsia="zh-CN"/>
        </w:rPr>
        <w:t>7</w:t>
      </w:r>
      <w:r w:rsidRPr="00F9383A">
        <w:rPr>
          <w:rFonts w:hint="eastAsia"/>
          <w:b/>
          <w:lang w:eastAsia="zh-CN"/>
        </w:rPr>
        <w:t>月</w:t>
      </w:r>
      <w:r w:rsidR="00A85153">
        <w:rPr>
          <w:rFonts w:hint="eastAsia"/>
          <w:b/>
          <w:lang w:eastAsia="zh-CN"/>
        </w:rPr>
        <w:t>1</w:t>
      </w:r>
      <w:r w:rsidR="007C3A68">
        <w:rPr>
          <w:rFonts w:hint="eastAsia"/>
          <w:b/>
          <w:lang w:eastAsia="zh-CN"/>
        </w:rPr>
        <w:t>2</w:t>
      </w:r>
      <w:r w:rsidRPr="00F9383A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35674D" w:rsidP="00841612">
      <w:pPr>
        <w:tabs>
          <w:tab w:val="clear" w:pos="794"/>
          <w:tab w:val="left" w:pos="540"/>
        </w:tabs>
        <w:jc w:val="both"/>
        <w:rPr>
          <w:lang w:eastAsia="zh-CN"/>
        </w:rPr>
      </w:pPr>
      <w:r>
        <w:rPr>
          <w:lang w:val="en-US" w:eastAsia="zh-CN"/>
        </w:rPr>
        <w:tab/>
      </w:r>
      <w:r w:rsidR="0063445E">
        <w:rPr>
          <w:rFonts w:hint="eastAsia"/>
          <w:lang w:eastAsia="zh-CN"/>
        </w:rPr>
        <w:t>为此，我邀请贵主管部门派出一名代表参加会议。请</w:t>
      </w:r>
      <w:r w:rsidR="0063445E"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 w:rsidR="0063445E">
        <w:rPr>
          <w:rFonts w:hint="eastAsia"/>
          <w:b/>
          <w:bCs/>
          <w:lang w:eastAsia="zh-CN"/>
        </w:rPr>
        <w:t>的主管部门</w:t>
      </w:r>
      <w:r w:rsidR="0063445E"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 w:rsidR="0063445E">
        <w:rPr>
          <w:rFonts w:hint="eastAsia"/>
          <w:lang w:eastAsia="zh-CN"/>
        </w:rPr>
        <w:t>19</w:t>
      </w:r>
      <w:r w:rsidR="0063445E">
        <w:rPr>
          <w:rFonts w:hint="eastAsia"/>
          <w:lang w:eastAsia="zh-CN"/>
        </w:rPr>
        <w:t>条第</w:t>
      </w:r>
      <w:r w:rsidR="0063445E">
        <w:rPr>
          <w:rFonts w:hint="eastAsia"/>
          <w:lang w:eastAsia="zh-CN"/>
        </w:rPr>
        <w:t>239</w:t>
      </w:r>
      <w:r w:rsidR="0063445E"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 w:rsidR="0063445E"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 w:rsidR="0063445E"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 w:rsidR="0063445E">
        <w:rPr>
          <w:rFonts w:hint="eastAsia"/>
          <w:lang w:eastAsia="zh-CN"/>
        </w:rPr>
        <w:t>。</w:t>
      </w:r>
    </w:p>
    <w:p w:rsidR="0063445E" w:rsidRDefault="0063445E" w:rsidP="0081495A">
      <w:pPr>
        <w:jc w:val="both"/>
        <w:rPr>
          <w:lang w:eastAsia="zh-CN"/>
        </w:rPr>
      </w:pPr>
      <w:proofErr w:type="gramStart"/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7C3A68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81495A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/</w:t>
      </w:r>
      <w:r w:rsidR="007C3A68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号集体函中提供。</w:t>
      </w:r>
      <w:proofErr w:type="gramEnd"/>
    </w:p>
    <w:p w:rsidR="0063445E" w:rsidRDefault="0063445E" w:rsidP="00841612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（</w:t>
      </w:r>
      <w:r w:rsidR="00F9383A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几</w:t>
      </w:r>
      <w:r w:rsidR="00F9383A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）建议书做出的决定。此信息还将在《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284869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284869" w:rsidRDefault="00284869" w:rsidP="00284869">
      <w:pPr>
        <w:spacing w:before="1701"/>
        <w:rPr>
          <w:lang w:eastAsia="zh-CN"/>
        </w:rPr>
      </w:pPr>
    </w:p>
    <w:p w:rsidR="0063445E" w:rsidRDefault="0063445E" w:rsidP="0063445E">
      <w:pPr>
        <w:spacing w:before="720"/>
        <w:rPr>
          <w:lang w:eastAsia="zh-CN"/>
        </w:rPr>
      </w:pPr>
    </w:p>
    <w:p w:rsidR="00027EE3" w:rsidRDefault="00027EE3" w:rsidP="0063445E">
      <w:pPr>
        <w:spacing w:before="720"/>
        <w:rPr>
          <w:lang w:eastAsia="zh-CN"/>
        </w:rPr>
      </w:pP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7C3A68" w:rsidRPr="007C3A68">
        <w:rPr>
          <w:rFonts w:hint="eastAsia"/>
          <w:lang w:eastAsia="zh-CN"/>
        </w:rPr>
        <w:t>1</w:t>
      </w:r>
      <w:r w:rsidR="009424FC" w:rsidRPr="007C3A68">
        <w:rPr>
          <w:rFonts w:hint="eastAsia"/>
          <w:lang w:eastAsia="zh-CN"/>
        </w:rPr>
        <w:t>件</w:t>
      </w:r>
    </w:p>
    <w:p w:rsidR="007C3A68" w:rsidRDefault="007C3A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9D78D0" w:rsidP="00872E4D">
      <w:pPr>
        <w:pStyle w:val="Annex"/>
        <w:rPr>
          <w:rFonts w:eastAsiaTheme="minorEastAsia"/>
          <w:lang w:eastAsia="zh-CN"/>
        </w:rPr>
      </w:pPr>
      <w:r w:rsidRPr="009D78D0">
        <w:rPr>
          <w:rFonts w:ascii="SimSun" w:eastAsia="SimSun" w:hAnsi="SimSun" w:cs="SimSun" w:hint="eastAsia"/>
          <w:lang w:eastAsia="zh-CN"/>
        </w:rPr>
        <w:lastRenderedPageBreak/>
        <w:t>（电信标准化局第</w:t>
      </w:r>
      <w:r w:rsidR="00872E4D">
        <w:rPr>
          <w:rFonts w:eastAsiaTheme="minorEastAsia" w:hint="eastAsia"/>
          <w:lang w:eastAsia="zh-CN"/>
        </w:rPr>
        <w:t>008</w:t>
      </w:r>
      <w:r w:rsidRPr="009D78D0">
        <w:rPr>
          <w:rFonts w:ascii="SimSun" w:eastAsia="SimSun" w:hAnsi="SimSun" w:cs="SimSun" w:hint="eastAsia"/>
          <w:lang w:eastAsia="zh-CN"/>
        </w:rPr>
        <w:t>号通函）</w:t>
      </w:r>
      <w:r w:rsidRPr="009D78D0">
        <w:rPr>
          <w:lang w:eastAsia="zh-CN"/>
        </w:rPr>
        <w:br/>
      </w:r>
      <w:r w:rsidRPr="009D78D0">
        <w:rPr>
          <w:rFonts w:ascii="SimSun" w:eastAsia="SimSun" w:hAnsi="SimSun" w:cs="SimSun" w:hint="eastAsia"/>
          <w:lang w:eastAsia="zh-CN"/>
        </w:rPr>
        <w:t>附件</w:t>
      </w:r>
      <w:r w:rsidRPr="009D78D0">
        <w:rPr>
          <w:rFonts w:hint="eastAsia"/>
          <w:lang w:eastAsia="zh-CN"/>
        </w:rPr>
        <w:t>1</w:t>
      </w:r>
    </w:p>
    <w:p w:rsidR="007C415C" w:rsidRPr="007C415C" w:rsidRDefault="00A77163" w:rsidP="00872E4D">
      <w:pPr>
        <w:spacing w:before="240" w:after="240"/>
        <w:jc w:val="center"/>
        <w:rPr>
          <w:lang w:eastAsia="zh-CN"/>
        </w:rPr>
      </w:pPr>
      <w:r w:rsidRPr="007C415C">
        <w:rPr>
          <w:rFonts w:hint="eastAsia"/>
          <w:b/>
          <w:bCs/>
          <w:lang w:eastAsia="zh-CN"/>
        </w:rPr>
        <w:t>ITU-T G.99</w:t>
      </w:r>
      <w:r w:rsidR="00872E4D">
        <w:rPr>
          <w:rFonts w:hint="eastAsia"/>
          <w:b/>
          <w:bCs/>
          <w:lang w:eastAsia="zh-CN"/>
        </w:rPr>
        <w:t>01</w:t>
      </w:r>
      <w:r w:rsidRPr="007C415C">
        <w:rPr>
          <w:rFonts w:hint="eastAsia"/>
          <w:b/>
          <w:bCs/>
          <w:lang w:eastAsia="zh-CN"/>
        </w:rPr>
        <w:t>建议书（</w:t>
      </w:r>
      <w:r w:rsidRPr="007C415C">
        <w:rPr>
          <w:rFonts w:hint="eastAsia"/>
          <w:b/>
          <w:bCs/>
          <w:lang w:eastAsia="zh-CN"/>
        </w:rPr>
        <w:t>201</w:t>
      </w:r>
      <w:r w:rsidR="00872E4D">
        <w:rPr>
          <w:rFonts w:hint="eastAsia"/>
          <w:b/>
          <w:bCs/>
          <w:lang w:eastAsia="zh-CN"/>
        </w:rPr>
        <w:t>2</w:t>
      </w:r>
      <w:r w:rsidRPr="007C415C">
        <w:rPr>
          <w:rFonts w:hint="eastAsia"/>
          <w:b/>
          <w:bCs/>
          <w:lang w:eastAsia="zh-CN"/>
        </w:rPr>
        <w:t>年）</w:t>
      </w:r>
      <w:r w:rsidR="00CB1804">
        <w:rPr>
          <w:rFonts w:hint="eastAsia"/>
          <w:b/>
          <w:bCs/>
          <w:lang w:eastAsia="zh-CN"/>
        </w:rPr>
        <w:t>修正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草案</w:t>
      </w:r>
      <w:r w:rsidR="00CB1804"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  <w:lang w:eastAsia="zh-CN"/>
        </w:rPr>
        <w:t>摘要和出处</w:t>
      </w:r>
    </w:p>
    <w:p w:rsidR="009D78D0" w:rsidRPr="007C74DE" w:rsidRDefault="007C415C" w:rsidP="00CB1804">
      <w:pPr>
        <w:rPr>
          <w:b/>
          <w:bCs/>
          <w:szCs w:val="24"/>
          <w:lang w:eastAsia="zh-CN"/>
        </w:rPr>
      </w:pPr>
      <w:r w:rsidRPr="007C74DE">
        <w:rPr>
          <w:rFonts w:hint="eastAsia"/>
          <w:b/>
          <w:bCs/>
          <w:szCs w:val="24"/>
          <w:lang w:eastAsia="zh-CN"/>
        </w:rPr>
        <w:t>ITU-T G.99</w:t>
      </w:r>
      <w:r w:rsidR="00872E4D" w:rsidRPr="007C74DE">
        <w:rPr>
          <w:rFonts w:hint="eastAsia"/>
          <w:b/>
          <w:bCs/>
          <w:szCs w:val="24"/>
          <w:lang w:eastAsia="zh-CN"/>
        </w:rPr>
        <w:t>01</w:t>
      </w:r>
      <w:r w:rsidRPr="007C74DE">
        <w:rPr>
          <w:rFonts w:hint="eastAsia"/>
          <w:b/>
          <w:bCs/>
          <w:szCs w:val="24"/>
          <w:lang w:eastAsia="zh-CN"/>
        </w:rPr>
        <w:t>建议书（</w:t>
      </w:r>
      <w:r w:rsidRPr="007C74DE">
        <w:rPr>
          <w:rFonts w:hint="eastAsia"/>
          <w:b/>
          <w:bCs/>
          <w:szCs w:val="24"/>
          <w:lang w:eastAsia="zh-CN"/>
        </w:rPr>
        <w:t>20</w:t>
      </w:r>
      <w:r w:rsidR="00872E4D" w:rsidRPr="007C74DE">
        <w:rPr>
          <w:rFonts w:hint="eastAsia"/>
          <w:b/>
          <w:bCs/>
          <w:szCs w:val="24"/>
          <w:lang w:eastAsia="zh-CN"/>
        </w:rPr>
        <w:t>12</w:t>
      </w:r>
      <w:r w:rsidRPr="007C74DE">
        <w:rPr>
          <w:rFonts w:hint="eastAsia"/>
          <w:b/>
          <w:bCs/>
          <w:szCs w:val="24"/>
          <w:lang w:eastAsia="zh-CN"/>
        </w:rPr>
        <w:t>年）</w:t>
      </w:r>
      <w:r w:rsidR="00CB1804">
        <w:rPr>
          <w:rFonts w:hint="eastAsia"/>
          <w:b/>
          <w:bCs/>
          <w:szCs w:val="24"/>
          <w:lang w:eastAsia="zh-CN"/>
        </w:rPr>
        <w:t>修正</w:t>
      </w:r>
      <w:r w:rsidR="00CB1804" w:rsidRPr="007C74DE">
        <w:rPr>
          <w:rFonts w:hint="eastAsia"/>
          <w:b/>
          <w:bCs/>
          <w:szCs w:val="24"/>
          <w:lang w:eastAsia="zh-CN"/>
        </w:rPr>
        <w:t>1</w:t>
      </w:r>
      <w:r w:rsidR="00CB1804" w:rsidRPr="007C74DE">
        <w:rPr>
          <w:rFonts w:hint="eastAsia"/>
          <w:b/>
          <w:bCs/>
          <w:szCs w:val="24"/>
          <w:lang w:eastAsia="zh-CN"/>
        </w:rPr>
        <w:t>草案</w:t>
      </w:r>
      <w:r w:rsidR="00CB1804">
        <w:rPr>
          <w:rFonts w:hint="eastAsia"/>
          <w:b/>
          <w:bCs/>
          <w:szCs w:val="24"/>
          <w:lang w:eastAsia="zh-CN"/>
        </w:rPr>
        <w:t xml:space="preserve"> </w:t>
      </w:r>
      <w:r w:rsidRPr="007C74DE">
        <w:rPr>
          <w:b/>
          <w:bCs/>
          <w:szCs w:val="24"/>
          <w:lang w:eastAsia="zh-CN"/>
        </w:rPr>
        <w:t>–</w:t>
      </w:r>
      <w:r w:rsidR="007C74DE" w:rsidRPr="007C74DE">
        <w:rPr>
          <w:rFonts w:hint="eastAsia"/>
          <w:b/>
          <w:bCs/>
          <w:szCs w:val="24"/>
          <w:lang w:eastAsia="zh-CN"/>
        </w:rPr>
        <w:t xml:space="preserve"> </w:t>
      </w:r>
      <w:r w:rsidR="007C74DE" w:rsidRPr="007C74DE">
        <w:rPr>
          <w:rFonts w:hint="eastAsia"/>
          <w:b/>
          <w:bCs/>
          <w:szCs w:val="24"/>
          <w:lang w:eastAsia="zh-CN"/>
        </w:rPr>
        <w:t>窄带正交频分复用电力线通信收发器</w:t>
      </w:r>
      <w:r w:rsidR="007C74DE" w:rsidRPr="007C74DE">
        <w:rPr>
          <w:b/>
          <w:bCs/>
          <w:szCs w:val="24"/>
          <w:lang w:eastAsia="zh-CN"/>
        </w:rPr>
        <w:t xml:space="preserve"> – </w:t>
      </w:r>
      <w:r w:rsidR="007C74DE" w:rsidRPr="007C74DE">
        <w:rPr>
          <w:rFonts w:hint="eastAsia"/>
          <w:b/>
          <w:bCs/>
          <w:szCs w:val="24"/>
          <w:lang w:eastAsia="zh-CN"/>
        </w:rPr>
        <w:t>功率频谱密度规范</w:t>
      </w:r>
    </w:p>
    <w:p w:rsidR="007C415C" w:rsidRPr="007C415C" w:rsidRDefault="007C415C" w:rsidP="005A762A">
      <w:pPr>
        <w:rPr>
          <w:b/>
          <w:bCs/>
          <w:lang w:eastAsia="zh-CN"/>
        </w:rPr>
      </w:pPr>
      <w:r w:rsidRPr="007C415C">
        <w:rPr>
          <w:rFonts w:hint="eastAsia"/>
          <w:b/>
          <w:bCs/>
          <w:lang w:eastAsia="zh-CN"/>
        </w:rPr>
        <w:t>COM 15-R</w:t>
      </w:r>
      <w:r w:rsidR="00872E4D">
        <w:rPr>
          <w:rFonts w:hint="eastAsia"/>
          <w:b/>
          <w:bCs/>
          <w:lang w:eastAsia="zh-CN"/>
        </w:rPr>
        <w:t>2</w:t>
      </w:r>
      <w:r w:rsidR="005A762A">
        <w:rPr>
          <w:rFonts w:hint="eastAsia"/>
          <w:b/>
          <w:bCs/>
          <w:lang w:eastAsia="zh-CN"/>
        </w:rPr>
        <w:t>号报告</w:t>
      </w:r>
      <w:r w:rsidR="00872E4D">
        <w:rPr>
          <w:rFonts w:hint="eastAsia"/>
          <w:b/>
          <w:bCs/>
          <w:szCs w:val="24"/>
          <w:lang w:val="en-US" w:eastAsia="zh-CN"/>
        </w:rPr>
        <w:t>（</w:t>
      </w:r>
      <w:r w:rsidR="005A762A">
        <w:rPr>
          <w:rFonts w:hint="eastAsia"/>
          <w:b/>
          <w:bCs/>
          <w:szCs w:val="24"/>
          <w:lang w:val="en-US" w:eastAsia="zh-CN"/>
        </w:rPr>
        <w:t>即将公布</w:t>
      </w:r>
      <w:r w:rsidR="00872E4D">
        <w:rPr>
          <w:rFonts w:hint="eastAsia"/>
          <w:b/>
          <w:bCs/>
          <w:szCs w:val="24"/>
          <w:lang w:val="en-US" w:eastAsia="zh-CN"/>
        </w:rPr>
        <w:t>）</w:t>
      </w:r>
    </w:p>
    <w:p w:rsidR="007C415C" w:rsidRPr="007C415C" w:rsidRDefault="007C415C">
      <w:pPr>
        <w:rPr>
          <w:b/>
          <w:bCs/>
          <w:lang w:eastAsia="zh-CN"/>
        </w:rPr>
      </w:pPr>
      <w:r w:rsidRPr="007C415C">
        <w:rPr>
          <w:rFonts w:hint="eastAsia"/>
          <w:b/>
          <w:bCs/>
          <w:lang w:eastAsia="zh-CN"/>
        </w:rPr>
        <w:t>概要</w:t>
      </w:r>
    </w:p>
    <w:p w:rsidR="007C415C" w:rsidRDefault="007C415C" w:rsidP="007C74D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 G.99</w:t>
      </w:r>
      <w:r w:rsidR="007C74DE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 w:rsidR="007C74DE">
        <w:rPr>
          <w:rFonts w:hint="eastAsia"/>
          <w:lang w:eastAsia="zh-CN"/>
        </w:rPr>
        <w:t>2</w:t>
      </w:r>
      <w:r w:rsidR="00811A8F">
        <w:rPr>
          <w:rFonts w:hint="eastAsia"/>
          <w:lang w:eastAsia="zh-CN"/>
        </w:rPr>
        <w:t>年）建议书修正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包含：</w:t>
      </w:r>
    </w:p>
    <w:p w:rsidR="007C415C" w:rsidRPr="00F56ECE" w:rsidRDefault="00445896" w:rsidP="00D87A55">
      <w:r>
        <w:t>•</w:t>
      </w:r>
      <w:r>
        <w:rPr>
          <w:rFonts w:hint="eastAsia"/>
          <w:lang w:eastAsia="zh-CN"/>
        </w:rPr>
        <w:tab/>
      </w:r>
      <w:r w:rsidR="00D87A55">
        <w:rPr>
          <w:rFonts w:hint="eastAsia"/>
          <w:lang w:eastAsia="zh-CN"/>
        </w:rPr>
        <w:t>一个</w:t>
      </w:r>
      <w:proofErr w:type="spellStart"/>
      <w:r w:rsidR="00D87A55" w:rsidRPr="009E5251">
        <w:t>ARIB</w:t>
      </w:r>
      <w:proofErr w:type="spellEnd"/>
      <w:r w:rsidR="00D87A55" w:rsidRPr="00B73ED7">
        <w:rPr>
          <w:rFonts w:hint="eastAsia"/>
          <w:lang w:val="zh-CN" w:eastAsia="zh-CN"/>
        </w:rPr>
        <w:t>频段规划</w:t>
      </w:r>
      <w:r w:rsidR="00D87A55">
        <w:rPr>
          <w:rFonts w:hint="eastAsia"/>
          <w:lang w:eastAsia="zh-CN"/>
        </w:rPr>
        <w:t>的</w:t>
      </w:r>
      <w:r w:rsidR="00D87A55" w:rsidRPr="00D87A55">
        <w:rPr>
          <w:rFonts w:hint="eastAsia"/>
          <w:lang w:eastAsia="zh-CN"/>
        </w:rPr>
        <w:t xml:space="preserve">ITU-T </w:t>
      </w:r>
      <w:r w:rsidR="00D87A55" w:rsidRPr="00D87A55">
        <w:rPr>
          <w:lang w:eastAsia="zh-CN"/>
        </w:rPr>
        <w:t>G</w:t>
      </w:r>
      <w:r w:rsidR="00D87A55" w:rsidRPr="005D13CD">
        <w:rPr>
          <w:lang w:eastAsia="zh-CN"/>
        </w:rPr>
        <w:t>.</w:t>
      </w:r>
      <w:r w:rsidR="00D87A55">
        <w:rPr>
          <w:rFonts w:hint="eastAsia"/>
          <w:lang w:eastAsia="zh-CN"/>
        </w:rPr>
        <w:t>9902</w:t>
      </w:r>
      <w:r w:rsidR="00D87A55">
        <w:rPr>
          <w:rFonts w:hint="eastAsia"/>
          <w:lang w:eastAsia="zh-CN"/>
        </w:rPr>
        <w:t>收发器</w:t>
      </w:r>
      <w:r>
        <w:rPr>
          <w:rFonts w:hint="eastAsia"/>
          <w:lang w:eastAsia="zh-CN"/>
        </w:rPr>
        <w:t>。</w:t>
      </w:r>
    </w:p>
    <w:p w:rsidR="007C415C" w:rsidRDefault="00445896" w:rsidP="00D87A55">
      <w:pPr>
        <w:rPr>
          <w:lang w:eastAsia="zh-CN"/>
        </w:rPr>
      </w:pPr>
      <w:r>
        <w:t>•</w:t>
      </w:r>
      <w:r>
        <w:rPr>
          <w:rFonts w:hint="eastAsia"/>
          <w:lang w:eastAsia="zh-CN"/>
        </w:rPr>
        <w:tab/>
      </w:r>
      <w:r w:rsidR="00D87A55">
        <w:rPr>
          <w:rFonts w:hint="eastAsia"/>
          <w:lang w:eastAsia="zh-CN"/>
        </w:rPr>
        <w:t>一个</w:t>
      </w:r>
      <w:proofErr w:type="spellStart"/>
      <w:r w:rsidR="00D87A55" w:rsidRPr="00D87A55">
        <w:rPr>
          <w:lang w:eastAsia="zh-CN"/>
        </w:rPr>
        <w:t>CENELE</w:t>
      </w:r>
      <w:r w:rsidR="00D87A55" w:rsidRPr="00D87A55">
        <w:rPr>
          <w:rFonts w:hint="eastAsia"/>
          <w:lang w:eastAsia="zh-CN"/>
        </w:rPr>
        <w:t>A</w:t>
      </w:r>
      <w:proofErr w:type="spellEnd"/>
      <w:r w:rsidR="00D87A55" w:rsidRPr="00D87A55">
        <w:rPr>
          <w:lang w:eastAsia="zh-CN"/>
        </w:rPr>
        <w:t>-B</w:t>
      </w:r>
      <w:r w:rsidR="00D87A55" w:rsidRPr="00B73ED7">
        <w:rPr>
          <w:rFonts w:hint="eastAsia"/>
          <w:lang w:val="zh-CN" w:eastAsia="zh-CN"/>
        </w:rPr>
        <w:t>频段规划</w:t>
      </w:r>
      <w:r w:rsidR="00D87A55">
        <w:rPr>
          <w:rFonts w:hint="eastAsia"/>
          <w:lang w:val="zh-CN" w:eastAsia="zh-CN"/>
        </w:rPr>
        <w:t>的</w:t>
      </w:r>
      <w:r w:rsidR="00D87A55" w:rsidRPr="00D87A55">
        <w:rPr>
          <w:rFonts w:hint="eastAsia"/>
          <w:lang w:eastAsia="zh-CN"/>
        </w:rPr>
        <w:t xml:space="preserve">ITU-T </w:t>
      </w:r>
      <w:r w:rsidR="00D87A55" w:rsidRPr="00D87A55">
        <w:rPr>
          <w:lang w:eastAsia="zh-CN"/>
        </w:rPr>
        <w:t>G</w:t>
      </w:r>
      <w:r w:rsidR="00D87A55" w:rsidRPr="005D13CD">
        <w:rPr>
          <w:lang w:eastAsia="zh-CN"/>
        </w:rPr>
        <w:t>.</w:t>
      </w:r>
      <w:r w:rsidR="00D87A55">
        <w:rPr>
          <w:rFonts w:hint="eastAsia"/>
          <w:lang w:eastAsia="zh-CN"/>
        </w:rPr>
        <w:t>9903</w:t>
      </w:r>
      <w:r w:rsidR="00D87A55">
        <w:rPr>
          <w:rFonts w:hint="eastAsia"/>
          <w:lang w:eastAsia="zh-CN"/>
        </w:rPr>
        <w:t>收发器</w:t>
      </w:r>
      <w:r>
        <w:rPr>
          <w:rFonts w:hint="eastAsia"/>
          <w:lang w:eastAsia="zh-CN"/>
        </w:rPr>
        <w:t>。</w:t>
      </w:r>
    </w:p>
    <w:p w:rsidR="00D87A55" w:rsidRDefault="00D87A55" w:rsidP="0032202E">
      <w:pPr>
        <w:pStyle w:val="Reasons"/>
        <w:rPr>
          <w:rFonts w:eastAsiaTheme="minorEastAsia"/>
          <w:lang w:eastAsia="zh-CN"/>
        </w:rPr>
      </w:pPr>
    </w:p>
    <w:p w:rsidR="00973662" w:rsidRPr="00973662" w:rsidRDefault="00973662" w:rsidP="0032202E">
      <w:pPr>
        <w:pStyle w:val="Reasons"/>
        <w:rPr>
          <w:rFonts w:eastAsiaTheme="minorEastAsia"/>
          <w:lang w:eastAsia="zh-CN"/>
        </w:rPr>
      </w:pPr>
    </w:p>
    <w:p w:rsidR="00D87A55" w:rsidRDefault="00D87A55">
      <w:pPr>
        <w:jc w:val="center"/>
      </w:pPr>
      <w:r>
        <w:t>______________</w:t>
      </w:r>
    </w:p>
    <w:sectPr w:rsidR="00D87A5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5C" w:rsidRDefault="007C415C">
      <w:r>
        <w:separator/>
      </w:r>
    </w:p>
  </w:endnote>
  <w:endnote w:type="continuationSeparator" w:id="0">
    <w:p w:rsidR="007C415C" w:rsidRDefault="007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Pr="00170283" w:rsidRDefault="00170283" w:rsidP="001702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eastAsia="Times New Roman"/>
        <w:caps/>
        <w:sz w:val="16"/>
        <w:lang w:val="fr-CH"/>
      </w:rPr>
    </w:pPr>
    <w:r w:rsidRPr="00170283">
      <w:rPr>
        <w:rFonts w:eastAsia="Times New Roman"/>
        <w:caps/>
        <w:sz w:val="16"/>
        <w:lang w:val="fr-CH"/>
      </w:rPr>
      <w:t>ITU-T\BUREAU\</w:t>
    </w:r>
    <w:proofErr w:type="spellStart"/>
    <w:r w:rsidRPr="00170283">
      <w:rPr>
        <w:rFonts w:eastAsia="Times New Roman"/>
        <w:caps/>
        <w:sz w:val="16"/>
        <w:lang w:val="fr-CH"/>
      </w:rPr>
      <w:t>CIRC</w:t>
    </w:r>
    <w:proofErr w:type="spellEnd"/>
    <w:r w:rsidRPr="00170283">
      <w:rPr>
        <w:rFonts w:eastAsia="Times New Roman"/>
        <w:caps/>
        <w:sz w:val="16"/>
        <w:lang w:val="fr-CH"/>
      </w:rPr>
      <w:t>\008</w:t>
    </w:r>
    <w:r>
      <w:rPr>
        <w:rFonts w:eastAsia="Times New Roman"/>
        <w:caps/>
        <w:sz w:val="16"/>
        <w:lang w:val="fr-CH"/>
      </w:rPr>
      <w:t>C</w:t>
    </w:r>
    <w:r w:rsidRPr="00170283">
      <w:rPr>
        <w:rFonts w:eastAsia="Times New Roman"/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Default="007C415C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7C415C" w:rsidRDefault="007C415C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 xml:space="preserve">Telegram ITU </w:t>
    </w:r>
    <w:proofErr w:type="spellStart"/>
    <w:r>
      <w:rPr>
        <w:rFonts w:ascii="Futura Lt BT" w:hAnsi="Futura Lt BT"/>
        <w:sz w:val="18"/>
      </w:rPr>
      <w:t>GENEVE</w:t>
    </w:r>
    <w:proofErr w:type="spellEnd"/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7C415C" w:rsidRDefault="007C415C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5C" w:rsidRDefault="007C415C">
      <w:r>
        <w:separator/>
      </w:r>
    </w:p>
  </w:footnote>
  <w:footnote w:type="continuationSeparator" w:id="0">
    <w:p w:rsidR="007C415C" w:rsidRDefault="007C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Pr="007C3A68" w:rsidRDefault="007C415C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170283">
      <w:rPr>
        <w:noProof/>
        <w:sz w:val="18"/>
        <w:szCs w:val="18"/>
      </w:rPr>
      <w:t>2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5D"/>
    <w:rsid w:val="0002785B"/>
    <w:rsid w:val="00027EE3"/>
    <w:rsid w:val="00081BA5"/>
    <w:rsid w:val="00090E72"/>
    <w:rsid w:val="00094C0B"/>
    <w:rsid w:val="000B032E"/>
    <w:rsid w:val="000C09E9"/>
    <w:rsid w:val="00117471"/>
    <w:rsid w:val="00160A43"/>
    <w:rsid w:val="00170283"/>
    <w:rsid w:val="00184A34"/>
    <w:rsid w:val="00234A9B"/>
    <w:rsid w:val="002576B9"/>
    <w:rsid w:val="00282732"/>
    <w:rsid w:val="00284869"/>
    <w:rsid w:val="0029073F"/>
    <w:rsid w:val="002E05E3"/>
    <w:rsid w:val="00303A2A"/>
    <w:rsid w:val="003064AD"/>
    <w:rsid w:val="00334A24"/>
    <w:rsid w:val="0035674D"/>
    <w:rsid w:val="003F1CCA"/>
    <w:rsid w:val="00445896"/>
    <w:rsid w:val="004532F9"/>
    <w:rsid w:val="00464015"/>
    <w:rsid w:val="004E592F"/>
    <w:rsid w:val="00500EB3"/>
    <w:rsid w:val="00584FC0"/>
    <w:rsid w:val="005A762A"/>
    <w:rsid w:val="005B1F3E"/>
    <w:rsid w:val="005C26FD"/>
    <w:rsid w:val="0060312A"/>
    <w:rsid w:val="00627AE8"/>
    <w:rsid w:val="0063445E"/>
    <w:rsid w:val="006819A1"/>
    <w:rsid w:val="006D22B1"/>
    <w:rsid w:val="006D42C6"/>
    <w:rsid w:val="0070588A"/>
    <w:rsid w:val="007568DA"/>
    <w:rsid w:val="007669A2"/>
    <w:rsid w:val="007C3A68"/>
    <w:rsid w:val="007C415C"/>
    <w:rsid w:val="007C74DE"/>
    <w:rsid w:val="00811A8F"/>
    <w:rsid w:val="0081495A"/>
    <w:rsid w:val="00841612"/>
    <w:rsid w:val="0084317A"/>
    <w:rsid w:val="0084436D"/>
    <w:rsid w:val="00872E4D"/>
    <w:rsid w:val="00897690"/>
    <w:rsid w:val="008B2BDA"/>
    <w:rsid w:val="009128F1"/>
    <w:rsid w:val="009424FC"/>
    <w:rsid w:val="00956D38"/>
    <w:rsid w:val="009727EA"/>
    <w:rsid w:val="00973662"/>
    <w:rsid w:val="009B20CB"/>
    <w:rsid w:val="009C2FF6"/>
    <w:rsid w:val="009D2C0E"/>
    <w:rsid w:val="009D78D0"/>
    <w:rsid w:val="00A1090D"/>
    <w:rsid w:val="00A16AB0"/>
    <w:rsid w:val="00A77163"/>
    <w:rsid w:val="00A85153"/>
    <w:rsid w:val="00B56B75"/>
    <w:rsid w:val="00BB5392"/>
    <w:rsid w:val="00BC7AEE"/>
    <w:rsid w:val="00BE339D"/>
    <w:rsid w:val="00C03E87"/>
    <w:rsid w:val="00C6016A"/>
    <w:rsid w:val="00C7008A"/>
    <w:rsid w:val="00C916ED"/>
    <w:rsid w:val="00CB1804"/>
    <w:rsid w:val="00D34F86"/>
    <w:rsid w:val="00D3772C"/>
    <w:rsid w:val="00D87A55"/>
    <w:rsid w:val="00DB3E5D"/>
    <w:rsid w:val="00DD686C"/>
    <w:rsid w:val="00DE329E"/>
    <w:rsid w:val="00E131F8"/>
    <w:rsid w:val="00E27F58"/>
    <w:rsid w:val="00E35907"/>
    <w:rsid w:val="00E4487E"/>
    <w:rsid w:val="00E47AFF"/>
    <w:rsid w:val="00EB0BAC"/>
    <w:rsid w:val="00F07A3C"/>
    <w:rsid w:val="00F2224B"/>
    <w:rsid w:val="00F346AB"/>
    <w:rsid w:val="00F541FB"/>
    <w:rsid w:val="00F9383A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10</TotalTime>
  <Pages>3</Pages>
  <Words>1034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1464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RC</cp:lastModifiedBy>
  <cp:revision>22</cp:revision>
  <cp:lastPrinted>2013-02-12T10:10:00Z</cp:lastPrinted>
  <dcterms:created xsi:type="dcterms:W3CDTF">2013-02-12T09:34:00Z</dcterms:created>
  <dcterms:modified xsi:type="dcterms:W3CDTF">2013-02-14T13:20:00Z</dcterms:modified>
</cp:coreProperties>
</file>