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63"/>
        <w:bidiVisual/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C5505" w:rsidRPr="00C56944" w:rsidTr="00FB5466">
        <w:trPr>
          <w:cantSplit/>
          <w:jc w:val="center"/>
        </w:trPr>
        <w:tc>
          <w:tcPr>
            <w:tcW w:w="6803" w:type="dxa"/>
            <w:vAlign w:val="center"/>
          </w:tcPr>
          <w:p w:rsidR="00DC5505" w:rsidRPr="00BB168F" w:rsidRDefault="00DC5505" w:rsidP="00FB5466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1031DA" w:rsidP="00FB5466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21815" cy="716280"/>
                  <wp:effectExtent l="0" t="0" r="6985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4D" w:rsidRDefault="00F5034D" w:rsidP="002A428E">
      <w:pPr>
        <w:spacing w:before="0"/>
        <w:rPr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DC5505" w:rsidP="00C9437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DC5505">
              <w:rPr>
                <w:rFonts w:hint="cs"/>
                <w:rtl/>
              </w:rPr>
              <w:t>جنيف،</w:t>
            </w:r>
            <w:r w:rsidR="00507031">
              <w:rPr>
                <w:rFonts w:hint="cs"/>
                <w:rtl/>
                <w:lang w:bidi="ar-SY"/>
              </w:rPr>
              <w:t xml:space="preserve"> </w:t>
            </w:r>
            <w:r w:rsidR="00C9437D">
              <w:rPr>
                <w:lang w:bidi="ar-SY"/>
              </w:rPr>
              <w:t>31</w:t>
            </w:r>
            <w:r w:rsidR="00030425">
              <w:rPr>
                <w:rFonts w:hint="cs"/>
                <w:rtl/>
                <w:lang w:bidi="ar-SY"/>
              </w:rPr>
              <w:t xml:space="preserve"> </w:t>
            </w:r>
            <w:r w:rsidR="00C9437D">
              <w:rPr>
                <w:rFonts w:hint="cs"/>
                <w:rtl/>
                <w:lang w:bidi="ar-SY"/>
              </w:rPr>
              <w:t>يناير</w:t>
            </w:r>
            <w:r w:rsidR="00507031">
              <w:rPr>
                <w:rFonts w:hint="cs"/>
                <w:rtl/>
                <w:lang w:bidi="ar-SY"/>
              </w:rPr>
              <w:t xml:space="preserve"> </w:t>
            </w:r>
            <w:r w:rsidR="00C9437D">
              <w:rPr>
                <w:lang w:bidi="ar-SY"/>
              </w:rPr>
              <w:t>2013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1344C5" w:rsidRPr="00FB5466" w:rsidRDefault="00DC5505" w:rsidP="00C9437D">
            <w:pPr>
              <w:tabs>
                <w:tab w:val="left" w:pos="4111"/>
              </w:tabs>
              <w:spacing w:before="20" w:after="60" w:line="28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rPr>
                <w:rFonts w:hint="cs"/>
                <w:rtl/>
                <w:lang w:bidi="ar-SY"/>
              </w:rPr>
              <w:t>الهاتف</w:t>
            </w:r>
            <w:r w:rsidR="001344C5" w:rsidRPr="00DC5505">
              <w:rPr>
                <w:rFonts w:hint="cs"/>
                <w:rtl/>
              </w:rPr>
              <w:t>:</w:t>
            </w:r>
            <w:r w:rsidR="001344C5">
              <w:rPr>
                <w:rtl/>
              </w:rPr>
              <w:br/>
            </w:r>
            <w:r w:rsidR="001344C5" w:rsidRPr="00DC5505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1344C5" w:rsidRPr="00DC5505" w:rsidRDefault="00CF1B69" w:rsidP="00C9437D">
            <w:pPr>
              <w:tabs>
                <w:tab w:val="left" w:pos="4111"/>
              </w:tabs>
              <w:spacing w:before="20" w:line="280" w:lineRule="exact"/>
              <w:ind w:left="57"/>
              <w:rPr>
                <w:bCs/>
                <w:rtl/>
                <w:lang w:bidi="ar-EG"/>
              </w:rPr>
            </w:pPr>
            <w:r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1344C5">
              <w:rPr>
                <w:b/>
              </w:rPr>
              <w:t> </w:t>
            </w:r>
            <w:r w:rsidR="00C9437D">
              <w:rPr>
                <w:b/>
              </w:rPr>
              <w:t>005</w:t>
            </w:r>
            <w:r w:rsidR="001344C5">
              <w:rPr>
                <w:rFonts w:hint="cs"/>
                <w:b/>
                <w:rtl/>
                <w:lang w:bidi="ar-SY"/>
              </w:rPr>
              <w:br/>
            </w:r>
            <w:r w:rsidR="00507031">
              <w:rPr>
                <w:bCs/>
              </w:rPr>
              <w:t>TSB</w:t>
            </w:r>
            <w:r w:rsidR="001344C5">
              <w:rPr>
                <w:bCs/>
              </w:rPr>
              <w:t> </w:t>
            </w:r>
            <w:r w:rsidR="00507031">
              <w:rPr>
                <w:bCs/>
              </w:rPr>
              <w:t>Workshops/P.R.</w:t>
            </w:r>
            <w:r w:rsidR="001344C5">
              <w:rPr>
                <w:bCs/>
                <w:rtl/>
                <w:lang w:bidi="ar-SY"/>
              </w:rPr>
              <w:br/>
            </w:r>
            <w:r w:rsidR="001344C5">
              <w:rPr>
                <w:bCs/>
                <w:rtl/>
                <w:lang w:bidi="ar-SY"/>
              </w:rPr>
              <w:br/>
            </w:r>
            <w:r w:rsidR="001344C5">
              <w:t>+41 22 730 </w:t>
            </w:r>
            <w:r w:rsidR="00030425">
              <w:t>5591</w:t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t>+41</w:t>
            </w:r>
            <w:r w:rsidR="001344C5">
              <w:t> </w:t>
            </w:r>
            <w:r w:rsidR="001344C5" w:rsidRPr="00DC5505">
              <w:t>22</w:t>
            </w:r>
            <w:r w:rsidR="001344C5">
              <w:t> </w:t>
            </w:r>
            <w:r w:rsidR="001344C5" w:rsidRPr="00DC5505">
              <w:t>730</w:t>
            </w:r>
            <w:r w:rsidR="001344C5">
              <w:t> </w:t>
            </w:r>
            <w:r w:rsidR="001344C5" w:rsidRPr="00DC5505">
              <w:t>5853</w:t>
            </w:r>
          </w:p>
        </w:tc>
        <w:tc>
          <w:tcPr>
            <w:tcW w:w="4760" w:type="dxa"/>
          </w:tcPr>
          <w:p w:rsidR="00DC5505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إدارات الدول الأعضاء في الاتحاد؛</w:t>
            </w:r>
          </w:p>
          <w:p w:rsidR="00507031" w:rsidRDefault="00507031" w:rsidP="00B341A3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إلى أعضاء </w:t>
            </w:r>
            <w:r w:rsidR="00B341A3">
              <w:rPr>
                <w:rFonts w:hint="cs"/>
                <w:rtl/>
                <w:lang w:bidi="ar-EG"/>
              </w:rPr>
              <w:t>قطاع تقييس الاتصالات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507031" w:rsidRDefault="00507031" w:rsidP="00B341A3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المنتسبين إلى</w:t>
            </w:r>
            <w:r w:rsidR="003928BA">
              <w:rPr>
                <w:rFonts w:hint="cs"/>
                <w:rtl/>
                <w:lang w:bidi="ar-EG"/>
              </w:rPr>
              <w:t xml:space="preserve"> </w:t>
            </w:r>
            <w:r w:rsidR="00B341A3">
              <w:rPr>
                <w:rFonts w:hint="cs"/>
                <w:rtl/>
                <w:lang w:bidi="ar-EG"/>
              </w:rPr>
              <w:t>قطاع تقييس الاتصالات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507031" w:rsidRPr="00DC5505" w:rsidRDefault="00507031" w:rsidP="00B341A3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إلى الهيئات الأكاديمية المنضمة إلى </w:t>
            </w:r>
            <w:r w:rsidR="00B341A3">
              <w:rPr>
                <w:rFonts w:hint="cs"/>
                <w:rtl/>
                <w:lang w:bidi="ar-EG"/>
              </w:rPr>
              <w:t>قطاع تقييس الاتصالات</w:t>
            </w: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C9437D" w:rsidRDefault="00C9437D" w:rsidP="00C17749">
            <w:pPr>
              <w:spacing w:before="60" w:after="60" w:line="280" w:lineRule="exact"/>
              <w:ind w:left="57"/>
              <w:rPr>
                <w:rtl/>
              </w:rPr>
            </w:pPr>
          </w:p>
          <w:p w:rsidR="00DC5505" w:rsidRPr="00DC5505" w:rsidRDefault="00C9437D" w:rsidP="00C17749">
            <w:pPr>
              <w:spacing w:before="60" w:after="60" w:line="280" w:lineRule="exact"/>
              <w:ind w:left="57"/>
            </w:pPr>
            <w:r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C9437D" w:rsidRDefault="00C9437D" w:rsidP="00C9437D">
            <w:pPr>
              <w:tabs>
                <w:tab w:val="left" w:pos="4111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</w:p>
          <w:p w:rsidR="00507031" w:rsidRPr="00DC5505" w:rsidRDefault="006C7149" w:rsidP="00C17749">
            <w:pPr>
              <w:tabs>
                <w:tab w:val="left" w:pos="4111"/>
              </w:tabs>
              <w:spacing w:before="60" w:after="60" w:line="280" w:lineRule="exact"/>
              <w:ind w:left="57"/>
              <w:jc w:val="left"/>
            </w:pPr>
            <w:hyperlink r:id="rId10" w:history="1">
              <w:r w:rsidR="00C9437D" w:rsidRPr="00F4753F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DC5505" w:rsidRPr="00DC5505" w:rsidRDefault="00DC5505" w:rsidP="00C17749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57"/>
              <w:rPr>
                <w:b/>
                <w:bCs/>
                <w:rtl/>
              </w:rPr>
            </w:pPr>
            <w:r w:rsidRPr="00DC5505">
              <w:rPr>
                <w:rFonts w:hint="cs"/>
                <w:b/>
                <w:bCs/>
                <w:rtl/>
              </w:rPr>
              <w:t>نسخة إلى:</w:t>
            </w:r>
          </w:p>
          <w:p w:rsidR="00DC5505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رؤساء لجان الدراسات </w:t>
            </w:r>
            <w:r>
              <w:rPr>
                <w:rFonts w:hint="cs"/>
                <w:rtl/>
                <w:lang w:bidi="ar-EG"/>
              </w:rPr>
              <w:t>بقطاع تقييس الاتصالات ونوابهم؛</w:t>
            </w:r>
          </w:p>
          <w:p w:rsidR="00507031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مكتب تنمية الاتصالات؛</w:t>
            </w:r>
          </w:p>
          <w:p w:rsidR="00507031" w:rsidRDefault="00507031" w:rsidP="00C17749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مكتب الاتصالات الراديوية؛</w:t>
            </w:r>
          </w:p>
          <w:p w:rsidR="00507031" w:rsidRDefault="00507031" w:rsidP="006401EA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030425">
              <w:rPr>
                <w:rFonts w:hint="cs"/>
                <w:rtl/>
                <w:lang w:bidi="ar-EG"/>
              </w:rPr>
              <w:t>مدير</w:t>
            </w:r>
            <w:r w:rsidR="001D01B7">
              <w:rPr>
                <w:rFonts w:hint="cs"/>
                <w:rtl/>
                <w:lang w:bidi="ar-EG"/>
              </w:rPr>
              <w:t xml:space="preserve"> المك</w:t>
            </w:r>
            <w:r w:rsidR="00030425">
              <w:rPr>
                <w:rFonts w:hint="cs"/>
                <w:rtl/>
                <w:lang w:bidi="ar-EG"/>
              </w:rPr>
              <w:t>تب الإقليمي للاتحاد</w:t>
            </w:r>
            <w:r w:rsidR="006401EA">
              <w:rPr>
                <w:rFonts w:hint="cs"/>
                <w:rtl/>
                <w:lang w:bidi="ar-EG"/>
              </w:rPr>
              <w:t xml:space="preserve"> في بانكوك</w:t>
            </w:r>
            <w:r w:rsidR="00791CCE">
              <w:rPr>
                <w:rFonts w:hint="cs"/>
                <w:rtl/>
                <w:lang w:bidi="ar-EG"/>
              </w:rPr>
              <w:t>؛</w:t>
            </w:r>
          </w:p>
          <w:p w:rsidR="00507031" w:rsidRPr="00DC5505" w:rsidRDefault="0035089C" w:rsidP="00C17749">
            <w:pPr>
              <w:tabs>
                <w:tab w:val="left" w:pos="284"/>
                <w:tab w:val="left" w:pos="4111"/>
              </w:tabs>
              <w:spacing w:before="20" w:after="1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البعثة الدائمة </w:t>
            </w:r>
            <w:r w:rsidR="00F54006">
              <w:rPr>
                <w:rFonts w:hint="cs"/>
                <w:rtl/>
                <w:lang w:bidi="ar-EG"/>
              </w:rPr>
              <w:t>للهند</w:t>
            </w:r>
            <w:r w:rsidR="00030425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في جنيف</w:t>
            </w: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F93BFA">
            <w:pPr>
              <w:spacing w:before="0" w:line="2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F93BFA">
            <w:pPr>
              <w:tabs>
                <w:tab w:val="left" w:pos="4111"/>
              </w:tabs>
              <w:spacing w:before="0" w:line="200" w:lineRule="exact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F93BFA">
            <w:pPr>
              <w:tabs>
                <w:tab w:val="left" w:pos="284"/>
                <w:tab w:val="left" w:pos="4111"/>
              </w:tabs>
              <w:spacing w:before="0" w:line="20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FD07E7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C2FB2" w:rsidRPr="00B94FC0" w:rsidRDefault="00507031" w:rsidP="00FD07E7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lang w:bidi="ar-EG"/>
              </w:rPr>
            </w:pPr>
            <w:r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ورشة </w:t>
            </w:r>
            <w:r w:rsidR="00240FE5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عمل</w:t>
            </w:r>
            <w:r w:rsidR="002E55DD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 </w:t>
            </w:r>
            <w:r w:rsidR="00240FE5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الات</w:t>
            </w:r>
            <w:r w:rsidR="00650973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‍</w:t>
            </w:r>
            <w:r w:rsidR="00240FE5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حاد </w:t>
            </w:r>
            <w:r w:rsidR="00BF1AE0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بشأن "الابتكارات في تكنولوجيا ال</w:t>
            </w:r>
            <w:r w:rsidR="00650973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‍</w:t>
            </w:r>
            <w:r w:rsidR="00BF1AE0" w:rsidRPr="00BF1AE0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معلومات والاتصالات في الاقتصادات الناشئة</w:t>
            </w:r>
            <w:r w:rsidR="00BF1AE0" w:rsidRPr="00BF1AE0">
              <w:rPr>
                <w:rFonts w:hint="cs"/>
                <w:b/>
                <w:bCs/>
                <w:spacing w:val="-4"/>
                <w:rtl/>
                <w:lang w:bidi="ar-SY"/>
              </w:rPr>
              <w:t>" -</w:t>
            </w:r>
            <w:r w:rsidR="00BF1AE0">
              <w:rPr>
                <w:rFonts w:hint="cs"/>
                <w:b/>
                <w:bCs/>
                <w:rtl/>
                <w:lang w:bidi="ar-SY"/>
              </w:rPr>
              <w:t xml:space="preserve"> نيودلهي، الهند، </w:t>
            </w:r>
            <w:r w:rsidR="00BF1AE0">
              <w:rPr>
                <w:b/>
                <w:bCs/>
                <w:lang w:bidi="ar-SY"/>
              </w:rPr>
              <w:t>14</w:t>
            </w:r>
            <w:r w:rsidR="00BF1AE0">
              <w:rPr>
                <w:rFonts w:hint="cs"/>
                <w:b/>
                <w:bCs/>
                <w:rtl/>
                <w:lang w:bidi="ar-EG"/>
              </w:rPr>
              <w:t xml:space="preserve"> مارس </w:t>
            </w:r>
            <w:r w:rsidR="00BF1AE0">
              <w:rPr>
                <w:b/>
                <w:bCs/>
                <w:lang w:bidi="ar-EG"/>
              </w:rPr>
              <w:t>2013</w:t>
            </w:r>
          </w:p>
        </w:tc>
      </w:tr>
    </w:tbl>
    <w:p w:rsidR="00DC5505" w:rsidRPr="004A05B3" w:rsidRDefault="00DC5505" w:rsidP="009572C2">
      <w:pPr>
        <w:spacing w:before="600"/>
        <w:rPr>
          <w:rtl/>
        </w:rPr>
      </w:pPr>
      <w:r w:rsidRPr="004A05B3">
        <w:rPr>
          <w:rFonts w:hint="cs"/>
          <w:rtl/>
        </w:rPr>
        <w:t>حضرات السادة والسيدات،</w:t>
      </w:r>
    </w:p>
    <w:p w:rsidR="00DC5505" w:rsidRPr="004A05B3" w:rsidRDefault="00431A19" w:rsidP="009572C2">
      <w:pPr>
        <w:tabs>
          <w:tab w:val="left" w:pos="2238"/>
        </w:tabs>
        <w:rPr>
          <w:rtl/>
        </w:rPr>
      </w:pPr>
      <w:r w:rsidRPr="004A05B3">
        <w:rPr>
          <w:rFonts w:hint="cs"/>
          <w:rtl/>
        </w:rPr>
        <w:t>ت</w:t>
      </w:r>
      <w:r w:rsidR="00325AD7">
        <w:rPr>
          <w:rFonts w:hint="cs"/>
          <w:rtl/>
        </w:rPr>
        <w:t>‍</w:t>
      </w:r>
      <w:r w:rsidRPr="004A05B3">
        <w:rPr>
          <w:rFonts w:hint="cs"/>
          <w:rtl/>
        </w:rPr>
        <w:t>حية طيبة وبعد،</w:t>
      </w:r>
    </w:p>
    <w:p w:rsidR="00E81204" w:rsidRPr="002F70ED" w:rsidRDefault="00507031" w:rsidP="009572C2">
      <w:pPr>
        <w:rPr>
          <w:spacing w:val="-2"/>
          <w:rtl/>
          <w:lang w:bidi="ar-EG"/>
        </w:rPr>
      </w:pPr>
      <w:r w:rsidRPr="004A05B3">
        <w:rPr>
          <w:lang w:bidi="ar-EG"/>
        </w:rPr>
        <w:t>1</w:t>
      </w:r>
      <w:r w:rsidRPr="004A05B3">
        <w:rPr>
          <w:lang w:bidi="ar-EG"/>
        </w:rPr>
        <w:tab/>
      </w:r>
      <w:r w:rsidR="00325AD7" w:rsidRPr="002F70ED">
        <w:rPr>
          <w:rFonts w:hint="cs"/>
          <w:spacing w:val="-2"/>
          <w:rtl/>
          <w:lang w:bidi="ar-SY"/>
        </w:rPr>
        <w:t>بدعوة كري</w:t>
      </w:r>
      <w:r w:rsidR="00536CE5" w:rsidRPr="002F70ED">
        <w:rPr>
          <w:rFonts w:hint="cs"/>
          <w:spacing w:val="-2"/>
          <w:rtl/>
          <w:lang w:bidi="ar-SY"/>
        </w:rPr>
        <w:t>‍</w:t>
      </w:r>
      <w:r w:rsidR="00325AD7" w:rsidRPr="002F70ED">
        <w:rPr>
          <w:rFonts w:hint="cs"/>
          <w:spacing w:val="-2"/>
          <w:rtl/>
          <w:lang w:bidi="ar-SY"/>
        </w:rPr>
        <w:t>مة من مركز التميز في م</w:t>
      </w:r>
      <w:r w:rsidR="00536CE5" w:rsidRPr="002F70ED">
        <w:rPr>
          <w:rFonts w:hint="cs"/>
          <w:spacing w:val="-2"/>
          <w:rtl/>
          <w:lang w:bidi="ar-SY"/>
        </w:rPr>
        <w:t>‍</w:t>
      </w:r>
      <w:r w:rsidR="00325AD7" w:rsidRPr="002F70ED">
        <w:rPr>
          <w:rFonts w:hint="cs"/>
          <w:spacing w:val="-2"/>
          <w:rtl/>
          <w:lang w:bidi="ar-SY"/>
        </w:rPr>
        <w:t>جال الاتصالات التابع لكل من ال</w:t>
      </w:r>
      <w:r w:rsidR="00536CE5" w:rsidRPr="002F70ED">
        <w:rPr>
          <w:rFonts w:hint="cs"/>
          <w:spacing w:val="-2"/>
          <w:rtl/>
          <w:lang w:bidi="ar-SY"/>
        </w:rPr>
        <w:t>‍</w:t>
      </w:r>
      <w:r w:rsidR="00325AD7" w:rsidRPr="002F70ED">
        <w:rPr>
          <w:rFonts w:hint="cs"/>
          <w:spacing w:val="-2"/>
          <w:rtl/>
          <w:lang w:bidi="ar-SY"/>
        </w:rPr>
        <w:t xml:space="preserve">معهد الهندي للإدارة </w:t>
      </w:r>
      <w:r w:rsidR="00325AD7" w:rsidRPr="00122F1A">
        <w:rPr>
          <w:rFonts w:hint="cs"/>
          <w:spacing w:val="-2"/>
          <w:rtl/>
          <w:lang w:bidi="ar-SY"/>
        </w:rPr>
        <w:t>بمدينة أحمد آباد</w:t>
      </w:r>
      <w:r w:rsidR="00325AD7" w:rsidRPr="002F70ED">
        <w:rPr>
          <w:rFonts w:hint="cs"/>
          <w:spacing w:val="-2"/>
          <w:rtl/>
          <w:lang w:bidi="ar-SY"/>
        </w:rPr>
        <w:t xml:space="preserve"> </w:t>
      </w:r>
      <w:r w:rsidR="00325AD7" w:rsidRPr="002F70ED">
        <w:rPr>
          <w:rFonts w:hint="cs"/>
          <w:spacing w:val="-2"/>
          <w:rtl/>
          <w:lang w:bidi="ar-EG"/>
        </w:rPr>
        <w:t>وشركة </w:t>
      </w:r>
      <w:r w:rsidR="00325AD7" w:rsidRPr="002F70ED">
        <w:rPr>
          <w:spacing w:val="-2"/>
          <w:lang w:bidi="ar-EG"/>
        </w:rPr>
        <w:t>IDEA</w:t>
      </w:r>
      <w:r w:rsidR="00325AD7" w:rsidRPr="002F70ED">
        <w:rPr>
          <w:rFonts w:hint="cs"/>
          <w:spacing w:val="-2"/>
          <w:rtl/>
          <w:lang w:bidi="ar-EG"/>
        </w:rPr>
        <w:t xml:space="preserve"> </w:t>
      </w:r>
      <w:r w:rsidR="00325AD7" w:rsidRPr="002F70ED">
        <w:rPr>
          <w:spacing w:val="-2"/>
          <w:lang w:bidi="ar-EG"/>
        </w:rPr>
        <w:t>(IIMA IDEA)</w:t>
      </w:r>
      <w:r w:rsidR="00325AD7" w:rsidRPr="002F70ED">
        <w:rPr>
          <w:rFonts w:hint="cs"/>
          <w:spacing w:val="-2"/>
          <w:rtl/>
          <w:lang w:bidi="ar-EG"/>
        </w:rPr>
        <w:t>، الهند، ينظم الات</w:t>
      </w:r>
      <w:r w:rsidR="00587165">
        <w:rPr>
          <w:rFonts w:hint="cs"/>
          <w:spacing w:val="-2"/>
          <w:rtl/>
          <w:lang w:bidi="ar-EG"/>
        </w:rPr>
        <w:t>‍</w:t>
      </w:r>
      <w:r w:rsidR="00325AD7" w:rsidRPr="002F70ED">
        <w:rPr>
          <w:rFonts w:hint="cs"/>
          <w:spacing w:val="-2"/>
          <w:rtl/>
          <w:lang w:bidi="ar-EG"/>
        </w:rPr>
        <w:t>حاد ورشة عمل بشأن "</w:t>
      </w:r>
      <w:r w:rsidR="00325AD7" w:rsidRPr="002F70ED">
        <w:rPr>
          <w:rFonts w:hint="cs"/>
          <w:b/>
          <w:bCs/>
          <w:spacing w:val="-2"/>
          <w:rtl/>
          <w:lang w:bidi="ar-EG"/>
        </w:rPr>
        <w:t>الابتكارات في تكنولوجيا ال</w:t>
      </w:r>
      <w:r w:rsidR="00EF7518">
        <w:rPr>
          <w:rFonts w:hint="cs"/>
          <w:b/>
          <w:bCs/>
          <w:spacing w:val="-2"/>
          <w:rtl/>
          <w:lang w:bidi="ar-EG"/>
        </w:rPr>
        <w:t>‍</w:t>
      </w:r>
      <w:r w:rsidR="00325AD7" w:rsidRPr="002F70ED">
        <w:rPr>
          <w:rFonts w:hint="cs"/>
          <w:b/>
          <w:bCs/>
          <w:spacing w:val="-2"/>
          <w:rtl/>
          <w:lang w:bidi="ar-EG"/>
        </w:rPr>
        <w:t>معلومات والاتصالات في</w:t>
      </w:r>
      <w:r w:rsidR="00325AD7" w:rsidRPr="002F70ED">
        <w:rPr>
          <w:rFonts w:hint="eastAsia"/>
          <w:b/>
          <w:bCs/>
          <w:spacing w:val="-2"/>
          <w:rtl/>
          <w:lang w:bidi="ar-EG"/>
        </w:rPr>
        <w:t> </w:t>
      </w:r>
      <w:r w:rsidR="00325AD7" w:rsidRPr="002F70ED">
        <w:rPr>
          <w:rFonts w:hint="cs"/>
          <w:b/>
          <w:bCs/>
          <w:spacing w:val="-2"/>
          <w:rtl/>
          <w:lang w:bidi="ar-EG"/>
        </w:rPr>
        <w:t>الاقتصادات الناشئة</w:t>
      </w:r>
      <w:r w:rsidR="00325AD7" w:rsidRPr="002F70ED">
        <w:rPr>
          <w:rFonts w:hint="cs"/>
          <w:spacing w:val="-2"/>
          <w:rtl/>
          <w:lang w:bidi="ar-EG"/>
        </w:rPr>
        <w:t>" والتي ستعقد في ال</w:t>
      </w:r>
      <w:r w:rsidR="002F70ED" w:rsidRPr="002F70ED">
        <w:rPr>
          <w:rFonts w:hint="cs"/>
          <w:spacing w:val="-2"/>
          <w:rtl/>
          <w:lang w:bidi="ar-EG"/>
        </w:rPr>
        <w:t>‍</w:t>
      </w:r>
      <w:r w:rsidR="00325AD7" w:rsidRPr="002F70ED">
        <w:rPr>
          <w:rFonts w:hint="cs"/>
          <w:spacing w:val="-2"/>
          <w:rtl/>
          <w:lang w:bidi="ar-EG"/>
        </w:rPr>
        <w:t>موئل العال</w:t>
      </w:r>
      <w:r w:rsidR="002F70ED" w:rsidRPr="002F70ED">
        <w:rPr>
          <w:rFonts w:hint="cs"/>
          <w:spacing w:val="-2"/>
          <w:rtl/>
          <w:lang w:bidi="ar-EG"/>
        </w:rPr>
        <w:t>‍</w:t>
      </w:r>
      <w:r w:rsidR="00325AD7" w:rsidRPr="002F70ED">
        <w:rPr>
          <w:rFonts w:hint="cs"/>
          <w:spacing w:val="-2"/>
          <w:rtl/>
          <w:lang w:bidi="ar-EG"/>
        </w:rPr>
        <w:t xml:space="preserve">مي </w:t>
      </w:r>
      <w:r w:rsidR="00325AD7" w:rsidRPr="002F70ED">
        <w:rPr>
          <w:spacing w:val="-2"/>
          <w:lang w:bidi="ar-EG"/>
        </w:rPr>
        <w:t>(Habitat World)</w:t>
      </w:r>
      <w:r w:rsidR="00325AD7" w:rsidRPr="002F70ED">
        <w:rPr>
          <w:rFonts w:hint="cs"/>
          <w:spacing w:val="-2"/>
          <w:rtl/>
          <w:lang w:bidi="ar-EG"/>
        </w:rPr>
        <w:t xml:space="preserve"> ب</w:t>
      </w:r>
      <w:r w:rsidR="002F70ED" w:rsidRPr="002F70ED">
        <w:rPr>
          <w:rFonts w:hint="cs"/>
          <w:spacing w:val="-2"/>
          <w:rtl/>
          <w:lang w:bidi="ar-EG"/>
        </w:rPr>
        <w:t>‍</w:t>
      </w:r>
      <w:r w:rsidR="00325AD7" w:rsidRPr="002F70ED">
        <w:rPr>
          <w:rFonts w:hint="cs"/>
          <w:spacing w:val="-2"/>
          <w:rtl/>
          <w:lang w:bidi="ar-EG"/>
        </w:rPr>
        <w:t>مركز ال</w:t>
      </w:r>
      <w:r w:rsidR="002F70ED" w:rsidRPr="002F70ED">
        <w:rPr>
          <w:rFonts w:hint="cs"/>
          <w:spacing w:val="-2"/>
          <w:rtl/>
          <w:lang w:bidi="ar-EG"/>
        </w:rPr>
        <w:t>‍</w:t>
      </w:r>
      <w:r w:rsidR="00325AD7" w:rsidRPr="002F70ED">
        <w:rPr>
          <w:rFonts w:hint="cs"/>
          <w:spacing w:val="-2"/>
          <w:rtl/>
          <w:lang w:bidi="ar-EG"/>
        </w:rPr>
        <w:t>موئل الهندي، الهند</w:t>
      </w:r>
      <w:r w:rsidR="00835745">
        <w:rPr>
          <w:rFonts w:hint="cs"/>
          <w:spacing w:val="-2"/>
          <w:rtl/>
          <w:lang w:bidi="ar-EG"/>
        </w:rPr>
        <w:t>،</w:t>
      </w:r>
      <w:r w:rsidR="00325AD7" w:rsidRPr="002F70ED">
        <w:rPr>
          <w:rFonts w:hint="cs"/>
          <w:spacing w:val="-2"/>
          <w:rtl/>
          <w:lang w:bidi="ar-EG"/>
        </w:rPr>
        <w:t xml:space="preserve"> يوم </w:t>
      </w:r>
      <w:r w:rsidR="00325AD7" w:rsidRPr="002F70ED">
        <w:rPr>
          <w:spacing w:val="-2"/>
          <w:lang w:bidi="ar-EG"/>
        </w:rPr>
        <w:t>14</w:t>
      </w:r>
      <w:r w:rsidR="00325AD7" w:rsidRPr="002F70ED">
        <w:rPr>
          <w:rFonts w:hint="cs"/>
          <w:spacing w:val="-2"/>
          <w:rtl/>
          <w:lang w:bidi="ar-EG"/>
        </w:rPr>
        <w:t xml:space="preserve"> مارس </w:t>
      </w:r>
      <w:r w:rsidR="00325AD7" w:rsidRPr="002F70ED">
        <w:rPr>
          <w:spacing w:val="-2"/>
          <w:lang w:bidi="ar-EG"/>
        </w:rPr>
        <w:t>2013</w:t>
      </w:r>
      <w:r w:rsidR="00325AD7" w:rsidRPr="002F70ED">
        <w:rPr>
          <w:rFonts w:hint="cs"/>
          <w:spacing w:val="-2"/>
          <w:rtl/>
          <w:lang w:bidi="ar-EG"/>
        </w:rPr>
        <w:t>. وسي</w:t>
      </w:r>
      <w:r w:rsidR="003A749F">
        <w:rPr>
          <w:rFonts w:hint="cs"/>
          <w:spacing w:val="-2"/>
          <w:rtl/>
          <w:lang w:bidi="ar-EG"/>
        </w:rPr>
        <w:t>ُ</w:t>
      </w:r>
      <w:r w:rsidR="00325AD7" w:rsidRPr="002F70ED">
        <w:rPr>
          <w:rFonts w:hint="cs"/>
          <w:spacing w:val="-2"/>
          <w:rtl/>
          <w:lang w:bidi="ar-EG"/>
        </w:rPr>
        <w:t>عقد الاجتماع ال</w:t>
      </w:r>
      <w:r w:rsidR="009911EA">
        <w:rPr>
          <w:rFonts w:hint="cs"/>
          <w:spacing w:val="-2"/>
          <w:rtl/>
          <w:lang w:bidi="ar-EG"/>
        </w:rPr>
        <w:t>‍</w:t>
      </w:r>
      <w:r w:rsidR="00325AD7" w:rsidRPr="002F70ED">
        <w:rPr>
          <w:rFonts w:hint="cs"/>
          <w:spacing w:val="-2"/>
          <w:rtl/>
          <w:lang w:bidi="ar-EG"/>
        </w:rPr>
        <w:t>خامس للفريق ال</w:t>
      </w:r>
      <w:r w:rsidR="009911EA">
        <w:rPr>
          <w:rFonts w:hint="cs"/>
          <w:spacing w:val="-2"/>
          <w:rtl/>
          <w:lang w:bidi="ar-EG"/>
        </w:rPr>
        <w:t>‍</w:t>
      </w:r>
      <w:r w:rsidR="00325AD7" w:rsidRPr="002F70ED">
        <w:rPr>
          <w:rFonts w:hint="cs"/>
          <w:spacing w:val="-2"/>
          <w:rtl/>
          <w:lang w:bidi="ar-EG"/>
        </w:rPr>
        <w:t>مخصص ال</w:t>
      </w:r>
      <w:r w:rsidR="00377104">
        <w:rPr>
          <w:rFonts w:hint="cs"/>
          <w:spacing w:val="-2"/>
          <w:rtl/>
          <w:lang w:bidi="ar-EG"/>
        </w:rPr>
        <w:t>‍</w:t>
      </w:r>
      <w:r w:rsidR="00325AD7" w:rsidRPr="002F70ED">
        <w:rPr>
          <w:rFonts w:hint="cs"/>
          <w:spacing w:val="-2"/>
          <w:rtl/>
          <w:lang w:bidi="ar-EG"/>
        </w:rPr>
        <w:t>معن</w:t>
      </w:r>
      <w:r w:rsidR="00171486">
        <w:rPr>
          <w:rFonts w:hint="cs"/>
          <w:spacing w:val="-2"/>
          <w:rtl/>
          <w:lang w:bidi="ar-EG"/>
        </w:rPr>
        <w:t>‍</w:t>
      </w:r>
      <w:r w:rsidR="00325AD7" w:rsidRPr="002F70ED">
        <w:rPr>
          <w:rFonts w:hint="cs"/>
          <w:spacing w:val="-2"/>
          <w:rtl/>
          <w:lang w:bidi="ar-EG"/>
        </w:rPr>
        <w:t>ي بالابتكار يوم </w:t>
      </w:r>
      <w:r w:rsidR="00325AD7" w:rsidRPr="002F70ED">
        <w:rPr>
          <w:spacing w:val="-2"/>
          <w:lang w:bidi="ar-EG"/>
        </w:rPr>
        <w:t>13</w:t>
      </w:r>
      <w:r w:rsidR="00325AD7" w:rsidRPr="002F70ED">
        <w:rPr>
          <w:rFonts w:hint="eastAsia"/>
          <w:spacing w:val="-2"/>
          <w:rtl/>
          <w:lang w:bidi="ar-EG"/>
        </w:rPr>
        <w:t> مارس </w:t>
      </w:r>
      <w:r w:rsidR="00325AD7" w:rsidRPr="002F70ED">
        <w:rPr>
          <w:spacing w:val="-2"/>
          <w:lang w:bidi="ar-EG"/>
        </w:rPr>
        <w:t>2013</w:t>
      </w:r>
      <w:r w:rsidR="00325AD7" w:rsidRPr="002F70ED">
        <w:rPr>
          <w:rFonts w:hint="cs"/>
          <w:spacing w:val="-2"/>
          <w:rtl/>
          <w:lang w:bidi="ar-EG"/>
        </w:rPr>
        <w:t xml:space="preserve"> قبل ورشة العمل في نفس ال</w:t>
      </w:r>
      <w:r w:rsidR="002F70ED">
        <w:rPr>
          <w:rFonts w:hint="cs"/>
          <w:spacing w:val="-2"/>
          <w:rtl/>
          <w:lang w:bidi="ar-EG"/>
        </w:rPr>
        <w:t>‍</w:t>
      </w:r>
      <w:r w:rsidR="00325AD7" w:rsidRPr="002F70ED">
        <w:rPr>
          <w:rFonts w:hint="cs"/>
          <w:spacing w:val="-2"/>
          <w:rtl/>
          <w:lang w:bidi="ar-EG"/>
        </w:rPr>
        <w:t>مكان ويستضيفه أيضاً مركز التميز في م</w:t>
      </w:r>
      <w:r w:rsidR="00F31960">
        <w:rPr>
          <w:rFonts w:hint="cs"/>
          <w:spacing w:val="-2"/>
          <w:rtl/>
          <w:lang w:bidi="ar-EG"/>
        </w:rPr>
        <w:t>‍</w:t>
      </w:r>
      <w:r w:rsidR="00325AD7" w:rsidRPr="002F70ED">
        <w:rPr>
          <w:rFonts w:hint="cs"/>
          <w:spacing w:val="-2"/>
          <w:rtl/>
          <w:lang w:bidi="ar-EG"/>
        </w:rPr>
        <w:t>جال الاتصالات </w:t>
      </w:r>
      <w:r w:rsidR="00325AD7" w:rsidRPr="002F70ED">
        <w:rPr>
          <w:spacing w:val="-2"/>
          <w:lang w:bidi="ar-EG"/>
        </w:rPr>
        <w:t>IIMA IDEA</w:t>
      </w:r>
      <w:r w:rsidR="00325AD7" w:rsidRPr="002F70ED">
        <w:rPr>
          <w:rFonts w:hint="cs"/>
          <w:spacing w:val="-2"/>
          <w:rtl/>
          <w:lang w:bidi="ar-EG"/>
        </w:rPr>
        <w:t>، الهند.</w:t>
      </w:r>
    </w:p>
    <w:p w:rsidR="00E81204" w:rsidRPr="004A05B3" w:rsidRDefault="00E81204" w:rsidP="009572C2">
      <w:pPr>
        <w:rPr>
          <w:rtl/>
          <w:lang w:bidi="ar-EG"/>
        </w:rPr>
      </w:pPr>
      <w:r w:rsidRPr="004A05B3">
        <w:rPr>
          <w:rFonts w:hint="cs"/>
          <w:rtl/>
          <w:lang w:bidi="ar-SY"/>
        </w:rPr>
        <w:t xml:space="preserve">وستفتتح ورشة العمل في الساعة </w:t>
      </w:r>
      <w:r w:rsidR="00F964C4">
        <w:rPr>
          <w:lang w:bidi="ar-SY"/>
        </w:rPr>
        <w:t>09</w:t>
      </w:r>
      <w:r w:rsidR="00325AD7">
        <w:rPr>
          <w:lang w:bidi="ar-SY"/>
        </w:rPr>
        <w:t>3</w:t>
      </w:r>
      <w:r w:rsidR="00F964C4">
        <w:rPr>
          <w:lang w:bidi="ar-SY"/>
        </w:rPr>
        <w:t>0</w:t>
      </w:r>
      <w:r w:rsidRPr="004A05B3">
        <w:rPr>
          <w:rFonts w:hint="cs"/>
          <w:rtl/>
          <w:lang w:bidi="ar-SY"/>
        </w:rPr>
        <w:t xml:space="preserve">. وسيبدأ </w:t>
      </w:r>
      <w:r w:rsidRPr="00122F1A">
        <w:rPr>
          <w:rFonts w:hint="cs"/>
          <w:rtl/>
          <w:lang w:bidi="ar-SY"/>
        </w:rPr>
        <w:t>تسجيل ال</w:t>
      </w:r>
      <w:r w:rsidR="007F03E5" w:rsidRPr="00122F1A">
        <w:rPr>
          <w:rFonts w:hint="cs"/>
          <w:rtl/>
          <w:lang w:bidi="ar-SY"/>
        </w:rPr>
        <w:t>‍</w:t>
      </w:r>
      <w:r w:rsidRPr="00122F1A">
        <w:rPr>
          <w:rFonts w:hint="cs"/>
          <w:rtl/>
          <w:lang w:bidi="ar-SY"/>
        </w:rPr>
        <w:t>مشاركين</w:t>
      </w:r>
      <w:r w:rsidRPr="004A05B3">
        <w:rPr>
          <w:rFonts w:hint="cs"/>
          <w:rtl/>
          <w:lang w:bidi="ar-SY"/>
        </w:rPr>
        <w:t xml:space="preserve"> في الساعة</w:t>
      </w:r>
      <w:r w:rsidRPr="004A05B3">
        <w:rPr>
          <w:rFonts w:hint="eastAsia"/>
          <w:rtl/>
          <w:lang w:bidi="ar-SY"/>
        </w:rPr>
        <w:t> </w:t>
      </w:r>
      <w:r w:rsidRPr="004A05B3">
        <w:rPr>
          <w:lang w:bidi="ar-SY"/>
        </w:rPr>
        <w:t>08</w:t>
      </w:r>
      <w:r w:rsidR="00325AD7">
        <w:rPr>
          <w:lang w:bidi="ar-SY"/>
        </w:rPr>
        <w:t>3</w:t>
      </w:r>
      <w:r w:rsidRPr="004A05B3">
        <w:rPr>
          <w:lang w:bidi="ar-SY"/>
        </w:rPr>
        <w:t>0</w:t>
      </w:r>
      <w:r w:rsidR="00671373" w:rsidRPr="004A05B3">
        <w:rPr>
          <w:rFonts w:hint="cs"/>
          <w:rtl/>
          <w:lang w:bidi="ar-EG"/>
        </w:rPr>
        <w:t>.</w:t>
      </w:r>
    </w:p>
    <w:p w:rsidR="00E81204" w:rsidRPr="004A05B3" w:rsidRDefault="00E81204" w:rsidP="009572C2">
      <w:pPr>
        <w:rPr>
          <w:rtl/>
          <w:lang w:bidi="ar-SY"/>
        </w:rPr>
      </w:pPr>
      <w:r w:rsidRPr="004A05B3">
        <w:t>2</w:t>
      </w:r>
      <w:r w:rsidRPr="004A05B3">
        <w:tab/>
      </w:r>
      <w:r w:rsidRPr="004A05B3">
        <w:rPr>
          <w:rFonts w:hint="cs"/>
          <w:rtl/>
          <w:lang w:val="fr-FR"/>
        </w:rPr>
        <w:t>ستجرى ال</w:t>
      </w:r>
      <w:r w:rsidR="00E10338">
        <w:rPr>
          <w:rFonts w:hint="cs"/>
          <w:rtl/>
          <w:lang w:val="fr-FR"/>
        </w:rPr>
        <w:t>‍</w:t>
      </w:r>
      <w:r w:rsidRPr="004A05B3">
        <w:rPr>
          <w:rFonts w:hint="cs"/>
          <w:rtl/>
          <w:lang w:val="fr-FR"/>
        </w:rPr>
        <w:t>مناقشات باللغة الإنكليزية</w:t>
      </w:r>
      <w:r w:rsidR="005B6B7C">
        <w:rPr>
          <w:rFonts w:hint="cs"/>
          <w:rtl/>
          <w:lang w:val="fr-FR"/>
        </w:rPr>
        <w:t xml:space="preserve"> فقط</w:t>
      </w:r>
      <w:r w:rsidRPr="004A05B3">
        <w:rPr>
          <w:rFonts w:hint="cs"/>
          <w:rtl/>
          <w:lang w:val="fr-FR"/>
        </w:rPr>
        <w:t>.</w:t>
      </w:r>
    </w:p>
    <w:p w:rsidR="00E81204" w:rsidRPr="004A05B3" w:rsidRDefault="00E81204" w:rsidP="009572C2">
      <w:pPr>
        <w:rPr>
          <w:rtl/>
          <w:lang w:bidi="ar-EG"/>
        </w:rPr>
      </w:pPr>
      <w:r w:rsidRPr="004A05B3">
        <w:t>3</w:t>
      </w:r>
      <w:r w:rsidRPr="004A05B3">
        <w:tab/>
      </w:r>
      <w:r w:rsidRPr="004A05B3">
        <w:rPr>
          <w:rFonts w:hint="cs"/>
          <w:rtl/>
        </w:rPr>
        <w:t>باب ال</w:t>
      </w:r>
      <w:r w:rsidR="003739B2">
        <w:rPr>
          <w:rFonts w:hint="cs"/>
          <w:rtl/>
        </w:rPr>
        <w:t>‍</w:t>
      </w:r>
      <w:r w:rsidRPr="004A05B3">
        <w:rPr>
          <w:rFonts w:hint="cs"/>
          <w:rtl/>
        </w:rPr>
        <w:t>مشاركة مفتوح أمام الدول الأعضاء في الات</w:t>
      </w:r>
      <w:r w:rsidR="005853EC">
        <w:rPr>
          <w:rFonts w:hint="cs"/>
          <w:rtl/>
        </w:rPr>
        <w:t>‍</w:t>
      </w:r>
      <w:r w:rsidRPr="004A05B3">
        <w:rPr>
          <w:rFonts w:hint="cs"/>
          <w:rtl/>
        </w:rPr>
        <w:t>حاد وأعضاء القطاعات وال</w:t>
      </w:r>
      <w:r w:rsidR="00A33EB9">
        <w:rPr>
          <w:rFonts w:hint="cs"/>
          <w:rtl/>
        </w:rPr>
        <w:t>‍</w:t>
      </w:r>
      <w:r w:rsidRPr="004A05B3">
        <w:rPr>
          <w:rFonts w:hint="cs"/>
          <w:rtl/>
        </w:rPr>
        <w:t>منتسبين والهيئات الأكادي</w:t>
      </w:r>
      <w:r w:rsidR="00A33EB9">
        <w:rPr>
          <w:rFonts w:hint="cs"/>
          <w:rtl/>
        </w:rPr>
        <w:t>‍</w:t>
      </w:r>
      <w:r w:rsidRPr="004A05B3">
        <w:rPr>
          <w:rFonts w:hint="cs"/>
          <w:rtl/>
        </w:rPr>
        <w:t>مية وأمام أي شخص من أي بلد عضو في الات</w:t>
      </w:r>
      <w:r w:rsidR="00A33EB9">
        <w:rPr>
          <w:rFonts w:hint="cs"/>
          <w:rtl/>
        </w:rPr>
        <w:t>‍</w:t>
      </w:r>
      <w:r w:rsidRPr="004A05B3">
        <w:rPr>
          <w:rFonts w:hint="cs"/>
          <w:rtl/>
        </w:rPr>
        <w:t>حاد يرغب في ال</w:t>
      </w:r>
      <w:r w:rsidR="00A33EB9">
        <w:rPr>
          <w:rFonts w:hint="cs"/>
          <w:rtl/>
        </w:rPr>
        <w:t>‍</w:t>
      </w:r>
      <w:r w:rsidRPr="004A05B3">
        <w:rPr>
          <w:rFonts w:hint="cs"/>
          <w:rtl/>
        </w:rPr>
        <w:t>مساه</w:t>
      </w:r>
      <w:r w:rsidR="00A33EB9">
        <w:rPr>
          <w:rFonts w:hint="cs"/>
          <w:rtl/>
        </w:rPr>
        <w:t>‍</w:t>
      </w:r>
      <w:r w:rsidRPr="004A05B3">
        <w:rPr>
          <w:rFonts w:hint="cs"/>
          <w:rtl/>
        </w:rPr>
        <w:t>مة في العمل. ويشمل ذلك أيضاً الأفراد الأعضاء في ال</w:t>
      </w:r>
      <w:r w:rsidR="00A33EB9">
        <w:rPr>
          <w:rFonts w:hint="cs"/>
          <w:rtl/>
        </w:rPr>
        <w:t>‍</w:t>
      </w:r>
      <w:r w:rsidRPr="004A05B3">
        <w:rPr>
          <w:rFonts w:hint="cs"/>
          <w:rtl/>
        </w:rPr>
        <w:t xml:space="preserve">منظمات الدولية والإقليمية والوطنية. </w:t>
      </w:r>
      <w:r w:rsidR="00614A3A" w:rsidRPr="004A05B3">
        <w:rPr>
          <w:rFonts w:hint="cs"/>
          <w:rtl/>
        </w:rPr>
        <w:t>وال</w:t>
      </w:r>
      <w:r w:rsidR="00A33EB9">
        <w:rPr>
          <w:rFonts w:hint="cs"/>
          <w:rtl/>
        </w:rPr>
        <w:t>‍</w:t>
      </w:r>
      <w:r w:rsidR="00614A3A" w:rsidRPr="004A05B3">
        <w:rPr>
          <w:rFonts w:hint="cs"/>
          <w:rtl/>
        </w:rPr>
        <w:t>مشاركة في ورشة</w:t>
      </w:r>
      <w:r w:rsidRPr="004A05B3">
        <w:rPr>
          <w:rFonts w:hint="cs"/>
          <w:rtl/>
        </w:rPr>
        <w:t xml:space="preserve"> العمل م</w:t>
      </w:r>
      <w:r w:rsidR="00A33EB9">
        <w:rPr>
          <w:rFonts w:hint="cs"/>
          <w:rtl/>
        </w:rPr>
        <w:t>‍</w:t>
      </w:r>
      <w:r w:rsidRPr="004A05B3">
        <w:rPr>
          <w:rFonts w:hint="cs"/>
          <w:rtl/>
        </w:rPr>
        <w:t>جانية.</w:t>
      </w:r>
    </w:p>
    <w:p w:rsidR="00B94FC0" w:rsidRDefault="007907D7" w:rsidP="00122F1A">
      <w:pPr>
        <w:rPr>
          <w:rtl/>
          <w:lang w:bidi="ar-EG"/>
        </w:rPr>
      </w:pPr>
      <w:r w:rsidRPr="004A05B3">
        <w:rPr>
          <w:lang w:bidi="ar-SY"/>
        </w:rPr>
        <w:t>4</w:t>
      </w:r>
      <w:r w:rsidRPr="004A05B3">
        <w:rPr>
          <w:rFonts w:hint="cs"/>
          <w:rtl/>
          <w:lang w:bidi="ar-EG"/>
        </w:rPr>
        <w:tab/>
      </w:r>
      <w:r w:rsidR="0070470C">
        <w:rPr>
          <w:rFonts w:hint="cs"/>
          <w:rtl/>
          <w:lang w:bidi="ar-EG"/>
        </w:rPr>
        <w:t>وتهدف ورشة العمل إلى عرض ابتكارات تكنولوجيا ال</w:t>
      </w:r>
      <w:r w:rsidR="00544842">
        <w:rPr>
          <w:rFonts w:hint="cs"/>
          <w:rtl/>
          <w:lang w:bidi="ar-EG"/>
        </w:rPr>
        <w:t>‍</w:t>
      </w:r>
      <w:r w:rsidR="0070470C">
        <w:rPr>
          <w:rFonts w:hint="cs"/>
          <w:rtl/>
          <w:lang w:bidi="ar-EG"/>
        </w:rPr>
        <w:t>معلومات والاتصالات التي شهدتها الهند وعرض عمل الفريق</w:t>
      </w:r>
      <w:r w:rsidR="00063093">
        <w:rPr>
          <w:rFonts w:hint="eastAsia"/>
          <w:rtl/>
          <w:lang w:bidi="ar-EG"/>
        </w:rPr>
        <w:t> </w:t>
      </w:r>
      <w:r w:rsidR="0070470C">
        <w:rPr>
          <w:rFonts w:hint="cs"/>
          <w:rtl/>
          <w:lang w:bidi="ar-EG"/>
        </w:rPr>
        <w:t>ال</w:t>
      </w:r>
      <w:r w:rsidR="00544842">
        <w:rPr>
          <w:rFonts w:hint="cs"/>
          <w:rtl/>
          <w:lang w:bidi="ar-EG"/>
        </w:rPr>
        <w:t>‍</w:t>
      </w:r>
      <w:r w:rsidR="0070470C">
        <w:rPr>
          <w:rFonts w:hint="cs"/>
          <w:rtl/>
          <w:lang w:bidi="ar-EG"/>
        </w:rPr>
        <w:t>مخصص ال</w:t>
      </w:r>
      <w:r w:rsidR="00544842">
        <w:rPr>
          <w:rFonts w:hint="cs"/>
          <w:rtl/>
          <w:lang w:bidi="ar-EG"/>
        </w:rPr>
        <w:t>‍</w:t>
      </w:r>
      <w:r w:rsidR="0070470C">
        <w:rPr>
          <w:rFonts w:hint="cs"/>
          <w:rtl/>
          <w:lang w:bidi="ar-EG"/>
        </w:rPr>
        <w:t>معني بسد الفجوة: من الابتكار إلى ال</w:t>
      </w:r>
      <w:r w:rsidR="00FA3E86">
        <w:rPr>
          <w:rFonts w:hint="cs"/>
          <w:rtl/>
          <w:lang w:bidi="ar-EG"/>
        </w:rPr>
        <w:t>‍</w:t>
      </w:r>
      <w:r w:rsidR="0070470C">
        <w:rPr>
          <w:rFonts w:hint="cs"/>
          <w:rtl/>
          <w:lang w:bidi="ar-EG"/>
        </w:rPr>
        <w:t>معايير من أجل زيادة مشاركة ال</w:t>
      </w:r>
      <w:r w:rsidR="00544842">
        <w:rPr>
          <w:rFonts w:hint="cs"/>
          <w:rtl/>
          <w:lang w:bidi="ar-EG"/>
        </w:rPr>
        <w:t>‍</w:t>
      </w:r>
      <w:r w:rsidR="0070470C">
        <w:rPr>
          <w:rFonts w:hint="cs"/>
          <w:rtl/>
          <w:lang w:bidi="ar-EG"/>
        </w:rPr>
        <w:t>منطقة في أعمال الفريق</w:t>
      </w:r>
      <w:r w:rsidR="00063093">
        <w:rPr>
          <w:rFonts w:hint="eastAsia"/>
          <w:rtl/>
          <w:lang w:bidi="ar-EG"/>
        </w:rPr>
        <w:t> </w:t>
      </w:r>
      <w:r w:rsidR="0070470C">
        <w:rPr>
          <w:rFonts w:hint="cs"/>
          <w:rtl/>
          <w:lang w:bidi="ar-EG"/>
        </w:rPr>
        <w:t>ال</w:t>
      </w:r>
      <w:r w:rsidR="00544842">
        <w:rPr>
          <w:rFonts w:hint="cs"/>
          <w:rtl/>
          <w:lang w:bidi="ar-EG"/>
        </w:rPr>
        <w:t>‍</w:t>
      </w:r>
      <w:r w:rsidR="0070470C">
        <w:rPr>
          <w:rFonts w:hint="cs"/>
          <w:rtl/>
          <w:lang w:bidi="ar-EG"/>
        </w:rPr>
        <w:t>مخصص</w:t>
      </w:r>
      <w:r w:rsidR="0069623B">
        <w:rPr>
          <w:rFonts w:hint="cs"/>
          <w:rtl/>
          <w:lang w:bidi="ar-EG"/>
        </w:rPr>
        <w:t>.</w:t>
      </w:r>
    </w:p>
    <w:p w:rsidR="00BC6258" w:rsidRPr="001E274B" w:rsidRDefault="009B5BEF" w:rsidP="00521587">
      <w:pPr>
        <w:keepNext/>
        <w:keepLines/>
        <w:rPr>
          <w:rtl/>
          <w:lang w:bidi="ar-SY"/>
        </w:rPr>
      </w:pPr>
      <w:r w:rsidRPr="001E274B">
        <w:lastRenderedPageBreak/>
        <w:t>5</w:t>
      </w:r>
      <w:r w:rsidRPr="001E274B">
        <w:rPr>
          <w:rFonts w:hint="cs"/>
          <w:rtl/>
          <w:lang w:bidi="ar-SY"/>
        </w:rPr>
        <w:tab/>
      </w:r>
      <w:r w:rsidR="00F964C4" w:rsidRPr="001E274B">
        <w:rPr>
          <w:rFonts w:hint="cs"/>
          <w:rtl/>
          <w:lang w:bidi="ar-SY"/>
        </w:rPr>
        <w:t xml:space="preserve">وسيتاح </w:t>
      </w:r>
      <w:r w:rsidRPr="001E274B">
        <w:rPr>
          <w:rFonts w:hint="cs"/>
          <w:rtl/>
          <w:lang w:bidi="ar-SY"/>
        </w:rPr>
        <w:t xml:space="preserve">مشروع برنامج ورشة العمل </w:t>
      </w:r>
      <w:r w:rsidR="005B6B7C" w:rsidRPr="001E274B">
        <w:rPr>
          <w:rFonts w:hint="cs"/>
          <w:rtl/>
          <w:lang w:bidi="ar-SY"/>
        </w:rPr>
        <w:t>ب</w:t>
      </w:r>
      <w:r w:rsidR="008B3B81">
        <w:rPr>
          <w:rFonts w:hint="cs"/>
          <w:rtl/>
          <w:lang w:bidi="ar-SY"/>
        </w:rPr>
        <w:t>‍</w:t>
      </w:r>
      <w:r w:rsidR="005B6B7C" w:rsidRPr="001E274B">
        <w:rPr>
          <w:rFonts w:hint="cs"/>
          <w:rtl/>
          <w:lang w:bidi="ar-SY"/>
        </w:rPr>
        <w:t>ما في ذلك العروض وال</w:t>
      </w:r>
      <w:r w:rsidR="00544842" w:rsidRPr="001E274B">
        <w:rPr>
          <w:rFonts w:hint="cs"/>
          <w:rtl/>
          <w:lang w:bidi="ar-SY"/>
        </w:rPr>
        <w:t>‍</w:t>
      </w:r>
      <w:r w:rsidR="005B6B7C" w:rsidRPr="001E274B">
        <w:rPr>
          <w:rFonts w:hint="cs"/>
          <w:rtl/>
          <w:lang w:bidi="ar-SY"/>
        </w:rPr>
        <w:t xml:space="preserve">معلومات ذات الصلة </w:t>
      </w:r>
      <w:r w:rsidR="002264A9">
        <w:rPr>
          <w:rFonts w:hint="cs"/>
          <w:rtl/>
          <w:lang w:bidi="ar-SY"/>
        </w:rPr>
        <w:t>في</w:t>
      </w:r>
      <w:r w:rsidRPr="001E274B">
        <w:rPr>
          <w:rFonts w:hint="cs"/>
          <w:rtl/>
          <w:lang w:bidi="ar-SY"/>
        </w:rPr>
        <w:t xml:space="preserve"> </w:t>
      </w:r>
      <w:r w:rsidR="00F964C4" w:rsidRPr="001E274B">
        <w:rPr>
          <w:rFonts w:hint="cs"/>
          <w:rtl/>
          <w:lang w:bidi="ar-SY"/>
        </w:rPr>
        <w:t>ال</w:t>
      </w:r>
      <w:r w:rsidR="00544842" w:rsidRPr="001E274B">
        <w:rPr>
          <w:rFonts w:hint="cs"/>
          <w:rtl/>
          <w:lang w:bidi="ar-SY"/>
        </w:rPr>
        <w:t>‍</w:t>
      </w:r>
      <w:r w:rsidR="00F964C4" w:rsidRPr="001E274B">
        <w:rPr>
          <w:rFonts w:hint="cs"/>
          <w:rtl/>
          <w:lang w:bidi="ar-SY"/>
        </w:rPr>
        <w:t>موقع</w:t>
      </w:r>
      <w:r w:rsidR="00521587">
        <w:rPr>
          <w:rtl/>
          <w:lang w:bidi="ar-SY"/>
        </w:rPr>
        <w:br/>
      </w:r>
      <w:r w:rsidR="00F964C4" w:rsidRPr="001E274B">
        <w:rPr>
          <w:rFonts w:hint="cs"/>
          <w:rtl/>
          <w:lang w:bidi="ar-SY"/>
        </w:rPr>
        <w:t>الإلكتروني</w:t>
      </w:r>
      <w:r w:rsidR="001E274B" w:rsidRPr="001E274B">
        <w:rPr>
          <w:rFonts w:hint="cs"/>
          <w:rtl/>
          <w:lang w:bidi="ar-SY"/>
        </w:rPr>
        <w:t xml:space="preserve"> </w:t>
      </w:r>
      <w:r w:rsidR="005B6B7C" w:rsidRPr="001E274B">
        <w:rPr>
          <w:rFonts w:hint="cs"/>
          <w:rtl/>
          <w:lang w:bidi="ar-SY"/>
        </w:rPr>
        <w:t>لقطاع</w:t>
      </w:r>
      <w:r w:rsidR="00521587">
        <w:rPr>
          <w:rFonts w:hint="cs"/>
          <w:rtl/>
          <w:lang w:bidi="ar-SY"/>
        </w:rPr>
        <w:t xml:space="preserve"> </w:t>
      </w:r>
      <w:r w:rsidR="005B6B7C" w:rsidRPr="001E274B">
        <w:rPr>
          <w:rFonts w:hint="cs"/>
          <w:rtl/>
          <w:lang w:bidi="ar-SY"/>
        </w:rPr>
        <w:t xml:space="preserve">تقييس الاتصالات </w:t>
      </w:r>
      <w:r w:rsidR="002264A9">
        <w:rPr>
          <w:rFonts w:hint="cs"/>
          <w:rtl/>
          <w:lang w:bidi="ar-SY"/>
        </w:rPr>
        <w:t>في</w:t>
      </w:r>
      <w:r w:rsidR="00F964C4" w:rsidRPr="001E274B">
        <w:rPr>
          <w:rFonts w:hint="cs"/>
          <w:rtl/>
          <w:lang w:bidi="ar-SY"/>
        </w:rPr>
        <w:t xml:space="preserve"> العنوان التالي:</w:t>
      </w:r>
      <w:r w:rsidR="00A16A2B" w:rsidRPr="001E274B">
        <w:rPr>
          <w:rFonts w:hint="cs"/>
          <w:rtl/>
          <w:lang w:bidi="ar-SY"/>
        </w:rPr>
        <w:t xml:space="preserve"> </w:t>
      </w:r>
      <w:hyperlink r:id="rId11" w:history="1">
        <w:r w:rsidR="00A16A2B" w:rsidRPr="001E274B">
          <w:rPr>
            <w:rStyle w:val="Hyperlink"/>
            <w:lang w:val="en-GB" w:bidi="ar-SY"/>
          </w:rPr>
          <w:t>http://www.itu.int/en/ITU-T/Workshops-and-Seminars/ict/201303/Pages/default.aspx</w:t>
        </w:r>
      </w:hyperlink>
      <w:r w:rsidR="008D1EC0" w:rsidRPr="001E274B">
        <w:rPr>
          <w:rFonts w:hint="cs"/>
          <w:rtl/>
          <w:lang w:bidi="ar-SY"/>
        </w:rPr>
        <w:t>.</w:t>
      </w:r>
      <w:r w:rsidR="00B94FC0" w:rsidRPr="001E274B">
        <w:rPr>
          <w:rFonts w:hint="cs"/>
          <w:rtl/>
          <w:lang w:bidi="ar-SY"/>
        </w:rPr>
        <w:t xml:space="preserve"> سيجري ت</w:t>
      </w:r>
      <w:r w:rsidR="00637285">
        <w:rPr>
          <w:rFonts w:hint="cs"/>
          <w:rtl/>
          <w:lang w:bidi="ar-SY"/>
        </w:rPr>
        <w:t>‍</w:t>
      </w:r>
      <w:r w:rsidR="00B94FC0" w:rsidRPr="001E274B">
        <w:rPr>
          <w:rFonts w:hint="cs"/>
          <w:rtl/>
          <w:lang w:bidi="ar-SY"/>
        </w:rPr>
        <w:t>حديث هذا ال</w:t>
      </w:r>
      <w:r w:rsidR="006A4DF3" w:rsidRPr="001E274B">
        <w:rPr>
          <w:rFonts w:hint="cs"/>
          <w:rtl/>
          <w:lang w:bidi="ar-SY"/>
        </w:rPr>
        <w:t>‍</w:t>
      </w:r>
      <w:r w:rsidR="00B94FC0" w:rsidRPr="001E274B">
        <w:rPr>
          <w:rFonts w:hint="cs"/>
          <w:rtl/>
          <w:lang w:bidi="ar-SY"/>
        </w:rPr>
        <w:t xml:space="preserve">موقع الإلكتروني </w:t>
      </w:r>
      <w:r w:rsidR="00A16A2B" w:rsidRPr="001E274B">
        <w:rPr>
          <w:rFonts w:hint="cs"/>
          <w:rtl/>
          <w:lang w:bidi="ar-SY"/>
        </w:rPr>
        <w:t>مع ظهور أي معلومات جديدة أو معدّلة</w:t>
      </w:r>
      <w:r w:rsidR="00B94FC0" w:rsidRPr="001E274B">
        <w:rPr>
          <w:rFonts w:hint="cs"/>
          <w:rtl/>
          <w:lang w:bidi="ar-SY"/>
        </w:rPr>
        <w:t>.</w:t>
      </w:r>
    </w:p>
    <w:p w:rsidR="009B5BEF" w:rsidRPr="002E1E16" w:rsidRDefault="00F964C4" w:rsidP="0061027A">
      <w:pPr>
        <w:rPr>
          <w:rtl/>
          <w:lang w:bidi="ar-SY"/>
        </w:rPr>
      </w:pPr>
      <w:r w:rsidRPr="00BC78DA">
        <w:rPr>
          <w:lang w:bidi="ar-SY"/>
        </w:rPr>
        <w:t>6</w:t>
      </w:r>
      <w:r w:rsidRPr="00BC78DA">
        <w:rPr>
          <w:rFonts w:hint="cs"/>
          <w:rtl/>
          <w:lang w:bidi="ar-SY"/>
        </w:rPr>
        <w:tab/>
      </w:r>
      <w:r w:rsidRPr="002E1E16">
        <w:rPr>
          <w:rFonts w:hint="cs"/>
          <w:rtl/>
          <w:lang w:bidi="ar-SY"/>
        </w:rPr>
        <w:t>وي</w:t>
      </w:r>
      <w:r w:rsidR="00BC650B" w:rsidRPr="002E1E16">
        <w:rPr>
          <w:rFonts w:hint="cs"/>
          <w:rtl/>
          <w:lang w:bidi="ar-SY"/>
        </w:rPr>
        <w:t>‍</w:t>
      </w:r>
      <w:r w:rsidRPr="002E1E16">
        <w:rPr>
          <w:rFonts w:hint="cs"/>
          <w:rtl/>
          <w:lang w:bidi="ar-SY"/>
        </w:rPr>
        <w:t xml:space="preserve">مكن الاطلاع على </w:t>
      </w:r>
      <w:r w:rsidR="00E62F98" w:rsidRPr="002E1E16">
        <w:rPr>
          <w:rFonts w:hint="cs"/>
          <w:rtl/>
          <w:lang w:bidi="ar-SY"/>
        </w:rPr>
        <w:t>ال</w:t>
      </w:r>
      <w:r w:rsidR="00BC650B" w:rsidRPr="002E1E16">
        <w:rPr>
          <w:rFonts w:hint="cs"/>
          <w:rtl/>
          <w:lang w:bidi="ar-SY"/>
        </w:rPr>
        <w:t>‍</w:t>
      </w:r>
      <w:r w:rsidR="00E62F98" w:rsidRPr="002E1E16">
        <w:rPr>
          <w:rFonts w:hint="cs"/>
          <w:rtl/>
          <w:lang w:bidi="ar-SY"/>
        </w:rPr>
        <w:t>معلومات بشأن</w:t>
      </w:r>
      <w:r w:rsidRPr="002E1E16">
        <w:rPr>
          <w:rFonts w:hint="cs"/>
          <w:rtl/>
          <w:lang w:bidi="ar-SY"/>
        </w:rPr>
        <w:t xml:space="preserve"> الإقامة في الفنادق</w:t>
      </w:r>
      <w:r w:rsidR="00E62F98" w:rsidRPr="002E1E16">
        <w:rPr>
          <w:rFonts w:hint="cs"/>
          <w:rtl/>
          <w:lang w:bidi="ar-SY"/>
        </w:rPr>
        <w:t xml:space="preserve"> والنقل </w:t>
      </w:r>
      <w:r w:rsidR="00C4474D" w:rsidRPr="00C11143">
        <w:rPr>
          <w:rFonts w:hint="cs"/>
          <w:rtl/>
          <w:lang w:bidi="ar-SY"/>
        </w:rPr>
        <w:t>وال</w:t>
      </w:r>
      <w:r w:rsidR="00BC650B" w:rsidRPr="00C11143">
        <w:rPr>
          <w:rFonts w:hint="cs"/>
          <w:rtl/>
          <w:lang w:bidi="ar-SY"/>
        </w:rPr>
        <w:t>‍</w:t>
      </w:r>
      <w:r w:rsidR="00C4474D" w:rsidRPr="00C11143">
        <w:rPr>
          <w:rFonts w:hint="cs"/>
          <w:rtl/>
          <w:lang w:bidi="ar-SY"/>
        </w:rPr>
        <w:t>متطلبات ال</w:t>
      </w:r>
      <w:r w:rsidR="00BC650B" w:rsidRPr="00C11143">
        <w:rPr>
          <w:rFonts w:hint="cs"/>
          <w:rtl/>
          <w:lang w:bidi="ar-SY"/>
        </w:rPr>
        <w:t>‍</w:t>
      </w:r>
      <w:r w:rsidR="00C4474D" w:rsidRPr="00C11143">
        <w:rPr>
          <w:rFonts w:hint="cs"/>
          <w:rtl/>
          <w:lang w:bidi="ar-SY"/>
        </w:rPr>
        <w:t>متعلقة بالتأشيرة وال</w:t>
      </w:r>
      <w:r w:rsidR="00BC650B" w:rsidRPr="00C11143">
        <w:rPr>
          <w:rFonts w:hint="cs"/>
          <w:rtl/>
          <w:lang w:bidi="ar-SY"/>
        </w:rPr>
        <w:t>‍</w:t>
      </w:r>
      <w:r w:rsidR="00C4474D" w:rsidRPr="00C11143">
        <w:rPr>
          <w:rFonts w:hint="cs"/>
          <w:rtl/>
          <w:lang w:bidi="ar-SY"/>
        </w:rPr>
        <w:t>متطلبات</w:t>
      </w:r>
      <w:r w:rsidR="002E1E16" w:rsidRPr="00C11143">
        <w:rPr>
          <w:rFonts w:hint="eastAsia"/>
          <w:rtl/>
          <w:lang w:bidi="ar-SY"/>
        </w:rPr>
        <w:t> </w:t>
      </w:r>
      <w:r w:rsidR="00C4474D" w:rsidRPr="00C11143">
        <w:rPr>
          <w:rFonts w:hint="cs"/>
          <w:rtl/>
          <w:lang w:bidi="ar-SY"/>
        </w:rPr>
        <w:t>الصحية</w:t>
      </w:r>
      <w:r w:rsidR="00E62F98" w:rsidRPr="002E1E16">
        <w:rPr>
          <w:rFonts w:hint="cs"/>
          <w:rtl/>
          <w:lang w:bidi="ar-SY"/>
        </w:rPr>
        <w:t xml:space="preserve"> </w:t>
      </w:r>
      <w:r w:rsidR="002E1E16" w:rsidRPr="002E1E16">
        <w:rPr>
          <w:rFonts w:hint="cs"/>
          <w:rtl/>
          <w:lang w:bidi="ar-SY"/>
        </w:rPr>
        <w:t>في</w:t>
      </w:r>
      <w:r w:rsidRPr="002E1E16">
        <w:rPr>
          <w:rFonts w:hint="cs"/>
          <w:rtl/>
          <w:lang w:bidi="ar-SY"/>
        </w:rPr>
        <w:t xml:space="preserve"> ال</w:t>
      </w:r>
      <w:r w:rsidR="00E82BAA" w:rsidRPr="002E1E16">
        <w:rPr>
          <w:rFonts w:hint="cs"/>
          <w:rtl/>
          <w:lang w:bidi="ar-SY"/>
        </w:rPr>
        <w:t>‍</w:t>
      </w:r>
      <w:r w:rsidRPr="002E1E16">
        <w:rPr>
          <w:rFonts w:hint="cs"/>
          <w:rtl/>
          <w:lang w:bidi="ar-SY"/>
        </w:rPr>
        <w:t>موقع</w:t>
      </w:r>
      <w:r w:rsidR="00BC78DA" w:rsidRPr="002E1E16">
        <w:rPr>
          <w:rFonts w:hint="eastAsia"/>
          <w:rtl/>
          <w:lang w:bidi="ar-SY"/>
        </w:rPr>
        <w:t> </w:t>
      </w:r>
      <w:r w:rsidRPr="002E1E16">
        <w:rPr>
          <w:rFonts w:hint="cs"/>
          <w:rtl/>
          <w:lang w:bidi="ar-SY"/>
        </w:rPr>
        <w:t>الإلكتروني</w:t>
      </w:r>
      <w:r w:rsidR="00BC78DA" w:rsidRPr="002E1E16">
        <w:rPr>
          <w:rFonts w:hint="eastAsia"/>
          <w:rtl/>
          <w:lang w:bidi="ar-SY"/>
        </w:rPr>
        <w:t> </w:t>
      </w:r>
      <w:r w:rsidR="00E62F98" w:rsidRPr="002E1E16">
        <w:rPr>
          <w:rFonts w:hint="cs"/>
          <w:rtl/>
          <w:lang w:bidi="ar-SY"/>
        </w:rPr>
        <w:t>لقطاع تقييس الاتصالات</w:t>
      </w:r>
      <w:r w:rsidRPr="002E1E16">
        <w:rPr>
          <w:rFonts w:hint="cs"/>
          <w:rtl/>
          <w:lang w:bidi="ar-SY"/>
        </w:rPr>
        <w:t>:</w:t>
      </w:r>
      <w:r w:rsidR="00B94FC0" w:rsidRPr="002E1E16">
        <w:rPr>
          <w:rFonts w:hint="eastAsia"/>
          <w:rtl/>
          <w:lang w:bidi="ar-SY"/>
        </w:rPr>
        <w:t> </w:t>
      </w:r>
      <w:hyperlink r:id="rId12" w:history="1">
        <w:r w:rsidR="0061027A" w:rsidRPr="002029FA">
          <w:rPr>
            <w:rStyle w:val="Hyperlink"/>
            <w:lang w:val="en-GB" w:bidi="ar-SY"/>
          </w:rPr>
          <w:t>http://www.itu.int/en/ITU-TWorkshops-and-Seminars/ict/201303/Pages/default.aspx</w:t>
        </w:r>
      </w:hyperlink>
      <w:r w:rsidRPr="002E1E16">
        <w:rPr>
          <w:rFonts w:hint="cs"/>
          <w:rtl/>
          <w:lang w:bidi="ar-SY"/>
        </w:rPr>
        <w:t>.</w:t>
      </w:r>
    </w:p>
    <w:p w:rsidR="005F4982" w:rsidRPr="00A832CB" w:rsidRDefault="005F4982" w:rsidP="009572C2">
      <w:pPr>
        <w:rPr>
          <w:rtl/>
          <w:lang w:bidi="ar-SY"/>
        </w:rPr>
      </w:pPr>
      <w:r w:rsidRPr="006E3CB2">
        <w:rPr>
          <w:spacing w:val="-4"/>
          <w:lang w:bidi="ar-SY"/>
        </w:rPr>
        <w:t>7</w:t>
      </w:r>
      <w:r w:rsidRPr="006E3CB2">
        <w:rPr>
          <w:rFonts w:hint="cs"/>
          <w:spacing w:val="-4"/>
          <w:rtl/>
          <w:lang w:bidi="ar-SY"/>
        </w:rPr>
        <w:tab/>
      </w:r>
      <w:r w:rsidRPr="006E3CB2">
        <w:rPr>
          <w:rFonts w:hint="cs"/>
          <w:b/>
          <w:bCs/>
          <w:spacing w:val="-4"/>
          <w:rtl/>
          <w:lang w:bidi="ar-SY"/>
        </w:rPr>
        <w:t>ال</w:t>
      </w:r>
      <w:r w:rsidR="000D0C97">
        <w:rPr>
          <w:rFonts w:hint="cs"/>
          <w:b/>
          <w:bCs/>
          <w:spacing w:val="-4"/>
          <w:rtl/>
          <w:lang w:bidi="ar-SY"/>
        </w:rPr>
        <w:t>‍</w:t>
      </w:r>
      <w:r w:rsidRPr="006E3CB2">
        <w:rPr>
          <w:rFonts w:hint="cs"/>
          <w:b/>
          <w:bCs/>
          <w:spacing w:val="-4"/>
          <w:rtl/>
          <w:lang w:bidi="ar-SY"/>
        </w:rPr>
        <w:t>منح:</w:t>
      </w:r>
      <w:r w:rsidRPr="006E3CB2">
        <w:rPr>
          <w:rFonts w:hint="cs"/>
          <w:spacing w:val="-4"/>
          <w:rtl/>
          <w:lang w:bidi="ar-SY"/>
        </w:rPr>
        <w:t xml:space="preserve"> </w:t>
      </w:r>
      <w:r w:rsidRPr="00A832CB">
        <w:rPr>
          <w:rFonts w:hint="cs"/>
          <w:rtl/>
          <w:lang w:bidi="ar-SY"/>
        </w:rPr>
        <w:t xml:space="preserve">يسرنا </w:t>
      </w:r>
      <w:r w:rsidR="00447F3B" w:rsidRPr="00A832CB">
        <w:rPr>
          <w:rFonts w:hint="cs"/>
          <w:rtl/>
          <w:lang w:bidi="ar-SY"/>
        </w:rPr>
        <w:t xml:space="preserve">أن نعلمكم أن كل إدارة </w:t>
      </w:r>
      <w:r w:rsidR="005B6B7C" w:rsidRPr="00A832CB">
        <w:rPr>
          <w:rFonts w:hint="cs"/>
          <w:b/>
          <w:bCs/>
          <w:rtl/>
          <w:lang w:bidi="ar-SY"/>
        </w:rPr>
        <w:t>ضمن منطقة آسيا وال</w:t>
      </w:r>
      <w:r w:rsidR="00650973">
        <w:rPr>
          <w:rFonts w:hint="cs"/>
          <w:b/>
          <w:bCs/>
          <w:rtl/>
          <w:lang w:bidi="ar-SY"/>
        </w:rPr>
        <w:t>‍</w:t>
      </w:r>
      <w:r w:rsidR="005B6B7C" w:rsidRPr="00A832CB">
        <w:rPr>
          <w:rFonts w:hint="cs"/>
          <w:b/>
          <w:bCs/>
          <w:rtl/>
          <w:lang w:bidi="ar-SY"/>
        </w:rPr>
        <w:t>محيط الهادئ</w:t>
      </w:r>
      <w:r w:rsidR="005B6B7C" w:rsidRPr="00A832CB">
        <w:rPr>
          <w:rFonts w:hint="cs"/>
          <w:rtl/>
          <w:lang w:bidi="ar-SY"/>
        </w:rPr>
        <w:t xml:space="preserve"> </w:t>
      </w:r>
      <w:r w:rsidR="00A10658" w:rsidRPr="00A832CB">
        <w:rPr>
          <w:rFonts w:hint="cs"/>
          <w:rtl/>
          <w:lang w:bidi="ar-SY"/>
        </w:rPr>
        <w:t>ستُمنح</w:t>
      </w:r>
      <w:r w:rsidR="00447F3B" w:rsidRPr="00A832CB">
        <w:rPr>
          <w:rFonts w:hint="cs"/>
          <w:rtl/>
          <w:lang w:bidi="ar-SY"/>
        </w:rPr>
        <w:t xml:space="preserve"> منحة كاملة واحد</w:t>
      </w:r>
      <w:r w:rsidR="00725F86" w:rsidRPr="00A832CB">
        <w:rPr>
          <w:rFonts w:hint="cs"/>
          <w:rtl/>
          <w:lang w:bidi="ar-SY"/>
        </w:rPr>
        <w:t>ة</w:t>
      </w:r>
      <w:r w:rsidR="00447F3B" w:rsidRPr="00A832CB">
        <w:rPr>
          <w:rFonts w:hint="cs"/>
          <w:rtl/>
          <w:lang w:bidi="ar-SY"/>
        </w:rPr>
        <w:t xml:space="preserve"> أو</w:t>
      </w:r>
      <w:r w:rsidR="00941B05" w:rsidRPr="00A832CB">
        <w:rPr>
          <w:rFonts w:hint="eastAsia"/>
          <w:rtl/>
          <w:lang w:bidi="ar-SY"/>
        </w:rPr>
        <w:t> </w:t>
      </w:r>
      <w:r w:rsidR="00447F3B" w:rsidRPr="00A832CB">
        <w:rPr>
          <w:rFonts w:hint="cs"/>
          <w:rtl/>
          <w:lang w:bidi="ar-SY"/>
        </w:rPr>
        <w:t>منحتين جزئيتين</w:t>
      </w:r>
      <w:r w:rsidR="005B6B7C" w:rsidRPr="00A832CB">
        <w:rPr>
          <w:rFonts w:hint="eastAsia"/>
          <w:rtl/>
          <w:lang w:bidi="ar-SY"/>
        </w:rPr>
        <w:t> </w:t>
      </w:r>
      <w:r w:rsidR="00447F3B" w:rsidRPr="00A832CB">
        <w:rPr>
          <w:rFonts w:hint="cs"/>
          <w:rtl/>
          <w:lang w:bidi="ar-SY"/>
        </w:rPr>
        <w:t>تبعاً للتمويل ال</w:t>
      </w:r>
      <w:r w:rsidR="00845B80">
        <w:rPr>
          <w:rFonts w:hint="cs"/>
          <w:rtl/>
          <w:lang w:bidi="ar-SY"/>
        </w:rPr>
        <w:t>‍</w:t>
      </w:r>
      <w:r w:rsidR="00447F3B" w:rsidRPr="00A832CB">
        <w:rPr>
          <w:rFonts w:hint="cs"/>
          <w:rtl/>
          <w:lang w:bidi="ar-SY"/>
        </w:rPr>
        <w:t>متاح، وذلك لتيسير ال</w:t>
      </w:r>
      <w:r w:rsidR="00E53BB2">
        <w:rPr>
          <w:rFonts w:hint="cs"/>
          <w:rtl/>
          <w:lang w:bidi="ar-SY"/>
        </w:rPr>
        <w:t>‍</w:t>
      </w:r>
      <w:r w:rsidR="00447F3B" w:rsidRPr="00A832CB">
        <w:rPr>
          <w:rFonts w:hint="cs"/>
          <w:rtl/>
          <w:lang w:bidi="ar-SY"/>
        </w:rPr>
        <w:t>مشاركة من أقل البلدان ن</w:t>
      </w:r>
      <w:r w:rsidR="00E53BB2">
        <w:rPr>
          <w:rFonts w:hint="cs"/>
          <w:rtl/>
          <w:lang w:bidi="ar-SY"/>
        </w:rPr>
        <w:t>‍</w:t>
      </w:r>
      <w:r w:rsidR="00447F3B" w:rsidRPr="00A832CB">
        <w:rPr>
          <w:rFonts w:hint="cs"/>
          <w:rtl/>
          <w:lang w:bidi="ar-SY"/>
        </w:rPr>
        <w:t>مواً ومن البلدان النامية ذات الدخل ال</w:t>
      </w:r>
      <w:r w:rsidR="00E53BB2">
        <w:rPr>
          <w:rFonts w:hint="cs"/>
          <w:rtl/>
          <w:lang w:bidi="ar-SY"/>
        </w:rPr>
        <w:t>‍</w:t>
      </w:r>
      <w:r w:rsidR="00447F3B" w:rsidRPr="00A832CB">
        <w:rPr>
          <w:rFonts w:hint="cs"/>
          <w:rtl/>
          <w:lang w:bidi="ar-SY"/>
        </w:rPr>
        <w:t>منخفض</w:t>
      </w:r>
      <w:r w:rsidR="000A046D" w:rsidRPr="00A832CB">
        <w:rPr>
          <w:rFonts w:hint="cs"/>
          <w:rtl/>
          <w:lang w:bidi="ar-SY"/>
        </w:rPr>
        <w:t xml:space="preserve"> </w:t>
      </w:r>
      <w:r w:rsidR="000A046D" w:rsidRPr="00A832CB">
        <w:rPr>
          <w:lang w:bidi="ar-SY"/>
        </w:rPr>
        <w:t>(</w:t>
      </w:r>
      <w:hyperlink r:id="rId13" w:history="1">
        <w:r w:rsidR="000A046D" w:rsidRPr="00A832CB">
          <w:rPr>
            <w:rStyle w:val="Hyperlink"/>
          </w:rPr>
          <w:t>http://itu.int/en/ITU-T/info/Pages/resources.aspx</w:t>
        </w:r>
      </w:hyperlink>
      <w:r w:rsidR="000A046D" w:rsidRPr="00A832CB">
        <w:rPr>
          <w:lang w:bidi="ar-SY"/>
        </w:rPr>
        <w:t>)</w:t>
      </w:r>
      <w:r w:rsidR="00725F86" w:rsidRPr="00A832CB">
        <w:rPr>
          <w:rFonts w:hint="cs"/>
          <w:rtl/>
          <w:lang w:bidi="ar-SY"/>
        </w:rPr>
        <w:t>.</w:t>
      </w:r>
      <w:r w:rsidR="00447F3B" w:rsidRPr="00A832CB">
        <w:rPr>
          <w:rFonts w:hint="cs"/>
          <w:rtl/>
          <w:lang w:bidi="ar-SY"/>
        </w:rPr>
        <w:t xml:space="preserve"> ولا</w:t>
      </w:r>
      <w:r w:rsidR="000F142D" w:rsidRPr="00A832CB">
        <w:rPr>
          <w:rFonts w:hint="eastAsia"/>
          <w:rtl/>
          <w:lang w:bidi="ar-SY"/>
        </w:rPr>
        <w:t> </w:t>
      </w:r>
      <w:r w:rsidR="00447F3B" w:rsidRPr="00A832CB">
        <w:rPr>
          <w:rFonts w:hint="cs"/>
          <w:rtl/>
          <w:lang w:bidi="ar-SY"/>
        </w:rPr>
        <w:t>بد من ترخيص طلب ال</w:t>
      </w:r>
      <w:r w:rsidR="00E53BB2">
        <w:rPr>
          <w:rFonts w:hint="cs"/>
          <w:rtl/>
          <w:lang w:bidi="ar-SY"/>
        </w:rPr>
        <w:t>‍</w:t>
      </w:r>
      <w:r w:rsidR="00447F3B" w:rsidRPr="00A832CB">
        <w:rPr>
          <w:rFonts w:hint="cs"/>
          <w:rtl/>
          <w:lang w:bidi="ar-SY"/>
        </w:rPr>
        <w:t>منحة من جانب الإدارة ال</w:t>
      </w:r>
      <w:r w:rsidR="00E53BB2">
        <w:rPr>
          <w:rFonts w:hint="cs"/>
          <w:rtl/>
          <w:lang w:bidi="ar-SY"/>
        </w:rPr>
        <w:t>‍</w:t>
      </w:r>
      <w:r w:rsidR="00447F3B" w:rsidRPr="00A832CB">
        <w:rPr>
          <w:rFonts w:hint="cs"/>
          <w:rtl/>
          <w:lang w:bidi="ar-SY"/>
        </w:rPr>
        <w:t>معنية في</w:t>
      </w:r>
      <w:r w:rsidR="00313334">
        <w:rPr>
          <w:rFonts w:hint="eastAsia"/>
          <w:rtl/>
          <w:lang w:bidi="ar-SY"/>
        </w:rPr>
        <w:t> </w:t>
      </w:r>
      <w:r w:rsidR="00447F3B" w:rsidRPr="00A832CB">
        <w:rPr>
          <w:rFonts w:hint="cs"/>
          <w:rtl/>
          <w:lang w:bidi="ar-SY"/>
        </w:rPr>
        <w:t>الدولة العضو في</w:t>
      </w:r>
      <w:r w:rsidR="000417C7" w:rsidRPr="00A832CB">
        <w:rPr>
          <w:rFonts w:hint="eastAsia"/>
          <w:rtl/>
          <w:lang w:bidi="ar-SY"/>
        </w:rPr>
        <w:t> </w:t>
      </w:r>
      <w:r w:rsidR="00447F3B" w:rsidRPr="00A832CB">
        <w:rPr>
          <w:rFonts w:hint="cs"/>
          <w:rtl/>
          <w:lang w:bidi="ar-SY"/>
        </w:rPr>
        <w:t>الات</w:t>
      </w:r>
      <w:r w:rsidR="00E53BB2">
        <w:rPr>
          <w:rFonts w:hint="cs"/>
          <w:rtl/>
          <w:lang w:bidi="ar-SY"/>
        </w:rPr>
        <w:t>‍</w:t>
      </w:r>
      <w:r w:rsidR="00447F3B" w:rsidRPr="00A832CB">
        <w:rPr>
          <w:rFonts w:hint="cs"/>
          <w:rtl/>
          <w:lang w:bidi="ar-SY"/>
        </w:rPr>
        <w:t>حاد. وينبغي إرسال طلبات ال</w:t>
      </w:r>
      <w:r w:rsidR="00E53BB2">
        <w:rPr>
          <w:rFonts w:hint="cs"/>
          <w:rtl/>
          <w:lang w:bidi="ar-SY"/>
        </w:rPr>
        <w:t>‍</w:t>
      </w:r>
      <w:r w:rsidR="00447F3B" w:rsidRPr="00A832CB">
        <w:rPr>
          <w:rFonts w:hint="cs"/>
          <w:rtl/>
          <w:lang w:bidi="ar-SY"/>
        </w:rPr>
        <w:t xml:space="preserve">منح (يرجى استخدام </w:t>
      </w:r>
      <w:r w:rsidR="0070156D" w:rsidRPr="00A832CB">
        <w:rPr>
          <w:rFonts w:hint="cs"/>
          <w:rtl/>
          <w:lang w:bidi="ar-SY"/>
        </w:rPr>
        <w:t>الاستمارة</w:t>
      </w:r>
      <w:r w:rsidR="00447F3B" w:rsidRPr="00A832CB">
        <w:rPr>
          <w:rFonts w:hint="cs"/>
          <w:rtl/>
          <w:lang w:bidi="ar-SY"/>
        </w:rPr>
        <w:t xml:space="preserve"> </w:t>
      </w:r>
      <w:r w:rsidR="0070156D" w:rsidRPr="00A832CB">
        <w:rPr>
          <w:rFonts w:hint="cs"/>
          <w:rtl/>
          <w:lang w:bidi="ar-SY"/>
        </w:rPr>
        <w:t>الواردة</w:t>
      </w:r>
      <w:r w:rsidR="0070156D" w:rsidRPr="00A832CB">
        <w:rPr>
          <w:rFonts w:hint="cs"/>
          <w:b/>
          <w:bCs/>
          <w:rtl/>
          <w:lang w:bidi="ar-SY"/>
        </w:rPr>
        <w:t xml:space="preserve"> في </w:t>
      </w:r>
      <w:r w:rsidR="00447F3B" w:rsidRPr="00A832CB">
        <w:rPr>
          <w:rFonts w:hint="cs"/>
          <w:b/>
          <w:bCs/>
          <w:rtl/>
          <w:lang w:bidi="ar-SY"/>
        </w:rPr>
        <w:t>ال</w:t>
      </w:r>
      <w:r w:rsidR="00BE7214">
        <w:rPr>
          <w:rFonts w:hint="cs"/>
          <w:b/>
          <w:bCs/>
          <w:rtl/>
          <w:lang w:bidi="ar-SY"/>
        </w:rPr>
        <w:t>‍</w:t>
      </w:r>
      <w:r w:rsidR="00447F3B" w:rsidRPr="00A832CB">
        <w:rPr>
          <w:rFonts w:hint="cs"/>
          <w:b/>
          <w:bCs/>
          <w:rtl/>
          <w:lang w:bidi="ar-SY"/>
        </w:rPr>
        <w:t>ملحق</w:t>
      </w:r>
      <w:r w:rsidR="00A832CB" w:rsidRPr="00A832CB">
        <w:rPr>
          <w:rFonts w:hint="eastAsia"/>
          <w:b/>
          <w:bCs/>
          <w:rtl/>
          <w:lang w:bidi="ar-SY"/>
        </w:rPr>
        <w:t> </w:t>
      </w:r>
      <w:r w:rsidR="000D0C97">
        <w:rPr>
          <w:b/>
          <w:bCs/>
          <w:lang w:bidi="ar-SY"/>
        </w:rPr>
        <w:t>1</w:t>
      </w:r>
      <w:r w:rsidR="00447F3B" w:rsidRPr="00A832CB">
        <w:rPr>
          <w:rFonts w:hint="cs"/>
          <w:rtl/>
          <w:lang w:bidi="ar-SY"/>
        </w:rPr>
        <w:t>) إلى الات</w:t>
      </w:r>
      <w:r w:rsidR="00E53BB2">
        <w:rPr>
          <w:rFonts w:hint="cs"/>
          <w:rtl/>
          <w:lang w:bidi="ar-SY"/>
        </w:rPr>
        <w:t>‍</w:t>
      </w:r>
      <w:r w:rsidR="00447F3B" w:rsidRPr="00A832CB">
        <w:rPr>
          <w:rFonts w:hint="cs"/>
          <w:rtl/>
          <w:lang w:bidi="ar-SY"/>
        </w:rPr>
        <w:t xml:space="preserve">حاد </w:t>
      </w:r>
      <w:r w:rsidR="00447F3B" w:rsidRPr="00CB1230">
        <w:rPr>
          <w:rFonts w:hint="cs"/>
          <w:b/>
          <w:bCs/>
          <w:rtl/>
          <w:lang w:bidi="ar-SY"/>
        </w:rPr>
        <w:t>في</w:t>
      </w:r>
      <w:r w:rsidR="00CB1230">
        <w:rPr>
          <w:rFonts w:hint="eastAsia"/>
          <w:b/>
          <w:bCs/>
          <w:rtl/>
          <w:lang w:bidi="ar-SY"/>
        </w:rPr>
        <w:t> </w:t>
      </w:r>
      <w:r w:rsidR="00447F3B" w:rsidRPr="00CB1230">
        <w:rPr>
          <w:rFonts w:hint="cs"/>
          <w:b/>
          <w:bCs/>
          <w:rtl/>
          <w:lang w:bidi="ar-SY"/>
        </w:rPr>
        <w:t>موعد</w:t>
      </w:r>
      <w:r w:rsidR="00447F3B" w:rsidRPr="00A832CB">
        <w:rPr>
          <w:rFonts w:hint="cs"/>
          <w:rtl/>
          <w:lang w:bidi="ar-SY"/>
        </w:rPr>
        <w:t xml:space="preserve"> </w:t>
      </w:r>
      <w:r w:rsidR="007C6A0C" w:rsidRPr="00A832CB">
        <w:rPr>
          <w:rFonts w:hint="cs"/>
          <w:b/>
          <w:bCs/>
          <w:rtl/>
          <w:lang w:bidi="ar-SY"/>
        </w:rPr>
        <w:t>لا</w:t>
      </w:r>
      <w:r w:rsidR="00941B05" w:rsidRPr="00A832CB">
        <w:rPr>
          <w:rFonts w:hint="eastAsia"/>
          <w:b/>
          <w:bCs/>
          <w:rtl/>
          <w:lang w:bidi="ar-SY"/>
        </w:rPr>
        <w:t> </w:t>
      </w:r>
      <w:r w:rsidR="007C6A0C" w:rsidRPr="00A832CB">
        <w:rPr>
          <w:rFonts w:hint="cs"/>
          <w:b/>
          <w:bCs/>
          <w:rtl/>
          <w:lang w:bidi="ar-SY"/>
        </w:rPr>
        <w:t>يتجاوز</w:t>
      </w:r>
      <w:r w:rsidR="00447F3B" w:rsidRPr="00A832CB">
        <w:rPr>
          <w:rFonts w:hint="cs"/>
          <w:b/>
          <w:bCs/>
          <w:rtl/>
          <w:lang w:bidi="ar-SY"/>
        </w:rPr>
        <w:t xml:space="preserve"> </w:t>
      </w:r>
      <w:r w:rsidR="000D0C97">
        <w:rPr>
          <w:b/>
          <w:bCs/>
          <w:lang w:bidi="ar-SY"/>
        </w:rPr>
        <w:t>14</w:t>
      </w:r>
      <w:r w:rsidR="00A832CB" w:rsidRPr="00A832CB">
        <w:rPr>
          <w:rFonts w:hint="cs"/>
          <w:b/>
          <w:bCs/>
          <w:rtl/>
          <w:lang w:bidi="ar-SY"/>
        </w:rPr>
        <w:t> </w:t>
      </w:r>
      <w:r w:rsidR="000D0C97">
        <w:rPr>
          <w:rFonts w:hint="cs"/>
          <w:b/>
          <w:bCs/>
          <w:rtl/>
          <w:lang w:bidi="ar-EG"/>
        </w:rPr>
        <w:t>فبراير</w:t>
      </w:r>
      <w:r w:rsidR="00562FEA" w:rsidRPr="00A832CB">
        <w:rPr>
          <w:rFonts w:hint="eastAsia"/>
          <w:b/>
          <w:bCs/>
          <w:rtl/>
          <w:lang w:bidi="ar-SY"/>
        </w:rPr>
        <w:t> </w:t>
      </w:r>
      <w:r w:rsidR="000D0C97">
        <w:rPr>
          <w:b/>
          <w:bCs/>
          <w:lang w:bidi="ar-SY"/>
        </w:rPr>
        <w:t>2013</w:t>
      </w:r>
      <w:r w:rsidR="000D0C97">
        <w:rPr>
          <w:rFonts w:hint="cs"/>
          <w:rtl/>
          <w:lang w:bidi="ar-SY"/>
        </w:rPr>
        <w:t>.</w:t>
      </w:r>
    </w:p>
    <w:p w:rsidR="00EA0732" w:rsidRPr="001E0216" w:rsidRDefault="00522891" w:rsidP="004A7DBB">
      <w:pPr>
        <w:rPr>
          <w:rFonts w:ascii="Times New Roman Bold" w:hAnsi="Times New Roman Bold"/>
          <w:rtl/>
          <w:lang w:bidi="ar-SY"/>
        </w:rPr>
      </w:pPr>
      <w:r w:rsidRPr="001E0216">
        <w:rPr>
          <w:lang w:bidi="ar-SY"/>
        </w:rPr>
        <w:t>8</w:t>
      </w:r>
      <w:r w:rsidRPr="001E0216">
        <w:rPr>
          <w:rFonts w:hint="cs"/>
          <w:rtl/>
          <w:lang w:bidi="ar-SY"/>
        </w:rPr>
        <w:tab/>
        <w:t>لتمكين مكتب تقييس الاتصالات من ات</w:t>
      </w:r>
      <w:r w:rsidR="005A6C65">
        <w:rPr>
          <w:rFonts w:hint="cs"/>
          <w:rtl/>
          <w:lang w:bidi="ar-SY"/>
        </w:rPr>
        <w:t>‍</w:t>
      </w:r>
      <w:r w:rsidRPr="001E0216">
        <w:rPr>
          <w:rFonts w:hint="cs"/>
          <w:rtl/>
          <w:lang w:bidi="ar-SY"/>
        </w:rPr>
        <w:t xml:space="preserve">خاذ الترتيبات </w:t>
      </w:r>
      <w:r w:rsidR="009E058C" w:rsidRPr="001E0216">
        <w:rPr>
          <w:rFonts w:hint="cs"/>
          <w:rtl/>
          <w:lang w:bidi="ar-SY"/>
        </w:rPr>
        <w:t>ال</w:t>
      </w:r>
      <w:r w:rsidR="005A6C65">
        <w:rPr>
          <w:rFonts w:hint="cs"/>
          <w:rtl/>
          <w:lang w:bidi="ar-SY"/>
        </w:rPr>
        <w:t>‍</w:t>
      </w:r>
      <w:r w:rsidR="009E058C" w:rsidRPr="001E0216">
        <w:rPr>
          <w:rFonts w:hint="cs"/>
          <w:rtl/>
          <w:lang w:bidi="ar-SY"/>
        </w:rPr>
        <w:t>متعلقة</w:t>
      </w:r>
      <w:r w:rsidR="00D072E0" w:rsidRPr="001E0216">
        <w:rPr>
          <w:rFonts w:hint="cs"/>
          <w:rtl/>
          <w:lang w:bidi="ar-SY"/>
        </w:rPr>
        <w:t xml:space="preserve"> بتنظيم ورشة العمل</w:t>
      </w:r>
      <w:r w:rsidRPr="001E0216">
        <w:rPr>
          <w:rFonts w:hint="cs"/>
          <w:rtl/>
          <w:lang w:bidi="ar-SY"/>
        </w:rPr>
        <w:t xml:space="preserve">، </w:t>
      </w:r>
      <w:r w:rsidR="009E058C" w:rsidRPr="001E0216">
        <w:rPr>
          <w:rFonts w:hint="cs"/>
          <w:rtl/>
          <w:lang w:bidi="ar-SY"/>
        </w:rPr>
        <w:t>أكون م</w:t>
      </w:r>
      <w:r w:rsidR="005A6C65">
        <w:rPr>
          <w:rFonts w:hint="cs"/>
          <w:rtl/>
          <w:lang w:bidi="ar-SY"/>
        </w:rPr>
        <w:t>‍</w:t>
      </w:r>
      <w:r w:rsidR="009E058C" w:rsidRPr="001E0216">
        <w:rPr>
          <w:rFonts w:hint="cs"/>
          <w:rtl/>
          <w:lang w:bidi="ar-SY"/>
        </w:rPr>
        <w:t xml:space="preserve">متناً لو تفضلتم بالتسجيل </w:t>
      </w:r>
      <w:r w:rsidR="006641E3" w:rsidRPr="001E0216">
        <w:rPr>
          <w:rFonts w:hint="cs"/>
          <w:rtl/>
          <w:lang w:bidi="ar-SY"/>
        </w:rPr>
        <w:t>من خلال</w:t>
      </w:r>
      <w:r w:rsidR="009E058C" w:rsidRPr="001E0216">
        <w:rPr>
          <w:rFonts w:hint="cs"/>
          <w:rtl/>
          <w:lang w:bidi="ar-SY"/>
        </w:rPr>
        <w:t xml:space="preserve"> الاستمارة ال</w:t>
      </w:r>
      <w:r w:rsidR="005A6C65">
        <w:rPr>
          <w:rFonts w:hint="cs"/>
          <w:rtl/>
          <w:lang w:bidi="ar-SY"/>
        </w:rPr>
        <w:t>‍</w:t>
      </w:r>
      <w:r w:rsidR="009E058C" w:rsidRPr="001E0216">
        <w:rPr>
          <w:rFonts w:hint="cs"/>
          <w:rtl/>
          <w:lang w:bidi="ar-SY"/>
        </w:rPr>
        <w:t>متاحة على ال</w:t>
      </w:r>
      <w:r w:rsidR="005A6C65">
        <w:rPr>
          <w:rFonts w:hint="cs"/>
          <w:rtl/>
          <w:lang w:bidi="ar-SY"/>
        </w:rPr>
        <w:t>‍</w:t>
      </w:r>
      <w:r w:rsidR="009E058C" w:rsidRPr="001E0216">
        <w:rPr>
          <w:rFonts w:hint="cs"/>
          <w:rtl/>
          <w:lang w:bidi="ar-SY"/>
        </w:rPr>
        <w:t xml:space="preserve">خط في </w:t>
      </w:r>
      <w:r w:rsidR="00351150" w:rsidRPr="001E0216">
        <w:rPr>
          <w:rFonts w:hint="cs"/>
          <w:rtl/>
          <w:lang w:bidi="ar-SY"/>
        </w:rPr>
        <w:t>ال</w:t>
      </w:r>
      <w:r w:rsidR="005A6C65">
        <w:rPr>
          <w:rFonts w:hint="cs"/>
          <w:rtl/>
          <w:lang w:bidi="ar-SY"/>
        </w:rPr>
        <w:t>‍</w:t>
      </w:r>
      <w:r w:rsidR="00351150" w:rsidRPr="001E0216">
        <w:rPr>
          <w:rFonts w:hint="cs"/>
          <w:rtl/>
          <w:lang w:bidi="ar-SY"/>
        </w:rPr>
        <w:t>موقع الإلكتروني لقطاع تقييس الاتصالات</w:t>
      </w:r>
      <w:r w:rsidR="009E058C" w:rsidRPr="001E0216">
        <w:rPr>
          <w:rFonts w:hint="cs"/>
          <w:rtl/>
          <w:lang w:bidi="ar-SY"/>
        </w:rPr>
        <w:t xml:space="preserve">: </w:t>
      </w:r>
      <w:hyperlink r:id="rId14" w:history="1">
        <w:r w:rsidR="004A7DBB" w:rsidRPr="002029FA">
          <w:rPr>
            <w:rStyle w:val="Hyperlink"/>
          </w:rPr>
          <w:t>http://www.itu.int/en/ITU-T/Workshops-and-Seminars/ict/201303/Pages/default.aspx</w:t>
        </w:r>
      </w:hyperlink>
      <w:r w:rsidR="004A7DBB">
        <w:t xml:space="preserve"> </w:t>
      </w:r>
      <w:r w:rsidR="00606E7A" w:rsidRPr="001E0216">
        <w:rPr>
          <w:rFonts w:hint="cs"/>
          <w:rtl/>
          <w:lang w:bidi="ar-SY"/>
        </w:rPr>
        <w:t xml:space="preserve"> </w:t>
      </w:r>
      <w:r w:rsidR="00767522" w:rsidRPr="001E0216">
        <w:rPr>
          <w:rFonts w:hint="cs"/>
          <w:rtl/>
          <w:lang w:bidi="ar-SY"/>
        </w:rPr>
        <w:t>في أقرب وقت م</w:t>
      </w:r>
      <w:r w:rsidR="005A6C65">
        <w:rPr>
          <w:rFonts w:hint="cs"/>
          <w:rtl/>
          <w:lang w:bidi="ar-SY"/>
        </w:rPr>
        <w:t>‍</w:t>
      </w:r>
      <w:r w:rsidR="00767522" w:rsidRPr="001E0216">
        <w:rPr>
          <w:rFonts w:hint="cs"/>
          <w:rtl/>
          <w:lang w:bidi="ar-SY"/>
        </w:rPr>
        <w:t xml:space="preserve">مكن </w:t>
      </w:r>
      <w:r w:rsidR="00767522" w:rsidRPr="001E0216">
        <w:rPr>
          <w:rFonts w:hint="cs"/>
          <w:b/>
          <w:bCs/>
          <w:rtl/>
          <w:lang w:bidi="ar-SY"/>
        </w:rPr>
        <w:t>ولكن في موعد</w:t>
      </w:r>
      <w:r w:rsidR="00767522" w:rsidRPr="001E0216">
        <w:rPr>
          <w:rFonts w:hint="cs"/>
          <w:rtl/>
          <w:lang w:bidi="ar-SY"/>
        </w:rPr>
        <w:t xml:space="preserve"> </w:t>
      </w:r>
      <w:r w:rsidR="005E30F7" w:rsidRPr="001E0216">
        <w:rPr>
          <w:rFonts w:hint="cs"/>
          <w:b/>
          <w:bCs/>
          <w:rtl/>
          <w:lang w:bidi="ar-SY"/>
        </w:rPr>
        <w:t>لا</w:t>
      </w:r>
      <w:r w:rsidR="00333D17" w:rsidRPr="001E0216">
        <w:rPr>
          <w:rFonts w:hint="eastAsia"/>
          <w:b/>
          <w:bCs/>
          <w:rtl/>
          <w:lang w:bidi="ar-SY"/>
        </w:rPr>
        <w:t> </w:t>
      </w:r>
      <w:r w:rsidR="005E30F7" w:rsidRPr="001E0216">
        <w:rPr>
          <w:rFonts w:hint="cs"/>
          <w:b/>
          <w:bCs/>
          <w:rtl/>
          <w:lang w:bidi="ar-SY"/>
        </w:rPr>
        <w:t>يتجاوز</w:t>
      </w:r>
      <w:r w:rsidR="00C518B3" w:rsidRPr="001E0216">
        <w:rPr>
          <w:rFonts w:hint="eastAsia"/>
          <w:b/>
          <w:bCs/>
          <w:rtl/>
          <w:lang w:bidi="ar-SY"/>
        </w:rPr>
        <w:t> </w:t>
      </w:r>
      <w:r w:rsidR="00C6250A" w:rsidRPr="001E0216">
        <w:rPr>
          <w:b/>
          <w:bCs/>
          <w:lang w:bidi="ar-SY"/>
        </w:rPr>
        <w:t>1</w:t>
      </w:r>
      <w:r w:rsidR="00C6250A" w:rsidRPr="001E0216">
        <w:rPr>
          <w:rFonts w:hint="eastAsia"/>
          <w:b/>
          <w:bCs/>
          <w:rtl/>
          <w:lang w:bidi="ar-SY"/>
        </w:rPr>
        <w:t> </w:t>
      </w:r>
      <w:r w:rsidR="00C6250A" w:rsidRPr="001E0216">
        <w:rPr>
          <w:rFonts w:hint="cs"/>
          <w:b/>
          <w:bCs/>
          <w:rtl/>
          <w:lang w:bidi="ar-SY"/>
        </w:rPr>
        <w:t>مارس</w:t>
      </w:r>
      <w:r w:rsidR="00C518B3" w:rsidRPr="001E0216">
        <w:rPr>
          <w:rFonts w:hint="eastAsia"/>
          <w:b/>
          <w:bCs/>
          <w:rtl/>
          <w:lang w:bidi="ar-SY"/>
        </w:rPr>
        <w:t> </w:t>
      </w:r>
      <w:r w:rsidR="00C6250A" w:rsidRPr="001E0216">
        <w:rPr>
          <w:b/>
          <w:bCs/>
          <w:lang w:bidi="ar-SY"/>
        </w:rPr>
        <w:t>2013</w:t>
      </w:r>
      <w:r w:rsidR="005E30F7" w:rsidRPr="001E0216">
        <w:rPr>
          <w:rFonts w:hint="cs"/>
          <w:rtl/>
          <w:lang w:bidi="ar-SY"/>
        </w:rPr>
        <w:t xml:space="preserve">. </w:t>
      </w:r>
      <w:r w:rsidR="00AB5711" w:rsidRPr="001E0216">
        <w:rPr>
          <w:rFonts w:hint="cs"/>
          <w:b/>
          <w:bCs/>
          <w:rtl/>
          <w:lang w:bidi="ar-SY"/>
        </w:rPr>
        <w:t>و</w:t>
      </w:r>
      <w:r w:rsidR="00EA0732" w:rsidRPr="001E0216">
        <w:rPr>
          <w:rFonts w:hint="cs"/>
          <w:b/>
          <w:bCs/>
          <w:rtl/>
          <w:lang w:bidi="ar-SY"/>
        </w:rPr>
        <w:t>يرجى</w:t>
      </w:r>
      <w:r w:rsidR="00635668" w:rsidRPr="001E0216">
        <w:rPr>
          <w:rFonts w:hint="eastAsia"/>
          <w:b/>
          <w:bCs/>
          <w:rtl/>
          <w:lang w:bidi="ar-SY"/>
        </w:rPr>
        <w:t> </w:t>
      </w:r>
      <w:r w:rsidR="00EA0732" w:rsidRPr="001E0216">
        <w:rPr>
          <w:rFonts w:hint="cs"/>
          <w:b/>
          <w:bCs/>
          <w:rtl/>
          <w:lang w:bidi="ar-SY"/>
        </w:rPr>
        <w:t>ملاحظة أن التسجيل ال</w:t>
      </w:r>
      <w:r w:rsidR="00832E41">
        <w:rPr>
          <w:rFonts w:hint="cs"/>
          <w:b/>
          <w:bCs/>
          <w:rtl/>
          <w:lang w:bidi="ar-SY"/>
        </w:rPr>
        <w:t>‍</w:t>
      </w:r>
      <w:r w:rsidR="00EA0732" w:rsidRPr="001E0216">
        <w:rPr>
          <w:rFonts w:hint="cs"/>
          <w:b/>
          <w:bCs/>
          <w:rtl/>
          <w:lang w:bidi="ar-SY"/>
        </w:rPr>
        <w:t xml:space="preserve">مسبق للمشاركين في </w:t>
      </w:r>
      <w:r w:rsidR="00AB5711" w:rsidRPr="001E0216">
        <w:rPr>
          <w:rFonts w:hint="cs"/>
          <w:b/>
          <w:bCs/>
          <w:rtl/>
          <w:lang w:bidi="ar-SY"/>
        </w:rPr>
        <w:t>ورش العمل</w:t>
      </w:r>
      <w:r w:rsidR="00EA0732" w:rsidRPr="001E0216">
        <w:rPr>
          <w:rFonts w:hint="cs"/>
          <w:b/>
          <w:bCs/>
          <w:rtl/>
          <w:lang w:bidi="ar-SY"/>
        </w:rPr>
        <w:t xml:space="preserve"> يجري </w:t>
      </w:r>
      <w:r w:rsidR="00EA0732" w:rsidRPr="001E0216">
        <w:rPr>
          <w:rFonts w:hint="cs"/>
          <w:b/>
          <w:bCs/>
          <w:i/>
          <w:iCs/>
          <w:rtl/>
          <w:lang w:bidi="ar-SY"/>
        </w:rPr>
        <w:t>على الخط</w:t>
      </w:r>
      <w:r w:rsidR="00EA0732" w:rsidRPr="001E0216">
        <w:rPr>
          <w:rFonts w:hint="cs"/>
          <w:b/>
          <w:bCs/>
          <w:rtl/>
          <w:lang w:bidi="ar-SY"/>
        </w:rPr>
        <w:t xml:space="preserve"> </w:t>
      </w:r>
      <w:r w:rsidR="00743D7C" w:rsidRPr="001E0216">
        <w:rPr>
          <w:rFonts w:hint="cs"/>
          <w:b/>
          <w:bCs/>
          <w:rtl/>
          <w:lang w:bidi="ar-SY"/>
        </w:rPr>
        <w:t>حصراً</w:t>
      </w:r>
      <w:r w:rsidR="00AB5711" w:rsidRPr="001E0216">
        <w:rPr>
          <w:rFonts w:hint="cs"/>
          <w:b/>
          <w:bCs/>
          <w:rtl/>
          <w:lang w:bidi="ar-SY"/>
        </w:rPr>
        <w:t>.</w:t>
      </w:r>
    </w:p>
    <w:p w:rsidR="00DC5505" w:rsidRPr="004A05B3" w:rsidRDefault="00EA0732" w:rsidP="004A7DBB">
      <w:pPr>
        <w:rPr>
          <w:rtl/>
          <w:lang w:bidi="ar-EG"/>
        </w:rPr>
      </w:pPr>
      <w:r w:rsidRPr="001E0216">
        <w:rPr>
          <w:lang w:bidi="ar-SY"/>
        </w:rPr>
        <w:t>9</w:t>
      </w:r>
      <w:r w:rsidRPr="001E0216">
        <w:rPr>
          <w:rFonts w:hint="cs"/>
          <w:rtl/>
          <w:lang w:bidi="ar-SY"/>
        </w:rPr>
        <w:tab/>
        <w:t>نود أن نذكركم بأن على مواطني بعض البلدان ال</w:t>
      </w:r>
      <w:r w:rsidR="00760887">
        <w:rPr>
          <w:rFonts w:hint="cs"/>
          <w:rtl/>
          <w:lang w:bidi="ar-SY"/>
        </w:rPr>
        <w:t>‍</w:t>
      </w:r>
      <w:r w:rsidRPr="001E0216">
        <w:rPr>
          <w:rFonts w:hint="cs"/>
          <w:rtl/>
          <w:lang w:bidi="ar-SY"/>
        </w:rPr>
        <w:t xml:space="preserve">حصول على تأشيرة للدخول إلى </w:t>
      </w:r>
      <w:r w:rsidR="00743D7C" w:rsidRPr="001E0216">
        <w:rPr>
          <w:rFonts w:hint="cs"/>
          <w:rtl/>
          <w:lang w:bidi="ar-SY"/>
        </w:rPr>
        <w:t>الهند</w:t>
      </w:r>
      <w:r w:rsidRPr="001E0216">
        <w:rPr>
          <w:rFonts w:hint="cs"/>
          <w:rtl/>
          <w:lang w:bidi="ar-SY"/>
        </w:rPr>
        <w:t xml:space="preserve"> وقضاء أي وقت فيها. وتُطلب التأشيرة ويتم ال</w:t>
      </w:r>
      <w:r w:rsidR="00760887">
        <w:rPr>
          <w:rFonts w:hint="cs"/>
          <w:rtl/>
          <w:lang w:bidi="ar-SY"/>
        </w:rPr>
        <w:t>‍</w:t>
      </w:r>
      <w:r w:rsidRPr="001E0216">
        <w:rPr>
          <w:rFonts w:hint="cs"/>
          <w:rtl/>
          <w:lang w:bidi="ar-SY"/>
        </w:rPr>
        <w:t xml:space="preserve">حصول عليها من </w:t>
      </w:r>
      <w:r w:rsidR="00536203" w:rsidRPr="001E0216">
        <w:rPr>
          <w:rFonts w:hint="cs"/>
          <w:rtl/>
          <w:lang w:bidi="ar-SY"/>
        </w:rPr>
        <w:t>السفارة أو</w:t>
      </w:r>
      <w:r w:rsidR="000417C7" w:rsidRPr="001E0216">
        <w:rPr>
          <w:rFonts w:hint="eastAsia"/>
          <w:rtl/>
          <w:lang w:bidi="ar-SY"/>
        </w:rPr>
        <w:t> </w:t>
      </w:r>
      <w:r w:rsidR="00536203" w:rsidRPr="001E0216">
        <w:rPr>
          <w:rFonts w:hint="cs"/>
          <w:rtl/>
          <w:lang w:bidi="ar-SY"/>
        </w:rPr>
        <w:t>القنصلية</w:t>
      </w:r>
      <w:r w:rsidRPr="001E0216">
        <w:rPr>
          <w:rFonts w:hint="cs"/>
          <w:rtl/>
          <w:lang w:bidi="ar-SY"/>
        </w:rPr>
        <w:t xml:space="preserve"> </w:t>
      </w:r>
      <w:r w:rsidR="00536203" w:rsidRPr="001E0216">
        <w:rPr>
          <w:rFonts w:hint="cs"/>
          <w:rtl/>
          <w:lang w:bidi="ar-SY"/>
        </w:rPr>
        <w:t>التي</w:t>
      </w:r>
      <w:r w:rsidRPr="001E0216">
        <w:rPr>
          <w:rFonts w:hint="cs"/>
          <w:rtl/>
          <w:lang w:bidi="ar-SY"/>
        </w:rPr>
        <w:t xml:space="preserve"> </w:t>
      </w:r>
      <w:r w:rsidR="0019316A" w:rsidRPr="001E0216">
        <w:rPr>
          <w:rFonts w:hint="cs"/>
          <w:rtl/>
          <w:lang w:bidi="ar-SY"/>
        </w:rPr>
        <w:t>ت</w:t>
      </w:r>
      <w:r w:rsidR="00760887">
        <w:rPr>
          <w:rFonts w:hint="cs"/>
          <w:rtl/>
          <w:lang w:bidi="ar-SY"/>
        </w:rPr>
        <w:t>‍</w:t>
      </w:r>
      <w:r w:rsidR="0019316A" w:rsidRPr="001E0216">
        <w:rPr>
          <w:rFonts w:hint="cs"/>
          <w:rtl/>
          <w:lang w:bidi="ar-SY"/>
        </w:rPr>
        <w:t xml:space="preserve">مثل </w:t>
      </w:r>
      <w:r w:rsidR="00743D7C" w:rsidRPr="001E0216">
        <w:rPr>
          <w:rFonts w:hint="cs"/>
          <w:rtl/>
          <w:lang w:bidi="ar-SY"/>
        </w:rPr>
        <w:t>الهند</w:t>
      </w:r>
      <w:r w:rsidR="00606E7A" w:rsidRPr="001E0216">
        <w:rPr>
          <w:rFonts w:hint="cs"/>
          <w:rtl/>
          <w:lang w:bidi="ar-SY"/>
        </w:rPr>
        <w:t xml:space="preserve"> </w:t>
      </w:r>
      <w:r w:rsidRPr="001E0216">
        <w:rPr>
          <w:rFonts w:hint="cs"/>
          <w:rtl/>
          <w:lang w:bidi="ar-SY"/>
        </w:rPr>
        <w:t xml:space="preserve">في بلدكم، </w:t>
      </w:r>
      <w:r w:rsidR="004530BE" w:rsidRPr="001E0216">
        <w:rPr>
          <w:rFonts w:hint="cs"/>
          <w:rtl/>
          <w:lang w:bidi="ar-SY"/>
        </w:rPr>
        <w:t>أو من</w:t>
      </w:r>
      <w:r w:rsidRPr="001E0216">
        <w:rPr>
          <w:rFonts w:hint="cs"/>
          <w:rtl/>
          <w:lang w:bidi="ar-SY"/>
        </w:rPr>
        <w:t xml:space="preserve"> أقرب مكتب </w:t>
      </w:r>
      <w:r w:rsidR="00BE50EF" w:rsidRPr="001E0216">
        <w:rPr>
          <w:rFonts w:hint="cs"/>
          <w:rtl/>
          <w:lang w:bidi="ar-SY"/>
        </w:rPr>
        <w:t xml:space="preserve">لها </w:t>
      </w:r>
      <w:r w:rsidRPr="001E0216">
        <w:rPr>
          <w:rFonts w:hint="cs"/>
          <w:rtl/>
          <w:lang w:bidi="ar-SY"/>
        </w:rPr>
        <w:t>من بلد ال</w:t>
      </w:r>
      <w:r w:rsidR="00760887">
        <w:rPr>
          <w:rFonts w:hint="cs"/>
          <w:rtl/>
          <w:lang w:bidi="ar-SY"/>
        </w:rPr>
        <w:t>‍</w:t>
      </w:r>
      <w:r w:rsidRPr="001E0216">
        <w:rPr>
          <w:rFonts w:hint="cs"/>
          <w:rtl/>
          <w:lang w:bidi="ar-SY"/>
        </w:rPr>
        <w:t>مغادرة</w:t>
      </w:r>
      <w:r w:rsidR="004530BE" w:rsidRPr="001E0216">
        <w:rPr>
          <w:rFonts w:hint="cs"/>
          <w:rtl/>
          <w:lang w:bidi="ar-SY"/>
        </w:rPr>
        <w:t xml:space="preserve"> في حالة عدم وجود مثل هذا ال</w:t>
      </w:r>
      <w:r w:rsidR="00760887">
        <w:rPr>
          <w:rFonts w:hint="cs"/>
          <w:rtl/>
          <w:lang w:bidi="ar-SY"/>
        </w:rPr>
        <w:t>‍</w:t>
      </w:r>
      <w:r w:rsidR="004530BE" w:rsidRPr="001E0216">
        <w:rPr>
          <w:rFonts w:hint="cs"/>
          <w:rtl/>
          <w:lang w:bidi="ar-SY"/>
        </w:rPr>
        <w:t>مكتب في</w:t>
      </w:r>
      <w:r w:rsidR="000417C7" w:rsidRPr="001E0216">
        <w:rPr>
          <w:rFonts w:hint="eastAsia"/>
          <w:rtl/>
          <w:lang w:bidi="ar-SY"/>
        </w:rPr>
        <w:t> </w:t>
      </w:r>
      <w:r w:rsidR="004530BE" w:rsidRPr="001E0216">
        <w:rPr>
          <w:rFonts w:hint="cs"/>
          <w:rtl/>
          <w:lang w:bidi="ar-SY"/>
        </w:rPr>
        <w:t>بلدكم</w:t>
      </w:r>
      <w:r w:rsidR="00635668" w:rsidRPr="001E0216">
        <w:rPr>
          <w:rFonts w:hint="cs"/>
          <w:rtl/>
          <w:lang w:bidi="ar-SY"/>
        </w:rPr>
        <w:t>.</w:t>
      </w:r>
      <w:r w:rsidR="008B3005" w:rsidRPr="001E0216">
        <w:rPr>
          <w:rFonts w:hint="cs"/>
          <w:rtl/>
          <w:lang w:bidi="ar-SY"/>
        </w:rPr>
        <w:t xml:space="preserve"> وي</w:t>
      </w:r>
      <w:r w:rsidR="00760887">
        <w:rPr>
          <w:rFonts w:hint="cs"/>
          <w:rtl/>
          <w:lang w:bidi="ar-SY"/>
        </w:rPr>
        <w:t>‍</w:t>
      </w:r>
      <w:r w:rsidR="008B3005" w:rsidRPr="001E0216">
        <w:rPr>
          <w:rFonts w:hint="cs"/>
          <w:rtl/>
          <w:lang w:bidi="ar-SY"/>
        </w:rPr>
        <w:t>مكن الاطلاع على ال</w:t>
      </w:r>
      <w:r w:rsidR="00760887">
        <w:rPr>
          <w:rFonts w:hint="cs"/>
          <w:rtl/>
          <w:lang w:bidi="ar-SY"/>
        </w:rPr>
        <w:t>‍</w:t>
      </w:r>
      <w:r w:rsidR="008B3005" w:rsidRPr="001E0216">
        <w:rPr>
          <w:rFonts w:hint="cs"/>
          <w:rtl/>
          <w:lang w:bidi="ar-SY"/>
        </w:rPr>
        <w:t>معلومات التفصيلية بشأن متطلبات ال</w:t>
      </w:r>
      <w:r w:rsidR="00760887">
        <w:rPr>
          <w:rFonts w:hint="cs"/>
          <w:rtl/>
          <w:lang w:bidi="ar-SY"/>
        </w:rPr>
        <w:t>‍</w:t>
      </w:r>
      <w:r w:rsidR="008B3005" w:rsidRPr="001E0216">
        <w:rPr>
          <w:rFonts w:hint="cs"/>
          <w:rtl/>
          <w:lang w:bidi="ar-SY"/>
        </w:rPr>
        <w:t>حصول على التأشيرة في ال</w:t>
      </w:r>
      <w:r w:rsidR="00760887">
        <w:rPr>
          <w:rFonts w:hint="cs"/>
          <w:rtl/>
          <w:lang w:bidi="ar-SY"/>
        </w:rPr>
        <w:t>‍</w:t>
      </w:r>
      <w:r w:rsidR="008B3005" w:rsidRPr="001E0216">
        <w:rPr>
          <w:rFonts w:hint="cs"/>
          <w:rtl/>
          <w:lang w:bidi="ar-SY"/>
        </w:rPr>
        <w:t xml:space="preserve">موقع الإلكتروني لقطاع تقييس الاتصالات: </w:t>
      </w:r>
      <w:hyperlink r:id="rId15" w:history="1">
        <w:r w:rsidR="004A7DBB" w:rsidRPr="002029FA">
          <w:rPr>
            <w:rStyle w:val="Hyperlink"/>
          </w:rPr>
          <w:t>http://www.itu.int/en/ITU-T/Workshops-and-Seminars/ict/201303/Pages/default.aspx</w:t>
        </w:r>
      </w:hyperlink>
      <w:r w:rsidR="004A7DBB">
        <w:t xml:space="preserve"> </w:t>
      </w:r>
      <w:r w:rsidR="00DC5505" w:rsidRPr="004A05B3">
        <w:rPr>
          <w:rFonts w:hint="cs"/>
          <w:rtl/>
          <w:lang w:bidi="ar-EG"/>
        </w:rPr>
        <w:t>وتفضلوا بقبول فائق التقدير والاحترام.</w:t>
      </w:r>
    </w:p>
    <w:p w:rsidR="00DC5505" w:rsidRPr="004A05B3" w:rsidRDefault="004C5096" w:rsidP="009572C2">
      <w:pPr>
        <w:spacing w:before="1440"/>
        <w:jc w:val="left"/>
        <w:rPr>
          <w:rtl/>
          <w:lang w:bidi="ar-EG"/>
        </w:rPr>
      </w:pPr>
      <w:r>
        <w:br/>
      </w:r>
      <w:r>
        <w:br/>
      </w:r>
      <w:r>
        <w:br/>
      </w:r>
      <w:r>
        <w:br/>
      </w:r>
      <w:r w:rsidR="00DC5505" w:rsidRPr="004A05B3">
        <w:rPr>
          <w:rFonts w:hint="cs"/>
          <w:rtl/>
        </w:rPr>
        <w:t>مالكو</w:t>
      </w:r>
      <w:r w:rsidR="00DC5505" w:rsidRPr="004A05B3">
        <w:rPr>
          <w:rFonts w:hint="cs"/>
          <w:rtl/>
          <w:lang w:bidi="ar-EG"/>
        </w:rPr>
        <w:t>ل</w:t>
      </w:r>
      <w:r w:rsidR="00DC5505" w:rsidRPr="004A05B3">
        <w:rPr>
          <w:rFonts w:hint="cs"/>
          <w:rtl/>
        </w:rPr>
        <w:t>م جونسون</w:t>
      </w:r>
      <w:r w:rsidR="00DC5505" w:rsidRPr="004A05B3">
        <w:rPr>
          <w:rtl/>
          <w:lang w:bidi="ar-EG"/>
        </w:rPr>
        <w:br/>
      </w:r>
      <w:r w:rsidR="00DC5505" w:rsidRPr="004A05B3">
        <w:rPr>
          <w:rFonts w:hint="cs"/>
          <w:rtl/>
          <w:lang w:bidi="ar-EG"/>
        </w:rPr>
        <w:t>مدير مكتب تقييس الاتصالات</w:t>
      </w:r>
    </w:p>
    <w:p w:rsidR="00AE6487" w:rsidRDefault="00DC5505" w:rsidP="004A7DBB">
      <w:pPr>
        <w:spacing w:before="960"/>
        <w:jc w:val="left"/>
        <w:rPr>
          <w:rtl/>
          <w:lang w:bidi="ar-EG"/>
        </w:rPr>
      </w:pPr>
      <w:r w:rsidRPr="004A05B3">
        <w:rPr>
          <w:rFonts w:hint="cs"/>
          <w:b/>
          <w:bCs/>
          <w:rtl/>
          <w:lang w:bidi="ar-EG"/>
        </w:rPr>
        <w:t>الملحقات:</w:t>
      </w:r>
      <w:r w:rsidR="000E4145">
        <w:rPr>
          <w:rFonts w:hint="eastAsia"/>
          <w:rtl/>
          <w:lang w:bidi="ar-EG"/>
        </w:rPr>
        <w:t> </w:t>
      </w:r>
      <w:r w:rsidR="004A7DBB">
        <w:rPr>
          <w:lang w:bidi="ar-EG"/>
        </w:rPr>
        <w:t>1</w:t>
      </w:r>
    </w:p>
    <w:p w:rsidR="00AE6487" w:rsidRDefault="00AE6487" w:rsidP="000E4145">
      <w:pPr>
        <w:spacing w:before="240" w:line="187" w:lineRule="auto"/>
        <w:jc w:val="left"/>
        <w:rPr>
          <w:rtl/>
          <w:lang w:bidi="ar-EG"/>
        </w:rPr>
        <w:sectPr w:rsidR="00AE6487" w:rsidSect="00B520F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1" w:h="16840" w:code="9"/>
          <w:pgMar w:top="1418" w:right="1134" w:bottom="1134" w:left="1134" w:header="567" w:footer="567" w:gutter="0"/>
          <w:pgNumType w:start="1"/>
          <w:cols w:space="720"/>
          <w:titlePg/>
          <w:docGrid w:linePitch="360"/>
        </w:sectPr>
      </w:pPr>
    </w:p>
    <w:p w:rsidR="007641E2" w:rsidRPr="007641E2" w:rsidRDefault="007641E2" w:rsidP="007641E2">
      <w:pPr>
        <w:tabs>
          <w:tab w:val="center" w:pos="4962"/>
        </w:tabs>
        <w:bidi w:val="0"/>
        <w:spacing w:line="240" w:lineRule="atLeast"/>
        <w:jc w:val="center"/>
        <w:rPr>
          <w:rFonts w:cs="Times New Roman"/>
          <w:sz w:val="24"/>
          <w:szCs w:val="20"/>
          <w:lang w:val="en-GB"/>
        </w:rPr>
      </w:pPr>
      <w:r w:rsidRPr="007641E2">
        <w:rPr>
          <w:rFonts w:cs="Times New Roman"/>
          <w:sz w:val="24"/>
          <w:szCs w:val="20"/>
        </w:rPr>
        <w:lastRenderedPageBreak/>
        <w:t>ANNEX I</w:t>
      </w:r>
      <w:r w:rsidRPr="007641E2">
        <w:rPr>
          <w:rFonts w:cs="Times New Roman"/>
          <w:sz w:val="24"/>
          <w:szCs w:val="20"/>
        </w:rPr>
        <w:br/>
      </w:r>
      <w:r w:rsidRPr="007641E2">
        <w:rPr>
          <w:rFonts w:cs="Times New Roman"/>
          <w:sz w:val="24"/>
          <w:szCs w:val="20"/>
          <w:lang w:val="en-GB"/>
        </w:rPr>
        <w:t>(to TSB Circular 005)</w:t>
      </w:r>
    </w:p>
    <w:p w:rsidR="007641E2" w:rsidRPr="007641E2" w:rsidRDefault="007641E2" w:rsidP="007641E2">
      <w:pPr>
        <w:tabs>
          <w:tab w:val="center" w:pos="4962"/>
        </w:tabs>
        <w:bidi w:val="0"/>
        <w:spacing w:line="240" w:lineRule="atLeast"/>
        <w:jc w:val="center"/>
        <w:rPr>
          <w:rFonts w:cs="Times New Roman"/>
          <w:b/>
          <w:bCs/>
          <w:sz w:val="24"/>
          <w:szCs w:val="20"/>
        </w:rPr>
      </w:pPr>
      <w:r w:rsidRPr="007641E2">
        <w:rPr>
          <w:rFonts w:cs="Times New Roman"/>
          <w:b/>
          <w:bCs/>
          <w:sz w:val="24"/>
          <w:szCs w:val="20"/>
        </w:rPr>
        <w:t>FELLOWSHIP REQUEST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7641E2" w:rsidRPr="007641E2" w:rsidTr="00B520F3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20"/>
                <w:lang w:val="en-GB"/>
              </w:rPr>
            </w:pPr>
            <w:r w:rsidRPr="007641E2">
              <w:rPr>
                <w:rFonts w:cs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sz w:val="24"/>
                <w:szCs w:val="20"/>
                <w:lang w:val="en-GB"/>
              </w:rPr>
            </w:pPr>
            <w:r w:rsidRPr="007641E2">
              <w:rPr>
                <w:rFonts w:cs="Times New Roman"/>
                <w:b/>
                <w:sz w:val="24"/>
                <w:szCs w:val="20"/>
                <w:lang w:val="en-GB"/>
              </w:rPr>
              <w:t>ITU Workshop on “ICT Innovations in Emerging Economies”</w:t>
            </w:r>
          </w:p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sz w:val="24"/>
                <w:szCs w:val="20"/>
                <w:lang w:val="en-GB"/>
              </w:rPr>
            </w:pPr>
            <w:r w:rsidRPr="007641E2">
              <w:rPr>
                <w:rFonts w:cs="Times New Roman"/>
                <w:b/>
                <w:sz w:val="24"/>
                <w:szCs w:val="20"/>
                <w:lang w:val="en-GB"/>
              </w:rPr>
              <w:t>(New Delhi, India, 14 March 2013)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7641E2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1E2" w:rsidRPr="007641E2" w:rsidTr="00B520F3">
        <w:tc>
          <w:tcPr>
            <w:tcW w:w="2694" w:type="dxa"/>
            <w:gridSpan w:val="3"/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</w:p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7641E2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7641E2">
              <w:rPr>
                <w:rFonts w:cs="Times New Roman"/>
                <w:b/>
                <w:bCs/>
                <w:sz w:val="20"/>
                <w:szCs w:val="20"/>
              </w:rPr>
              <w:t xml:space="preserve">ITU </w:t>
            </w:r>
          </w:p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smartTag w:uri="urn:schemas-microsoft-com:office:smarttags" w:element="City">
              <w:r w:rsidRPr="007641E2">
                <w:rPr>
                  <w:rFonts w:cs="Times New Roman"/>
                  <w:b/>
                  <w:bCs/>
                  <w:sz w:val="20"/>
                  <w:szCs w:val="20"/>
                </w:rPr>
                <w:t>Geneva</w:t>
              </w:r>
            </w:smartTag>
            <w:r w:rsidRPr="007641E2">
              <w:rPr>
                <w:rFonts w:cs="Times New Roman"/>
                <w:b/>
                <w:bCs/>
                <w:sz w:val="20"/>
                <w:szCs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7641E2">
                  <w:rPr>
                    <w:rFonts w:cs="Times New Roman"/>
                    <w:b/>
                    <w:bCs/>
                    <w:sz w:val="20"/>
                    <w:szCs w:val="20"/>
                  </w:rPr>
                  <w:t>Switzerland</w:t>
                </w:r>
              </w:smartTag>
            </w:smartTag>
            <w:r w:rsidRPr="007641E2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4"/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7641E2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E-mail : </w:t>
            </w:r>
            <w:r w:rsidRPr="007641E2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</w:r>
            <w:hyperlink r:id="rId22" w:history="1">
              <w:r w:rsidRPr="007641E2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lang w:val="it-IT"/>
                </w:rPr>
                <w:t>bdtfellowships@itu.int</w:t>
              </w:r>
            </w:hyperlink>
            <w:r w:rsidRPr="007641E2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7641E2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 xml:space="preserve">Tel: +41 22 730 5227 </w:t>
            </w:r>
          </w:p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7641E2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641E2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>Fax: +41 22 730 5778</w:t>
            </w:r>
          </w:p>
        </w:tc>
      </w:tr>
      <w:tr w:rsidR="007641E2" w:rsidRPr="007641E2" w:rsidTr="00B520F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after="120" w:line="240" w:lineRule="auto"/>
              <w:jc w:val="center"/>
              <w:rPr>
                <w:rFonts w:cs="Times New Roman"/>
                <w:b/>
                <w:iCs/>
                <w:sz w:val="24"/>
                <w:szCs w:val="20"/>
              </w:rPr>
            </w:pPr>
            <w:r w:rsidRPr="007641E2">
              <w:rPr>
                <w:rFonts w:cs="Times New Roman"/>
                <w:b/>
                <w:iCs/>
                <w:sz w:val="24"/>
                <w:szCs w:val="20"/>
              </w:rPr>
              <w:t xml:space="preserve">Request for one full fellowship or two partial fellowships to be submitted before </w:t>
            </w:r>
            <w:r w:rsidRPr="007641E2">
              <w:rPr>
                <w:rFonts w:cs="Times New Roman"/>
                <w:b/>
                <w:iCs/>
                <w:sz w:val="24"/>
                <w:szCs w:val="20"/>
              </w:rPr>
              <w:br/>
              <w:t>14 February 2013</w:t>
            </w:r>
          </w:p>
        </w:tc>
      </w:tr>
      <w:tr w:rsidR="007641E2" w:rsidRPr="007641E2" w:rsidTr="00B520F3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</w:p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  <w:r w:rsidRPr="007641E2">
              <w:rPr>
                <w:rFonts w:cs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7641E2" w:rsidRPr="007641E2" w:rsidTr="00B520F3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8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7641E2">
              <w:rPr>
                <w:rFonts w:cs="Times New Roman"/>
                <w:sz w:val="18"/>
                <w:szCs w:val="18"/>
                <w:lang w:val="en-GB"/>
              </w:rPr>
              <w:t>Registration Confirmation I.D. No: ……………………………………………………………………………</w:t>
            </w:r>
            <w:r w:rsidRPr="007641E2">
              <w:rPr>
                <w:rFonts w:cs="Times New Roman"/>
                <w:sz w:val="18"/>
                <w:szCs w:val="18"/>
                <w:lang w:val="en-GB"/>
              </w:rPr>
              <w:br/>
              <w:t xml:space="preserve">(Note:  It is imperative for fellowship holders to pre-register via the on-line registration form at: </w:t>
            </w:r>
            <w:hyperlink r:id="rId23" w:history="1">
              <w:r w:rsidRPr="007641E2">
                <w:rPr>
                  <w:rFonts w:cs="Times New Roman"/>
                  <w:color w:val="0000FF"/>
                  <w:sz w:val="18"/>
                  <w:szCs w:val="18"/>
                  <w:u w:val="single"/>
                  <w:lang w:val="en-GB"/>
                </w:rPr>
                <w:t>http://www.itu.int/en/ITU-T/Workshops-and-Seminars/ict/201303/Pages/default.aspx</w:t>
              </w:r>
            </w:hyperlink>
            <w:r w:rsidRPr="007641E2">
              <w:rPr>
                <w:rFonts w:cs="Times New Roman"/>
                <w:color w:val="1F497D"/>
                <w:sz w:val="18"/>
                <w:szCs w:val="18"/>
                <w:lang w:val="en-GB"/>
              </w:rPr>
              <w:t>)</w:t>
            </w: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7641E2">
              <w:rPr>
                <w:rFonts w:cs="Times New Roman"/>
                <w:b/>
                <w:sz w:val="16"/>
                <w:szCs w:val="20"/>
              </w:rPr>
              <w:t>Country: _____________________________________________________________________________________________________</w:t>
            </w: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3686"/>
                <w:tab w:val="right" w:leader="underscore" w:pos="10773"/>
              </w:tabs>
              <w:bidi w:val="0"/>
              <w:spacing w:before="24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7641E2">
              <w:rPr>
                <w:rFonts w:cs="Times New Roman"/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7641E2">
              <w:rPr>
                <w:rFonts w:cs="Times New Roman"/>
                <w:b/>
                <w:sz w:val="16"/>
                <w:szCs w:val="20"/>
              </w:rPr>
              <w:t>Mr. / Ms.</w:t>
            </w:r>
            <w:r w:rsidRPr="007641E2">
              <w:rPr>
                <w:rFonts w:cs="Times New Roman"/>
                <w:b/>
                <w:sz w:val="16"/>
                <w:szCs w:val="20"/>
              </w:rPr>
              <w:tab/>
              <w:t>_______________________________________(family name)</w:t>
            </w:r>
            <w:r w:rsidRPr="007641E2">
              <w:rPr>
                <w:rFonts w:cs="Times New Roman"/>
                <w:b/>
                <w:sz w:val="16"/>
                <w:szCs w:val="20"/>
              </w:rPr>
              <w:tab/>
              <w:t>______________________________________(given name)</w:t>
            </w: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985"/>
                <w:tab w:val="right" w:pos="4536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7641E2">
              <w:rPr>
                <w:rFonts w:cs="Times New Roman"/>
                <w:b/>
                <w:sz w:val="16"/>
                <w:szCs w:val="20"/>
                <w:lang w:val="en-GB"/>
              </w:rPr>
              <w:t>Title:</w:t>
            </w:r>
            <w:r w:rsidRPr="007641E2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</w:tc>
      </w:tr>
      <w:tr w:rsidR="007641E2" w:rsidRPr="007641E2" w:rsidTr="00B520F3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7641E2">
              <w:rPr>
                <w:rFonts w:cs="Times New Roman"/>
                <w:b/>
                <w:sz w:val="16"/>
                <w:szCs w:val="20"/>
                <w:lang w:val="en-GB"/>
              </w:rPr>
              <w:t xml:space="preserve">Address: </w:t>
            </w:r>
            <w:r w:rsidRPr="007641E2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180"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7641E2">
              <w:rPr>
                <w:rFonts w:cs="Times New Roman"/>
                <w:b/>
                <w:sz w:val="16"/>
                <w:szCs w:val="20"/>
                <w:lang w:val="en-GB"/>
              </w:rPr>
              <w:t>______________________________________________________________________________________________________________</w:t>
            </w: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  <w:p w:rsidR="007641E2" w:rsidRPr="007641E2" w:rsidRDefault="007641E2" w:rsidP="007641E2">
            <w:pPr>
              <w:tabs>
                <w:tab w:val="left" w:pos="170"/>
                <w:tab w:val="left" w:pos="567"/>
                <w:tab w:val="left" w:pos="794"/>
                <w:tab w:val="left" w:pos="1191"/>
                <w:tab w:val="left" w:pos="1588"/>
                <w:tab w:val="left" w:pos="1985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7641E2">
              <w:rPr>
                <w:rFonts w:cs="Times New Roman"/>
                <w:b/>
                <w:sz w:val="16"/>
                <w:szCs w:val="20"/>
              </w:rPr>
              <w:t>Tel.:</w:t>
            </w:r>
            <w:r w:rsidRPr="007641E2">
              <w:rPr>
                <w:rFonts w:cs="Times New Roman"/>
                <w:b/>
                <w:sz w:val="16"/>
                <w:szCs w:val="20"/>
              </w:rPr>
              <w:tab/>
              <w:t>____________________________    Fax:</w:t>
            </w:r>
            <w:r w:rsidRPr="007641E2">
              <w:rPr>
                <w:rFonts w:cs="Times New Roman"/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7641E2">
              <w:rPr>
                <w:rFonts w:cs="Times New Roman"/>
                <w:b/>
                <w:sz w:val="16"/>
                <w:szCs w:val="20"/>
              </w:rPr>
              <w:t>PASSPORT INFORMATION :</w:t>
            </w: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7641E2">
              <w:rPr>
                <w:rFonts w:cs="Times New Roman"/>
                <w:b/>
                <w:sz w:val="16"/>
                <w:szCs w:val="20"/>
              </w:rPr>
              <w:t>Date of birth:</w:t>
            </w:r>
            <w:r w:rsidRPr="007641E2">
              <w:rPr>
                <w:rFonts w:cs="Times New Roman"/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7641E2">
              <w:rPr>
                <w:rFonts w:cs="Times New Roman"/>
                <w:b/>
                <w:sz w:val="16"/>
                <w:szCs w:val="20"/>
                <w:lang w:val="en-GB"/>
              </w:rPr>
              <w:t>Nationality: __________________________________________   Passport number: ________________________________________</w:t>
            </w: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7641E2">
              <w:rPr>
                <w:rFonts w:cs="Times New Roman"/>
                <w:b/>
                <w:sz w:val="16"/>
                <w:szCs w:val="20"/>
                <w:lang w:val="en-GB"/>
              </w:rPr>
              <w:t>Date of issue: ___________________   In (place)</w:t>
            </w:r>
            <w:r w:rsidRPr="007641E2">
              <w:rPr>
                <w:rFonts w:cs="Times New Roman"/>
                <w:b/>
                <w:sz w:val="16"/>
                <w:szCs w:val="20"/>
                <w:lang w:val="en-GB"/>
              </w:rPr>
              <w:tab/>
              <w:t>: _____________________________Valid until (date): _______________________</w:t>
            </w:r>
          </w:p>
          <w:p w:rsidR="007641E2" w:rsidRPr="007641E2" w:rsidRDefault="007641E2" w:rsidP="007641E2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7641E2" w:rsidRPr="007641E2" w:rsidTr="00B520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7641E2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Please select your preference </w:t>
            </w:r>
          </w:p>
        </w:tc>
      </w:tr>
      <w:tr w:rsidR="007641E2" w:rsidRPr="007641E2" w:rsidTr="00B520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7641E2" w:rsidRPr="007641E2" w:rsidRDefault="007641E2" w:rsidP="007641E2">
            <w:pPr>
              <w:numPr>
                <w:ilvl w:val="0"/>
                <w:numId w:val="2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Lines="40" w:before="96" w:line="240" w:lineRule="auto"/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7641E2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□  </w:t>
            </w:r>
            <w:r w:rsidRPr="007641E2">
              <w:rPr>
                <w:rFonts w:cs="Times New Roman"/>
                <w:sz w:val="20"/>
                <w:szCs w:val="20"/>
                <w:lang w:val="en-GB"/>
              </w:rPr>
              <w:t xml:space="preserve">One full fellowship     or </w:t>
            </w:r>
            <w:r w:rsidRPr="007641E2">
              <w:rPr>
                <w:rFonts w:cs="Times New Roman"/>
                <w:b/>
                <w:bCs/>
                <w:sz w:val="20"/>
                <w:szCs w:val="20"/>
                <w:lang w:val="en-GB"/>
              </w:rPr>
              <w:t xml:space="preserve">       □ </w:t>
            </w:r>
            <w:r w:rsidRPr="007641E2">
              <w:rPr>
                <w:rFonts w:cs="Times New Roman"/>
                <w:sz w:val="20"/>
                <w:szCs w:val="20"/>
                <w:lang w:val="en-GB"/>
              </w:rPr>
              <w:t>two partial fellowships (per eligible country).</w:t>
            </w:r>
          </w:p>
        </w:tc>
      </w:tr>
      <w:tr w:rsidR="007641E2" w:rsidRPr="007641E2" w:rsidTr="00B520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7641E2" w:rsidRPr="007641E2" w:rsidRDefault="007641E2" w:rsidP="007641E2">
            <w:pPr>
              <w:numPr>
                <w:ilvl w:val="0"/>
                <w:numId w:val="2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Lines="40" w:before="96" w:line="240" w:lineRule="auto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7641E2">
              <w:rPr>
                <w:rFonts w:cs="Times New Roman"/>
                <w:sz w:val="20"/>
                <w:szCs w:val="20"/>
                <w:lang w:val="en-GB"/>
              </w:rPr>
              <w:t>In case of two partial fellowships, chose one of the following:</w:t>
            </w:r>
          </w:p>
        </w:tc>
      </w:tr>
      <w:tr w:rsidR="007641E2" w:rsidRPr="007641E2" w:rsidTr="00B520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7641E2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7641E2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  <w:t>□ Economy class air ticket (duty station / New Delhi/ duty station).</w:t>
            </w:r>
          </w:p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ind w:left="357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7641E2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7641E2">
              <w:rPr>
                <w:rFonts w:cs="Times New Roman"/>
                <w:b/>
                <w:bCs/>
                <w:sz w:val="20"/>
                <w:szCs w:val="20"/>
                <w:lang w:val="en-GB"/>
              </w:rPr>
              <w:tab/>
              <w:t>□ Daily subsistence allowance intended to cover accommodation, meals &amp; misc. expenses.</w:t>
            </w:r>
          </w:p>
        </w:tc>
      </w:tr>
      <w:tr w:rsidR="007641E2" w:rsidRPr="007641E2" w:rsidTr="00B520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7641E2" w:rsidRPr="007641E2" w:rsidTr="00B52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170" w:hanging="170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</w:p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7641E2">
              <w:rPr>
                <w:rFonts w:cs="Times New Roman"/>
                <w:b/>
                <w:bCs/>
                <w:sz w:val="16"/>
                <w:szCs w:val="20"/>
              </w:rPr>
              <w:t>Signature of fellowship candidate:</w:t>
            </w:r>
          </w:p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3260" w:type="dxa"/>
            <w:gridSpan w:val="3"/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7641E2">
              <w:rPr>
                <w:rFonts w:cs="Times New Roman"/>
                <w:b/>
                <w:bCs/>
                <w:sz w:val="16"/>
                <w:szCs w:val="20"/>
              </w:rPr>
              <w:t>Date:</w:t>
            </w:r>
          </w:p>
        </w:tc>
      </w:tr>
      <w:tr w:rsidR="007641E2" w:rsidRPr="007641E2" w:rsidTr="00B520F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7641E2">
              <w:rPr>
                <w:rFonts w:cs="Times New Roman"/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7641E2">
              <w:rPr>
                <w:rFonts w:cs="Times New Roman"/>
                <w:b/>
                <w:bCs/>
                <w:sz w:val="16"/>
                <w:szCs w:val="16"/>
                <w:lang w:val="en-GB"/>
              </w:rPr>
              <w:t>N.B. IT IS IMPERATIVE THAT FELLOWS BE PRESENT FROM THE FIRST DAY TO THE END OF THE MEETING.</w:t>
            </w:r>
          </w:p>
        </w:tc>
      </w:tr>
      <w:tr w:rsidR="007641E2" w:rsidRPr="007641E2" w:rsidTr="00B520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7641E2">
              <w:rPr>
                <w:rFonts w:cs="Times New Roman"/>
                <w:b/>
                <w:bCs/>
                <w:sz w:val="16"/>
                <w:szCs w:val="20"/>
              </w:rPr>
              <w:t>Signature</w:t>
            </w:r>
          </w:p>
        </w:tc>
        <w:tc>
          <w:tcPr>
            <w:tcW w:w="3260" w:type="dxa"/>
            <w:gridSpan w:val="3"/>
          </w:tcPr>
          <w:p w:rsidR="007641E2" w:rsidRPr="007641E2" w:rsidRDefault="007641E2" w:rsidP="007641E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7641E2">
              <w:rPr>
                <w:rFonts w:cs="Times New Roman"/>
                <w:b/>
                <w:bCs/>
                <w:sz w:val="16"/>
                <w:szCs w:val="20"/>
              </w:rPr>
              <w:t>Date</w:t>
            </w:r>
          </w:p>
        </w:tc>
      </w:tr>
    </w:tbl>
    <w:p w:rsidR="00D93BC9" w:rsidRPr="00D93BC9" w:rsidRDefault="00D93BC9" w:rsidP="0061027A">
      <w:pPr>
        <w:tabs>
          <w:tab w:val="center" w:pos="4962"/>
        </w:tabs>
        <w:bidi w:val="0"/>
        <w:spacing w:line="240" w:lineRule="atLeast"/>
        <w:jc w:val="center"/>
        <w:rPr>
          <w:lang w:bidi="ar-EG"/>
        </w:rPr>
      </w:pPr>
    </w:p>
    <w:sectPr w:rsidR="00D93BC9" w:rsidRPr="00D93BC9" w:rsidSect="004752C7">
      <w:footerReference w:type="even" r:id="rId24"/>
      <w:footerReference w:type="default" r:id="rId25"/>
      <w:type w:val="oddPage"/>
      <w:pgSz w:w="11907" w:h="16840" w:code="9"/>
      <w:pgMar w:top="567" w:right="822" w:bottom="567" w:left="1066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F3" w:rsidRDefault="00B520F3">
      <w:r>
        <w:separator/>
      </w:r>
    </w:p>
  </w:endnote>
  <w:endnote w:type="continuationSeparator" w:id="0">
    <w:p w:rsidR="00B520F3" w:rsidRDefault="00B5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0F3" w:rsidRPr="00B520F3" w:rsidRDefault="00B520F3" w:rsidP="0061027A">
    <w:pPr>
      <w:tabs>
        <w:tab w:val="left" w:pos="567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textAlignment w:val="baseline"/>
      <w:rPr>
        <w:rFonts w:asciiTheme="majorBidi" w:hAnsiTheme="majorBidi" w:cstheme="majorBidi"/>
        <w:noProof/>
        <w:vanish/>
        <w:sz w:val="16"/>
        <w:szCs w:val="16"/>
        <w:lang w:val="fr-CH"/>
      </w:rPr>
    </w:pPr>
    <w:r w:rsidRPr="00B520F3">
      <w:rPr>
        <w:rFonts w:asciiTheme="majorBidi" w:hAnsiTheme="majorBidi" w:cstheme="majorBidi"/>
        <w:sz w:val="16"/>
        <w:szCs w:val="16"/>
        <w:lang w:val="fr-CH"/>
      </w:rPr>
      <w:t>ITU-T\BUREAU\CIRC\005A.DOC</w:t>
    </w:r>
    <w:r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t xml:space="preserve"> </w:t>
    </w:r>
    <w:r w:rsidRPr="00B520F3">
      <w:rPr>
        <w:rFonts w:asciiTheme="majorBidi" w:hAnsiTheme="majorBidi" w:cstheme="majorBidi"/>
        <w:noProof/>
        <w:vanish/>
        <w:sz w:val="16"/>
        <w:szCs w:val="16"/>
        <w:lang w:val="fr-CH"/>
      </w:rPr>
      <w:t xml:space="preserve">   (338025)</w:t>
    </w:r>
    <w:r w:rsidRPr="00B520F3">
      <w:rPr>
        <w:rFonts w:asciiTheme="majorBidi" w:hAnsiTheme="majorBidi" w:cstheme="majorBidi"/>
        <w:noProof/>
        <w:vanish/>
        <w:sz w:val="16"/>
        <w:szCs w:val="16"/>
        <w:lang w:val="fr-CH"/>
      </w:rPr>
      <w:tab/>
    </w:r>
    <w:r w:rsidR="000E6FD7"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fldChar w:fldCharType="begin"/>
    </w:r>
    <w:r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instrText xml:space="preserve"> SAVEDATE \@ DD.MM.YY </w:instrText>
    </w:r>
    <w:r w:rsidR="000E6FD7"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fldChar w:fldCharType="separate"/>
    </w:r>
    <w:r w:rsidR="006C7149">
      <w:rPr>
        <w:rFonts w:asciiTheme="majorBidi" w:hAnsiTheme="majorBidi" w:cstheme="majorBidi"/>
        <w:noProof/>
        <w:vanish/>
        <w:sz w:val="16"/>
        <w:szCs w:val="16"/>
        <w:lang w:val="fr-FR"/>
      </w:rPr>
      <w:t>08.02.13</w:t>
    </w:r>
    <w:r w:rsidR="000E6FD7"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fldChar w:fldCharType="end"/>
    </w:r>
    <w:r w:rsidRPr="00B520F3">
      <w:rPr>
        <w:rFonts w:asciiTheme="majorBidi" w:hAnsiTheme="majorBidi" w:cstheme="majorBidi"/>
        <w:noProof/>
        <w:vanish/>
        <w:sz w:val="16"/>
        <w:szCs w:val="16"/>
        <w:lang w:val="fr-CH"/>
      </w:rPr>
      <w:tab/>
    </w:r>
    <w:r w:rsidR="000E6FD7"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fldChar w:fldCharType="begin"/>
    </w:r>
    <w:r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instrText xml:space="preserve"> PRINTDATE \@ DD.MM.YY </w:instrText>
    </w:r>
    <w:r w:rsidR="000E6FD7"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fldChar w:fldCharType="separate"/>
    </w:r>
    <w:r w:rsidR="004C5096">
      <w:rPr>
        <w:rFonts w:asciiTheme="majorBidi" w:hAnsiTheme="majorBidi" w:cstheme="majorBidi"/>
        <w:noProof/>
        <w:vanish/>
        <w:sz w:val="16"/>
        <w:szCs w:val="16"/>
        <w:lang w:val="fr-FR"/>
      </w:rPr>
      <w:t>08.02.13</w:t>
    </w:r>
    <w:r w:rsidR="000E6FD7"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0F3" w:rsidRPr="009F69CB" w:rsidRDefault="00B520F3" w:rsidP="009F69CB">
    <w:pPr>
      <w:pStyle w:val="Footer"/>
      <w:bidi w:val="0"/>
      <w:rPr>
        <w:sz w:val="16"/>
        <w:szCs w:val="16"/>
        <w:lang w:val="fr-CH"/>
      </w:rPr>
    </w:pPr>
    <w:r w:rsidRPr="009F69CB">
      <w:rPr>
        <w:sz w:val="16"/>
        <w:szCs w:val="16"/>
        <w:lang w:val="fr-CH"/>
      </w:rPr>
      <w:t>ITU-T\BUREAU\CIRC\315</w:t>
    </w:r>
    <w:r>
      <w:rPr>
        <w:sz w:val="16"/>
        <w:szCs w:val="16"/>
        <w:lang w:val="fr-CH"/>
      </w:rPr>
      <w:t>A</w:t>
    </w:r>
    <w:r w:rsidRPr="009F69CB">
      <w:rPr>
        <w:sz w:val="16"/>
        <w:szCs w:val="16"/>
        <w:lang w:val="fr-CH"/>
      </w:rPr>
      <w:t>.DOC</w:t>
    </w:r>
  </w:p>
  <w:p w:rsidR="00B520F3" w:rsidRPr="009F69CB" w:rsidRDefault="00B520F3" w:rsidP="009F69CB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B520F3" w:rsidTr="00306AB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520F3" w:rsidRDefault="00B520F3" w:rsidP="00306AB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520F3" w:rsidRDefault="00B520F3" w:rsidP="00306AB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520F3" w:rsidRDefault="00B520F3" w:rsidP="00306AB2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520F3" w:rsidRDefault="00B520F3" w:rsidP="00306AB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520F3" w:rsidTr="00306AB2">
      <w:trPr>
        <w:cantSplit/>
      </w:trPr>
      <w:tc>
        <w:tcPr>
          <w:tcW w:w="1062" w:type="pct"/>
        </w:tcPr>
        <w:p w:rsidR="00B520F3" w:rsidRPr="008F5E3A" w:rsidRDefault="00B520F3" w:rsidP="00306AB2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520F3" w:rsidRPr="008F5E3A" w:rsidRDefault="00B520F3" w:rsidP="00306AB2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520F3" w:rsidRPr="008F5E3A" w:rsidRDefault="00B520F3" w:rsidP="00306AB2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520F3" w:rsidRPr="00724ED5" w:rsidRDefault="00B520F3" w:rsidP="00306AB2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520F3" w:rsidTr="00306AB2">
      <w:trPr>
        <w:cantSplit/>
      </w:trPr>
      <w:tc>
        <w:tcPr>
          <w:tcW w:w="1062" w:type="pct"/>
        </w:tcPr>
        <w:p w:rsidR="00B520F3" w:rsidRPr="006E3E44" w:rsidRDefault="00B520F3" w:rsidP="006E3E44">
          <w:pPr>
            <w:pStyle w:val="itu"/>
            <w:rPr>
              <w:rtl/>
              <w:lang w:val="en-US" w:bidi="ar-SY"/>
            </w:rPr>
          </w:pPr>
          <w:r>
            <w:rPr>
              <w:lang w:val="en-US"/>
            </w:rPr>
            <w:t>Switzerland</w:t>
          </w:r>
        </w:p>
      </w:tc>
      <w:tc>
        <w:tcPr>
          <w:tcW w:w="1583" w:type="pct"/>
        </w:tcPr>
        <w:p w:rsidR="00B520F3" w:rsidRDefault="00B520F3" w:rsidP="00306AB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520F3" w:rsidRDefault="00B520F3" w:rsidP="00306AB2">
          <w:pPr>
            <w:pStyle w:val="itu"/>
          </w:pPr>
        </w:p>
      </w:tc>
      <w:tc>
        <w:tcPr>
          <w:tcW w:w="1131" w:type="pct"/>
        </w:tcPr>
        <w:p w:rsidR="00B520F3" w:rsidRDefault="00B520F3" w:rsidP="00306AB2">
          <w:pPr>
            <w:pStyle w:val="itu"/>
          </w:pPr>
        </w:p>
      </w:tc>
    </w:tr>
  </w:tbl>
  <w:p w:rsidR="00B520F3" w:rsidRPr="00AE03C4" w:rsidRDefault="00B520F3" w:rsidP="00C17749">
    <w:pPr>
      <w:pStyle w:val="Footer"/>
      <w:bidi w:val="0"/>
      <w:spacing w:before="0" w:line="10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0F3" w:rsidRPr="00B520F3" w:rsidRDefault="00B520F3" w:rsidP="00B520F3">
    <w:pPr>
      <w:tabs>
        <w:tab w:val="left" w:pos="567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textAlignment w:val="baseline"/>
      <w:rPr>
        <w:rFonts w:asciiTheme="majorBidi" w:hAnsiTheme="majorBidi" w:cstheme="majorBidi"/>
        <w:noProof/>
        <w:vanish/>
        <w:sz w:val="16"/>
        <w:szCs w:val="16"/>
        <w:lang w:val="fr-CH"/>
      </w:rPr>
    </w:pPr>
    <w:r w:rsidRPr="00B520F3">
      <w:rPr>
        <w:rFonts w:asciiTheme="majorBidi" w:hAnsiTheme="majorBidi" w:cstheme="majorBidi"/>
        <w:noProof/>
        <w:vanish/>
        <w:sz w:val="16"/>
        <w:szCs w:val="16"/>
        <w:lang w:val="fr-CH"/>
      </w:rPr>
      <w:t xml:space="preserve">   (338025)</w:t>
    </w:r>
    <w:r w:rsidRPr="00B520F3">
      <w:rPr>
        <w:rFonts w:asciiTheme="majorBidi" w:hAnsiTheme="majorBidi" w:cstheme="majorBidi"/>
        <w:noProof/>
        <w:vanish/>
        <w:sz w:val="16"/>
        <w:szCs w:val="16"/>
        <w:lang w:val="fr-CH"/>
      </w:rPr>
      <w:tab/>
    </w:r>
    <w:r w:rsidR="000E6FD7"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fldChar w:fldCharType="begin"/>
    </w:r>
    <w:r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instrText xml:space="preserve"> SAVEDATE \@ DD.MM.YY </w:instrText>
    </w:r>
    <w:r w:rsidR="000E6FD7"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fldChar w:fldCharType="separate"/>
    </w:r>
    <w:r w:rsidR="006C7149">
      <w:rPr>
        <w:rFonts w:asciiTheme="majorBidi" w:hAnsiTheme="majorBidi" w:cstheme="majorBidi"/>
        <w:noProof/>
        <w:vanish/>
        <w:sz w:val="16"/>
        <w:szCs w:val="16"/>
        <w:lang w:val="fr-FR"/>
      </w:rPr>
      <w:t>08.02.13</w:t>
    </w:r>
    <w:r w:rsidR="000E6FD7"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fldChar w:fldCharType="end"/>
    </w:r>
    <w:r w:rsidRPr="00B520F3">
      <w:rPr>
        <w:rFonts w:asciiTheme="majorBidi" w:hAnsiTheme="majorBidi" w:cstheme="majorBidi"/>
        <w:noProof/>
        <w:vanish/>
        <w:sz w:val="16"/>
        <w:szCs w:val="16"/>
        <w:lang w:val="fr-CH"/>
      </w:rPr>
      <w:tab/>
    </w:r>
    <w:r w:rsidR="000E6FD7"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fldChar w:fldCharType="begin"/>
    </w:r>
    <w:r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instrText xml:space="preserve"> PRINTDATE \@ DD.MM.YY </w:instrText>
    </w:r>
    <w:r w:rsidR="000E6FD7"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fldChar w:fldCharType="separate"/>
    </w:r>
    <w:r w:rsidR="004C5096">
      <w:rPr>
        <w:rFonts w:asciiTheme="majorBidi" w:hAnsiTheme="majorBidi" w:cstheme="majorBidi"/>
        <w:noProof/>
        <w:vanish/>
        <w:sz w:val="16"/>
        <w:szCs w:val="16"/>
        <w:lang w:val="fr-FR"/>
      </w:rPr>
      <w:t>08.02.13</w:t>
    </w:r>
    <w:r w:rsidR="000E6FD7" w:rsidRPr="00B520F3">
      <w:rPr>
        <w:rFonts w:asciiTheme="majorBidi" w:hAnsiTheme="majorBidi" w:cstheme="majorBidi"/>
        <w:noProof/>
        <w:vanish/>
        <w:sz w:val="16"/>
        <w:szCs w:val="16"/>
        <w:lang w:val="fr-FR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0F3" w:rsidRPr="00754328" w:rsidRDefault="006C7149" w:rsidP="004C5096">
    <w:pPr>
      <w:tabs>
        <w:tab w:val="left" w:pos="567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textAlignment w:val="baseline"/>
      <w:rPr>
        <w:rFonts w:ascii="Calibri" w:hAnsi="Calibri"/>
        <w:noProof/>
        <w:vanish/>
        <w:sz w:val="16"/>
        <w:szCs w:val="20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4C5096" w:rsidRPr="004C5096">
      <w:rPr>
        <w:rFonts w:ascii="Calibri" w:hAnsi="Calibri"/>
        <w:noProof/>
        <w:vanish/>
        <w:sz w:val="16"/>
        <w:szCs w:val="20"/>
        <w:lang w:val="fr-FR"/>
      </w:rPr>
      <w:t>M</w:t>
    </w:r>
    <w:r w:rsidR="004C5096" w:rsidRPr="004C5096">
      <w:rPr>
        <w:rFonts w:ascii="Calibri" w:hAnsi="Calibri"/>
        <w:noProof/>
        <w:vanish/>
        <w:sz w:val="16"/>
        <w:szCs w:val="20"/>
        <w:lang w:val="fr-CH"/>
      </w:rPr>
      <w:t>:\</w:t>
    </w:r>
    <w:r w:rsidR="004C5096" w:rsidRPr="004C5096">
      <w:rPr>
        <w:rFonts w:ascii="Calibri" w:hAnsi="Calibri"/>
        <w:noProof/>
        <w:vanish/>
        <w:sz w:val="16"/>
        <w:szCs w:val="20"/>
        <w:lang w:val="fr-FR"/>
      </w:rPr>
      <w:t>WORKSHOPS</w:t>
    </w:r>
    <w:r w:rsidR="004C5096" w:rsidRPr="004C5096">
      <w:rPr>
        <w:rFonts w:ascii="Calibri" w:hAnsi="Calibri"/>
        <w:noProof/>
        <w:vanish/>
        <w:sz w:val="16"/>
        <w:szCs w:val="20"/>
        <w:lang w:val="fr-CH"/>
      </w:rPr>
      <w:t>\</w:t>
    </w:r>
    <w:r w:rsidR="004C5096" w:rsidRPr="004C5096">
      <w:rPr>
        <w:rFonts w:ascii="Calibri" w:hAnsi="Calibri"/>
        <w:noProof/>
        <w:vanish/>
        <w:sz w:val="16"/>
        <w:szCs w:val="20"/>
        <w:lang w:val="fr-FR"/>
      </w:rPr>
      <w:t>2013</w:t>
    </w:r>
    <w:r w:rsidR="004C5096" w:rsidRPr="004C5096">
      <w:rPr>
        <w:rFonts w:ascii="Calibri" w:hAnsi="Calibri"/>
        <w:noProof/>
        <w:vanish/>
        <w:sz w:val="16"/>
        <w:szCs w:val="20"/>
        <w:lang w:val="fr-CH"/>
      </w:rPr>
      <w:t>\</w:t>
    </w:r>
    <w:r w:rsidR="004C5096" w:rsidRPr="004C5096">
      <w:rPr>
        <w:rFonts w:ascii="Calibri" w:hAnsi="Calibri"/>
        <w:noProof/>
        <w:vanish/>
        <w:sz w:val="16"/>
        <w:szCs w:val="20"/>
        <w:lang w:val="fr-FR"/>
      </w:rPr>
      <w:t>13-03-13</w:t>
    </w:r>
    <w:r w:rsidR="004C5096" w:rsidRPr="004C5096">
      <w:rPr>
        <w:rFonts w:ascii="Calibri" w:hAnsi="Calibri"/>
        <w:noProof/>
        <w:vanish/>
        <w:sz w:val="16"/>
        <w:szCs w:val="20"/>
        <w:lang w:val="fr-CH"/>
      </w:rPr>
      <w:t xml:space="preserve"> ICT Innovations in emerging</w:t>
    </w:r>
    <w:r w:rsidR="004C5096" w:rsidRPr="004C5096">
      <w:rPr>
        <w:noProof/>
        <w:lang w:val="fr-CH"/>
      </w:rPr>
      <w:t xml:space="preserve"> </w:t>
    </w:r>
    <w:r w:rsidR="004C5096" w:rsidRPr="004C5096">
      <w:rPr>
        <w:rFonts w:asciiTheme="majorBidi" w:hAnsiTheme="majorBidi" w:cstheme="majorBidi"/>
        <w:noProof/>
        <w:vanish/>
        <w:sz w:val="16"/>
        <w:szCs w:val="16"/>
        <w:lang w:val="fr-FR"/>
      </w:rPr>
      <w:t>economies</w:t>
    </w:r>
    <w:r w:rsidR="004C5096" w:rsidRPr="004C5096">
      <w:rPr>
        <w:rFonts w:asciiTheme="majorBidi" w:hAnsiTheme="majorBidi" w:cstheme="majorBidi"/>
        <w:noProof/>
        <w:vanish/>
        <w:sz w:val="16"/>
        <w:szCs w:val="16"/>
        <w:lang w:val="fr-CH"/>
      </w:rPr>
      <w:t xml:space="preserve">, </w:t>
    </w:r>
    <w:r>
      <w:rPr>
        <w:rFonts w:asciiTheme="majorBidi" w:hAnsiTheme="majorBidi" w:cstheme="majorBidi"/>
        <w:noProof/>
        <w:vanish/>
        <w:sz w:val="16"/>
        <w:szCs w:val="16"/>
        <w:lang w:val="fr-CH"/>
      </w:rPr>
      <w:fldChar w:fldCharType="end"/>
    </w:r>
    <w:r w:rsidR="00B520F3" w:rsidRPr="00754328">
      <w:rPr>
        <w:rFonts w:ascii="Calibri" w:hAnsi="Calibri"/>
        <w:noProof/>
        <w:vanish/>
        <w:sz w:val="16"/>
        <w:szCs w:val="20"/>
      </w:rPr>
      <w:t xml:space="preserve">  </w:t>
    </w:r>
    <w:r w:rsidR="00B520F3" w:rsidRPr="00754328">
      <w:rPr>
        <w:rFonts w:ascii="Calibri" w:hAnsi="Calibri"/>
        <w:noProof/>
        <w:vanish/>
        <w:sz w:val="16"/>
        <w:szCs w:val="20"/>
        <w:lang w:val="ru-RU"/>
      </w:rPr>
      <w:t xml:space="preserve"> (</w:t>
    </w:r>
    <w:r w:rsidR="00B520F3" w:rsidRPr="00754328">
      <w:rPr>
        <w:rFonts w:ascii="Calibri" w:hAnsi="Calibri"/>
        <w:noProof/>
        <w:vanish/>
        <w:sz w:val="16"/>
        <w:szCs w:val="20"/>
      </w:rPr>
      <w:t>338025</w:t>
    </w:r>
    <w:r w:rsidR="00B520F3" w:rsidRPr="00754328">
      <w:rPr>
        <w:rFonts w:ascii="Calibri" w:hAnsi="Calibri"/>
        <w:noProof/>
        <w:vanish/>
        <w:sz w:val="16"/>
        <w:szCs w:val="20"/>
        <w:lang w:val="ru-RU"/>
      </w:rPr>
      <w:t>)</w:t>
    </w:r>
    <w:r w:rsidR="00B520F3" w:rsidRPr="00754328">
      <w:rPr>
        <w:rFonts w:ascii="Calibri" w:hAnsi="Calibri"/>
        <w:noProof/>
        <w:vanish/>
        <w:sz w:val="16"/>
        <w:szCs w:val="20"/>
        <w:lang w:val="ru-RU"/>
      </w:rPr>
      <w:tab/>
    </w:r>
    <w:r w:rsidR="000E6FD7" w:rsidRPr="00754328">
      <w:rPr>
        <w:rFonts w:ascii="Calibri" w:hAnsi="Calibri"/>
        <w:noProof/>
        <w:vanish/>
        <w:sz w:val="16"/>
        <w:szCs w:val="20"/>
        <w:lang w:val="fr-FR"/>
      </w:rPr>
      <w:fldChar w:fldCharType="begin"/>
    </w:r>
    <w:r w:rsidR="00B520F3" w:rsidRPr="00754328">
      <w:rPr>
        <w:rFonts w:ascii="Calibri" w:hAnsi="Calibri"/>
        <w:noProof/>
        <w:vanish/>
        <w:sz w:val="16"/>
        <w:szCs w:val="20"/>
        <w:lang w:val="fr-FR"/>
      </w:rPr>
      <w:instrText xml:space="preserve"> SAVEDATE \@ DD.MM.YY </w:instrText>
    </w:r>
    <w:r w:rsidR="000E6FD7" w:rsidRPr="00754328">
      <w:rPr>
        <w:rFonts w:ascii="Calibri" w:hAnsi="Calibri"/>
        <w:noProof/>
        <w:vanish/>
        <w:sz w:val="16"/>
        <w:szCs w:val="20"/>
        <w:lang w:val="fr-FR"/>
      </w:rPr>
      <w:fldChar w:fldCharType="separate"/>
    </w:r>
    <w:r>
      <w:rPr>
        <w:rFonts w:ascii="Calibri" w:hAnsi="Calibri"/>
        <w:noProof/>
        <w:vanish/>
        <w:sz w:val="16"/>
        <w:szCs w:val="20"/>
        <w:lang w:val="fr-FR"/>
      </w:rPr>
      <w:t>08.02.13</w:t>
    </w:r>
    <w:r w:rsidR="000E6FD7" w:rsidRPr="00754328">
      <w:rPr>
        <w:rFonts w:ascii="Calibri" w:hAnsi="Calibri"/>
        <w:noProof/>
        <w:vanish/>
        <w:sz w:val="16"/>
        <w:szCs w:val="20"/>
        <w:lang w:val="fr-FR"/>
      </w:rPr>
      <w:fldChar w:fldCharType="end"/>
    </w:r>
    <w:r w:rsidR="00B520F3" w:rsidRPr="00754328">
      <w:rPr>
        <w:rFonts w:ascii="Calibri" w:hAnsi="Calibri"/>
        <w:noProof/>
        <w:vanish/>
        <w:sz w:val="16"/>
        <w:szCs w:val="20"/>
        <w:lang w:val="ru-RU"/>
      </w:rPr>
      <w:tab/>
    </w:r>
    <w:r w:rsidR="000E6FD7" w:rsidRPr="00754328">
      <w:rPr>
        <w:rFonts w:ascii="Calibri" w:hAnsi="Calibri"/>
        <w:noProof/>
        <w:vanish/>
        <w:sz w:val="16"/>
        <w:szCs w:val="20"/>
        <w:lang w:val="fr-FR"/>
      </w:rPr>
      <w:fldChar w:fldCharType="begin"/>
    </w:r>
    <w:r w:rsidR="00B520F3" w:rsidRPr="00754328">
      <w:rPr>
        <w:rFonts w:ascii="Calibri" w:hAnsi="Calibri"/>
        <w:noProof/>
        <w:vanish/>
        <w:sz w:val="16"/>
        <w:szCs w:val="20"/>
        <w:lang w:val="fr-FR"/>
      </w:rPr>
      <w:instrText xml:space="preserve"> PRINTDATE \@ DD.MM.YY </w:instrText>
    </w:r>
    <w:r w:rsidR="000E6FD7" w:rsidRPr="00754328">
      <w:rPr>
        <w:rFonts w:ascii="Calibri" w:hAnsi="Calibri"/>
        <w:noProof/>
        <w:vanish/>
        <w:sz w:val="16"/>
        <w:szCs w:val="20"/>
        <w:lang w:val="fr-FR"/>
      </w:rPr>
      <w:fldChar w:fldCharType="separate"/>
    </w:r>
    <w:r w:rsidR="004C5096">
      <w:rPr>
        <w:rFonts w:ascii="Calibri" w:hAnsi="Calibri"/>
        <w:noProof/>
        <w:vanish/>
        <w:sz w:val="16"/>
        <w:szCs w:val="20"/>
        <w:lang w:val="fr-FR"/>
      </w:rPr>
      <w:t>08.02.13</w:t>
    </w:r>
    <w:r w:rsidR="000E6FD7" w:rsidRPr="00754328">
      <w:rPr>
        <w:rFonts w:ascii="Calibri" w:hAnsi="Calibri"/>
        <w:noProof/>
        <w:vanish/>
        <w:sz w:val="16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F3" w:rsidRDefault="00B520F3">
      <w:r>
        <w:separator/>
      </w:r>
    </w:p>
  </w:footnote>
  <w:footnote w:type="continuationSeparator" w:id="0">
    <w:p w:rsidR="00B520F3" w:rsidRDefault="00B52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0F3" w:rsidRPr="00737B58" w:rsidRDefault="00B520F3" w:rsidP="00737B58">
    <w:pPr>
      <w:pStyle w:val="Header"/>
      <w:bidi w:val="0"/>
      <w:spacing w:after="120"/>
      <w:jc w:val="center"/>
      <w:rPr>
        <w:sz w:val="20"/>
        <w:szCs w:val="20"/>
      </w:rPr>
    </w:pPr>
    <w:r w:rsidRPr="003F3F82">
      <w:rPr>
        <w:sz w:val="20"/>
        <w:szCs w:val="20"/>
      </w:rPr>
      <w:t>- </w:t>
    </w:r>
    <w:r w:rsidR="000E6FD7" w:rsidRPr="003F3F82">
      <w:rPr>
        <w:rFonts w:cs="Times New Roman"/>
        <w:sz w:val="20"/>
        <w:szCs w:val="20"/>
      </w:rPr>
      <w:fldChar w:fldCharType="begin"/>
    </w:r>
    <w:r w:rsidRPr="003F3F82">
      <w:rPr>
        <w:rFonts w:cs="Times New Roman"/>
        <w:sz w:val="20"/>
        <w:szCs w:val="20"/>
      </w:rPr>
      <w:instrText>PAGE</w:instrText>
    </w:r>
    <w:r w:rsidR="000E6FD7" w:rsidRPr="003F3F82">
      <w:rPr>
        <w:rFonts w:cs="Times New Roman"/>
        <w:sz w:val="20"/>
        <w:szCs w:val="20"/>
      </w:rPr>
      <w:fldChar w:fldCharType="separate"/>
    </w:r>
    <w:r w:rsidR="006C7149">
      <w:rPr>
        <w:rFonts w:cs="Times New Roman"/>
        <w:noProof/>
        <w:sz w:val="20"/>
        <w:szCs w:val="20"/>
      </w:rPr>
      <w:t>4</w:t>
    </w:r>
    <w:r w:rsidR="000E6FD7" w:rsidRPr="003F3F82">
      <w:rPr>
        <w:rFonts w:cs="Times New Roman"/>
        <w:sz w:val="20"/>
        <w:szCs w:val="20"/>
      </w:rPr>
      <w:fldChar w:fldCharType="end"/>
    </w:r>
    <w:r w:rsidRPr="003F3F82">
      <w:rPr>
        <w:sz w:val="20"/>
        <w:szCs w:val="20"/>
      </w:rP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0F3" w:rsidRPr="003F3F82" w:rsidRDefault="00B520F3" w:rsidP="00737B58">
    <w:pPr>
      <w:pStyle w:val="Header"/>
      <w:bidi w:val="0"/>
      <w:spacing w:after="120"/>
      <w:jc w:val="center"/>
      <w:rPr>
        <w:sz w:val="20"/>
        <w:szCs w:val="20"/>
      </w:rPr>
    </w:pPr>
    <w:r w:rsidRPr="003F3F82">
      <w:rPr>
        <w:sz w:val="20"/>
        <w:szCs w:val="20"/>
      </w:rPr>
      <w:t>- </w:t>
    </w:r>
    <w:r w:rsidR="000E6FD7" w:rsidRPr="003F3F82">
      <w:rPr>
        <w:rFonts w:cs="Times New Roman"/>
        <w:sz w:val="20"/>
        <w:szCs w:val="20"/>
      </w:rPr>
      <w:fldChar w:fldCharType="begin"/>
    </w:r>
    <w:r w:rsidRPr="003F3F82">
      <w:rPr>
        <w:rFonts w:cs="Times New Roman"/>
        <w:sz w:val="20"/>
        <w:szCs w:val="20"/>
      </w:rPr>
      <w:instrText>PAGE</w:instrText>
    </w:r>
    <w:r w:rsidR="000E6FD7" w:rsidRPr="003F3F82">
      <w:rPr>
        <w:rFonts w:cs="Times New Roman"/>
        <w:sz w:val="20"/>
        <w:szCs w:val="20"/>
      </w:rPr>
      <w:fldChar w:fldCharType="separate"/>
    </w:r>
    <w:r w:rsidR="006C7149">
      <w:rPr>
        <w:rFonts w:cs="Times New Roman"/>
        <w:noProof/>
        <w:sz w:val="20"/>
        <w:szCs w:val="20"/>
      </w:rPr>
      <w:t>3</w:t>
    </w:r>
    <w:r w:rsidR="000E6FD7" w:rsidRPr="003F3F82">
      <w:rPr>
        <w:rFonts w:cs="Times New Roman"/>
        <w:sz w:val="20"/>
        <w:szCs w:val="20"/>
      </w:rPr>
      <w:fldChar w:fldCharType="end"/>
    </w:r>
    <w:r w:rsidRPr="003F3F82">
      <w:rPr>
        <w:sz w:val="20"/>
        <w:szCs w:val="20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1FA41A4F"/>
    <w:multiLevelType w:val="multilevel"/>
    <w:tmpl w:val="2098E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8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2">
    <w:nsid w:val="4A0F5DE7"/>
    <w:multiLevelType w:val="multilevel"/>
    <w:tmpl w:val="655A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53B98"/>
    <w:multiLevelType w:val="hybridMultilevel"/>
    <w:tmpl w:val="F92A5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04EAB"/>
    <w:multiLevelType w:val="hybridMultilevel"/>
    <w:tmpl w:val="7D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4620F"/>
    <w:multiLevelType w:val="multilevel"/>
    <w:tmpl w:val="265C0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9">
    <w:nsid w:val="794B11D0"/>
    <w:multiLevelType w:val="multilevel"/>
    <w:tmpl w:val="3C6A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30944"/>
    <w:multiLevelType w:val="multilevel"/>
    <w:tmpl w:val="5F7C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9"/>
  </w:num>
  <w:num w:numId="5">
    <w:abstractNumId w:val="12"/>
  </w:num>
  <w:num w:numId="6">
    <w:abstractNumId w:val="3"/>
  </w:num>
  <w:num w:numId="7">
    <w:abstractNumId w:val="16"/>
  </w:num>
  <w:num w:numId="8">
    <w:abstractNumId w:val="20"/>
  </w:num>
  <w:num w:numId="9">
    <w:abstractNumId w:val="21"/>
  </w:num>
  <w:num w:numId="10">
    <w:abstractNumId w:val="11"/>
  </w:num>
  <w:num w:numId="11">
    <w:abstractNumId w:val="8"/>
  </w:num>
  <w:num w:numId="12">
    <w:abstractNumId w:val="0"/>
  </w:num>
  <w:num w:numId="13">
    <w:abstractNumId w:val="7"/>
  </w:num>
  <w:num w:numId="14">
    <w:abstractNumId w:val="6"/>
  </w:num>
  <w:num w:numId="15">
    <w:abstractNumId w:val="9"/>
  </w:num>
  <w:num w:numId="16">
    <w:abstractNumId w:val="15"/>
  </w:num>
  <w:num w:numId="17">
    <w:abstractNumId w:val="13"/>
  </w:num>
  <w:num w:numId="18">
    <w:abstractNumId w:val="10"/>
  </w:num>
  <w:num w:numId="19">
    <w:abstractNumId w:val="5"/>
  </w:num>
  <w:num w:numId="20">
    <w:abstractNumId w:val="4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evenAndOddHeaders/>
  <w:drawingGridHorizontalSpacing w:val="110"/>
  <w:displayHorizont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E"/>
    <w:rsid w:val="00003DC4"/>
    <w:rsid w:val="00007569"/>
    <w:rsid w:val="000123E5"/>
    <w:rsid w:val="00012BD9"/>
    <w:rsid w:val="00012BDE"/>
    <w:rsid w:val="000132B7"/>
    <w:rsid w:val="00017B73"/>
    <w:rsid w:val="00020DB7"/>
    <w:rsid w:val="00024C0A"/>
    <w:rsid w:val="000260D5"/>
    <w:rsid w:val="000302D3"/>
    <w:rsid w:val="00030425"/>
    <w:rsid w:val="0003441B"/>
    <w:rsid w:val="000417C7"/>
    <w:rsid w:val="000440C4"/>
    <w:rsid w:val="000525E5"/>
    <w:rsid w:val="00055916"/>
    <w:rsid w:val="00063093"/>
    <w:rsid w:val="00063119"/>
    <w:rsid w:val="000637D6"/>
    <w:rsid w:val="0006455A"/>
    <w:rsid w:val="00064EC5"/>
    <w:rsid w:val="00071718"/>
    <w:rsid w:val="00073E7E"/>
    <w:rsid w:val="00076A45"/>
    <w:rsid w:val="00077FE3"/>
    <w:rsid w:val="00081D8A"/>
    <w:rsid w:val="000A046D"/>
    <w:rsid w:val="000A3EFF"/>
    <w:rsid w:val="000A707C"/>
    <w:rsid w:val="000A7621"/>
    <w:rsid w:val="000B489E"/>
    <w:rsid w:val="000B49C2"/>
    <w:rsid w:val="000C2FB2"/>
    <w:rsid w:val="000C7D6A"/>
    <w:rsid w:val="000D0C97"/>
    <w:rsid w:val="000D3455"/>
    <w:rsid w:val="000D3F69"/>
    <w:rsid w:val="000D6000"/>
    <w:rsid w:val="000E4145"/>
    <w:rsid w:val="000E6FD7"/>
    <w:rsid w:val="000F142D"/>
    <w:rsid w:val="0010144A"/>
    <w:rsid w:val="001014A9"/>
    <w:rsid w:val="001031DA"/>
    <w:rsid w:val="00111909"/>
    <w:rsid w:val="001132C8"/>
    <w:rsid w:val="00122F1A"/>
    <w:rsid w:val="00127FFE"/>
    <w:rsid w:val="00131FF6"/>
    <w:rsid w:val="00133BF7"/>
    <w:rsid w:val="001344C5"/>
    <w:rsid w:val="001401E7"/>
    <w:rsid w:val="00150879"/>
    <w:rsid w:val="001523BE"/>
    <w:rsid w:val="00155D87"/>
    <w:rsid w:val="0016239F"/>
    <w:rsid w:val="001631E7"/>
    <w:rsid w:val="00171486"/>
    <w:rsid w:val="00172571"/>
    <w:rsid w:val="00180899"/>
    <w:rsid w:val="001919D1"/>
    <w:rsid w:val="0019316A"/>
    <w:rsid w:val="0019658A"/>
    <w:rsid w:val="001A5641"/>
    <w:rsid w:val="001A5E10"/>
    <w:rsid w:val="001B5908"/>
    <w:rsid w:val="001C0EF6"/>
    <w:rsid w:val="001C7ECA"/>
    <w:rsid w:val="001D01B7"/>
    <w:rsid w:val="001D1DF8"/>
    <w:rsid w:val="001D39B3"/>
    <w:rsid w:val="001D3E3A"/>
    <w:rsid w:val="001D6103"/>
    <w:rsid w:val="001D6F02"/>
    <w:rsid w:val="001E0216"/>
    <w:rsid w:val="001E274B"/>
    <w:rsid w:val="001F1051"/>
    <w:rsid w:val="001F6CD8"/>
    <w:rsid w:val="00201E08"/>
    <w:rsid w:val="0021011A"/>
    <w:rsid w:val="00213FD5"/>
    <w:rsid w:val="00214741"/>
    <w:rsid w:val="0022041F"/>
    <w:rsid w:val="00224522"/>
    <w:rsid w:val="002264A9"/>
    <w:rsid w:val="002313E7"/>
    <w:rsid w:val="002330BE"/>
    <w:rsid w:val="00235C8A"/>
    <w:rsid w:val="00236786"/>
    <w:rsid w:val="00240FE5"/>
    <w:rsid w:val="00246AD0"/>
    <w:rsid w:val="00247D96"/>
    <w:rsid w:val="00247D9B"/>
    <w:rsid w:val="00250DC3"/>
    <w:rsid w:val="00252705"/>
    <w:rsid w:val="00254978"/>
    <w:rsid w:val="002561C9"/>
    <w:rsid w:val="00256EA5"/>
    <w:rsid w:val="00264241"/>
    <w:rsid w:val="00267A26"/>
    <w:rsid w:val="00270797"/>
    <w:rsid w:val="0027494C"/>
    <w:rsid w:val="00274B47"/>
    <w:rsid w:val="00286E0F"/>
    <w:rsid w:val="00287340"/>
    <w:rsid w:val="00293F7E"/>
    <w:rsid w:val="002947F9"/>
    <w:rsid w:val="00295451"/>
    <w:rsid w:val="002967C4"/>
    <w:rsid w:val="00296E03"/>
    <w:rsid w:val="002A428E"/>
    <w:rsid w:val="002A5E0D"/>
    <w:rsid w:val="002A7665"/>
    <w:rsid w:val="002B0220"/>
    <w:rsid w:val="002B0756"/>
    <w:rsid w:val="002B40C4"/>
    <w:rsid w:val="002B45A1"/>
    <w:rsid w:val="002B634D"/>
    <w:rsid w:val="002C1B64"/>
    <w:rsid w:val="002C208D"/>
    <w:rsid w:val="002C233F"/>
    <w:rsid w:val="002C5576"/>
    <w:rsid w:val="002E1E16"/>
    <w:rsid w:val="002E3F3A"/>
    <w:rsid w:val="002E55DD"/>
    <w:rsid w:val="002E6D6B"/>
    <w:rsid w:val="002E7216"/>
    <w:rsid w:val="002F5035"/>
    <w:rsid w:val="002F70ED"/>
    <w:rsid w:val="00301350"/>
    <w:rsid w:val="00306AB2"/>
    <w:rsid w:val="00310129"/>
    <w:rsid w:val="00311F91"/>
    <w:rsid w:val="00313334"/>
    <w:rsid w:val="0031346F"/>
    <w:rsid w:val="00313593"/>
    <w:rsid w:val="0031633A"/>
    <w:rsid w:val="00324D27"/>
    <w:rsid w:val="00325ABF"/>
    <w:rsid w:val="00325AD7"/>
    <w:rsid w:val="003310D2"/>
    <w:rsid w:val="00331654"/>
    <w:rsid w:val="00333D17"/>
    <w:rsid w:val="00335239"/>
    <w:rsid w:val="00343BDE"/>
    <w:rsid w:val="0035089C"/>
    <w:rsid w:val="00350939"/>
    <w:rsid w:val="00351150"/>
    <w:rsid w:val="00353239"/>
    <w:rsid w:val="0035387C"/>
    <w:rsid w:val="00357A19"/>
    <w:rsid w:val="00363805"/>
    <w:rsid w:val="00363E8E"/>
    <w:rsid w:val="003710DE"/>
    <w:rsid w:val="003719B9"/>
    <w:rsid w:val="0037333D"/>
    <w:rsid w:val="003739B2"/>
    <w:rsid w:val="00377104"/>
    <w:rsid w:val="003928BA"/>
    <w:rsid w:val="00393E7C"/>
    <w:rsid w:val="003A60E0"/>
    <w:rsid w:val="003A66D9"/>
    <w:rsid w:val="003A749F"/>
    <w:rsid w:val="003B2C5F"/>
    <w:rsid w:val="003B459A"/>
    <w:rsid w:val="003C2AC9"/>
    <w:rsid w:val="003C37F9"/>
    <w:rsid w:val="003D27F3"/>
    <w:rsid w:val="003D56B1"/>
    <w:rsid w:val="003E051B"/>
    <w:rsid w:val="003E32A8"/>
    <w:rsid w:val="003E6B7D"/>
    <w:rsid w:val="003E7D54"/>
    <w:rsid w:val="003F2748"/>
    <w:rsid w:val="003F3F82"/>
    <w:rsid w:val="004067A6"/>
    <w:rsid w:val="0041276C"/>
    <w:rsid w:val="00417512"/>
    <w:rsid w:val="00422171"/>
    <w:rsid w:val="004221D4"/>
    <w:rsid w:val="004245AB"/>
    <w:rsid w:val="00425397"/>
    <w:rsid w:val="00431A19"/>
    <w:rsid w:val="00432DDA"/>
    <w:rsid w:val="004331B3"/>
    <w:rsid w:val="00447F3B"/>
    <w:rsid w:val="004530BE"/>
    <w:rsid w:val="0045475A"/>
    <w:rsid w:val="004556CD"/>
    <w:rsid w:val="004558BF"/>
    <w:rsid w:val="004579B5"/>
    <w:rsid w:val="004603FF"/>
    <w:rsid w:val="00460C14"/>
    <w:rsid w:val="00460C4B"/>
    <w:rsid w:val="00461C8D"/>
    <w:rsid w:val="00467258"/>
    <w:rsid w:val="00471EC0"/>
    <w:rsid w:val="00474AAB"/>
    <w:rsid w:val="004752C7"/>
    <w:rsid w:val="00492FAD"/>
    <w:rsid w:val="0049418C"/>
    <w:rsid w:val="00495720"/>
    <w:rsid w:val="00496580"/>
    <w:rsid w:val="004A05B3"/>
    <w:rsid w:val="004A0F33"/>
    <w:rsid w:val="004A5068"/>
    <w:rsid w:val="004A510C"/>
    <w:rsid w:val="004A52B4"/>
    <w:rsid w:val="004A7A1A"/>
    <w:rsid w:val="004A7DBB"/>
    <w:rsid w:val="004A7ED2"/>
    <w:rsid w:val="004B16DE"/>
    <w:rsid w:val="004B4609"/>
    <w:rsid w:val="004B49B9"/>
    <w:rsid w:val="004C2D2B"/>
    <w:rsid w:val="004C5096"/>
    <w:rsid w:val="004D043A"/>
    <w:rsid w:val="004E1059"/>
    <w:rsid w:val="004E33E3"/>
    <w:rsid w:val="004E4BB7"/>
    <w:rsid w:val="004E68C5"/>
    <w:rsid w:val="004F3D50"/>
    <w:rsid w:val="004F5033"/>
    <w:rsid w:val="00502C97"/>
    <w:rsid w:val="00507031"/>
    <w:rsid w:val="0051132E"/>
    <w:rsid w:val="00511394"/>
    <w:rsid w:val="00521587"/>
    <w:rsid w:val="00522891"/>
    <w:rsid w:val="00523B5B"/>
    <w:rsid w:val="00524A5A"/>
    <w:rsid w:val="00535CA0"/>
    <w:rsid w:val="00536203"/>
    <w:rsid w:val="00536CE5"/>
    <w:rsid w:val="00537B94"/>
    <w:rsid w:val="005429E9"/>
    <w:rsid w:val="00542D7B"/>
    <w:rsid w:val="00543D04"/>
    <w:rsid w:val="00544842"/>
    <w:rsid w:val="0054515F"/>
    <w:rsid w:val="00547B2C"/>
    <w:rsid w:val="00550F45"/>
    <w:rsid w:val="00552B1B"/>
    <w:rsid w:val="00553969"/>
    <w:rsid w:val="00555C99"/>
    <w:rsid w:val="00562FEA"/>
    <w:rsid w:val="0057474C"/>
    <w:rsid w:val="00575402"/>
    <w:rsid w:val="00575B6C"/>
    <w:rsid w:val="0058156E"/>
    <w:rsid w:val="005821D3"/>
    <w:rsid w:val="005853EC"/>
    <w:rsid w:val="00586F78"/>
    <w:rsid w:val="00587165"/>
    <w:rsid w:val="00591E68"/>
    <w:rsid w:val="005960F3"/>
    <w:rsid w:val="005A20A5"/>
    <w:rsid w:val="005A6657"/>
    <w:rsid w:val="005A6C65"/>
    <w:rsid w:val="005B56D8"/>
    <w:rsid w:val="005B6B7C"/>
    <w:rsid w:val="005C447D"/>
    <w:rsid w:val="005D18A0"/>
    <w:rsid w:val="005D3DBC"/>
    <w:rsid w:val="005D467E"/>
    <w:rsid w:val="005D488B"/>
    <w:rsid w:val="005D49D4"/>
    <w:rsid w:val="005E007E"/>
    <w:rsid w:val="005E30F7"/>
    <w:rsid w:val="005E36D0"/>
    <w:rsid w:val="005F0828"/>
    <w:rsid w:val="005F33FD"/>
    <w:rsid w:val="005F4982"/>
    <w:rsid w:val="006011E0"/>
    <w:rsid w:val="0060203A"/>
    <w:rsid w:val="00605E96"/>
    <w:rsid w:val="00606E7A"/>
    <w:rsid w:val="0061027A"/>
    <w:rsid w:val="00614A3A"/>
    <w:rsid w:val="00614F3F"/>
    <w:rsid w:val="006206BC"/>
    <w:rsid w:val="00622460"/>
    <w:rsid w:val="00633EB6"/>
    <w:rsid w:val="006344E2"/>
    <w:rsid w:val="00635668"/>
    <w:rsid w:val="00637285"/>
    <w:rsid w:val="00637FB5"/>
    <w:rsid w:val="006401EA"/>
    <w:rsid w:val="00642F8E"/>
    <w:rsid w:val="0064388F"/>
    <w:rsid w:val="00650973"/>
    <w:rsid w:val="00654748"/>
    <w:rsid w:val="00655E5A"/>
    <w:rsid w:val="006638AC"/>
    <w:rsid w:val="006641E3"/>
    <w:rsid w:val="00664DAB"/>
    <w:rsid w:val="00671373"/>
    <w:rsid w:val="00672C1B"/>
    <w:rsid w:val="00674542"/>
    <w:rsid w:val="006765EA"/>
    <w:rsid w:val="00680F48"/>
    <w:rsid w:val="00681DA0"/>
    <w:rsid w:val="006845A9"/>
    <w:rsid w:val="00687F0B"/>
    <w:rsid w:val="0069450E"/>
    <w:rsid w:val="0069623B"/>
    <w:rsid w:val="00696BB2"/>
    <w:rsid w:val="00697445"/>
    <w:rsid w:val="006A058F"/>
    <w:rsid w:val="006A0DF6"/>
    <w:rsid w:val="006A3056"/>
    <w:rsid w:val="006A4DF3"/>
    <w:rsid w:val="006B52B5"/>
    <w:rsid w:val="006B6B9A"/>
    <w:rsid w:val="006C1530"/>
    <w:rsid w:val="006C174A"/>
    <w:rsid w:val="006C3F7D"/>
    <w:rsid w:val="006C4FFB"/>
    <w:rsid w:val="006C7149"/>
    <w:rsid w:val="006D04B7"/>
    <w:rsid w:val="006D3825"/>
    <w:rsid w:val="006D436D"/>
    <w:rsid w:val="006D49AD"/>
    <w:rsid w:val="006D5178"/>
    <w:rsid w:val="006E0FAF"/>
    <w:rsid w:val="006E38E0"/>
    <w:rsid w:val="006E3CB2"/>
    <w:rsid w:val="006E3E44"/>
    <w:rsid w:val="006E4140"/>
    <w:rsid w:val="006E73B1"/>
    <w:rsid w:val="006F43F8"/>
    <w:rsid w:val="0070074B"/>
    <w:rsid w:val="0070156D"/>
    <w:rsid w:val="0070470C"/>
    <w:rsid w:val="0071127D"/>
    <w:rsid w:val="0071131C"/>
    <w:rsid w:val="007149A7"/>
    <w:rsid w:val="007202C3"/>
    <w:rsid w:val="00721228"/>
    <w:rsid w:val="00725F86"/>
    <w:rsid w:val="00737B58"/>
    <w:rsid w:val="007437F9"/>
    <w:rsid w:val="00743819"/>
    <w:rsid w:val="00743D7C"/>
    <w:rsid w:val="00744A4B"/>
    <w:rsid w:val="00746048"/>
    <w:rsid w:val="00754328"/>
    <w:rsid w:val="007561C9"/>
    <w:rsid w:val="00757D5F"/>
    <w:rsid w:val="00760887"/>
    <w:rsid w:val="0076311C"/>
    <w:rsid w:val="007641E2"/>
    <w:rsid w:val="00764273"/>
    <w:rsid w:val="0076524F"/>
    <w:rsid w:val="00767522"/>
    <w:rsid w:val="00767D08"/>
    <w:rsid w:val="00774CE4"/>
    <w:rsid w:val="00775CC2"/>
    <w:rsid w:val="00775E3D"/>
    <w:rsid w:val="00776896"/>
    <w:rsid w:val="007804EA"/>
    <w:rsid w:val="00782E50"/>
    <w:rsid w:val="007907D7"/>
    <w:rsid w:val="00791CCE"/>
    <w:rsid w:val="00791F52"/>
    <w:rsid w:val="00795FF6"/>
    <w:rsid w:val="0079609F"/>
    <w:rsid w:val="007A63EC"/>
    <w:rsid w:val="007A66C2"/>
    <w:rsid w:val="007A6984"/>
    <w:rsid w:val="007A7E70"/>
    <w:rsid w:val="007B1AED"/>
    <w:rsid w:val="007B5E75"/>
    <w:rsid w:val="007B6ACC"/>
    <w:rsid w:val="007C1AEA"/>
    <w:rsid w:val="007C6A0C"/>
    <w:rsid w:val="007D5054"/>
    <w:rsid w:val="007E44DF"/>
    <w:rsid w:val="007E4D5B"/>
    <w:rsid w:val="007F03E5"/>
    <w:rsid w:val="007F0AC6"/>
    <w:rsid w:val="007F5D5A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32E41"/>
    <w:rsid w:val="00835745"/>
    <w:rsid w:val="00845B80"/>
    <w:rsid w:val="00852573"/>
    <w:rsid w:val="00861C93"/>
    <w:rsid w:val="00866CFB"/>
    <w:rsid w:val="0087077B"/>
    <w:rsid w:val="00876CC0"/>
    <w:rsid w:val="00883E59"/>
    <w:rsid w:val="00886A0C"/>
    <w:rsid w:val="008B3005"/>
    <w:rsid w:val="008B3B81"/>
    <w:rsid w:val="008B61CA"/>
    <w:rsid w:val="008C3899"/>
    <w:rsid w:val="008C4385"/>
    <w:rsid w:val="008C7D86"/>
    <w:rsid w:val="008D1EC0"/>
    <w:rsid w:val="008D27E0"/>
    <w:rsid w:val="008D294D"/>
    <w:rsid w:val="008D2E33"/>
    <w:rsid w:val="008D3838"/>
    <w:rsid w:val="008D6A60"/>
    <w:rsid w:val="008E0B36"/>
    <w:rsid w:val="008F4C50"/>
    <w:rsid w:val="008F517B"/>
    <w:rsid w:val="008F55E3"/>
    <w:rsid w:val="008F7B1F"/>
    <w:rsid w:val="009015FD"/>
    <w:rsid w:val="009041F1"/>
    <w:rsid w:val="009048A4"/>
    <w:rsid w:val="00904BF4"/>
    <w:rsid w:val="00911629"/>
    <w:rsid w:val="00914455"/>
    <w:rsid w:val="00914D27"/>
    <w:rsid w:val="00920A44"/>
    <w:rsid w:val="009257DF"/>
    <w:rsid w:val="00925F42"/>
    <w:rsid w:val="009362C1"/>
    <w:rsid w:val="0093679C"/>
    <w:rsid w:val="00941B05"/>
    <w:rsid w:val="00946AC0"/>
    <w:rsid w:val="00946B8F"/>
    <w:rsid w:val="00955DB4"/>
    <w:rsid w:val="009572C2"/>
    <w:rsid w:val="00962118"/>
    <w:rsid w:val="0096281C"/>
    <w:rsid w:val="00965582"/>
    <w:rsid w:val="00967A03"/>
    <w:rsid w:val="00973D3C"/>
    <w:rsid w:val="0097559C"/>
    <w:rsid w:val="0097651D"/>
    <w:rsid w:val="0098075F"/>
    <w:rsid w:val="00980D9A"/>
    <w:rsid w:val="009824F8"/>
    <w:rsid w:val="00986865"/>
    <w:rsid w:val="00986AB8"/>
    <w:rsid w:val="009911EA"/>
    <w:rsid w:val="009931A1"/>
    <w:rsid w:val="009938A9"/>
    <w:rsid w:val="009961EB"/>
    <w:rsid w:val="0099724A"/>
    <w:rsid w:val="009A398E"/>
    <w:rsid w:val="009A55A7"/>
    <w:rsid w:val="009A61F8"/>
    <w:rsid w:val="009B0414"/>
    <w:rsid w:val="009B2523"/>
    <w:rsid w:val="009B5009"/>
    <w:rsid w:val="009B5BEF"/>
    <w:rsid w:val="009C4ADE"/>
    <w:rsid w:val="009C5D18"/>
    <w:rsid w:val="009D2DD2"/>
    <w:rsid w:val="009E058C"/>
    <w:rsid w:val="009E1EB7"/>
    <w:rsid w:val="009E21AD"/>
    <w:rsid w:val="009F4B09"/>
    <w:rsid w:val="009F69CB"/>
    <w:rsid w:val="00A07BD7"/>
    <w:rsid w:val="00A10658"/>
    <w:rsid w:val="00A14ADB"/>
    <w:rsid w:val="00A16A2B"/>
    <w:rsid w:val="00A22222"/>
    <w:rsid w:val="00A26943"/>
    <w:rsid w:val="00A26EA0"/>
    <w:rsid w:val="00A33EB9"/>
    <w:rsid w:val="00A41CE4"/>
    <w:rsid w:val="00A55013"/>
    <w:rsid w:val="00A600B6"/>
    <w:rsid w:val="00A6296D"/>
    <w:rsid w:val="00A63C54"/>
    <w:rsid w:val="00A655AC"/>
    <w:rsid w:val="00A66BDB"/>
    <w:rsid w:val="00A77701"/>
    <w:rsid w:val="00A82313"/>
    <w:rsid w:val="00A832CB"/>
    <w:rsid w:val="00A83A6D"/>
    <w:rsid w:val="00A90460"/>
    <w:rsid w:val="00A919C6"/>
    <w:rsid w:val="00A95BF9"/>
    <w:rsid w:val="00A96CD8"/>
    <w:rsid w:val="00AA0DC1"/>
    <w:rsid w:val="00AA1F42"/>
    <w:rsid w:val="00AA2272"/>
    <w:rsid w:val="00AB063E"/>
    <w:rsid w:val="00AB321E"/>
    <w:rsid w:val="00AB5711"/>
    <w:rsid w:val="00AB5A96"/>
    <w:rsid w:val="00AC1D6B"/>
    <w:rsid w:val="00AD28DD"/>
    <w:rsid w:val="00AD3BF6"/>
    <w:rsid w:val="00AE6487"/>
    <w:rsid w:val="00B06EFE"/>
    <w:rsid w:val="00B10464"/>
    <w:rsid w:val="00B204CB"/>
    <w:rsid w:val="00B22847"/>
    <w:rsid w:val="00B232BD"/>
    <w:rsid w:val="00B269E5"/>
    <w:rsid w:val="00B2745A"/>
    <w:rsid w:val="00B341A3"/>
    <w:rsid w:val="00B3481D"/>
    <w:rsid w:val="00B40910"/>
    <w:rsid w:val="00B45D33"/>
    <w:rsid w:val="00B51184"/>
    <w:rsid w:val="00B520F3"/>
    <w:rsid w:val="00B57363"/>
    <w:rsid w:val="00B71C5B"/>
    <w:rsid w:val="00B73D95"/>
    <w:rsid w:val="00B7558A"/>
    <w:rsid w:val="00B77254"/>
    <w:rsid w:val="00B805FD"/>
    <w:rsid w:val="00B80951"/>
    <w:rsid w:val="00B80A6A"/>
    <w:rsid w:val="00B85152"/>
    <w:rsid w:val="00B86F27"/>
    <w:rsid w:val="00B94FC0"/>
    <w:rsid w:val="00B96D7D"/>
    <w:rsid w:val="00B97844"/>
    <w:rsid w:val="00BB10E6"/>
    <w:rsid w:val="00BB2862"/>
    <w:rsid w:val="00BB3AA1"/>
    <w:rsid w:val="00BB639B"/>
    <w:rsid w:val="00BC45BA"/>
    <w:rsid w:val="00BC6258"/>
    <w:rsid w:val="00BC650B"/>
    <w:rsid w:val="00BC683A"/>
    <w:rsid w:val="00BC78DA"/>
    <w:rsid w:val="00BD225D"/>
    <w:rsid w:val="00BD2A33"/>
    <w:rsid w:val="00BD51F1"/>
    <w:rsid w:val="00BD7202"/>
    <w:rsid w:val="00BD7C38"/>
    <w:rsid w:val="00BE50EF"/>
    <w:rsid w:val="00BE611C"/>
    <w:rsid w:val="00BE7214"/>
    <w:rsid w:val="00BF1AE0"/>
    <w:rsid w:val="00BF2647"/>
    <w:rsid w:val="00C01A06"/>
    <w:rsid w:val="00C11143"/>
    <w:rsid w:val="00C16CB6"/>
    <w:rsid w:val="00C17749"/>
    <w:rsid w:val="00C20F36"/>
    <w:rsid w:val="00C23F00"/>
    <w:rsid w:val="00C335A4"/>
    <w:rsid w:val="00C33D50"/>
    <w:rsid w:val="00C35715"/>
    <w:rsid w:val="00C42FC9"/>
    <w:rsid w:val="00C4474D"/>
    <w:rsid w:val="00C447E9"/>
    <w:rsid w:val="00C47940"/>
    <w:rsid w:val="00C518B3"/>
    <w:rsid w:val="00C5355E"/>
    <w:rsid w:val="00C53A1D"/>
    <w:rsid w:val="00C5483C"/>
    <w:rsid w:val="00C56944"/>
    <w:rsid w:val="00C6250A"/>
    <w:rsid w:val="00C66212"/>
    <w:rsid w:val="00C67A47"/>
    <w:rsid w:val="00C714FF"/>
    <w:rsid w:val="00C7616B"/>
    <w:rsid w:val="00C766C5"/>
    <w:rsid w:val="00C91A9F"/>
    <w:rsid w:val="00C9437D"/>
    <w:rsid w:val="00C96833"/>
    <w:rsid w:val="00CA34C2"/>
    <w:rsid w:val="00CB1230"/>
    <w:rsid w:val="00CB63B9"/>
    <w:rsid w:val="00CC0E5D"/>
    <w:rsid w:val="00CC30F9"/>
    <w:rsid w:val="00CC52F1"/>
    <w:rsid w:val="00CD2E46"/>
    <w:rsid w:val="00CD3457"/>
    <w:rsid w:val="00CD49DF"/>
    <w:rsid w:val="00CD55AA"/>
    <w:rsid w:val="00CE019E"/>
    <w:rsid w:val="00CE2555"/>
    <w:rsid w:val="00CE7C57"/>
    <w:rsid w:val="00CF1B69"/>
    <w:rsid w:val="00CF2045"/>
    <w:rsid w:val="00CF4610"/>
    <w:rsid w:val="00CF7EA1"/>
    <w:rsid w:val="00D01A42"/>
    <w:rsid w:val="00D02794"/>
    <w:rsid w:val="00D07074"/>
    <w:rsid w:val="00D072E0"/>
    <w:rsid w:val="00D119B1"/>
    <w:rsid w:val="00D16C82"/>
    <w:rsid w:val="00D177A6"/>
    <w:rsid w:val="00D20AE5"/>
    <w:rsid w:val="00D22018"/>
    <w:rsid w:val="00D32283"/>
    <w:rsid w:val="00D34A31"/>
    <w:rsid w:val="00D36DE5"/>
    <w:rsid w:val="00D45212"/>
    <w:rsid w:val="00D45498"/>
    <w:rsid w:val="00D57797"/>
    <w:rsid w:val="00D61F3A"/>
    <w:rsid w:val="00D668E2"/>
    <w:rsid w:val="00D678A8"/>
    <w:rsid w:val="00D72140"/>
    <w:rsid w:val="00D807A7"/>
    <w:rsid w:val="00D82615"/>
    <w:rsid w:val="00D8334F"/>
    <w:rsid w:val="00D84854"/>
    <w:rsid w:val="00D8532A"/>
    <w:rsid w:val="00D86402"/>
    <w:rsid w:val="00D87242"/>
    <w:rsid w:val="00D90360"/>
    <w:rsid w:val="00D93BC9"/>
    <w:rsid w:val="00DA07ED"/>
    <w:rsid w:val="00DA1155"/>
    <w:rsid w:val="00DA5A7F"/>
    <w:rsid w:val="00DB0549"/>
    <w:rsid w:val="00DC2200"/>
    <w:rsid w:val="00DC2272"/>
    <w:rsid w:val="00DC4DC2"/>
    <w:rsid w:val="00DC5505"/>
    <w:rsid w:val="00DC655C"/>
    <w:rsid w:val="00DD48E6"/>
    <w:rsid w:val="00DE3A97"/>
    <w:rsid w:val="00DE4D41"/>
    <w:rsid w:val="00DE76C6"/>
    <w:rsid w:val="00DE7845"/>
    <w:rsid w:val="00DF0B2F"/>
    <w:rsid w:val="00DF30E5"/>
    <w:rsid w:val="00E10338"/>
    <w:rsid w:val="00E11642"/>
    <w:rsid w:val="00E14185"/>
    <w:rsid w:val="00E24356"/>
    <w:rsid w:val="00E25C6C"/>
    <w:rsid w:val="00E27501"/>
    <w:rsid w:val="00E32073"/>
    <w:rsid w:val="00E36E54"/>
    <w:rsid w:val="00E4218D"/>
    <w:rsid w:val="00E44061"/>
    <w:rsid w:val="00E448CA"/>
    <w:rsid w:val="00E479CF"/>
    <w:rsid w:val="00E507D1"/>
    <w:rsid w:val="00E529E7"/>
    <w:rsid w:val="00E53BB2"/>
    <w:rsid w:val="00E61E5B"/>
    <w:rsid w:val="00E62F98"/>
    <w:rsid w:val="00E65A50"/>
    <w:rsid w:val="00E667CC"/>
    <w:rsid w:val="00E731E1"/>
    <w:rsid w:val="00E76382"/>
    <w:rsid w:val="00E7666B"/>
    <w:rsid w:val="00E80F95"/>
    <w:rsid w:val="00E81204"/>
    <w:rsid w:val="00E82BAA"/>
    <w:rsid w:val="00E96B35"/>
    <w:rsid w:val="00EA0732"/>
    <w:rsid w:val="00EA5B6B"/>
    <w:rsid w:val="00EA722D"/>
    <w:rsid w:val="00EB28A5"/>
    <w:rsid w:val="00EB6573"/>
    <w:rsid w:val="00EB661D"/>
    <w:rsid w:val="00EC0515"/>
    <w:rsid w:val="00EC0E53"/>
    <w:rsid w:val="00EC38BA"/>
    <w:rsid w:val="00EC5BA3"/>
    <w:rsid w:val="00ED30C0"/>
    <w:rsid w:val="00ED3E50"/>
    <w:rsid w:val="00ED6CD3"/>
    <w:rsid w:val="00EE57C3"/>
    <w:rsid w:val="00EF1712"/>
    <w:rsid w:val="00EF527A"/>
    <w:rsid w:val="00EF5BAB"/>
    <w:rsid w:val="00EF7518"/>
    <w:rsid w:val="00F03585"/>
    <w:rsid w:val="00F060DD"/>
    <w:rsid w:val="00F0698D"/>
    <w:rsid w:val="00F11BC4"/>
    <w:rsid w:val="00F14BA4"/>
    <w:rsid w:val="00F20164"/>
    <w:rsid w:val="00F23FC1"/>
    <w:rsid w:val="00F265E2"/>
    <w:rsid w:val="00F27FBB"/>
    <w:rsid w:val="00F300BA"/>
    <w:rsid w:val="00F318DD"/>
    <w:rsid w:val="00F31960"/>
    <w:rsid w:val="00F354D4"/>
    <w:rsid w:val="00F43260"/>
    <w:rsid w:val="00F47313"/>
    <w:rsid w:val="00F5034D"/>
    <w:rsid w:val="00F53552"/>
    <w:rsid w:val="00F54006"/>
    <w:rsid w:val="00F570C0"/>
    <w:rsid w:val="00F64182"/>
    <w:rsid w:val="00F65153"/>
    <w:rsid w:val="00F6747C"/>
    <w:rsid w:val="00F70E06"/>
    <w:rsid w:val="00F71475"/>
    <w:rsid w:val="00F71CA3"/>
    <w:rsid w:val="00F72112"/>
    <w:rsid w:val="00F7327F"/>
    <w:rsid w:val="00F76437"/>
    <w:rsid w:val="00F83FA9"/>
    <w:rsid w:val="00F856AD"/>
    <w:rsid w:val="00F877C1"/>
    <w:rsid w:val="00F90F4A"/>
    <w:rsid w:val="00F91BE5"/>
    <w:rsid w:val="00F93BFA"/>
    <w:rsid w:val="00F964C4"/>
    <w:rsid w:val="00F968D5"/>
    <w:rsid w:val="00FA3E86"/>
    <w:rsid w:val="00FA6851"/>
    <w:rsid w:val="00FB089C"/>
    <w:rsid w:val="00FB1373"/>
    <w:rsid w:val="00FB3342"/>
    <w:rsid w:val="00FB5466"/>
    <w:rsid w:val="00FB6B6D"/>
    <w:rsid w:val="00FC16AB"/>
    <w:rsid w:val="00FC593B"/>
    <w:rsid w:val="00FC641F"/>
    <w:rsid w:val="00FC651D"/>
    <w:rsid w:val="00FD07E7"/>
    <w:rsid w:val="00FD4B47"/>
    <w:rsid w:val="00FE4768"/>
    <w:rsid w:val="00FE7226"/>
    <w:rsid w:val="00FF143A"/>
    <w:rsid w:val="00FF195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Workshops-and-Seminars/ict/201303/Pages/default.aspx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ict/201303/Pages/default.aspx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ict/201303/Pages/default.aspx" TargetMode="External"/><Relationship Id="rId23" Type="http://schemas.openxmlformats.org/officeDocument/2006/relationships/hyperlink" Target="http://www.itu.int/en/ITU-T/Workshops-and-Seminars/ict/201303/Pages/default.aspx" TargetMode="Externa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ict/201303/Pages/default.aspx" TargetMode="External"/><Relationship Id="rId22" Type="http://schemas.openxmlformats.org/officeDocument/2006/relationships/hyperlink" Target="mailto:bdtfellowships@itu.int" TargetMode="Externa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DCA91-0F70-4B3D-ADAA-540C5EB4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PA_TSBCIRC1.dotm</Template>
  <TotalTime>0</TotalTime>
  <Pages>4</Pages>
  <Words>1034</Words>
  <Characters>5895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6916</CharactersWithSpaces>
  <SharedDoc>false</SharedDoc>
  <HLinks>
    <vt:vector size="36" baseType="variant">
      <vt:variant>
        <vt:i4>4849684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http://www.itu.int/en/ITU-T/focusgroups/innovation/Pages/default.aspx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http://www.itu.int/reg/tws/3000405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http://www.itu.int/en/ITU-T/Workshops-and-Seminars/ccsg/201206/Pages/default.aspx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Bettini, Nadine</cp:lastModifiedBy>
  <cp:revision>2</cp:revision>
  <cp:lastPrinted>2013-02-08T14:19:00Z</cp:lastPrinted>
  <dcterms:created xsi:type="dcterms:W3CDTF">2013-02-08T14:57:00Z</dcterms:created>
  <dcterms:modified xsi:type="dcterms:W3CDTF">2013-02-08T14:57:00Z</dcterms:modified>
</cp:coreProperties>
</file>