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14" w:tblpY="857"/>
        <w:tblW w:w="9734" w:type="dxa"/>
        <w:tblLayout w:type="fixed"/>
        <w:tblCellMar>
          <w:left w:w="0" w:type="dxa"/>
          <w:right w:w="0" w:type="dxa"/>
        </w:tblCellMar>
        <w:tblLook w:val="0000" w:firstRow="0" w:lastRow="0" w:firstColumn="0" w:lastColumn="0" w:noHBand="0" w:noVBand="0"/>
      </w:tblPr>
      <w:tblGrid>
        <w:gridCol w:w="7102"/>
        <w:gridCol w:w="2632"/>
      </w:tblGrid>
      <w:tr w:rsidR="00514426" w:rsidRPr="00E21EC2" w:rsidTr="00D774F7">
        <w:trPr>
          <w:cantSplit/>
        </w:trPr>
        <w:tc>
          <w:tcPr>
            <w:tcW w:w="7102" w:type="dxa"/>
            <w:vAlign w:val="center"/>
          </w:tcPr>
          <w:p w:rsidR="00514426" w:rsidRPr="00E21EC2" w:rsidRDefault="00514426" w:rsidP="00A81BDF">
            <w:pPr>
              <w:tabs>
                <w:tab w:val="clear" w:pos="794"/>
                <w:tab w:val="clear" w:pos="1191"/>
                <w:tab w:val="clear" w:pos="1588"/>
                <w:tab w:val="clear" w:pos="1985"/>
                <w:tab w:val="right" w:pos="8732"/>
              </w:tabs>
              <w:spacing w:before="0"/>
              <w:rPr>
                <w:rFonts w:ascii="Verdana" w:hAnsi="Verdana"/>
                <w:b/>
                <w:bCs/>
                <w:iCs/>
                <w:color w:val="FFFFFF"/>
                <w:sz w:val="26"/>
                <w:szCs w:val="26"/>
                <w:lang w:val="ru-RU"/>
              </w:rPr>
            </w:pPr>
            <w:r w:rsidRPr="00E21EC2">
              <w:rPr>
                <w:rFonts w:ascii="Verdana" w:hAnsi="Verdana"/>
                <w:b/>
                <w:bCs/>
                <w:sz w:val="26"/>
                <w:szCs w:val="26"/>
                <w:lang w:val="ru-RU"/>
              </w:rPr>
              <w:t xml:space="preserve">Бюро стандартизации </w:t>
            </w:r>
            <w:r w:rsidRPr="00E21EC2">
              <w:rPr>
                <w:rFonts w:ascii="Verdana" w:hAnsi="Verdana"/>
                <w:b/>
                <w:bCs/>
                <w:sz w:val="26"/>
                <w:szCs w:val="26"/>
                <w:lang w:val="ru-RU"/>
              </w:rPr>
              <w:br/>
              <w:t>электросвязи</w:t>
            </w:r>
          </w:p>
        </w:tc>
        <w:tc>
          <w:tcPr>
            <w:tcW w:w="2632" w:type="dxa"/>
            <w:vAlign w:val="center"/>
          </w:tcPr>
          <w:p w:rsidR="00514426" w:rsidRPr="00E21EC2" w:rsidRDefault="00514426" w:rsidP="00A81BDF">
            <w:pPr>
              <w:spacing w:before="0"/>
              <w:jc w:val="right"/>
              <w:rPr>
                <w:rFonts w:ascii="Verdana" w:hAnsi="Verdana"/>
                <w:color w:val="FFFFFF"/>
                <w:sz w:val="26"/>
                <w:szCs w:val="26"/>
                <w:lang w:val="ru-RU"/>
              </w:rPr>
            </w:pPr>
            <w:r w:rsidRPr="00E21EC2">
              <w:rPr>
                <w:noProof/>
                <w:szCs w:val="22"/>
              </w:rPr>
              <w:drawing>
                <wp:inline distT="0" distB="0" distL="0" distR="0" wp14:anchorId="007EFABB" wp14:editId="2265911B">
                  <wp:extent cx="1316990" cy="695960"/>
                  <wp:effectExtent l="19050" t="0" r="0" b="0"/>
                  <wp:docPr id="5" name="Picture 5"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cstate="print"/>
                          <a:srcRect/>
                          <a:stretch>
                            <a:fillRect/>
                          </a:stretch>
                        </pic:blipFill>
                        <pic:spPr bwMode="auto">
                          <a:xfrm>
                            <a:off x="0" y="0"/>
                            <a:ext cx="1316990" cy="695960"/>
                          </a:xfrm>
                          <a:prstGeom prst="rect">
                            <a:avLst/>
                          </a:prstGeom>
                          <a:noFill/>
                          <a:ln w="9525">
                            <a:noFill/>
                            <a:miter lim="800000"/>
                            <a:headEnd/>
                            <a:tailEnd/>
                          </a:ln>
                        </pic:spPr>
                      </pic:pic>
                    </a:graphicData>
                  </a:graphic>
                </wp:inline>
              </w:drawing>
            </w:r>
          </w:p>
        </w:tc>
      </w:tr>
      <w:tr w:rsidR="00514426" w:rsidRPr="00E21EC2" w:rsidTr="00D774F7">
        <w:trPr>
          <w:cantSplit/>
        </w:trPr>
        <w:tc>
          <w:tcPr>
            <w:tcW w:w="7102" w:type="dxa"/>
            <w:vAlign w:val="center"/>
          </w:tcPr>
          <w:p w:rsidR="00514426" w:rsidRPr="00E21EC2" w:rsidRDefault="00514426" w:rsidP="00A81BDF">
            <w:pPr>
              <w:rPr>
                <w:lang w:val="ru-RU"/>
              </w:rPr>
            </w:pPr>
          </w:p>
        </w:tc>
        <w:tc>
          <w:tcPr>
            <w:tcW w:w="2632" w:type="dxa"/>
            <w:vAlign w:val="center"/>
          </w:tcPr>
          <w:p w:rsidR="00514426" w:rsidRPr="00E21EC2" w:rsidRDefault="00514426" w:rsidP="00A81BDF">
            <w:pPr>
              <w:rPr>
                <w:lang w:val="ru-RU"/>
              </w:rPr>
            </w:pPr>
          </w:p>
        </w:tc>
      </w:tr>
    </w:tbl>
    <w:p w:rsidR="00514426" w:rsidRPr="00E21EC2" w:rsidRDefault="00514426" w:rsidP="004F0A32">
      <w:pPr>
        <w:tabs>
          <w:tab w:val="clear" w:pos="794"/>
          <w:tab w:val="clear" w:pos="1191"/>
          <w:tab w:val="clear" w:pos="1588"/>
          <w:tab w:val="clear" w:pos="1985"/>
          <w:tab w:val="left" w:pos="5387"/>
        </w:tabs>
        <w:spacing w:before="480" w:after="480"/>
        <w:rPr>
          <w:lang w:val="ru-RU"/>
        </w:rPr>
      </w:pPr>
      <w:r w:rsidRPr="00E21EC2">
        <w:rPr>
          <w:lang w:val="ru-RU"/>
        </w:rPr>
        <w:tab/>
      </w:r>
      <w:r w:rsidR="00E45C46" w:rsidRPr="00E21EC2">
        <w:rPr>
          <w:lang w:val="ru-RU"/>
        </w:rPr>
        <w:t>Женева,</w:t>
      </w:r>
      <w:r w:rsidR="004175E7" w:rsidRPr="00E21EC2">
        <w:rPr>
          <w:lang w:val="ru-RU"/>
        </w:rPr>
        <w:t xml:space="preserve"> </w:t>
      </w:r>
      <w:r w:rsidR="004F0A32" w:rsidRPr="00E21EC2">
        <w:rPr>
          <w:lang w:val="ru-RU"/>
        </w:rPr>
        <w:t>24 марта</w:t>
      </w:r>
      <w:r w:rsidR="004175E7" w:rsidRPr="00E21EC2">
        <w:rPr>
          <w:lang w:val="ru-RU"/>
        </w:rPr>
        <w:t xml:space="preserve"> 201</w:t>
      </w:r>
      <w:r w:rsidR="004F0A32" w:rsidRPr="00E21EC2">
        <w:rPr>
          <w:lang w:val="ru-RU"/>
        </w:rPr>
        <w:t>4</w:t>
      </w:r>
      <w:r w:rsidR="004175E7" w:rsidRPr="00E21EC2">
        <w:rPr>
          <w:lang w:val="ru-RU"/>
        </w:rPr>
        <w:t xml:space="preserve"> года</w:t>
      </w:r>
    </w:p>
    <w:tbl>
      <w:tblPr>
        <w:tblW w:w="9720" w:type="dxa"/>
        <w:tblLayout w:type="fixed"/>
        <w:tblCellMar>
          <w:left w:w="0" w:type="dxa"/>
          <w:right w:w="0" w:type="dxa"/>
        </w:tblCellMar>
        <w:tblLook w:val="0000" w:firstRow="0" w:lastRow="0" w:firstColumn="0" w:lastColumn="0" w:noHBand="0" w:noVBand="0"/>
      </w:tblPr>
      <w:tblGrid>
        <w:gridCol w:w="1276"/>
        <w:gridCol w:w="4111"/>
        <w:gridCol w:w="4333"/>
      </w:tblGrid>
      <w:tr w:rsidR="00514426" w:rsidRPr="00E21EC2" w:rsidTr="00D774F7">
        <w:trPr>
          <w:cantSplit/>
          <w:trHeight w:val="340"/>
        </w:trPr>
        <w:tc>
          <w:tcPr>
            <w:tcW w:w="1276" w:type="dxa"/>
          </w:tcPr>
          <w:p w:rsidR="00514426" w:rsidRPr="00E21EC2" w:rsidRDefault="00514426" w:rsidP="00A81BDF">
            <w:pPr>
              <w:spacing w:before="0"/>
              <w:rPr>
                <w:lang w:val="ru-RU"/>
              </w:rPr>
            </w:pPr>
            <w:r w:rsidRPr="00E21EC2">
              <w:rPr>
                <w:lang w:val="ru-RU"/>
              </w:rPr>
              <w:t>Осн.:</w:t>
            </w:r>
          </w:p>
        </w:tc>
        <w:tc>
          <w:tcPr>
            <w:tcW w:w="4111" w:type="dxa"/>
          </w:tcPr>
          <w:p w:rsidR="00514426" w:rsidRPr="00E21EC2" w:rsidRDefault="00514426" w:rsidP="00A81BDF">
            <w:pPr>
              <w:spacing w:before="0"/>
              <w:rPr>
                <w:b/>
                <w:bCs/>
                <w:lang w:val="ru-RU"/>
              </w:rPr>
            </w:pPr>
            <w:r w:rsidRPr="00E21EC2">
              <w:rPr>
                <w:b/>
                <w:bCs/>
                <w:lang w:val="ru-RU"/>
              </w:rPr>
              <w:t xml:space="preserve">Коллективное письмо </w:t>
            </w:r>
            <w:r w:rsidR="005B263F" w:rsidRPr="00E21EC2">
              <w:rPr>
                <w:b/>
                <w:lang w:val="ru-RU"/>
              </w:rPr>
              <w:t>2</w:t>
            </w:r>
            <w:r w:rsidR="004175E7" w:rsidRPr="00E21EC2">
              <w:rPr>
                <w:b/>
                <w:lang w:val="ru-RU"/>
              </w:rPr>
              <w:t>/TSAG</w:t>
            </w:r>
            <w:r w:rsidRPr="00E21EC2">
              <w:rPr>
                <w:b/>
                <w:bCs/>
                <w:lang w:val="ru-RU"/>
              </w:rPr>
              <w:t xml:space="preserve"> БСЭ</w:t>
            </w:r>
          </w:p>
          <w:p w:rsidR="00514426" w:rsidRPr="00E21EC2" w:rsidRDefault="00514426" w:rsidP="00A81BDF">
            <w:pPr>
              <w:spacing w:before="0"/>
              <w:rPr>
                <w:lang w:val="ru-RU"/>
              </w:rPr>
            </w:pPr>
          </w:p>
        </w:tc>
        <w:tc>
          <w:tcPr>
            <w:tcW w:w="4333" w:type="dxa"/>
          </w:tcPr>
          <w:p w:rsidR="00514426" w:rsidRPr="00E21EC2" w:rsidRDefault="00514426" w:rsidP="00A81BDF">
            <w:pPr>
              <w:tabs>
                <w:tab w:val="clear" w:pos="794"/>
                <w:tab w:val="clear" w:pos="1191"/>
                <w:tab w:val="clear" w:pos="1588"/>
                <w:tab w:val="clear" w:pos="1985"/>
                <w:tab w:val="left" w:pos="284"/>
              </w:tabs>
              <w:spacing w:before="0"/>
              <w:ind w:left="284" w:hanging="284"/>
              <w:rPr>
                <w:lang w:val="ru-RU"/>
              </w:rPr>
            </w:pPr>
          </w:p>
        </w:tc>
      </w:tr>
      <w:tr w:rsidR="00514426" w:rsidRPr="00213CD6" w:rsidTr="00D774F7">
        <w:trPr>
          <w:cantSplit/>
        </w:trPr>
        <w:tc>
          <w:tcPr>
            <w:tcW w:w="1276" w:type="dxa"/>
          </w:tcPr>
          <w:p w:rsidR="00514426" w:rsidRPr="00E21EC2" w:rsidRDefault="00514426" w:rsidP="00A81BDF">
            <w:pPr>
              <w:spacing w:before="0"/>
              <w:rPr>
                <w:lang w:val="ru-RU"/>
              </w:rPr>
            </w:pPr>
            <w:r w:rsidRPr="00E21EC2">
              <w:rPr>
                <w:lang w:val="ru-RU"/>
              </w:rPr>
              <w:t>Тел.:</w:t>
            </w:r>
            <w:r w:rsidRPr="00E21EC2">
              <w:rPr>
                <w:lang w:val="ru-RU"/>
              </w:rPr>
              <w:br/>
              <w:t>Факс:</w:t>
            </w:r>
            <w:r w:rsidRPr="00E21EC2">
              <w:rPr>
                <w:lang w:val="ru-RU"/>
              </w:rPr>
              <w:br/>
              <w:t>Эл. почта:</w:t>
            </w:r>
          </w:p>
        </w:tc>
        <w:tc>
          <w:tcPr>
            <w:tcW w:w="4111" w:type="dxa"/>
          </w:tcPr>
          <w:p w:rsidR="005B263F" w:rsidRPr="00E21EC2" w:rsidRDefault="00514426" w:rsidP="00A91DE4">
            <w:pPr>
              <w:spacing w:before="0"/>
              <w:rPr>
                <w:lang w:val="ru-RU"/>
              </w:rPr>
            </w:pPr>
            <w:r w:rsidRPr="00E21EC2">
              <w:rPr>
                <w:lang w:val="ru-RU"/>
              </w:rPr>
              <w:t>+41 22 730</w:t>
            </w:r>
            <w:r w:rsidR="00874349" w:rsidRPr="00E21EC2">
              <w:rPr>
                <w:lang w:val="ru-RU"/>
              </w:rPr>
              <w:t xml:space="preserve"> 5860</w:t>
            </w:r>
            <w:r w:rsidRPr="00E21EC2">
              <w:rPr>
                <w:lang w:val="ru-RU"/>
              </w:rPr>
              <w:br/>
              <w:t>+41 22 730 5853</w:t>
            </w:r>
            <w:r w:rsidRPr="00E21EC2">
              <w:rPr>
                <w:lang w:val="ru-RU"/>
              </w:rPr>
              <w:br/>
            </w:r>
            <w:hyperlink r:id="rId9" w:history="1">
              <w:r w:rsidR="00874349" w:rsidRPr="00E21EC2">
                <w:rPr>
                  <w:rStyle w:val="Hyperlink"/>
                  <w:lang w:val="ru-RU"/>
                </w:rPr>
                <w:t>tsbtsag@itu.int</w:t>
              </w:r>
            </w:hyperlink>
          </w:p>
        </w:tc>
        <w:tc>
          <w:tcPr>
            <w:tcW w:w="4333" w:type="dxa"/>
          </w:tcPr>
          <w:p w:rsidR="005B263F" w:rsidRPr="00E21EC2" w:rsidRDefault="00514426" w:rsidP="00A81BDF">
            <w:pPr>
              <w:tabs>
                <w:tab w:val="clear" w:pos="794"/>
                <w:tab w:val="clear" w:pos="1191"/>
                <w:tab w:val="clear" w:pos="1588"/>
                <w:tab w:val="clear" w:pos="1985"/>
                <w:tab w:val="left" w:pos="284"/>
              </w:tabs>
              <w:spacing w:before="0"/>
              <w:ind w:left="284" w:hanging="284"/>
              <w:rPr>
                <w:lang w:val="ru-RU"/>
              </w:rPr>
            </w:pPr>
            <w:r w:rsidRPr="00E21EC2">
              <w:rPr>
                <w:lang w:val="ru-RU"/>
              </w:rPr>
              <w:t>–</w:t>
            </w:r>
            <w:r w:rsidRPr="00E21EC2">
              <w:rPr>
                <w:lang w:val="ru-RU"/>
              </w:rPr>
              <w:tab/>
              <w:t>Администра</w:t>
            </w:r>
            <w:r w:rsidR="005B263F" w:rsidRPr="00E21EC2">
              <w:rPr>
                <w:lang w:val="ru-RU"/>
              </w:rPr>
              <w:t>циям Государств – Членов Союза</w:t>
            </w:r>
          </w:p>
          <w:p w:rsidR="008C677E" w:rsidRPr="00E21EC2" w:rsidRDefault="005B263F" w:rsidP="00A81BDF">
            <w:pPr>
              <w:tabs>
                <w:tab w:val="clear" w:pos="794"/>
                <w:tab w:val="clear" w:pos="1191"/>
                <w:tab w:val="clear" w:pos="1588"/>
                <w:tab w:val="clear" w:pos="1985"/>
                <w:tab w:val="left" w:pos="284"/>
              </w:tabs>
              <w:spacing w:before="0"/>
              <w:ind w:left="284" w:hanging="284"/>
              <w:rPr>
                <w:lang w:val="ru-RU"/>
              </w:rPr>
            </w:pPr>
            <w:r w:rsidRPr="00E21EC2">
              <w:rPr>
                <w:lang w:val="ru-RU"/>
              </w:rPr>
              <w:t>−</w:t>
            </w:r>
            <w:r w:rsidRPr="00E21EC2">
              <w:rPr>
                <w:lang w:val="ru-RU"/>
              </w:rPr>
              <w:tab/>
            </w:r>
            <w:r w:rsidR="00874349" w:rsidRPr="00E21EC2">
              <w:rPr>
                <w:lang w:val="ru-RU"/>
              </w:rPr>
              <w:t>Членам Сектора М</w:t>
            </w:r>
            <w:r w:rsidRPr="00E21EC2">
              <w:rPr>
                <w:lang w:val="ru-RU"/>
              </w:rPr>
              <w:t>СЭ-Т</w:t>
            </w:r>
          </w:p>
          <w:p w:rsidR="005B263F" w:rsidRPr="00E21EC2" w:rsidRDefault="005B263F" w:rsidP="005B263F">
            <w:pPr>
              <w:tabs>
                <w:tab w:val="clear" w:pos="794"/>
                <w:tab w:val="clear" w:pos="1191"/>
                <w:tab w:val="clear" w:pos="1588"/>
                <w:tab w:val="clear" w:pos="1985"/>
                <w:tab w:val="left" w:pos="284"/>
              </w:tabs>
              <w:spacing w:before="0"/>
              <w:ind w:left="284" w:hanging="284"/>
              <w:rPr>
                <w:lang w:val="ru-RU"/>
              </w:rPr>
            </w:pPr>
            <w:r w:rsidRPr="00E21EC2">
              <w:rPr>
                <w:lang w:val="ru-RU"/>
              </w:rPr>
              <w:t>−</w:t>
            </w:r>
            <w:r w:rsidRPr="00E21EC2">
              <w:rPr>
                <w:lang w:val="ru-RU"/>
              </w:rPr>
              <w:tab/>
              <w:t>Академическим организациям − Членам МСЭ</w:t>
            </w:r>
            <w:r w:rsidRPr="00E21EC2">
              <w:rPr>
                <w:lang w:val="ru-RU"/>
              </w:rPr>
              <w:noBreakHyphen/>
              <w:t>Т</w:t>
            </w:r>
          </w:p>
          <w:p w:rsidR="008C677E" w:rsidRPr="00E21EC2" w:rsidRDefault="008C677E" w:rsidP="00A81BDF">
            <w:pPr>
              <w:tabs>
                <w:tab w:val="clear" w:pos="794"/>
                <w:tab w:val="clear" w:pos="1191"/>
                <w:tab w:val="clear" w:pos="1588"/>
                <w:tab w:val="clear" w:pos="1985"/>
                <w:tab w:val="left" w:pos="284"/>
              </w:tabs>
              <w:spacing w:before="0"/>
              <w:ind w:left="284" w:hanging="284"/>
              <w:rPr>
                <w:lang w:val="ru-RU"/>
              </w:rPr>
            </w:pPr>
            <w:r w:rsidRPr="00E21EC2">
              <w:rPr>
                <w:lang w:val="ru-RU"/>
              </w:rPr>
              <w:t>–</w:t>
            </w:r>
            <w:r w:rsidRPr="00E21EC2">
              <w:rPr>
                <w:lang w:val="ru-RU"/>
              </w:rPr>
              <w:tab/>
            </w:r>
            <w:r w:rsidR="00874349" w:rsidRPr="00E21EC2">
              <w:rPr>
                <w:lang w:val="ru-RU"/>
              </w:rPr>
              <w:t>Генеральному секретарю</w:t>
            </w:r>
            <w:r w:rsidR="00514426" w:rsidRPr="00E21EC2">
              <w:rPr>
                <w:lang w:val="ru-RU"/>
              </w:rPr>
              <w:t xml:space="preserve"> МСЭ</w:t>
            </w:r>
          </w:p>
          <w:p w:rsidR="00874349" w:rsidRPr="00E21EC2" w:rsidRDefault="007A1846" w:rsidP="00A81BDF">
            <w:pPr>
              <w:tabs>
                <w:tab w:val="clear" w:pos="794"/>
                <w:tab w:val="clear" w:pos="1191"/>
                <w:tab w:val="clear" w:pos="1588"/>
                <w:tab w:val="clear" w:pos="1985"/>
                <w:tab w:val="left" w:pos="284"/>
              </w:tabs>
              <w:spacing w:before="0"/>
              <w:ind w:left="284" w:hanging="284"/>
              <w:rPr>
                <w:lang w:val="ru-RU"/>
              </w:rPr>
            </w:pPr>
            <w:r w:rsidRPr="00E21EC2">
              <w:rPr>
                <w:lang w:val="ru-RU"/>
              </w:rPr>
              <w:t>−</w:t>
            </w:r>
            <w:r w:rsidR="008507F5" w:rsidRPr="00E21EC2">
              <w:rPr>
                <w:lang w:val="ru-RU"/>
              </w:rPr>
              <w:tab/>
            </w:r>
            <w:r w:rsidRPr="00E21EC2">
              <w:rPr>
                <w:lang w:val="ru-RU"/>
              </w:rPr>
              <w:t>Директору Бюро радиосвязи</w:t>
            </w:r>
          </w:p>
          <w:p w:rsidR="00874349" w:rsidRPr="00E21EC2" w:rsidRDefault="00874349" w:rsidP="00A81BDF">
            <w:pPr>
              <w:tabs>
                <w:tab w:val="clear" w:pos="794"/>
                <w:tab w:val="clear" w:pos="1191"/>
                <w:tab w:val="clear" w:pos="1588"/>
                <w:tab w:val="clear" w:pos="1985"/>
                <w:tab w:val="left" w:pos="284"/>
              </w:tabs>
              <w:spacing w:before="0"/>
              <w:ind w:left="284" w:hanging="284"/>
              <w:rPr>
                <w:lang w:val="ru-RU"/>
              </w:rPr>
            </w:pPr>
            <w:r w:rsidRPr="00E21EC2">
              <w:rPr>
                <w:lang w:val="ru-RU"/>
              </w:rPr>
              <w:t>–</w:t>
            </w:r>
            <w:r w:rsidR="008507F5" w:rsidRPr="00E21EC2">
              <w:rPr>
                <w:lang w:val="ru-RU"/>
              </w:rPr>
              <w:tab/>
            </w:r>
            <w:r w:rsidRPr="00E21EC2">
              <w:rPr>
                <w:lang w:val="ru-RU"/>
              </w:rPr>
              <w:t>Дирек</w:t>
            </w:r>
            <w:r w:rsidR="007A1846" w:rsidRPr="00E21EC2">
              <w:rPr>
                <w:lang w:val="ru-RU"/>
              </w:rPr>
              <w:t>тору Бюро развития электросвязи</w:t>
            </w:r>
          </w:p>
          <w:p w:rsidR="008C677E" w:rsidRPr="00E21EC2" w:rsidRDefault="008C677E" w:rsidP="00A81BDF">
            <w:pPr>
              <w:tabs>
                <w:tab w:val="clear" w:pos="794"/>
                <w:tab w:val="clear" w:pos="1191"/>
                <w:tab w:val="clear" w:pos="1588"/>
                <w:tab w:val="clear" w:pos="1985"/>
                <w:tab w:val="left" w:pos="284"/>
              </w:tabs>
              <w:spacing w:before="0"/>
              <w:ind w:left="284" w:hanging="284"/>
              <w:rPr>
                <w:lang w:val="ru-RU"/>
              </w:rPr>
            </w:pPr>
            <w:r w:rsidRPr="00E21EC2">
              <w:rPr>
                <w:lang w:val="ru-RU"/>
              </w:rPr>
              <w:t>–</w:t>
            </w:r>
            <w:r w:rsidRPr="00E21EC2">
              <w:rPr>
                <w:lang w:val="ru-RU"/>
              </w:rPr>
              <w:tab/>
            </w:r>
            <w:r w:rsidR="00874349" w:rsidRPr="00E21EC2">
              <w:rPr>
                <w:lang w:val="ru-RU"/>
              </w:rPr>
              <w:t xml:space="preserve">Председателям </w:t>
            </w:r>
            <w:r w:rsidR="007A1846" w:rsidRPr="00E21EC2">
              <w:rPr>
                <w:lang w:val="ru-RU"/>
              </w:rPr>
              <w:t xml:space="preserve">исследовательских </w:t>
            </w:r>
            <w:r w:rsidR="00874349" w:rsidRPr="00E21EC2">
              <w:rPr>
                <w:lang w:val="ru-RU"/>
              </w:rPr>
              <w:t>комиссий</w:t>
            </w:r>
            <w:r w:rsidR="00514426" w:rsidRPr="00E21EC2">
              <w:rPr>
                <w:lang w:val="ru-RU"/>
              </w:rPr>
              <w:t xml:space="preserve"> МСЭ-Т</w:t>
            </w:r>
          </w:p>
          <w:p w:rsidR="00514426" w:rsidRPr="00E21EC2" w:rsidRDefault="00754173" w:rsidP="005B263F">
            <w:pPr>
              <w:tabs>
                <w:tab w:val="clear" w:pos="794"/>
                <w:tab w:val="clear" w:pos="1191"/>
                <w:tab w:val="clear" w:pos="1588"/>
                <w:tab w:val="clear" w:pos="1985"/>
                <w:tab w:val="left" w:pos="284"/>
              </w:tabs>
              <w:spacing w:before="0"/>
              <w:ind w:left="284" w:hanging="284"/>
              <w:rPr>
                <w:lang w:val="ru-RU"/>
              </w:rPr>
            </w:pPr>
            <w:r w:rsidRPr="00E21EC2">
              <w:rPr>
                <w:lang w:val="ru-RU"/>
              </w:rPr>
              <w:t>–</w:t>
            </w:r>
            <w:r w:rsidRPr="00E21EC2">
              <w:rPr>
                <w:lang w:val="ru-RU"/>
              </w:rPr>
              <w:tab/>
            </w:r>
            <w:r w:rsidR="00307BE8" w:rsidRPr="00E21EC2">
              <w:rPr>
                <w:lang w:val="ru-RU"/>
              </w:rPr>
              <w:t>Председателю Комитета по рассмотрению</w:t>
            </w:r>
          </w:p>
          <w:p w:rsidR="009D1AE3" w:rsidRPr="00E21EC2" w:rsidRDefault="00E21EC2" w:rsidP="009D1AE3">
            <w:pPr>
              <w:tabs>
                <w:tab w:val="clear" w:pos="794"/>
                <w:tab w:val="clear" w:pos="1191"/>
                <w:tab w:val="clear" w:pos="1588"/>
                <w:tab w:val="clear" w:pos="1985"/>
                <w:tab w:val="left" w:pos="284"/>
              </w:tabs>
              <w:spacing w:before="0"/>
              <w:ind w:left="284" w:hanging="284"/>
              <w:rPr>
                <w:lang w:val="ru-RU"/>
              </w:rPr>
            </w:pPr>
            <w:r w:rsidRPr="00E21EC2">
              <w:rPr>
                <w:lang w:val="ru-RU"/>
              </w:rPr>
              <w:t>−</w:t>
            </w:r>
            <w:r w:rsidR="009D1AE3" w:rsidRPr="00E21EC2">
              <w:rPr>
                <w:lang w:val="ru-RU"/>
              </w:rPr>
              <w:tab/>
              <w:t>Председателю Комитета МСЭ-Т по стандартизации терминологии</w:t>
            </w:r>
          </w:p>
        </w:tc>
      </w:tr>
    </w:tbl>
    <w:p w:rsidR="00514426" w:rsidRPr="00E21EC2" w:rsidRDefault="00514426" w:rsidP="00A81BDF">
      <w:pPr>
        <w:rPr>
          <w:lang w:val="ru-RU"/>
        </w:rPr>
      </w:pPr>
    </w:p>
    <w:tbl>
      <w:tblPr>
        <w:tblW w:w="9715" w:type="dxa"/>
        <w:tblLayout w:type="fixed"/>
        <w:tblCellMar>
          <w:left w:w="0" w:type="dxa"/>
          <w:right w:w="0" w:type="dxa"/>
        </w:tblCellMar>
        <w:tblLook w:val="0000" w:firstRow="0" w:lastRow="0" w:firstColumn="0" w:lastColumn="0" w:noHBand="0" w:noVBand="0"/>
      </w:tblPr>
      <w:tblGrid>
        <w:gridCol w:w="1276"/>
        <w:gridCol w:w="8439"/>
      </w:tblGrid>
      <w:tr w:rsidR="00514426" w:rsidRPr="00213CD6" w:rsidTr="00D774F7">
        <w:trPr>
          <w:cantSplit/>
          <w:trHeight w:val="680"/>
        </w:trPr>
        <w:tc>
          <w:tcPr>
            <w:tcW w:w="1276" w:type="dxa"/>
          </w:tcPr>
          <w:p w:rsidR="00514426" w:rsidRPr="00E21EC2" w:rsidRDefault="00514426" w:rsidP="00A81BDF">
            <w:pPr>
              <w:spacing w:before="0"/>
              <w:rPr>
                <w:lang w:val="ru-RU"/>
              </w:rPr>
            </w:pPr>
            <w:r w:rsidRPr="00E21EC2">
              <w:rPr>
                <w:lang w:val="ru-RU"/>
              </w:rPr>
              <w:t>Предмет:</w:t>
            </w:r>
          </w:p>
        </w:tc>
        <w:tc>
          <w:tcPr>
            <w:tcW w:w="8439" w:type="dxa"/>
          </w:tcPr>
          <w:p w:rsidR="00514426" w:rsidRPr="00E21EC2" w:rsidRDefault="00514426" w:rsidP="004450CF">
            <w:pPr>
              <w:tabs>
                <w:tab w:val="clear" w:pos="794"/>
                <w:tab w:val="clear" w:pos="1191"/>
                <w:tab w:val="clear" w:pos="1588"/>
                <w:tab w:val="clear" w:pos="1985"/>
              </w:tabs>
              <w:autoSpaceDE w:val="0"/>
              <w:autoSpaceDN w:val="0"/>
              <w:adjustRightInd w:val="0"/>
              <w:spacing w:before="0"/>
              <w:rPr>
                <w:b/>
                <w:bCs/>
                <w:lang w:val="ru-RU"/>
              </w:rPr>
            </w:pPr>
            <w:r w:rsidRPr="00E21EC2">
              <w:rPr>
                <w:rFonts w:asciiTheme="majorBidi" w:hAnsiTheme="majorBidi" w:cstheme="majorBidi"/>
                <w:b/>
                <w:bCs/>
                <w:szCs w:val="22"/>
                <w:lang w:val="ru-RU"/>
              </w:rPr>
              <w:t xml:space="preserve">Собрание </w:t>
            </w:r>
            <w:r w:rsidR="00874349" w:rsidRPr="00E21EC2">
              <w:rPr>
                <w:rFonts w:asciiTheme="majorBidi" w:hAnsiTheme="majorBidi" w:cstheme="majorBidi"/>
                <w:b/>
                <w:bCs/>
                <w:szCs w:val="22"/>
                <w:lang w:val="ru-RU" w:eastAsia="zh-CN"/>
              </w:rPr>
              <w:t>Консультативной группы по стандартизации</w:t>
            </w:r>
            <w:r w:rsidR="00754173" w:rsidRPr="00E21EC2">
              <w:rPr>
                <w:rFonts w:asciiTheme="majorBidi" w:hAnsiTheme="majorBidi" w:cstheme="majorBidi"/>
                <w:b/>
                <w:bCs/>
                <w:szCs w:val="22"/>
                <w:lang w:val="ru-RU" w:eastAsia="zh-CN"/>
              </w:rPr>
              <w:t xml:space="preserve"> </w:t>
            </w:r>
            <w:r w:rsidR="00874349" w:rsidRPr="00E21EC2">
              <w:rPr>
                <w:rFonts w:asciiTheme="majorBidi" w:hAnsiTheme="majorBidi" w:cstheme="majorBidi"/>
                <w:b/>
                <w:bCs/>
                <w:szCs w:val="22"/>
                <w:lang w:val="ru-RU" w:eastAsia="zh-CN"/>
              </w:rPr>
              <w:t>электросвязи (КГСЭ),</w:t>
            </w:r>
            <w:r w:rsidR="005B263F" w:rsidRPr="00E21EC2">
              <w:rPr>
                <w:rFonts w:asciiTheme="majorBidi" w:hAnsiTheme="majorBidi" w:cstheme="majorBidi"/>
                <w:b/>
                <w:bCs/>
                <w:szCs w:val="22"/>
                <w:lang w:val="ru-RU" w:eastAsia="zh-CN"/>
              </w:rPr>
              <w:br/>
              <w:t>17</w:t>
            </w:r>
            <w:r w:rsidR="008507F5" w:rsidRPr="00E21EC2">
              <w:rPr>
                <w:rFonts w:asciiTheme="majorBidi" w:hAnsiTheme="majorBidi" w:cstheme="majorBidi"/>
                <w:b/>
                <w:bCs/>
                <w:szCs w:val="22"/>
                <w:lang w:val="ru-RU" w:eastAsia="zh-CN"/>
              </w:rPr>
              <w:t>–</w:t>
            </w:r>
            <w:r w:rsidR="005B263F" w:rsidRPr="00E21EC2">
              <w:rPr>
                <w:rFonts w:asciiTheme="majorBidi" w:hAnsiTheme="majorBidi" w:cstheme="majorBidi"/>
                <w:b/>
                <w:bCs/>
                <w:szCs w:val="22"/>
                <w:lang w:val="ru-RU" w:eastAsia="zh-CN"/>
              </w:rPr>
              <w:t>20</w:t>
            </w:r>
            <w:r w:rsidR="00874349" w:rsidRPr="00E21EC2">
              <w:rPr>
                <w:rFonts w:asciiTheme="majorBidi" w:hAnsiTheme="majorBidi" w:cstheme="majorBidi"/>
                <w:b/>
                <w:bCs/>
                <w:szCs w:val="22"/>
                <w:lang w:val="ru-RU" w:eastAsia="zh-CN"/>
              </w:rPr>
              <w:t xml:space="preserve"> ию</w:t>
            </w:r>
            <w:r w:rsidR="00754173" w:rsidRPr="00E21EC2">
              <w:rPr>
                <w:rFonts w:asciiTheme="majorBidi" w:hAnsiTheme="majorBidi" w:cstheme="majorBidi"/>
                <w:b/>
                <w:bCs/>
                <w:szCs w:val="22"/>
                <w:lang w:val="ru-RU" w:eastAsia="zh-CN"/>
              </w:rPr>
              <w:t>н</w:t>
            </w:r>
            <w:r w:rsidR="00874349" w:rsidRPr="00E21EC2">
              <w:rPr>
                <w:rFonts w:asciiTheme="majorBidi" w:hAnsiTheme="majorBidi" w:cstheme="majorBidi"/>
                <w:b/>
                <w:bCs/>
                <w:szCs w:val="22"/>
                <w:lang w:val="ru-RU" w:eastAsia="zh-CN"/>
              </w:rPr>
              <w:t>я 201</w:t>
            </w:r>
            <w:r w:rsidR="005B263F" w:rsidRPr="00E21EC2">
              <w:rPr>
                <w:rFonts w:asciiTheme="majorBidi" w:hAnsiTheme="majorBidi" w:cstheme="majorBidi"/>
                <w:b/>
                <w:bCs/>
                <w:szCs w:val="22"/>
                <w:lang w:val="ru-RU" w:eastAsia="zh-CN"/>
              </w:rPr>
              <w:t>4</w:t>
            </w:r>
            <w:r w:rsidR="00874349" w:rsidRPr="00E21EC2">
              <w:rPr>
                <w:rFonts w:asciiTheme="majorBidi" w:hAnsiTheme="majorBidi" w:cstheme="majorBidi"/>
                <w:b/>
                <w:bCs/>
                <w:szCs w:val="22"/>
                <w:lang w:val="ru-RU" w:eastAsia="zh-CN"/>
              </w:rPr>
              <w:t xml:space="preserve"> года</w:t>
            </w:r>
            <w:r w:rsidR="00754173" w:rsidRPr="00E21EC2">
              <w:rPr>
                <w:b/>
                <w:bCs/>
                <w:lang w:val="ru-RU"/>
              </w:rPr>
              <w:t xml:space="preserve"> </w:t>
            </w:r>
            <w:r w:rsidR="00307BE8" w:rsidRPr="00E21EC2">
              <w:rPr>
                <w:b/>
                <w:bCs/>
                <w:lang w:val="ru-RU"/>
              </w:rPr>
              <w:t xml:space="preserve">и семинар-практикум </w:t>
            </w:r>
            <w:r w:rsidR="004450CF" w:rsidRPr="00E21EC2">
              <w:rPr>
                <w:b/>
                <w:bCs/>
                <w:lang w:val="ru-RU"/>
              </w:rPr>
              <w:t>по большим данным</w:t>
            </w:r>
            <w:r w:rsidR="00307BE8" w:rsidRPr="00E21EC2">
              <w:rPr>
                <w:b/>
                <w:bCs/>
                <w:lang w:val="ru-RU"/>
              </w:rPr>
              <w:t xml:space="preserve">, </w:t>
            </w:r>
            <w:r w:rsidR="00E21EC2" w:rsidRPr="00E21EC2">
              <w:rPr>
                <w:b/>
                <w:bCs/>
                <w:lang w:val="ru-RU"/>
              </w:rPr>
              <w:br/>
            </w:r>
            <w:r w:rsidR="00397060" w:rsidRPr="00E21EC2">
              <w:rPr>
                <w:b/>
                <w:bCs/>
                <w:lang w:val="ru-RU"/>
              </w:rPr>
              <w:t>17</w:t>
            </w:r>
            <w:r w:rsidR="00307BE8" w:rsidRPr="00E21EC2">
              <w:rPr>
                <w:b/>
                <w:bCs/>
                <w:lang w:val="ru-RU"/>
              </w:rPr>
              <w:t xml:space="preserve"> июня 201</w:t>
            </w:r>
            <w:r w:rsidR="00397060" w:rsidRPr="00E21EC2">
              <w:rPr>
                <w:b/>
                <w:bCs/>
                <w:lang w:val="ru-RU"/>
              </w:rPr>
              <w:t>4</w:t>
            </w:r>
            <w:r w:rsidR="004450CF" w:rsidRPr="00E21EC2">
              <w:rPr>
                <w:b/>
                <w:bCs/>
                <w:lang w:val="ru-RU"/>
              </w:rPr>
              <w:t> </w:t>
            </w:r>
            <w:r w:rsidR="00307BE8" w:rsidRPr="00E21EC2">
              <w:rPr>
                <w:b/>
                <w:bCs/>
                <w:lang w:val="ru-RU"/>
              </w:rPr>
              <w:t xml:space="preserve">года, </w:t>
            </w:r>
            <w:r w:rsidR="00397060" w:rsidRPr="00E21EC2">
              <w:rPr>
                <w:b/>
                <w:bCs/>
                <w:lang w:val="ru-RU"/>
              </w:rPr>
              <w:t>16</w:t>
            </w:r>
            <w:r w:rsidR="00A91DE4" w:rsidRPr="00E21EC2">
              <w:rPr>
                <w:b/>
                <w:bCs/>
                <w:lang w:val="ru-RU"/>
              </w:rPr>
              <w:t xml:space="preserve"> час. </w:t>
            </w:r>
            <w:r w:rsidR="00397060" w:rsidRPr="00E21EC2">
              <w:rPr>
                <w:b/>
                <w:bCs/>
                <w:lang w:val="ru-RU"/>
              </w:rPr>
              <w:t>30</w:t>
            </w:r>
            <w:r w:rsidR="00A91DE4" w:rsidRPr="00E21EC2">
              <w:rPr>
                <w:b/>
                <w:bCs/>
                <w:lang w:val="ru-RU"/>
              </w:rPr>
              <w:t xml:space="preserve"> мин. </w:t>
            </w:r>
            <w:r w:rsidR="00307BE8" w:rsidRPr="00E21EC2">
              <w:rPr>
                <w:b/>
                <w:bCs/>
                <w:lang w:val="ru-RU"/>
              </w:rPr>
              <w:t>–</w:t>
            </w:r>
            <w:r w:rsidR="00A91DE4" w:rsidRPr="00E21EC2">
              <w:rPr>
                <w:b/>
                <w:bCs/>
                <w:lang w:val="ru-RU"/>
              </w:rPr>
              <w:t xml:space="preserve"> </w:t>
            </w:r>
            <w:r w:rsidR="00307BE8" w:rsidRPr="00E21EC2">
              <w:rPr>
                <w:b/>
                <w:bCs/>
                <w:lang w:val="ru-RU"/>
              </w:rPr>
              <w:t>19</w:t>
            </w:r>
            <w:r w:rsidR="00A91DE4" w:rsidRPr="00E21EC2">
              <w:rPr>
                <w:b/>
                <w:bCs/>
                <w:lang w:val="ru-RU"/>
              </w:rPr>
              <w:t xml:space="preserve"> час. </w:t>
            </w:r>
            <w:r w:rsidR="00397060" w:rsidRPr="00E21EC2">
              <w:rPr>
                <w:b/>
                <w:bCs/>
                <w:lang w:val="ru-RU"/>
              </w:rPr>
              <w:t>0</w:t>
            </w:r>
            <w:r w:rsidR="00307BE8" w:rsidRPr="00E21EC2">
              <w:rPr>
                <w:b/>
                <w:bCs/>
                <w:lang w:val="ru-RU"/>
              </w:rPr>
              <w:t>0</w:t>
            </w:r>
            <w:r w:rsidR="00A91DE4" w:rsidRPr="00E21EC2">
              <w:rPr>
                <w:b/>
                <w:bCs/>
                <w:lang w:val="ru-RU"/>
              </w:rPr>
              <w:t> мин.</w:t>
            </w:r>
            <w:r w:rsidR="00307BE8" w:rsidRPr="00E21EC2">
              <w:rPr>
                <w:rFonts w:asciiTheme="majorBidi" w:hAnsiTheme="majorBidi" w:cstheme="majorBidi"/>
                <w:b/>
                <w:bCs/>
                <w:szCs w:val="22"/>
                <w:lang w:val="ru-RU" w:eastAsia="zh-CN"/>
              </w:rPr>
              <w:t xml:space="preserve">, </w:t>
            </w:r>
            <w:r w:rsidR="00307BE8" w:rsidRPr="00E21EC2">
              <w:rPr>
                <w:rFonts w:asciiTheme="majorBidi" w:hAnsiTheme="majorBidi" w:cstheme="majorBidi"/>
                <w:b/>
                <w:bCs/>
                <w:szCs w:val="22"/>
                <w:lang w:val="ru-RU"/>
              </w:rPr>
              <w:t>Женева</w:t>
            </w:r>
          </w:p>
        </w:tc>
      </w:tr>
    </w:tbl>
    <w:p w:rsidR="00514426" w:rsidRPr="00E21EC2" w:rsidRDefault="00514426" w:rsidP="00397060">
      <w:pPr>
        <w:pStyle w:val="Normalaftertitle"/>
        <w:spacing w:before="600"/>
        <w:rPr>
          <w:lang w:val="ru-RU"/>
        </w:rPr>
      </w:pPr>
      <w:r w:rsidRPr="00E21EC2">
        <w:rPr>
          <w:lang w:val="ru-RU"/>
        </w:rPr>
        <w:t>Уважаемая госпожа,</w:t>
      </w:r>
      <w:r w:rsidRPr="00E21EC2">
        <w:rPr>
          <w:lang w:val="ru-RU"/>
        </w:rPr>
        <w:br/>
        <w:t>уважаемый господин,</w:t>
      </w:r>
    </w:p>
    <w:p w:rsidR="008C677E" w:rsidRPr="00E21EC2" w:rsidRDefault="008C677E" w:rsidP="00397060">
      <w:pPr>
        <w:spacing w:before="240"/>
        <w:rPr>
          <w:lang w:val="ru-RU"/>
        </w:rPr>
      </w:pPr>
      <w:r w:rsidRPr="00E21EC2">
        <w:rPr>
          <w:lang w:val="ru-RU"/>
        </w:rPr>
        <w:t>Имею честь пригла</w:t>
      </w:r>
      <w:r w:rsidR="00546C04" w:rsidRPr="00E21EC2">
        <w:rPr>
          <w:lang w:val="ru-RU"/>
        </w:rPr>
        <w:t>с</w:t>
      </w:r>
      <w:r w:rsidRPr="00E21EC2">
        <w:rPr>
          <w:lang w:val="ru-RU"/>
        </w:rPr>
        <w:t xml:space="preserve">ить вас принять участие в собрании </w:t>
      </w:r>
      <w:r w:rsidR="00874349" w:rsidRPr="00E21EC2">
        <w:rPr>
          <w:lang w:val="ru-RU"/>
        </w:rPr>
        <w:t>Консультативной группы по стандартизации электросвязи</w:t>
      </w:r>
      <w:r w:rsidRPr="00E21EC2">
        <w:rPr>
          <w:lang w:val="ru-RU"/>
        </w:rPr>
        <w:t xml:space="preserve"> (</w:t>
      </w:r>
      <w:r w:rsidR="00874349" w:rsidRPr="00E21EC2">
        <w:rPr>
          <w:lang w:val="ru-RU"/>
        </w:rPr>
        <w:t>КГСЭ)</w:t>
      </w:r>
      <w:r w:rsidRPr="00E21EC2">
        <w:rPr>
          <w:lang w:val="ru-RU"/>
        </w:rPr>
        <w:t xml:space="preserve">, которое </w:t>
      </w:r>
      <w:r w:rsidR="00874349" w:rsidRPr="00E21EC2">
        <w:rPr>
          <w:lang w:val="ru-RU"/>
        </w:rPr>
        <w:t>будет проходить</w:t>
      </w:r>
      <w:r w:rsidRPr="00E21EC2">
        <w:rPr>
          <w:lang w:val="ru-RU"/>
        </w:rPr>
        <w:t xml:space="preserve"> в штаб-квартире МСЭ в Женеве</w:t>
      </w:r>
      <w:r w:rsidR="00874349" w:rsidRPr="00E21EC2">
        <w:rPr>
          <w:lang w:val="ru-RU"/>
        </w:rPr>
        <w:t>,</w:t>
      </w:r>
      <w:r w:rsidRPr="00E21EC2">
        <w:rPr>
          <w:lang w:val="ru-RU"/>
        </w:rPr>
        <w:t xml:space="preserve"> с</w:t>
      </w:r>
      <w:r w:rsidR="00874349" w:rsidRPr="00E21EC2">
        <w:rPr>
          <w:lang w:val="ru-RU"/>
        </w:rPr>
        <w:t xml:space="preserve"> </w:t>
      </w:r>
      <w:r w:rsidR="00397060" w:rsidRPr="00E21EC2">
        <w:rPr>
          <w:lang w:val="ru-RU"/>
        </w:rPr>
        <w:t>17</w:t>
      </w:r>
      <w:r w:rsidR="00874349" w:rsidRPr="00E21EC2">
        <w:rPr>
          <w:lang w:val="ru-RU"/>
        </w:rPr>
        <w:t xml:space="preserve"> по </w:t>
      </w:r>
      <w:r w:rsidR="00397060" w:rsidRPr="00E21EC2">
        <w:rPr>
          <w:lang w:val="ru-RU"/>
        </w:rPr>
        <w:t>20</w:t>
      </w:r>
      <w:r w:rsidR="00874349" w:rsidRPr="00E21EC2">
        <w:rPr>
          <w:lang w:val="ru-RU"/>
        </w:rPr>
        <w:t xml:space="preserve"> ию</w:t>
      </w:r>
      <w:r w:rsidR="00754173" w:rsidRPr="00E21EC2">
        <w:rPr>
          <w:lang w:val="ru-RU"/>
        </w:rPr>
        <w:t>н</w:t>
      </w:r>
      <w:r w:rsidR="00874349" w:rsidRPr="00E21EC2">
        <w:rPr>
          <w:lang w:val="ru-RU"/>
        </w:rPr>
        <w:t>я 201</w:t>
      </w:r>
      <w:r w:rsidR="00397060" w:rsidRPr="00E21EC2">
        <w:rPr>
          <w:lang w:val="ru-RU"/>
        </w:rPr>
        <w:t>4</w:t>
      </w:r>
      <w:r w:rsidR="00754173" w:rsidRPr="00E21EC2">
        <w:rPr>
          <w:lang w:val="ru-RU"/>
        </w:rPr>
        <w:t> </w:t>
      </w:r>
      <w:r w:rsidR="00874349" w:rsidRPr="00E21EC2">
        <w:rPr>
          <w:lang w:val="ru-RU"/>
        </w:rPr>
        <w:t>года</w:t>
      </w:r>
      <w:r w:rsidRPr="00E21EC2">
        <w:rPr>
          <w:lang w:val="ru-RU"/>
        </w:rPr>
        <w:t xml:space="preserve"> включительно</w:t>
      </w:r>
      <w:r w:rsidR="00874349" w:rsidRPr="00E21EC2">
        <w:rPr>
          <w:lang w:val="ru-RU"/>
        </w:rPr>
        <w:t>.</w:t>
      </w:r>
    </w:p>
    <w:p w:rsidR="008C677E" w:rsidRPr="00E21EC2" w:rsidRDefault="00AB5D83" w:rsidP="00A81BDF">
      <w:pPr>
        <w:rPr>
          <w:lang w:val="ru-RU"/>
        </w:rPr>
      </w:pPr>
      <w:r w:rsidRPr="00E21EC2">
        <w:rPr>
          <w:lang w:val="ru-RU"/>
        </w:rPr>
        <w:t>Открытие собрания состоится в первый день его работы в 09 час. 30 мин. 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w:t>
      </w:r>
      <w:r w:rsidR="008C677E" w:rsidRPr="00E21EC2">
        <w:rPr>
          <w:lang w:val="ru-RU"/>
        </w:rPr>
        <w:t>.</w:t>
      </w:r>
      <w:r w:rsidR="00754173" w:rsidRPr="00E21EC2">
        <w:rPr>
          <w:lang w:val="ru-RU"/>
        </w:rPr>
        <w:t xml:space="preserve"> </w:t>
      </w:r>
      <w:r w:rsidR="008C677E" w:rsidRPr="00E21EC2">
        <w:rPr>
          <w:lang w:val="ru-RU"/>
        </w:rPr>
        <w:t xml:space="preserve">Дополнительная информация о собрании содержится в </w:t>
      </w:r>
      <w:r w:rsidR="008C677E" w:rsidRPr="00E21EC2">
        <w:rPr>
          <w:b/>
          <w:bCs/>
          <w:lang w:val="ru-RU"/>
        </w:rPr>
        <w:t>Приложении А</w:t>
      </w:r>
      <w:r w:rsidR="00546C04" w:rsidRPr="00E21EC2">
        <w:rPr>
          <w:lang w:val="ru-RU"/>
        </w:rPr>
        <w:t>.</w:t>
      </w:r>
    </w:p>
    <w:p w:rsidR="00307BE8" w:rsidRPr="00E21EC2" w:rsidRDefault="00307BE8" w:rsidP="00E21EC2">
      <w:pPr>
        <w:rPr>
          <w:lang w:val="ru-RU"/>
        </w:rPr>
      </w:pPr>
      <w:r w:rsidRPr="00E21EC2">
        <w:rPr>
          <w:lang w:val="ru-RU"/>
        </w:rPr>
        <w:t xml:space="preserve">Проект </w:t>
      </w:r>
      <w:r w:rsidRPr="00E21EC2">
        <w:rPr>
          <w:b/>
          <w:bCs/>
          <w:lang w:val="ru-RU"/>
        </w:rPr>
        <w:t>повестки дня</w:t>
      </w:r>
      <w:r w:rsidR="004450CF" w:rsidRPr="00E21EC2">
        <w:rPr>
          <w:lang w:val="ru-RU"/>
        </w:rPr>
        <w:t xml:space="preserve"> собрания,</w:t>
      </w:r>
      <w:r w:rsidRPr="00E21EC2">
        <w:rPr>
          <w:lang w:val="ru-RU"/>
        </w:rPr>
        <w:t xml:space="preserve"> подготовленный по согласованию с Председателем КГСЭ (г</w:t>
      </w:r>
      <w:r w:rsidR="00E21EC2" w:rsidRPr="00E21EC2">
        <w:rPr>
          <w:lang w:val="ru-RU"/>
        </w:rPr>
        <w:noBreakHyphen/>
      </w:r>
      <w:r w:rsidRPr="00E21EC2">
        <w:rPr>
          <w:lang w:val="ru-RU"/>
        </w:rPr>
        <w:t>ном</w:t>
      </w:r>
      <w:r w:rsidR="00E21EC2" w:rsidRPr="00E21EC2">
        <w:rPr>
          <w:lang w:val="ru-RU"/>
        </w:rPr>
        <w:t> </w:t>
      </w:r>
      <w:r w:rsidRPr="00E21EC2">
        <w:rPr>
          <w:lang w:val="ru-RU"/>
        </w:rPr>
        <w:t xml:space="preserve">Брюсом Грейси), приводится в </w:t>
      </w:r>
      <w:r w:rsidRPr="00E21EC2">
        <w:rPr>
          <w:b/>
          <w:bCs/>
          <w:lang w:val="ru-RU"/>
        </w:rPr>
        <w:t>Приложении B</w:t>
      </w:r>
      <w:r w:rsidR="00801600" w:rsidRPr="00E21EC2">
        <w:rPr>
          <w:lang w:val="ru-RU"/>
        </w:rPr>
        <w:t>.</w:t>
      </w:r>
    </w:p>
    <w:p w:rsidR="00397060" w:rsidRPr="00E21EC2" w:rsidRDefault="00A91DE4" w:rsidP="004450CF">
      <w:pPr>
        <w:rPr>
          <w:lang w:val="ru-RU"/>
        </w:rPr>
      </w:pPr>
      <w:r w:rsidRPr="00E21EC2">
        <w:rPr>
          <w:lang w:val="ru-RU"/>
        </w:rPr>
        <w:t xml:space="preserve">Во вторник, </w:t>
      </w:r>
      <w:r w:rsidR="00397060" w:rsidRPr="00E21EC2">
        <w:rPr>
          <w:lang w:val="ru-RU"/>
        </w:rPr>
        <w:t xml:space="preserve">17 </w:t>
      </w:r>
      <w:r w:rsidRPr="00E21EC2">
        <w:rPr>
          <w:lang w:val="ru-RU"/>
        </w:rPr>
        <w:t xml:space="preserve">июня, </w:t>
      </w:r>
      <w:r w:rsidR="004450CF" w:rsidRPr="00E21EC2">
        <w:rPr>
          <w:lang w:val="ru-RU"/>
        </w:rPr>
        <w:t xml:space="preserve">с </w:t>
      </w:r>
      <w:r w:rsidRPr="00E21EC2">
        <w:rPr>
          <w:lang w:val="ru-RU"/>
        </w:rPr>
        <w:t xml:space="preserve">16 час. </w:t>
      </w:r>
      <w:r w:rsidR="00397060" w:rsidRPr="00E21EC2">
        <w:rPr>
          <w:lang w:val="ru-RU"/>
        </w:rPr>
        <w:t>30</w:t>
      </w:r>
      <w:r w:rsidRPr="00E21EC2">
        <w:rPr>
          <w:lang w:val="ru-RU"/>
        </w:rPr>
        <w:t xml:space="preserve"> мин. </w:t>
      </w:r>
      <w:r w:rsidR="00E21EC2" w:rsidRPr="00E21EC2">
        <w:rPr>
          <w:lang w:val="ru-RU"/>
        </w:rPr>
        <w:t>д</w:t>
      </w:r>
      <w:r w:rsidR="004450CF" w:rsidRPr="00E21EC2">
        <w:rPr>
          <w:lang w:val="ru-RU"/>
        </w:rPr>
        <w:t xml:space="preserve">о </w:t>
      </w:r>
      <w:r w:rsidR="00397060" w:rsidRPr="00E21EC2">
        <w:rPr>
          <w:lang w:val="ru-RU"/>
        </w:rPr>
        <w:t>19</w:t>
      </w:r>
      <w:r w:rsidRPr="00E21EC2">
        <w:rPr>
          <w:lang w:val="ru-RU"/>
        </w:rPr>
        <w:t xml:space="preserve"> час. </w:t>
      </w:r>
      <w:r w:rsidR="00397060" w:rsidRPr="00E21EC2">
        <w:rPr>
          <w:lang w:val="ru-RU"/>
        </w:rPr>
        <w:t>00</w:t>
      </w:r>
      <w:r w:rsidRPr="00E21EC2">
        <w:rPr>
          <w:lang w:val="ru-RU"/>
        </w:rPr>
        <w:t> мин.</w:t>
      </w:r>
      <w:r w:rsidR="004450CF" w:rsidRPr="00E21EC2">
        <w:rPr>
          <w:lang w:val="ru-RU"/>
        </w:rPr>
        <w:t xml:space="preserve"> состоится семинар-практикум по большим данным, на котором будут рассматриваться новейшие достиж</w:t>
      </w:r>
      <w:r w:rsidR="00E21EC2" w:rsidRPr="00E21EC2">
        <w:rPr>
          <w:lang w:val="ru-RU"/>
        </w:rPr>
        <w:t>ения в этой технологии (см. </w:t>
      </w:r>
      <w:r w:rsidRPr="00E21EC2">
        <w:rPr>
          <w:b/>
          <w:bCs/>
          <w:lang w:val="ru-RU"/>
        </w:rPr>
        <w:t>Приложение</w:t>
      </w:r>
      <w:r w:rsidR="00397060" w:rsidRPr="00E21EC2">
        <w:rPr>
          <w:b/>
          <w:bCs/>
          <w:lang w:val="ru-RU"/>
        </w:rPr>
        <w:t xml:space="preserve"> C</w:t>
      </w:r>
      <w:r w:rsidR="00397060" w:rsidRPr="00E21EC2">
        <w:rPr>
          <w:lang w:val="ru-RU"/>
        </w:rPr>
        <w:t xml:space="preserve">). </w:t>
      </w:r>
      <w:r w:rsidR="004450CF" w:rsidRPr="00E21EC2">
        <w:rPr>
          <w:lang w:val="ru-RU"/>
        </w:rPr>
        <w:t>Подробные сведения о программе семинара-практикума будут представлены по</w:t>
      </w:r>
      <w:r w:rsidR="00E21EC2" w:rsidRPr="00E21EC2">
        <w:rPr>
          <w:lang w:val="ru-RU"/>
        </w:rPr>
        <w:t> </w:t>
      </w:r>
      <w:r w:rsidR="004450CF" w:rsidRPr="00E21EC2">
        <w:rPr>
          <w:lang w:val="ru-RU"/>
        </w:rPr>
        <w:t>адресу:</w:t>
      </w:r>
      <w:r w:rsidR="00397060" w:rsidRPr="00E21EC2">
        <w:rPr>
          <w:lang w:val="ru-RU"/>
        </w:rPr>
        <w:t xml:space="preserve"> </w:t>
      </w:r>
      <w:hyperlink r:id="rId10" w:history="1">
        <w:r w:rsidR="00397060" w:rsidRPr="00E21EC2">
          <w:rPr>
            <w:rStyle w:val="Hyperlink"/>
            <w:lang w:val="ru-RU"/>
          </w:rPr>
          <w:t>http://itu.int/ITU-T/worksem/index.html</w:t>
        </w:r>
      </w:hyperlink>
      <w:r w:rsidR="00397060" w:rsidRPr="00E21EC2">
        <w:rPr>
          <w:lang w:val="ru-RU"/>
        </w:rPr>
        <w:t>.</w:t>
      </w:r>
    </w:p>
    <w:p w:rsidR="00397060" w:rsidRPr="00E21EC2" w:rsidRDefault="004450CF" w:rsidP="004450CF">
      <w:pPr>
        <w:rPr>
          <w:lang w:val="ru-RU"/>
        </w:rPr>
      </w:pPr>
      <w:r w:rsidRPr="00E21EC2">
        <w:rPr>
          <w:lang w:val="ru-RU"/>
        </w:rPr>
        <w:t xml:space="preserve">Группа Докладчика КГСЭ по укреплению сотрудничества проведет электронное собрание </w:t>
      </w:r>
      <w:r w:rsidR="00397060" w:rsidRPr="00E21EC2">
        <w:rPr>
          <w:lang w:val="ru-RU"/>
        </w:rPr>
        <w:t>17 </w:t>
      </w:r>
      <w:r w:rsidR="00A91DE4" w:rsidRPr="00E21EC2">
        <w:rPr>
          <w:lang w:val="ru-RU"/>
        </w:rPr>
        <w:t>апреля</w:t>
      </w:r>
      <w:r w:rsidR="00397060" w:rsidRPr="00E21EC2">
        <w:rPr>
          <w:lang w:val="ru-RU"/>
        </w:rPr>
        <w:t xml:space="preserve"> 2014</w:t>
      </w:r>
      <w:r w:rsidR="00A91DE4" w:rsidRPr="00E21EC2">
        <w:rPr>
          <w:lang w:val="ru-RU"/>
        </w:rPr>
        <w:t xml:space="preserve"> года с 12 час. </w:t>
      </w:r>
      <w:r w:rsidR="00397060" w:rsidRPr="00E21EC2">
        <w:rPr>
          <w:lang w:val="ru-RU"/>
        </w:rPr>
        <w:t xml:space="preserve">00 </w:t>
      </w:r>
      <w:r w:rsidR="00A91DE4" w:rsidRPr="00E21EC2">
        <w:rPr>
          <w:lang w:val="ru-RU"/>
        </w:rPr>
        <w:t>мин. до</w:t>
      </w:r>
      <w:r w:rsidR="00397060" w:rsidRPr="00E21EC2">
        <w:rPr>
          <w:lang w:val="ru-RU"/>
        </w:rPr>
        <w:t xml:space="preserve"> 14</w:t>
      </w:r>
      <w:r w:rsidR="00A91DE4" w:rsidRPr="00E21EC2">
        <w:rPr>
          <w:lang w:val="ru-RU"/>
        </w:rPr>
        <w:t xml:space="preserve"> час. </w:t>
      </w:r>
      <w:r w:rsidR="00397060" w:rsidRPr="00E21EC2">
        <w:rPr>
          <w:lang w:val="ru-RU"/>
        </w:rPr>
        <w:t>00</w:t>
      </w:r>
      <w:r w:rsidR="00A91DE4" w:rsidRPr="00E21EC2">
        <w:rPr>
          <w:lang w:val="ru-RU"/>
        </w:rPr>
        <w:t> мин.</w:t>
      </w:r>
      <w:r w:rsidR="00397060" w:rsidRPr="00E21EC2">
        <w:rPr>
          <w:lang w:val="ru-RU"/>
        </w:rPr>
        <w:t xml:space="preserve"> UTC</w:t>
      </w:r>
      <w:r w:rsidR="00A91DE4" w:rsidRPr="00E21EC2">
        <w:rPr>
          <w:lang w:val="ru-RU"/>
        </w:rPr>
        <w:t xml:space="preserve"> </w:t>
      </w:r>
      <w:r w:rsidR="00397060" w:rsidRPr="00E21EC2">
        <w:rPr>
          <w:lang w:val="ru-RU"/>
        </w:rPr>
        <w:t>(</w:t>
      </w:r>
      <w:hyperlink r:id="rId11" w:history="1">
        <w:r w:rsidR="00397060" w:rsidRPr="00E21EC2">
          <w:rPr>
            <w:rStyle w:val="Hyperlink"/>
            <w:lang w:val="ru-RU"/>
          </w:rPr>
          <w:t>http://www.itu.int/net/itu-t/lists/rgmdetails.aspx?id=379&amp;Group=0</w:t>
        </w:r>
      </w:hyperlink>
      <w:r w:rsidR="00397060" w:rsidRPr="00E21EC2">
        <w:rPr>
          <w:lang w:val="ru-RU"/>
        </w:rPr>
        <w:t xml:space="preserve">). </w:t>
      </w:r>
      <w:r w:rsidRPr="00E21EC2">
        <w:rPr>
          <w:lang w:val="ru-RU"/>
        </w:rPr>
        <w:t xml:space="preserve">Кроме того, собрание Группы Докладчика состоится </w:t>
      </w:r>
      <w:r w:rsidR="00397060" w:rsidRPr="00E21EC2">
        <w:rPr>
          <w:lang w:val="ru-RU"/>
        </w:rPr>
        <w:t xml:space="preserve">19 </w:t>
      </w:r>
      <w:r w:rsidR="00A91DE4" w:rsidRPr="00E21EC2">
        <w:rPr>
          <w:lang w:val="ru-RU"/>
        </w:rPr>
        <w:t>июня</w:t>
      </w:r>
      <w:r w:rsidR="00397060" w:rsidRPr="00E21EC2">
        <w:rPr>
          <w:lang w:val="ru-RU"/>
        </w:rPr>
        <w:t xml:space="preserve"> 2014</w:t>
      </w:r>
      <w:r w:rsidR="00A91DE4" w:rsidRPr="00E21EC2">
        <w:rPr>
          <w:lang w:val="ru-RU"/>
        </w:rPr>
        <w:t> года</w:t>
      </w:r>
      <w:r w:rsidR="00397060" w:rsidRPr="00E21EC2">
        <w:rPr>
          <w:lang w:val="ru-RU"/>
        </w:rPr>
        <w:t>.</w:t>
      </w:r>
    </w:p>
    <w:p w:rsidR="005D16BE" w:rsidRPr="00E21EC2" w:rsidRDefault="005D16BE" w:rsidP="00A81BDF">
      <w:pPr>
        <w:tabs>
          <w:tab w:val="clear" w:pos="794"/>
          <w:tab w:val="clear" w:pos="1191"/>
          <w:tab w:val="clear" w:pos="1588"/>
          <w:tab w:val="clear" w:pos="1985"/>
        </w:tabs>
        <w:spacing w:before="0"/>
        <w:rPr>
          <w:lang w:val="ru-RU"/>
        </w:rPr>
      </w:pPr>
      <w:r w:rsidRPr="00E21EC2">
        <w:rPr>
          <w:lang w:val="ru-RU"/>
        </w:rPr>
        <w:br w:type="page"/>
      </w:r>
    </w:p>
    <w:p w:rsidR="00754173" w:rsidRPr="00E21EC2" w:rsidRDefault="00801600" w:rsidP="00397060">
      <w:pPr>
        <w:rPr>
          <w:highlight w:val="magenta"/>
          <w:lang w:val="ru-RU"/>
        </w:rPr>
      </w:pPr>
      <w:r w:rsidRPr="00E21EC2">
        <w:rPr>
          <w:lang w:val="ru-RU"/>
        </w:rPr>
        <w:lastRenderedPageBreak/>
        <w:t>Просьба также принять к сведению, что собрание Комит</w:t>
      </w:r>
      <w:r w:rsidR="00397060" w:rsidRPr="00E21EC2">
        <w:rPr>
          <w:lang w:val="ru-RU"/>
        </w:rPr>
        <w:t>ета по рассмотрению состоится 16</w:t>
      </w:r>
      <w:r w:rsidRPr="00E21EC2">
        <w:rPr>
          <w:lang w:val="ru-RU"/>
        </w:rPr>
        <w:t xml:space="preserve"> </w:t>
      </w:r>
      <w:r w:rsidR="00397060" w:rsidRPr="00E21EC2">
        <w:rPr>
          <w:lang w:val="ru-RU"/>
        </w:rPr>
        <w:t xml:space="preserve">и 19 </w:t>
      </w:r>
      <w:r w:rsidRPr="00E21EC2">
        <w:rPr>
          <w:lang w:val="ru-RU"/>
        </w:rPr>
        <w:t>июня 201</w:t>
      </w:r>
      <w:r w:rsidR="00397060" w:rsidRPr="00E21EC2">
        <w:rPr>
          <w:lang w:val="ru-RU"/>
        </w:rPr>
        <w:t>4 </w:t>
      </w:r>
      <w:r w:rsidRPr="00E21EC2">
        <w:rPr>
          <w:lang w:val="ru-RU"/>
        </w:rPr>
        <w:t>г</w:t>
      </w:r>
      <w:r w:rsidR="00161567" w:rsidRPr="00E21EC2">
        <w:rPr>
          <w:lang w:val="ru-RU"/>
        </w:rPr>
        <w:t>ода</w:t>
      </w:r>
      <w:r w:rsidRPr="00E21EC2">
        <w:rPr>
          <w:lang w:val="ru-RU"/>
        </w:rPr>
        <w:t>. В отношении этого собрания будет выпущено отдельное Коллективное письмо</w:t>
      </w:r>
      <w:r w:rsidR="00754173" w:rsidRPr="00E21EC2">
        <w:rPr>
          <w:lang w:val="ru-RU"/>
        </w:rPr>
        <w:t>.</w:t>
      </w:r>
    </w:p>
    <w:p w:rsidR="008C677E" w:rsidRPr="00E21EC2" w:rsidRDefault="008C677E" w:rsidP="00A81BDF">
      <w:pPr>
        <w:rPr>
          <w:lang w:val="ru-RU"/>
        </w:rPr>
      </w:pPr>
      <w:r w:rsidRPr="00E21EC2">
        <w:rPr>
          <w:lang w:val="ru-RU"/>
        </w:rPr>
        <w:t>Желаю вам плодотворного и приятного собрания.</w:t>
      </w:r>
    </w:p>
    <w:p w:rsidR="00514426" w:rsidRPr="00E21EC2" w:rsidRDefault="00514426" w:rsidP="00A81BDF">
      <w:pPr>
        <w:pStyle w:val="Normalaftertitle"/>
        <w:spacing w:before="240"/>
        <w:rPr>
          <w:lang w:val="ru-RU"/>
        </w:rPr>
      </w:pPr>
      <w:r w:rsidRPr="00E21EC2">
        <w:rPr>
          <w:lang w:val="ru-RU"/>
        </w:rPr>
        <w:t>С уважением,</w:t>
      </w:r>
    </w:p>
    <w:p w:rsidR="00514426" w:rsidRPr="00E21EC2" w:rsidRDefault="00514426" w:rsidP="00397060">
      <w:pPr>
        <w:spacing w:before="1080"/>
        <w:rPr>
          <w:lang w:val="ru-RU"/>
        </w:rPr>
      </w:pPr>
      <w:r w:rsidRPr="00E21EC2">
        <w:rPr>
          <w:lang w:val="ru-RU"/>
        </w:rPr>
        <w:t>Малколм Джонсон</w:t>
      </w:r>
      <w:r w:rsidRPr="00E21EC2">
        <w:rPr>
          <w:lang w:val="ru-RU"/>
        </w:rPr>
        <w:br/>
        <w:t>Директор Бюро</w:t>
      </w:r>
      <w:r w:rsidRPr="00E21EC2">
        <w:rPr>
          <w:lang w:val="ru-RU"/>
        </w:rPr>
        <w:br/>
        <w:t>стандартизации электросвязи</w:t>
      </w:r>
    </w:p>
    <w:p w:rsidR="00A91DE4" w:rsidRPr="00E21EC2" w:rsidRDefault="00514426" w:rsidP="00A81BDF">
      <w:pPr>
        <w:spacing w:before="1440"/>
        <w:rPr>
          <w:lang w:val="ru-RU"/>
        </w:rPr>
      </w:pPr>
      <w:r w:rsidRPr="00E21EC2">
        <w:rPr>
          <w:b/>
          <w:bCs/>
          <w:lang w:val="ru-RU"/>
        </w:rPr>
        <w:t>Приложения</w:t>
      </w:r>
      <w:r w:rsidRPr="00E21EC2">
        <w:rPr>
          <w:lang w:val="ru-RU"/>
        </w:rPr>
        <w:t>:</w:t>
      </w:r>
      <w:r w:rsidR="00303D7A" w:rsidRPr="00E21EC2">
        <w:rPr>
          <w:lang w:val="ru-RU"/>
        </w:rPr>
        <w:t xml:space="preserve"> </w:t>
      </w:r>
      <w:r w:rsidR="003554C6" w:rsidRPr="00E21EC2">
        <w:rPr>
          <w:lang w:val="ru-RU"/>
        </w:rPr>
        <w:t>3</w:t>
      </w:r>
    </w:p>
    <w:p w:rsidR="00570209" w:rsidRPr="00E21EC2" w:rsidRDefault="00570209" w:rsidP="00A81BDF">
      <w:pPr>
        <w:spacing w:before="1440"/>
        <w:rPr>
          <w:lang w:val="ru-RU"/>
        </w:rPr>
      </w:pPr>
      <w:r w:rsidRPr="00E21EC2">
        <w:rPr>
          <w:lang w:val="ru-RU"/>
        </w:rPr>
        <w:br w:type="page"/>
      </w:r>
    </w:p>
    <w:p w:rsidR="00AB5D83" w:rsidRPr="00E21EC2" w:rsidRDefault="008C677E" w:rsidP="00A81BDF">
      <w:pPr>
        <w:pStyle w:val="AnnexNo"/>
        <w:rPr>
          <w:sz w:val="22"/>
          <w:szCs w:val="22"/>
          <w:lang w:val="ru-RU"/>
        </w:rPr>
      </w:pPr>
      <w:bookmarkStart w:id="0" w:name="Duties"/>
      <w:bookmarkEnd w:id="0"/>
      <w:r w:rsidRPr="00E21EC2">
        <w:rPr>
          <w:lang w:val="ru-RU"/>
        </w:rPr>
        <w:lastRenderedPageBreak/>
        <w:t>ПРИЛОЖЕНИЕ A</w:t>
      </w:r>
    </w:p>
    <w:p w:rsidR="008C677E" w:rsidRPr="00E21EC2" w:rsidRDefault="008C677E" w:rsidP="00A81BDF">
      <w:pPr>
        <w:pStyle w:val="AnnexTitle"/>
        <w:rPr>
          <w:lang w:val="ru-RU"/>
        </w:rPr>
      </w:pPr>
      <w:r w:rsidRPr="00E21EC2">
        <w:rPr>
          <w:lang w:val="ru-RU"/>
        </w:rPr>
        <w:t>Представление вкладов</w:t>
      </w:r>
    </w:p>
    <w:p w:rsidR="008C677E" w:rsidRPr="00E21EC2" w:rsidRDefault="008C677E" w:rsidP="00A91DE4">
      <w:pPr>
        <w:spacing w:before="360"/>
        <w:rPr>
          <w:lang w:val="ru-RU"/>
        </w:rPr>
      </w:pPr>
      <w:r w:rsidRPr="00E21EC2">
        <w:rPr>
          <w:b/>
          <w:bCs/>
          <w:lang w:val="ru-RU"/>
        </w:rPr>
        <w:t xml:space="preserve">ПРЕДЕЛЬНЫЙ СРОК ДЛЯ </w:t>
      </w:r>
      <w:r w:rsidR="00510025" w:rsidRPr="00E21EC2">
        <w:rPr>
          <w:b/>
          <w:bCs/>
          <w:lang w:val="ru-RU"/>
        </w:rPr>
        <w:t xml:space="preserve">ПРЕДСТАВЛЕНИЯ </w:t>
      </w:r>
      <w:r w:rsidRPr="00E21EC2">
        <w:rPr>
          <w:b/>
          <w:bCs/>
          <w:lang w:val="ru-RU"/>
        </w:rPr>
        <w:t>ВКЛАДОВ</w:t>
      </w:r>
      <w:r w:rsidRPr="00E21EC2">
        <w:rPr>
          <w:lang w:val="ru-RU"/>
        </w:rPr>
        <w:t xml:space="preserve">: </w:t>
      </w:r>
      <w:r w:rsidR="00801600" w:rsidRPr="00E21EC2">
        <w:rPr>
          <w:lang w:val="ru-RU"/>
        </w:rPr>
        <w:t xml:space="preserve">Предельный срок для </w:t>
      </w:r>
      <w:r w:rsidR="005D16BE" w:rsidRPr="00E21EC2">
        <w:rPr>
          <w:lang w:val="ru-RU"/>
        </w:rPr>
        <w:t xml:space="preserve">представления </w:t>
      </w:r>
      <w:r w:rsidR="00801600" w:rsidRPr="00E21EC2">
        <w:rPr>
          <w:lang w:val="ru-RU"/>
        </w:rPr>
        <w:t>вкладов составляет 12 (двенадцать) календарных дней до собрания</w:t>
      </w:r>
      <w:r w:rsidR="00715AC2" w:rsidRPr="00E21EC2">
        <w:rPr>
          <w:lang w:val="ru-RU"/>
        </w:rPr>
        <w:t>. Такие вклады будут опубликованы на веб-сайте КГСЭ, и, следовательно, они должны поступить в БСЭ</w:t>
      </w:r>
      <w:r w:rsidR="00715AC2" w:rsidRPr="00E21EC2">
        <w:rPr>
          <w:rFonts w:asciiTheme="majorBidi" w:hAnsiTheme="majorBidi" w:cstheme="majorBidi"/>
          <w:color w:val="000000"/>
          <w:szCs w:val="22"/>
          <w:lang w:val="ru-RU"/>
        </w:rPr>
        <w:t xml:space="preserve"> </w:t>
      </w:r>
      <w:r w:rsidR="00715AC2" w:rsidRPr="00E21EC2">
        <w:rPr>
          <w:rFonts w:asciiTheme="majorBidi" w:hAnsiTheme="majorBidi" w:cstheme="majorBidi"/>
          <w:b/>
          <w:bCs/>
          <w:color w:val="000000"/>
          <w:szCs w:val="22"/>
          <w:lang w:val="ru-RU"/>
        </w:rPr>
        <w:t xml:space="preserve">не позднее </w:t>
      </w:r>
      <w:r w:rsidR="00A91DE4" w:rsidRPr="00E21EC2">
        <w:rPr>
          <w:rFonts w:asciiTheme="majorBidi" w:hAnsiTheme="majorBidi" w:cstheme="majorBidi"/>
          <w:b/>
          <w:bCs/>
          <w:color w:val="000000"/>
          <w:szCs w:val="22"/>
          <w:lang w:val="ru-RU"/>
        </w:rPr>
        <w:t>4 июня</w:t>
      </w:r>
      <w:r w:rsidR="00715AC2" w:rsidRPr="00E21EC2">
        <w:rPr>
          <w:rFonts w:asciiTheme="majorBidi" w:hAnsiTheme="majorBidi" w:cstheme="majorBidi"/>
          <w:b/>
          <w:bCs/>
          <w:color w:val="000000"/>
          <w:szCs w:val="22"/>
          <w:lang w:val="ru-RU"/>
        </w:rPr>
        <w:t xml:space="preserve"> 201</w:t>
      </w:r>
      <w:r w:rsidR="00A91DE4" w:rsidRPr="00E21EC2">
        <w:rPr>
          <w:rFonts w:asciiTheme="majorBidi" w:hAnsiTheme="majorBidi" w:cstheme="majorBidi"/>
          <w:b/>
          <w:bCs/>
          <w:color w:val="000000"/>
          <w:szCs w:val="22"/>
          <w:lang w:val="ru-RU"/>
        </w:rPr>
        <w:t>4</w:t>
      </w:r>
      <w:r w:rsidR="00715AC2" w:rsidRPr="00E21EC2">
        <w:rPr>
          <w:rFonts w:asciiTheme="majorBidi" w:hAnsiTheme="majorBidi" w:cstheme="majorBidi"/>
          <w:b/>
          <w:bCs/>
          <w:color w:val="000000"/>
          <w:szCs w:val="22"/>
          <w:lang w:val="ru-RU"/>
        </w:rPr>
        <w:t xml:space="preserve"> года</w:t>
      </w:r>
      <w:r w:rsidR="00715AC2" w:rsidRPr="00E21EC2">
        <w:rPr>
          <w:rFonts w:asciiTheme="majorBidi" w:hAnsiTheme="majorBidi" w:cstheme="majorBidi"/>
          <w:color w:val="000000"/>
          <w:szCs w:val="22"/>
          <w:lang w:val="ru-RU"/>
        </w:rPr>
        <w:t xml:space="preserve">. </w:t>
      </w:r>
      <w:r w:rsidR="00715AC2" w:rsidRPr="00E21EC2">
        <w:rPr>
          <w:lang w:val="ru-RU"/>
        </w:rPr>
        <w:t>Вклады, полученные не позднее чем за</w:t>
      </w:r>
      <w:r w:rsidR="00715AC2" w:rsidRPr="00E21EC2">
        <w:rPr>
          <w:rFonts w:asciiTheme="majorBidi" w:hAnsiTheme="majorBidi" w:cstheme="majorBidi"/>
          <w:b/>
          <w:bCs/>
          <w:color w:val="000000"/>
          <w:szCs w:val="22"/>
          <w:lang w:val="ru-RU"/>
        </w:rPr>
        <w:t xml:space="preserve"> два</w:t>
      </w:r>
      <w:r w:rsidR="00715AC2" w:rsidRPr="00E21EC2">
        <w:rPr>
          <w:rFonts w:asciiTheme="majorBidi" w:hAnsiTheme="majorBidi" w:cstheme="majorBidi"/>
          <w:color w:val="000000"/>
          <w:szCs w:val="22"/>
          <w:lang w:val="ru-RU"/>
        </w:rPr>
        <w:t xml:space="preserve"> </w:t>
      </w:r>
      <w:r w:rsidR="00715AC2" w:rsidRPr="00E21EC2">
        <w:rPr>
          <w:lang w:val="ru-RU"/>
        </w:rPr>
        <w:t>месяца до начала работы собрания, если потребуется, могут быть переведены</w:t>
      </w:r>
      <w:r w:rsidRPr="00E21EC2">
        <w:rPr>
          <w:lang w:val="ru-RU"/>
        </w:rPr>
        <w:t>.</w:t>
      </w:r>
    </w:p>
    <w:p w:rsidR="008C677E" w:rsidRPr="00E21EC2" w:rsidRDefault="00510025" w:rsidP="00A81BDF">
      <w:pPr>
        <w:rPr>
          <w:rFonts w:asciiTheme="majorBidi" w:hAnsiTheme="majorBidi" w:cstheme="majorBidi"/>
          <w:szCs w:val="22"/>
          <w:lang w:val="ru-RU"/>
        </w:rPr>
      </w:pPr>
      <w:r w:rsidRPr="00E21EC2">
        <w:rPr>
          <w:b/>
          <w:bCs/>
          <w:lang w:val="ru-RU"/>
        </w:rPr>
        <w:t>ПРЯМ</w:t>
      </w:r>
      <w:r w:rsidR="008C677E" w:rsidRPr="00E21EC2">
        <w:rPr>
          <w:b/>
          <w:bCs/>
          <w:lang w:val="ru-RU"/>
        </w:rPr>
        <w:t>ОЕ РАЗМЕЩЕНИЕ/ПРЕДСТАВЛЕНИЕ ДОКУМЕНТОВ</w:t>
      </w:r>
      <w:r w:rsidR="008C677E" w:rsidRPr="00E21EC2">
        <w:rPr>
          <w:rFonts w:asciiTheme="majorBidi" w:hAnsiTheme="majorBidi" w:cstheme="majorBidi"/>
          <w:szCs w:val="22"/>
          <w:lang w:val="ru-RU"/>
        </w:rPr>
        <w:t xml:space="preserve">: </w:t>
      </w:r>
      <w:r w:rsidRPr="00E21EC2">
        <w:rPr>
          <w:lang w:val="ru-RU"/>
        </w:rPr>
        <w:t>Система прямого размещения вкладов на веб-сайте</w:t>
      </w:r>
      <w:r w:rsidR="00715AC2" w:rsidRPr="00E21EC2">
        <w:rPr>
          <w:lang w:val="ru-RU"/>
        </w:rPr>
        <w:t xml:space="preserve"> доступна в онлайновом режиме. Система прямого размещения вкладов позволяет Членам МСЭ-Т резервировать номера вкладов и закачивать/пересматривать вклады непосредственно на веб-сервере МСЭ-Т.</w:t>
      </w:r>
      <w:r w:rsidR="008C677E" w:rsidRPr="00E21EC2">
        <w:rPr>
          <w:lang w:val="ru-RU"/>
        </w:rPr>
        <w:t xml:space="preserve"> </w:t>
      </w:r>
      <w:r w:rsidRPr="00E21EC2">
        <w:rPr>
          <w:lang w:val="ru-RU"/>
        </w:rPr>
        <w:t>С дополнительной информацией и руководящими указаниями, касающимися новой системы прямого размещения вкладов, можно ознакомиться по следующему адресу</w:t>
      </w:r>
      <w:r w:rsidR="008C677E" w:rsidRPr="00E21EC2">
        <w:rPr>
          <w:rFonts w:asciiTheme="majorBidi" w:hAnsiTheme="majorBidi" w:cstheme="majorBidi"/>
          <w:szCs w:val="22"/>
          <w:lang w:val="ru-RU"/>
        </w:rPr>
        <w:t xml:space="preserve">: </w:t>
      </w:r>
      <w:hyperlink r:id="rId12" w:history="1">
        <w:r w:rsidRPr="00E21EC2">
          <w:rPr>
            <w:rStyle w:val="Hyperlink"/>
            <w:rFonts w:asciiTheme="majorBidi" w:hAnsiTheme="majorBidi" w:cstheme="majorBidi"/>
            <w:szCs w:val="22"/>
            <w:lang w:val="ru-RU"/>
          </w:rPr>
          <w:t>http://itu.int/net/ITU-T/ddp/</w:t>
        </w:r>
      </w:hyperlink>
      <w:r w:rsidRPr="00E21EC2">
        <w:rPr>
          <w:rFonts w:asciiTheme="majorBidi" w:hAnsiTheme="majorBidi" w:cstheme="majorBidi"/>
          <w:szCs w:val="22"/>
          <w:lang w:val="ru-RU"/>
        </w:rPr>
        <w:t>.</w:t>
      </w:r>
    </w:p>
    <w:p w:rsidR="008C677E" w:rsidRPr="00E21EC2" w:rsidRDefault="008C677E" w:rsidP="00A81BDF">
      <w:pPr>
        <w:rPr>
          <w:lang w:val="ru-RU"/>
        </w:rPr>
      </w:pPr>
      <w:r w:rsidRPr="00E21EC2">
        <w:rPr>
          <w:b/>
          <w:bCs/>
          <w:lang w:val="ru-RU"/>
        </w:rPr>
        <w:t>ШАБЛОНЫ</w:t>
      </w:r>
      <w:r w:rsidRPr="00E21EC2">
        <w:rPr>
          <w:lang w:val="ru-RU"/>
        </w:rPr>
        <w:t>: Просим вас при подготовке своего вклада использовать представленный набор шаблонов. Доступ к таким шаблонам предоставляется на веб</w:t>
      </w:r>
      <w:r w:rsidRPr="00E21EC2">
        <w:rPr>
          <w:lang w:val="ru-RU"/>
        </w:rPr>
        <w:noBreakHyphen/>
        <w:t>странице каждой исследовательской комиссии МСЭ-Т в директории "Delegate resources" (</w:t>
      </w:r>
      <w:hyperlink r:id="rId13" w:history="1">
        <w:r w:rsidRPr="00E21EC2">
          <w:rPr>
            <w:rStyle w:val="Hyperlink"/>
            <w:rFonts w:asciiTheme="majorBidi" w:hAnsiTheme="majorBidi" w:cstheme="majorBidi"/>
            <w:szCs w:val="22"/>
            <w:lang w:val="ru-RU"/>
          </w:rPr>
          <w:t>http://itu.int/ITU-T/studygroups/templates</w:t>
        </w:r>
      </w:hyperlink>
      <w:r w:rsidRPr="00E21EC2">
        <w:rPr>
          <w:lang w:val="ru-RU"/>
        </w:rPr>
        <w:t>). На</w:t>
      </w:r>
      <w:r w:rsidR="00546C04" w:rsidRPr="00E21EC2">
        <w:rPr>
          <w:lang w:val="ru-RU"/>
        </w:rPr>
        <w:t> </w:t>
      </w:r>
      <w:r w:rsidRPr="00E21EC2">
        <w:rPr>
          <w:lang w:val="ru-RU"/>
        </w:rPr>
        <w:t xml:space="preserve">титульном листе </w:t>
      </w:r>
      <w:r w:rsidRPr="00E21EC2">
        <w:rPr>
          <w:u w:val="single"/>
          <w:lang w:val="ru-RU"/>
        </w:rPr>
        <w:t>всех</w:t>
      </w:r>
      <w:r w:rsidRPr="00E21EC2">
        <w:rPr>
          <w:lang w:val="ru-RU"/>
        </w:rPr>
        <w:t xml:space="preserve"> документов следует указывать фамилию, номера факса и телефона, а также адрес электронной почты лица, к которому следует обращаться по</w:t>
      </w:r>
      <w:r w:rsidR="00546C04" w:rsidRPr="00E21EC2">
        <w:rPr>
          <w:lang w:val="ru-RU"/>
        </w:rPr>
        <w:t xml:space="preserve"> вопросам, связанным с вкладом.</w:t>
      </w:r>
    </w:p>
    <w:p w:rsidR="008C677E" w:rsidRPr="00E21EC2" w:rsidRDefault="008C677E" w:rsidP="00A81BDF">
      <w:pPr>
        <w:spacing w:before="360" w:after="120"/>
        <w:jc w:val="center"/>
        <w:rPr>
          <w:b/>
          <w:bCs/>
          <w:sz w:val="26"/>
          <w:szCs w:val="26"/>
          <w:lang w:val="ru-RU"/>
        </w:rPr>
      </w:pPr>
      <w:r w:rsidRPr="00E21EC2">
        <w:rPr>
          <w:b/>
          <w:bCs/>
          <w:sz w:val="26"/>
          <w:szCs w:val="26"/>
          <w:lang w:val="ru-RU"/>
        </w:rPr>
        <w:t>Методы и средства работы</w:t>
      </w:r>
    </w:p>
    <w:p w:rsidR="008C677E" w:rsidRPr="00E21EC2" w:rsidRDefault="008C677E" w:rsidP="00A91DE4">
      <w:pPr>
        <w:spacing w:before="240"/>
        <w:rPr>
          <w:lang w:val="ru-RU"/>
        </w:rPr>
      </w:pPr>
      <w:r w:rsidRPr="00E21EC2">
        <w:rPr>
          <w:b/>
          <w:bCs/>
          <w:lang w:val="ru-RU"/>
        </w:rPr>
        <w:t>УСТНЫЙ ПЕРЕВОД</w:t>
      </w:r>
      <w:r w:rsidRPr="00E21EC2">
        <w:rPr>
          <w:lang w:val="ru-RU"/>
        </w:rPr>
        <w:t xml:space="preserve"> будет обеспечиваться </w:t>
      </w:r>
      <w:r w:rsidR="00A91DE4" w:rsidRPr="00E21EC2">
        <w:rPr>
          <w:lang w:val="ru-RU"/>
        </w:rPr>
        <w:t xml:space="preserve">17, 18 и 20 </w:t>
      </w:r>
      <w:r w:rsidR="003554C6" w:rsidRPr="00E21EC2">
        <w:rPr>
          <w:lang w:val="ru-RU"/>
        </w:rPr>
        <w:t>июня 201</w:t>
      </w:r>
      <w:r w:rsidR="00A91DE4" w:rsidRPr="00E21EC2">
        <w:rPr>
          <w:lang w:val="ru-RU"/>
        </w:rPr>
        <w:t>4</w:t>
      </w:r>
      <w:r w:rsidR="003554C6" w:rsidRPr="00E21EC2">
        <w:rPr>
          <w:lang w:val="ru-RU"/>
        </w:rPr>
        <w:t xml:space="preserve"> г</w:t>
      </w:r>
      <w:r w:rsidR="006C3C59" w:rsidRPr="00E21EC2">
        <w:rPr>
          <w:lang w:val="ru-RU"/>
        </w:rPr>
        <w:t>ода</w:t>
      </w:r>
      <w:r w:rsidR="003554C6" w:rsidRPr="00E21EC2">
        <w:rPr>
          <w:lang w:val="ru-RU"/>
        </w:rPr>
        <w:t xml:space="preserve">. </w:t>
      </w:r>
      <w:r w:rsidR="00E112BA" w:rsidRPr="00E21EC2">
        <w:rPr>
          <w:lang w:val="ru-RU"/>
        </w:rPr>
        <w:t xml:space="preserve">На собраниях специальных групп </w:t>
      </w:r>
      <w:r w:rsidR="00A91DE4" w:rsidRPr="00E21EC2">
        <w:rPr>
          <w:lang w:val="ru-RU"/>
        </w:rPr>
        <w:t>и групп докладчиков КГСЭ 19</w:t>
      </w:r>
      <w:r w:rsidR="005D16BE" w:rsidRPr="00E21EC2">
        <w:rPr>
          <w:lang w:val="ru-RU"/>
        </w:rPr>
        <w:t> </w:t>
      </w:r>
      <w:r w:rsidR="00E112BA" w:rsidRPr="00E21EC2">
        <w:rPr>
          <w:lang w:val="ru-RU"/>
        </w:rPr>
        <w:t>июня устного перевода не будет</w:t>
      </w:r>
      <w:r w:rsidR="00510025" w:rsidRPr="00E21EC2">
        <w:rPr>
          <w:lang w:val="ru-RU"/>
        </w:rPr>
        <w:t>.</w:t>
      </w:r>
    </w:p>
    <w:p w:rsidR="00510025" w:rsidRPr="00E21EC2" w:rsidRDefault="00510025" w:rsidP="00A81BDF">
      <w:pPr>
        <w:rPr>
          <w:rFonts w:asciiTheme="majorBidi" w:hAnsiTheme="majorBidi" w:cstheme="majorBidi"/>
          <w:color w:val="000000"/>
          <w:szCs w:val="22"/>
          <w:lang w:val="ru-RU"/>
        </w:rPr>
      </w:pPr>
      <w:r w:rsidRPr="00E21EC2">
        <w:rPr>
          <w:rFonts w:asciiTheme="majorBidi" w:hAnsiTheme="majorBidi" w:cstheme="majorBidi"/>
          <w:b/>
          <w:bCs/>
          <w:color w:val="000000"/>
          <w:szCs w:val="22"/>
          <w:lang w:val="ru-RU"/>
        </w:rPr>
        <w:t>ВВОД СУБТИТРОВ</w:t>
      </w:r>
      <w:r w:rsidRPr="00E21EC2">
        <w:rPr>
          <w:lang w:val="ru-RU"/>
        </w:rPr>
        <w:t xml:space="preserve">: </w:t>
      </w:r>
      <w:r w:rsidR="002357DC" w:rsidRPr="00E21EC2">
        <w:rPr>
          <w:lang w:val="ru-RU"/>
        </w:rPr>
        <w:t>На экране будет обеспечен в</w:t>
      </w:r>
      <w:r w:rsidRPr="00E21EC2">
        <w:rPr>
          <w:lang w:val="ru-RU"/>
        </w:rPr>
        <w:t xml:space="preserve">вод субтитров </w:t>
      </w:r>
      <w:r w:rsidR="002357DC" w:rsidRPr="00E21EC2">
        <w:rPr>
          <w:lang w:val="ru-RU"/>
        </w:rPr>
        <w:t>английского звукового канала в режиме реального времени</w:t>
      </w:r>
      <w:r w:rsidR="002357DC" w:rsidRPr="00E21EC2">
        <w:rPr>
          <w:rFonts w:asciiTheme="majorBidi" w:hAnsiTheme="majorBidi" w:cstheme="majorBidi"/>
          <w:color w:val="000000"/>
          <w:szCs w:val="22"/>
          <w:lang w:val="ru-RU"/>
        </w:rPr>
        <w:t>.</w:t>
      </w:r>
    </w:p>
    <w:p w:rsidR="002357DC" w:rsidRPr="00E21EC2" w:rsidRDefault="002357DC" w:rsidP="00A81BDF">
      <w:pPr>
        <w:rPr>
          <w:lang w:val="ru-RU"/>
        </w:rPr>
      </w:pPr>
      <w:r w:rsidRPr="00E21EC2">
        <w:rPr>
          <w:rFonts w:eastAsia="SimSun"/>
          <w:b/>
          <w:bCs/>
          <w:lang w:val="ru-RU" w:eastAsia="zh-CN"/>
        </w:rPr>
        <w:t>ДИСТАНЦИОННОЕ УЧАСТИЕ НА ШЕСТИ ЯЗЫКАХ ООН</w:t>
      </w:r>
      <w:r w:rsidRPr="00E21EC2">
        <w:rPr>
          <w:rFonts w:eastAsia="SimSun"/>
          <w:lang w:val="ru-RU" w:eastAsia="zh-CN"/>
        </w:rPr>
        <w:t xml:space="preserve">: </w:t>
      </w:r>
      <w:r w:rsidRPr="00E21EC2">
        <w:rPr>
          <w:lang w:val="ru-RU"/>
        </w:rPr>
        <w:t xml:space="preserve">Позволяет вам, </w:t>
      </w:r>
      <w:r w:rsidR="005D16BE" w:rsidRPr="00E21EC2">
        <w:rPr>
          <w:lang w:val="ru-RU"/>
        </w:rPr>
        <w:t xml:space="preserve">дистанционно </w:t>
      </w:r>
      <w:r w:rsidRPr="00E21EC2">
        <w:rPr>
          <w:lang w:val="ru-RU"/>
        </w:rPr>
        <w:t>подняв руку</w:t>
      </w:r>
      <w:r w:rsidR="008507F5" w:rsidRPr="00E21EC2">
        <w:rPr>
          <w:lang w:val="ru-RU"/>
        </w:rPr>
        <w:t xml:space="preserve">, </w:t>
      </w:r>
      <w:r w:rsidRPr="00E21EC2">
        <w:rPr>
          <w:lang w:val="ru-RU"/>
        </w:rPr>
        <w:t xml:space="preserve">выступить устно на одном из шести языков ООН. Ваше выступление будет переведено на </w:t>
      </w:r>
      <w:r w:rsidR="00F41297" w:rsidRPr="00E21EC2">
        <w:rPr>
          <w:lang w:val="ru-RU"/>
        </w:rPr>
        <w:t>другие языки и в</w:t>
      </w:r>
      <w:r w:rsidRPr="00E21EC2">
        <w:rPr>
          <w:lang w:val="ru-RU"/>
        </w:rPr>
        <w:t xml:space="preserve">се участники </w:t>
      </w:r>
      <w:r w:rsidR="00F41297" w:rsidRPr="00E21EC2">
        <w:rPr>
          <w:lang w:val="ru-RU"/>
        </w:rPr>
        <w:t>смогут его услышать</w:t>
      </w:r>
      <w:r w:rsidRPr="00E21EC2">
        <w:rPr>
          <w:lang w:val="ru-RU"/>
        </w:rPr>
        <w:t xml:space="preserve">. </w:t>
      </w:r>
      <w:r w:rsidR="00F41297" w:rsidRPr="00E21EC2">
        <w:rPr>
          <w:lang w:val="ru-RU"/>
        </w:rPr>
        <w:t>В зале заседаний для вас будет также обеспечена видеотрансляция</w:t>
      </w:r>
      <w:r w:rsidRPr="00E21EC2">
        <w:rPr>
          <w:lang w:val="ru-RU"/>
        </w:rPr>
        <w:t xml:space="preserve">. </w:t>
      </w:r>
      <w:r w:rsidR="00F41297" w:rsidRPr="00E21EC2">
        <w:rPr>
          <w:lang w:val="ru-RU"/>
        </w:rPr>
        <w:t>Все документы и выступления видимы</w:t>
      </w:r>
      <w:r w:rsidRPr="00E21EC2">
        <w:rPr>
          <w:lang w:val="ru-RU"/>
        </w:rPr>
        <w:t>.</w:t>
      </w:r>
      <w:r w:rsidR="00E34D76" w:rsidRPr="00E21EC2">
        <w:rPr>
          <w:lang w:val="ru-RU"/>
        </w:rPr>
        <w:t xml:space="preserve"> Вы можете использовать сетевой диалог, чтобы взаимодействовать с другими участниками</w:t>
      </w:r>
      <w:r w:rsidRPr="00E21EC2">
        <w:rPr>
          <w:lang w:val="ru-RU"/>
        </w:rPr>
        <w:t xml:space="preserve"> </w:t>
      </w:r>
      <w:r w:rsidR="00E34D76" w:rsidRPr="00E21EC2">
        <w:rPr>
          <w:lang w:val="ru-RU"/>
        </w:rPr>
        <w:t>и</w:t>
      </w:r>
      <w:r w:rsidRPr="00E21EC2">
        <w:rPr>
          <w:lang w:val="ru-RU"/>
        </w:rPr>
        <w:t xml:space="preserve"> </w:t>
      </w:r>
      <w:r w:rsidR="00E34D76" w:rsidRPr="00E21EC2">
        <w:rPr>
          <w:lang w:val="ru-RU"/>
        </w:rPr>
        <w:t>организаторами собрания.</w:t>
      </w:r>
    </w:p>
    <w:p w:rsidR="00E34D76" w:rsidRPr="00E21EC2" w:rsidRDefault="00E34D76" w:rsidP="00A81BDF">
      <w:pPr>
        <w:rPr>
          <w:rFonts w:asciiTheme="majorBidi" w:hAnsiTheme="majorBidi" w:cstheme="majorBidi"/>
          <w:szCs w:val="22"/>
          <w:lang w:val="ru-RU"/>
        </w:rPr>
      </w:pPr>
      <w:r w:rsidRPr="00E21EC2">
        <w:rPr>
          <w:rFonts w:eastAsia="SimSun"/>
          <w:b/>
          <w:bCs/>
          <w:lang w:val="ru-RU" w:eastAsia="zh-CN"/>
        </w:rPr>
        <w:t>ВЕБ-ТРАНСЛЯЦИЯ</w:t>
      </w:r>
      <w:r w:rsidRPr="00E21EC2">
        <w:rPr>
          <w:rFonts w:eastAsia="SimSun"/>
          <w:lang w:val="ru-RU" w:eastAsia="zh-CN"/>
        </w:rPr>
        <w:t xml:space="preserve">: </w:t>
      </w:r>
      <w:r w:rsidRPr="00E21EC2">
        <w:rPr>
          <w:lang w:val="ru-RU"/>
        </w:rPr>
        <w:t xml:space="preserve">Позволяет вам прослушать любые переведенные аудио выступления в режиме реального времени или позднее (веб-трансляция имеется в записи). </w:t>
      </w:r>
      <w:r w:rsidR="00705685" w:rsidRPr="00E21EC2">
        <w:rPr>
          <w:lang w:val="ru-RU"/>
        </w:rPr>
        <w:t>Документы или выступления не показываются</w:t>
      </w:r>
      <w:r w:rsidRPr="00E21EC2">
        <w:rPr>
          <w:lang w:val="ru-RU"/>
        </w:rPr>
        <w:t xml:space="preserve">, </w:t>
      </w:r>
      <w:r w:rsidR="00705685" w:rsidRPr="00E21EC2">
        <w:rPr>
          <w:lang w:val="ru-RU"/>
        </w:rPr>
        <w:t>и выступления не возможны</w:t>
      </w:r>
      <w:r w:rsidRPr="00E21EC2">
        <w:rPr>
          <w:lang w:val="ru-RU"/>
        </w:rPr>
        <w:t>.</w:t>
      </w:r>
    </w:p>
    <w:p w:rsidR="008C677E" w:rsidRPr="00E21EC2" w:rsidRDefault="008C677E" w:rsidP="00A81BDF">
      <w:pPr>
        <w:rPr>
          <w:lang w:val="ru-RU"/>
        </w:rPr>
      </w:pPr>
      <w:r w:rsidRPr="00E21EC2">
        <w:rPr>
          <w:rFonts w:eastAsia="SimSun"/>
          <w:b/>
          <w:bCs/>
          <w:lang w:val="ru-RU" w:eastAsia="zh-CN"/>
        </w:rPr>
        <w:t>СОБРАНИЯ НА БЕЗБУМАЖНОЙ ОСНОВЕ</w:t>
      </w:r>
      <w:r w:rsidRPr="00E21EC2">
        <w:rPr>
          <w:rFonts w:eastAsia="SimSun"/>
          <w:lang w:val="ru-RU" w:eastAsia="zh-CN"/>
        </w:rPr>
        <w:t xml:space="preserve">: </w:t>
      </w:r>
      <w:r w:rsidRPr="00E21EC2">
        <w:rPr>
          <w:lang w:val="ru-RU"/>
        </w:rPr>
        <w:t>По согласованию со своим Председателем г</w:t>
      </w:r>
      <w:r w:rsidR="007A1846" w:rsidRPr="00E21EC2">
        <w:rPr>
          <w:lang w:val="ru-RU"/>
        </w:rPr>
        <w:noBreakHyphen/>
      </w:r>
      <w:r w:rsidRPr="00E21EC2">
        <w:rPr>
          <w:lang w:val="ru-RU"/>
        </w:rPr>
        <w:t>ном </w:t>
      </w:r>
      <w:r w:rsidR="00471CFC" w:rsidRPr="00E21EC2">
        <w:rPr>
          <w:lang w:val="ru-RU"/>
        </w:rPr>
        <w:t>Брюсом Грейси</w:t>
      </w:r>
      <w:r w:rsidR="00705685" w:rsidRPr="00E21EC2">
        <w:rPr>
          <w:lang w:val="ru-RU"/>
        </w:rPr>
        <w:t xml:space="preserve"> </w:t>
      </w:r>
      <w:r w:rsidRPr="00E21EC2">
        <w:rPr>
          <w:lang w:val="ru-RU"/>
        </w:rPr>
        <w:t>работа собрания будет проходить на безбумажной основе.</w:t>
      </w:r>
    </w:p>
    <w:p w:rsidR="00212D6A" w:rsidRPr="00E21EC2" w:rsidRDefault="00212D6A" w:rsidP="00A81BDF">
      <w:pPr>
        <w:rPr>
          <w:lang w:val="ru-RU"/>
        </w:rPr>
      </w:pPr>
      <w:r w:rsidRPr="00E21EC2">
        <w:rPr>
          <w:lang w:val="ru-RU"/>
        </w:rPr>
        <w:t xml:space="preserve">Во всех конференц-залах МСЭ и в здании МЦКЖ (Международного центра конференций в Женеве) имеются средства </w:t>
      </w:r>
      <w:r w:rsidRPr="00E21EC2">
        <w:rPr>
          <w:b/>
          <w:bCs/>
          <w:lang w:val="ru-RU"/>
        </w:rPr>
        <w:t>БЕСПРОВОДНОЙ ЛВС</w:t>
      </w:r>
      <w:r w:rsidRPr="00E21EC2">
        <w:rPr>
          <w:lang w:val="ru-RU"/>
        </w:rPr>
        <w:t>, которыми смогут воспользоваться делегаты. Подробная информация представлена на веб-сайте МСЭ-Т (</w:t>
      </w:r>
      <w:hyperlink r:id="rId14" w:history="1">
        <w:r w:rsidRPr="00E21EC2">
          <w:rPr>
            <w:rStyle w:val="Hyperlink"/>
            <w:rFonts w:asciiTheme="majorBidi" w:hAnsiTheme="majorBidi" w:cstheme="majorBidi"/>
            <w:szCs w:val="22"/>
            <w:lang w:val="ru-RU"/>
          </w:rPr>
          <w:t>http://itu.int/ITU-T/edh/faqs-support.html</w:t>
        </w:r>
      </w:hyperlink>
      <w:r w:rsidRPr="00E21EC2">
        <w:rPr>
          <w:lang w:val="ru-RU"/>
        </w:rPr>
        <w:t>).</w:t>
      </w:r>
    </w:p>
    <w:p w:rsidR="008C677E" w:rsidRPr="00E21EC2" w:rsidRDefault="008C677E" w:rsidP="00E21EC2">
      <w:pPr>
        <w:rPr>
          <w:rFonts w:eastAsia="SimSun"/>
          <w:lang w:val="ru-RU" w:eastAsia="zh-CN"/>
        </w:rPr>
      </w:pPr>
      <w:r w:rsidRPr="00E21EC2">
        <w:rPr>
          <w:lang w:val="ru-RU"/>
        </w:rPr>
        <w:t xml:space="preserve">На </w:t>
      </w:r>
      <w:r w:rsidR="00E21EC2" w:rsidRPr="00E21EC2">
        <w:rPr>
          <w:lang w:val="ru-RU"/>
        </w:rPr>
        <w:t>нижнем (ground)</w:t>
      </w:r>
      <w:r w:rsidRPr="00E21EC2">
        <w:rPr>
          <w:lang w:val="ru-RU"/>
        </w:rPr>
        <w:t xml:space="preserve"> этаже здания "Монбрийан" имеются </w:t>
      </w:r>
      <w:r w:rsidRPr="00E21EC2">
        <w:rPr>
          <w:b/>
          <w:bCs/>
          <w:lang w:val="ru-RU"/>
        </w:rPr>
        <w:t>ЯЧЕЙКИ С ЭЛЕКТРОННЫМ ЗАМКОМ</w:t>
      </w:r>
      <w:r w:rsidRPr="00E21EC2">
        <w:rPr>
          <w:lang w:val="ru-RU"/>
        </w:rPr>
        <w:t xml:space="preserve">. Открыть и закрыть ячейку вы можете, используя свой электронный пропуск </w:t>
      </w:r>
      <w:r w:rsidR="008507F5" w:rsidRPr="00E21EC2">
        <w:rPr>
          <w:lang w:val="ru-RU"/>
        </w:rPr>
        <w:t>в</w:t>
      </w:r>
      <w:r w:rsidRPr="00E21EC2">
        <w:rPr>
          <w:lang w:val="ru-RU"/>
        </w:rPr>
        <w:t xml:space="preserve"> МСЭ</w:t>
      </w:r>
      <w:r w:rsidR="008507F5" w:rsidRPr="00E21EC2">
        <w:rPr>
          <w:lang w:val="ru-RU"/>
        </w:rPr>
        <w:t xml:space="preserve"> с функцией RFID</w:t>
      </w:r>
      <w:r w:rsidRPr="00E21EC2">
        <w:rPr>
          <w:lang w:val="ru-RU"/>
        </w:rPr>
        <w:t>. Ячейка с</w:t>
      </w:r>
      <w:r w:rsidR="00546C04" w:rsidRPr="00E21EC2">
        <w:rPr>
          <w:lang w:val="ru-RU"/>
        </w:rPr>
        <w:t> </w:t>
      </w:r>
      <w:r w:rsidRPr="00E21EC2">
        <w:rPr>
          <w:lang w:val="ru-RU"/>
        </w:rPr>
        <w:t>электронным замком доступна вам только на период работы собрания, на котором вы</w:t>
      </w:r>
      <w:r w:rsidR="00546C04" w:rsidRPr="00E21EC2">
        <w:rPr>
          <w:lang w:val="ru-RU"/>
        </w:rPr>
        <w:t> </w:t>
      </w:r>
      <w:r w:rsidRPr="00E21EC2">
        <w:rPr>
          <w:lang w:val="ru-RU"/>
        </w:rPr>
        <w:t>присутствуете, и поэтому вы должны освободить ее до 23 час. 59 мин. последнего дня работы собрания</w:t>
      </w:r>
      <w:r w:rsidR="00546C04" w:rsidRPr="00E21EC2">
        <w:rPr>
          <w:lang w:val="ru-RU"/>
        </w:rPr>
        <w:t>.</w:t>
      </w:r>
    </w:p>
    <w:p w:rsidR="008C677E" w:rsidRPr="00E21EC2" w:rsidRDefault="008C677E" w:rsidP="00A81BDF">
      <w:pPr>
        <w:rPr>
          <w:lang w:val="ru-RU"/>
        </w:rPr>
      </w:pPr>
      <w:r w:rsidRPr="00E21EC2">
        <w:rPr>
          <w:b/>
          <w:bCs/>
          <w:lang w:val="ru-RU"/>
        </w:rPr>
        <w:t>ПОРТАТИВНЫЕ КОМПЬЮТЕРЫ</w:t>
      </w:r>
      <w:r w:rsidR="00546C04" w:rsidRPr="00E21EC2">
        <w:rPr>
          <w:b/>
          <w:bCs/>
          <w:lang w:val="ru-RU"/>
        </w:rPr>
        <w:t xml:space="preserve"> ДЛЯ ВРЕМЕННОГО ПОЛЬЗОВАНИЯ</w:t>
      </w:r>
      <w:r w:rsidRPr="00E21EC2">
        <w:rPr>
          <w:lang w:val="ru-RU"/>
        </w:rPr>
        <w:t>: Для участников, не</w:t>
      </w:r>
      <w:r w:rsidR="00546C04" w:rsidRPr="00E21EC2">
        <w:rPr>
          <w:lang w:val="ru-RU"/>
        </w:rPr>
        <w:t> </w:t>
      </w:r>
      <w:r w:rsidRPr="00E21EC2">
        <w:rPr>
          <w:lang w:val="ru-RU"/>
        </w:rPr>
        <w:t>имеющих собственных портативных компьютеров, Служба помощи МСЭ (</w:t>
      </w:r>
      <w:hyperlink r:id="rId15" w:history="1">
        <w:r w:rsidR="00121B87" w:rsidRPr="00E21EC2">
          <w:rPr>
            <w:rStyle w:val="Hyperlink"/>
            <w:rFonts w:asciiTheme="majorBidi" w:eastAsia="SimSun" w:hAnsiTheme="majorBidi" w:cstheme="majorBidi"/>
            <w:szCs w:val="22"/>
            <w:lang w:val="ru-RU" w:eastAsia="zh-CN"/>
          </w:rPr>
          <w:t>servicedesk@itu.int</w:t>
        </w:r>
      </w:hyperlink>
      <w:r w:rsidRPr="00E21EC2">
        <w:rPr>
          <w:lang w:val="ru-RU"/>
        </w:rPr>
        <w:t>) подготовила ограниченное количество портативных компьютеров, которые будут предоставляться по</w:t>
      </w:r>
      <w:r w:rsidR="00546C04" w:rsidRPr="00E21EC2">
        <w:rPr>
          <w:lang w:val="ru-RU"/>
        </w:rPr>
        <w:t> </w:t>
      </w:r>
      <w:r w:rsidRPr="00E21EC2">
        <w:rPr>
          <w:lang w:val="ru-RU"/>
        </w:rPr>
        <w:t>принципу "первым пришел – первым обслужен".</w:t>
      </w:r>
    </w:p>
    <w:p w:rsidR="008C677E" w:rsidRPr="00E21EC2" w:rsidRDefault="008C677E" w:rsidP="00E21EC2">
      <w:pPr>
        <w:rPr>
          <w:lang w:val="ru-RU"/>
        </w:rPr>
      </w:pPr>
      <w:r w:rsidRPr="00E21EC2">
        <w:rPr>
          <w:b/>
          <w:bCs/>
          <w:lang w:val="ru-RU"/>
        </w:rPr>
        <w:lastRenderedPageBreak/>
        <w:t>ПРИНТЕРЫ</w:t>
      </w:r>
      <w:r w:rsidRPr="00E21EC2">
        <w:rPr>
          <w:rFonts w:eastAsia="SimSun"/>
          <w:lang w:val="ru-RU" w:eastAsia="zh-CN"/>
        </w:rPr>
        <w:t xml:space="preserve">: </w:t>
      </w:r>
      <w:r w:rsidRPr="00E21EC2">
        <w:rPr>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w:t>
      </w:r>
      <w:r w:rsidR="00E21EC2" w:rsidRPr="00E21EC2">
        <w:rPr>
          <w:lang w:val="ru-RU"/>
        </w:rPr>
        <w:t xml:space="preserve">нижнем (ground) </w:t>
      </w:r>
      <w:r w:rsidRPr="00E21EC2">
        <w:rPr>
          <w:bCs/>
          <w:lang w:val="ru-RU"/>
        </w:rPr>
        <w:t>этаже</w:t>
      </w:r>
      <w:r w:rsidRPr="00E21EC2">
        <w:rPr>
          <w:lang w:val="ru-RU"/>
        </w:rPr>
        <w:t xml:space="preserve"> здания "Монбрийан", а также около основных залов для заседаний.</w:t>
      </w:r>
    </w:p>
    <w:p w:rsidR="008C677E" w:rsidRPr="00E21EC2" w:rsidRDefault="008C677E" w:rsidP="00A81BDF">
      <w:pPr>
        <w:rPr>
          <w:rFonts w:eastAsia="SimSun"/>
          <w:lang w:val="ru-RU" w:eastAsia="zh-CN"/>
        </w:rPr>
      </w:pPr>
      <w:r w:rsidRPr="00E21EC2">
        <w:rPr>
          <w:b/>
          <w:bCs/>
          <w:lang w:val="ru-RU"/>
        </w:rPr>
        <w:t>ЭЛЕКТРОННАЯ ПЕЧАТЬ</w:t>
      </w:r>
      <w:r w:rsidRPr="00E21EC2">
        <w:rPr>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почту ("электронная печать"). Это – простая процедура, которая заключается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w:t>
      </w:r>
      <w:hyperlink r:id="rId16" w:history="1">
        <w:r w:rsidR="00212D6A" w:rsidRPr="00E21EC2">
          <w:rPr>
            <w:rStyle w:val="Hyperlink"/>
            <w:lang w:val="ru-RU"/>
          </w:rPr>
          <w:t>printername@eprint.itu.int</w:t>
        </w:r>
      </w:hyperlink>
      <w:r w:rsidRPr="00E21EC2">
        <w:rPr>
          <w:lang w:val="ru-RU"/>
        </w:rPr>
        <w:t xml:space="preserve">). Установка драйверов не требуется. Подробную информацию см. по адресу: </w:t>
      </w:r>
      <w:hyperlink r:id="rId17" w:history="1">
        <w:r w:rsidRPr="00E21EC2">
          <w:rPr>
            <w:rStyle w:val="Hyperlink"/>
            <w:lang w:val="ru-RU"/>
          </w:rPr>
          <w:t>http://itu.int/ITU-T/go/e-print</w:t>
        </w:r>
      </w:hyperlink>
      <w:r w:rsidRPr="00E21EC2">
        <w:rPr>
          <w:lang w:val="ru-RU"/>
        </w:rPr>
        <w:t>.</w:t>
      </w:r>
    </w:p>
    <w:p w:rsidR="008C677E" w:rsidRPr="00E21EC2" w:rsidRDefault="008C677E" w:rsidP="00A81BDF">
      <w:pPr>
        <w:spacing w:before="360" w:after="120"/>
        <w:jc w:val="center"/>
        <w:rPr>
          <w:b/>
          <w:bCs/>
          <w:sz w:val="26"/>
          <w:szCs w:val="26"/>
          <w:lang w:val="ru-RU"/>
        </w:rPr>
      </w:pPr>
      <w:r w:rsidRPr="00E21EC2">
        <w:rPr>
          <w:b/>
          <w:bCs/>
          <w:sz w:val="26"/>
          <w:szCs w:val="26"/>
          <w:lang w:val="ru-RU"/>
        </w:rPr>
        <w:t>Регистрация, новые делегаты и стипендии</w:t>
      </w:r>
    </w:p>
    <w:p w:rsidR="008C677E" w:rsidRPr="00E21EC2" w:rsidRDefault="008C677E" w:rsidP="00FF523F">
      <w:pPr>
        <w:spacing w:before="240"/>
        <w:rPr>
          <w:lang w:val="ru-RU"/>
        </w:rPr>
      </w:pPr>
      <w:r w:rsidRPr="00E21EC2">
        <w:rPr>
          <w:b/>
          <w:bCs/>
          <w:lang w:val="ru-RU"/>
        </w:rPr>
        <w:t>РЕГИСТРАЦИЯ</w:t>
      </w:r>
      <w:r w:rsidRPr="00E21EC2">
        <w:rPr>
          <w:lang w:val="ru-RU"/>
        </w:rPr>
        <w:t>: С тем чтобы БСЭ могло предпринять необходимые действия, просим направить письмом, по факсу (+41 22 730 5853) или по электронной почте (</w:t>
      </w:r>
      <w:hyperlink r:id="rId18" w:history="1">
        <w:r w:rsidRPr="00E21EC2">
          <w:rPr>
            <w:rStyle w:val="Hyperlink"/>
            <w:rFonts w:asciiTheme="majorBidi" w:hAnsiTheme="majorBidi" w:cstheme="majorBidi"/>
            <w:szCs w:val="22"/>
            <w:lang w:val="ru-RU"/>
          </w:rPr>
          <w:t>tsbreg@itu.int</w:t>
        </w:r>
      </w:hyperlink>
      <w:r w:rsidRPr="00E21EC2">
        <w:rPr>
          <w:lang w:val="ru-RU"/>
        </w:rPr>
        <w:t xml:space="preserve">) </w:t>
      </w:r>
      <w:r w:rsidRPr="00E21EC2">
        <w:rPr>
          <w:b/>
          <w:bCs/>
          <w:lang w:val="ru-RU"/>
        </w:rPr>
        <w:t xml:space="preserve">не позднее </w:t>
      </w:r>
      <w:r w:rsidR="00A91DE4" w:rsidRPr="00E21EC2">
        <w:rPr>
          <w:b/>
          <w:bCs/>
          <w:lang w:val="ru-RU"/>
        </w:rPr>
        <w:t>16</w:t>
      </w:r>
      <w:r w:rsidR="00FF523F" w:rsidRPr="00E21EC2">
        <w:rPr>
          <w:b/>
          <w:bCs/>
          <w:lang w:val="ru-RU"/>
        </w:rPr>
        <w:t> </w:t>
      </w:r>
      <w:r w:rsidR="003554C6" w:rsidRPr="00E21EC2">
        <w:rPr>
          <w:b/>
          <w:bCs/>
          <w:lang w:val="ru-RU"/>
        </w:rPr>
        <w:t>мая</w:t>
      </w:r>
      <w:r w:rsidR="00705685" w:rsidRPr="00E21EC2">
        <w:rPr>
          <w:b/>
          <w:bCs/>
          <w:lang w:val="ru-RU"/>
        </w:rPr>
        <w:t xml:space="preserve"> 201</w:t>
      </w:r>
      <w:r w:rsidR="00A91DE4" w:rsidRPr="00E21EC2">
        <w:rPr>
          <w:b/>
          <w:bCs/>
          <w:lang w:val="ru-RU"/>
        </w:rPr>
        <w:t>4</w:t>
      </w:r>
      <w:r w:rsidRPr="00E21EC2">
        <w:rPr>
          <w:b/>
          <w:bCs/>
          <w:lang w:val="ru-RU"/>
        </w:rPr>
        <w:t> года</w:t>
      </w:r>
      <w:r w:rsidRPr="00E21EC2">
        <w:rPr>
          <w:lang w:val="ru-RU"/>
        </w:rPr>
        <w:t xml:space="preserve">, список лиц, которые будут представлять вашу администрацию, Члена Сектора, </w:t>
      </w:r>
      <w:r w:rsidR="005D16BE" w:rsidRPr="00E21EC2">
        <w:rPr>
          <w:lang w:val="ru-RU"/>
        </w:rPr>
        <w:t xml:space="preserve">Ассоциированного члена, академическое учреждение, </w:t>
      </w:r>
      <w:r w:rsidRPr="00E21EC2">
        <w:rPr>
          <w:lang w:val="ru-RU"/>
        </w:rPr>
        <w:t>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r w:rsidR="0053108B" w:rsidRPr="00E21EC2">
        <w:rPr>
          <w:lang w:val="ru-RU"/>
        </w:rPr>
        <w:t>).</w:t>
      </w:r>
    </w:p>
    <w:p w:rsidR="008C677E" w:rsidRPr="00E21EC2" w:rsidRDefault="008C677E" w:rsidP="00A81BDF">
      <w:pPr>
        <w:rPr>
          <w:b/>
          <w:bCs/>
          <w:lang w:val="ru-RU"/>
        </w:rPr>
      </w:pPr>
      <w:r w:rsidRPr="00E21EC2">
        <w:rPr>
          <w:b/>
          <w:bCs/>
          <w:lang w:val="ru-RU"/>
        </w:rPr>
        <w:t>Просим принять к сведению, что предварительная регистрация участников собраний МСЭ</w:t>
      </w:r>
      <w:r w:rsidRPr="00E21EC2">
        <w:rPr>
          <w:b/>
          <w:bCs/>
          <w:lang w:val="ru-RU"/>
        </w:rPr>
        <w:noBreakHyphen/>
        <w:t xml:space="preserve">Т проводится </w:t>
      </w:r>
      <w:r w:rsidRPr="00E21EC2">
        <w:rPr>
          <w:b/>
          <w:bCs/>
          <w:i/>
          <w:iCs/>
          <w:lang w:val="ru-RU"/>
        </w:rPr>
        <w:t>в онлайновой форме</w:t>
      </w:r>
      <w:r w:rsidRPr="00E21EC2">
        <w:rPr>
          <w:b/>
          <w:bCs/>
          <w:lang w:val="ru-RU"/>
        </w:rPr>
        <w:t xml:space="preserve"> на веб-сайте МСЭ</w:t>
      </w:r>
      <w:r w:rsidRPr="00E21EC2">
        <w:rPr>
          <w:b/>
          <w:bCs/>
          <w:lang w:val="ru-RU"/>
        </w:rPr>
        <w:noBreakHyphen/>
        <w:t>Т (</w:t>
      </w:r>
      <w:hyperlink r:id="rId19" w:history="1">
        <w:r w:rsidR="00705685" w:rsidRPr="00E21EC2">
          <w:rPr>
            <w:rStyle w:val="Hyperlink"/>
            <w:rFonts w:asciiTheme="majorBidi" w:hAnsiTheme="majorBidi" w:cstheme="majorBidi"/>
            <w:b/>
            <w:bCs/>
            <w:lang w:val="ru-RU"/>
          </w:rPr>
          <w:t>http://www.itu.int/ITU-T/tsag/index.asp</w:t>
        </w:r>
      </w:hyperlink>
      <w:r w:rsidR="0053108B" w:rsidRPr="00E21EC2">
        <w:rPr>
          <w:b/>
          <w:bCs/>
          <w:lang w:val="ru-RU"/>
        </w:rPr>
        <w:t>)</w:t>
      </w:r>
      <w:r w:rsidRPr="00E21EC2">
        <w:rPr>
          <w:lang w:val="ru-RU"/>
        </w:rPr>
        <w:t>.</w:t>
      </w:r>
    </w:p>
    <w:p w:rsidR="008C677E" w:rsidRPr="00E21EC2" w:rsidRDefault="008C677E" w:rsidP="00A81BDF">
      <w:pPr>
        <w:rPr>
          <w:lang w:val="ru-RU"/>
        </w:rPr>
      </w:pPr>
      <w:r w:rsidRPr="00E21EC2">
        <w:rPr>
          <w:b/>
          <w:bCs/>
          <w:lang w:val="ru-RU"/>
        </w:rPr>
        <w:t xml:space="preserve">НОВЫМ ДЕЛЕГАТАМ </w:t>
      </w:r>
      <w:r w:rsidRPr="00E21EC2">
        <w:rPr>
          <w:lang w:val="ru-RU"/>
        </w:rPr>
        <w:t xml:space="preserve">предлагается </w:t>
      </w:r>
      <w:r w:rsidRPr="00E21EC2">
        <w:rPr>
          <w:b/>
          <w:bCs/>
          <w:lang w:val="ru-RU"/>
        </w:rPr>
        <w:t>ПРОГРАММА НАСТАВНИЧЕСТВА</w:t>
      </w:r>
      <w:r w:rsidRPr="00E21EC2">
        <w:rPr>
          <w:lang w:val="ru-RU"/>
        </w:rPr>
        <w:t>, включающая приветственный брифинг после регистрации, сопровождаемое посещение штаб-квартиры МСЭ и</w:t>
      </w:r>
      <w:r w:rsidR="0053108B" w:rsidRPr="00E21EC2">
        <w:rPr>
          <w:lang w:val="ru-RU"/>
        </w:rPr>
        <w:t> </w:t>
      </w:r>
      <w:r w:rsidRPr="00E21EC2">
        <w:rPr>
          <w:lang w:val="ru-RU"/>
        </w:rPr>
        <w:t>ознакомительную сессию, касающуюся МСЭ-T. Если вы желаете принять участие в этой программе, просим поставить отметку в соответствующей ячейке регистрационной формы</w:t>
      </w:r>
      <w:r w:rsidR="0053108B" w:rsidRPr="00E21EC2">
        <w:rPr>
          <w:lang w:val="ru-RU"/>
        </w:rPr>
        <w:t>.</w:t>
      </w:r>
    </w:p>
    <w:p w:rsidR="008C677E" w:rsidRPr="00E21EC2" w:rsidRDefault="008C677E" w:rsidP="00213CD6">
      <w:pPr>
        <w:rPr>
          <w:lang w:val="ru-RU"/>
        </w:rPr>
      </w:pPr>
      <w:r w:rsidRPr="00E21EC2">
        <w:rPr>
          <w:b/>
          <w:bCs/>
          <w:lang w:val="ru-RU"/>
        </w:rPr>
        <w:t>СТИПЕНДИИ</w:t>
      </w:r>
      <w:r w:rsidRPr="00E21EC2">
        <w:rPr>
          <w:rFonts w:asciiTheme="majorBidi" w:hAnsiTheme="majorBidi" w:cstheme="majorBidi"/>
          <w:szCs w:val="22"/>
          <w:lang w:val="ru-RU"/>
        </w:rPr>
        <w:t xml:space="preserve">: </w:t>
      </w:r>
      <w:r w:rsidR="00C2619C" w:rsidRPr="00E21EC2">
        <w:rPr>
          <w:rFonts w:asciiTheme="majorBidi" w:hAnsiTheme="majorBidi" w:cstheme="majorBidi"/>
          <w:color w:val="000000"/>
          <w:szCs w:val="22"/>
          <w:lang w:val="ru-RU"/>
        </w:rPr>
        <w:t>Рады сообщить вам, что для содействия участию представителей из наименее развитых стран или развивающихся стран с низкими уровнями дохода и при условии наличия финансирования будет выделена одна частичная стипендия на администрацию</w:t>
      </w:r>
      <w:r w:rsidR="00C2619C" w:rsidRPr="00E21EC2">
        <w:rPr>
          <w:rFonts w:ascii="Segoe UI" w:hAnsi="Segoe UI" w:cs="Segoe UI"/>
          <w:color w:val="000000"/>
          <w:sz w:val="20"/>
          <w:szCs w:val="20"/>
          <w:lang w:val="ru-RU"/>
        </w:rPr>
        <w:t xml:space="preserve"> </w:t>
      </w:r>
      <w:r w:rsidRPr="00E21EC2">
        <w:rPr>
          <w:color w:val="1F497D"/>
          <w:lang w:val="ru-RU"/>
        </w:rPr>
        <w:t>(</w:t>
      </w:r>
      <w:hyperlink r:id="rId20" w:history="1">
        <w:r w:rsidR="00213CD6" w:rsidRPr="007D36CC">
          <w:rPr>
            <w:rStyle w:val="Hyperlink"/>
          </w:rPr>
          <w:t>http</w:t>
        </w:r>
        <w:r w:rsidR="00213CD6" w:rsidRPr="00213CD6">
          <w:rPr>
            <w:rStyle w:val="Hyperlink"/>
            <w:lang w:val="ru-RU"/>
          </w:rPr>
          <w:t>://</w:t>
        </w:r>
        <w:r w:rsidR="00213CD6" w:rsidRPr="007D36CC">
          <w:rPr>
            <w:rStyle w:val="Hyperlink"/>
          </w:rPr>
          <w:t>i</w:t>
        </w:r>
        <w:r w:rsidR="00213CD6" w:rsidRPr="007D36CC">
          <w:rPr>
            <w:rStyle w:val="Hyperlink"/>
          </w:rPr>
          <w:t>tu</w:t>
        </w:r>
        <w:r w:rsidR="00213CD6" w:rsidRPr="00213CD6">
          <w:rPr>
            <w:rStyle w:val="Hyperlink"/>
            <w:lang w:val="ru-RU"/>
          </w:rPr>
          <w:t>.</w:t>
        </w:r>
        <w:r w:rsidR="00213CD6" w:rsidRPr="007D36CC">
          <w:rPr>
            <w:rStyle w:val="Hyperlink"/>
          </w:rPr>
          <w:t>int</w:t>
        </w:r>
        <w:r w:rsidR="00213CD6" w:rsidRPr="00213CD6">
          <w:rPr>
            <w:rStyle w:val="Hyperlink"/>
            <w:lang w:val="ru-RU"/>
          </w:rPr>
          <w:t>/</w:t>
        </w:r>
        <w:r w:rsidR="00213CD6" w:rsidRPr="007D36CC">
          <w:rPr>
            <w:rStyle w:val="Hyperlink"/>
          </w:rPr>
          <w:t>en</w:t>
        </w:r>
        <w:r w:rsidR="00213CD6" w:rsidRPr="00213CD6">
          <w:rPr>
            <w:rStyle w:val="Hyperlink"/>
            <w:lang w:val="ru-RU"/>
          </w:rPr>
          <w:t>/</w:t>
        </w:r>
        <w:r w:rsidR="00213CD6" w:rsidRPr="007D36CC">
          <w:rPr>
            <w:rStyle w:val="Hyperlink"/>
          </w:rPr>
          <w:t>ITU</w:t>
        </w:r>
        <w:r w:rsidR="00213CD6" w:rsidRPr="00213CD6">
          <w:rPr>
            <w:rStyle w:val="Hyperlink"/>
            <w:lang w:val="ru-RU"/>
          </w:rPr>
          <w:t>-</w:t>
        </w:r>
        <w:r w:rsidR="00213CD6" w:rsidRPr="007D36CC">
          <w:rPr>
            <w:rStyle w:val="Hyperlink"/>
          </w:rPr>
          <w:t>T</w:t>
        </w:r>
        <w:r w:rsidR="00213CD6" w:rsidRPr="00213CD6">
          <w:rPr>
            <w:rStyle w:val="Hyperlink"/>
            <w:lang w:val="ru-RU"/>
          </w:rPr>
          <w:t>/</w:t>
        </w:r>
        <w:r w:rsidR="00213CD6" w:rsidRPr="007D36CC">
          <w:rPr>
            <w:rStyle w:val="Hyperlink"/>
          </w:rPr>
          <w:t>info</w:t>
        </w:r>
        <w:r w:rsidR="00213CD6" w:rsidRPr="00213CD6">
          <w:rPr>
            <w:rStyle w:val="Hyperlink"/>
            <w:lang w:val="ru-RU"/>
          </w:rPr>
          <w:t>/</w:t>
        </w:r>
        <w:r w:rsidR="00213CD6" w:rsidRPr="007D36CC">
          <w:rPr>
            <w:rStyle w:val="Hyperlink"/>
          </w:rPr>
          <w:t>Pages</w:t>
        </w:r>
        <w:r w:rsidR="00213CD6" w:rsidRPr="00213CD6">
          <w:rPr>
            <w:rStyle w:val="Hyperlink"/>
            <w:lang w:val="ru-RU"/>
          </w:rPr>
          <w:t>/</w:t>
        </w:r>
        <w:r w:rsidR="00213CD6" w:rsidRPr="007D36CC">
          <w:rPr>
            <w:rStyle w:val="Hyperlink"/>
          </w:rPr>
          <w:t>resources</w:t>
        </w:r>
        <w:r w:rsidR="00213CD6" w:rsidRPr="00213CD6">
          <w:rPr>
            <w:rStyle w:val="Hyperlink"/>
            <w:lang w:val="ru-RU"/>
          </w:rPr>
          <w:t>.</w:t>
        </w:r>
        <w:r w:rsidR="00213CD6" w:rsidRPr="007D36CC">
          <w:rPr>
            <w:rStyle w:val="Hyperlink"/>
          </w:rPr>
          <w:t>aspx</w:t>
        </w:r>
      </w:hyperlink>
      <w:r w:rsidRPr="00E21EC2">
        <w:rPr>
          <w:color w:val="1F497D"/>
          <w:lang w:val="ru-RU"/>
        </w:rPr>
        <w:t xml:space="preserve">). </w:t>
      </w:r>
      <w:r w:rsidRPr="00E21EC2">
        <w:rPr>
          <w:lang w:val="ru-RU"/>
        </w:rPr>
        <w:t xml:space="preserve">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E21EC2">
        <w:rPr>
          <w:b/>
          <w:bCs/>
          <w:lang w:val="ru-RU"/>
        </w:rPr>
        <w:t>форму 1</w:t>
      </w:r>
      <w:r w:rsidRPr="00E21EC2">
        <w:rPr>
          <w:lang w:val="ru-RU"/>
        </w:rPr>
        <w:t xml:space="preserve">) необходимо вернуть в МСЭ не позднее </w:t>
      </w:r>
      <w:r w:rsidR="00A91DE4" w:rsidRPr="00E21EC2">
        <w:rPr>
          <w:b/>
          <w:bCs/>
          <w:lang w:val="ru-RU"/>
        </w:rPr>
        <w:t>17 мая</w:t>
      </w:r>
      <w:r w:rsidR="003554C6" w:rsidRPr="00E21EC2">
        <w:rPr>
          <w:b/>
          <w:bCs/>
          <w:lang w:val="ru-RU"/>
        </w:rPr>
        <w:t xml:space="preserve"> 201</w:t>
      </w:r>
      <w:r w:rsidR="00A91DE4" w:rsidRPr="00E21EC2">
        <w:rPr>
          <w:b/>
          <w:bCs/>
          <w:lang w:val="ru-RU"/>
        </w:rPr>
        <w:t>4</w:t>
      </w:r>
      <w:r w:rsidR="00705685" w:rsidRPr="00E21EC2">
        <w:rPr>
          <w:b/>
          <w:bCs/>
          <w:lang w:val="ru-RU"/>
        </w:rPr>
        <w:t> года</w:t>
      </w:r>
      <w:r w:rsidR="00A91DE4" w:rsidRPr="00E21EC2">
        <w:rPr>
          <w:b/>
          <w:bCs/>
          <w:lang w:val="ru-RU"/>
        </w:rPr>
        <w:t xml:space="preserve"> </w:t>
      </w:r>
      <w:r w:rsidR="00A91DE4" w:rsidRPr="00E21EC2">
        <w:rPr>
          <w:lang w:val="ru-RU"/>
        </w:rPr>
        <w:t>(</w:t>
      </w:r>
      <w:r w:rsidR="00C2619C" w:rsidRPr="00E21EC2">
        <w:rPr>
          <w:i/>
          <w:iCs/>
          <w:lang w:val="ru-RU"/>
        </w:rPr>
        <w:t>за один месяц до начала собрания</w:t>
      </w:r>
      <w:r w:rsidR="00A91DE4" w:rsidRPr="00E21EC2">
        <w:rPr>
          <w:lang w:val="ru-RU"/>
        </w:rPr>
        <w:t xml:space="preserve">). </w:t>
      </w:r>
      <w:r w:rsidR="00C2619C" w:rsidRPr="00E21EC2">
        <w:rPr>
          <w:rFonts w:asciiTheme="majorBidi" w:hAnsiTheme="majorBidi" w:cstheme="majorBidi"/>
          <w:color w:val="000000"/>
          <w:szCs w:val="22"/>
          <w:lang w:val="ru-RU"/>
        </w:rPr>
        <w:t xml:space="preserve">Просим учесть, что критерии для принятия решения о предоставлении стипендии включают: имеющийся бюджет БСЭ; вклады для собрания со стороны запрашивающего стипендию лица; справедливое распределение между странами и регионами; а также гендерный баланс. </w:t>
      </w:r>
    </w:p>
    <w:p w:rsidR="008C677E" w:rsidRPr="00E21EC2" w:rsidRDefault="008C677E" w:rsidP="00A81BDF">
      <w:pPr>
        <w:rPr>
          <w:b/>
          <w:bCs/>
          <w:lang w:val="ru-RU"/>
        </w:rPr>
      </w:pPr>
      <w:r w:rsidRPr="00E21EC2">
        <w:rPr>
          <w:b/>
          <w:bCs/>
          <w:lang w:val="ru-RU"/>
        </w:rPr>
        <w:t>ОСНОВНЫЕ ПРЕДЕЛЬНЫЕ СРОКИ (до начала собрания)</w:t>
      </w:r>
    </w:p>
    <w:p w:rsidR="00397060" w:rsidRPr="00E21EC2" w:rsidRDefault="00397060" w:rsidP="00A81BDF">
      <w:pPr>
        <w:tabs>
          <w:tab w:val="clear" w:pos="794"/>
          <w:tab w:val="clear" w:pos="1191"/>
          <w:tab w:val="clear" w:pos="1588"/>
          <w:tab w:val="clear" w:pos="1985"/>
          <w:tab w:val="left" w:pos="2268"/>
          <w:tab w:val="left" w:pos="2552"/>
        </w:tabs>
        <w:rPr>
          <w:rFonts w:asciiTheme="majorBidi" w:hAnsiTheme="majorBidi" w:cstheme="majorBidi"/>
          <w:szCs w:val="22"/>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1968"/>
        <w:gridCol w:w="5840"/>
      </w:tblGrid>
      <w:tr w:rsidR="00397060" w:rsidRPr="00213CD6" w:rsidTr="004F0A32">
        <w:tc>
          <w:tcPr>
            <w:tcW w:w="1831" w:type="dxa"/>
            <w:tcBorders>
              <w:top w:val="single" w:sz="4" w:space="0" w:color="auto"/>
              <w:left w:val="single" w:sz="4" w:space="0" w:color="auto"/>
              <w:bottom w:val="single" w:sz="4" w:space="0" w:color="auto"/>
              <w:right w:val="single" w:sz="4" w:space="0" w:color="auto"/>
            </w:tcBorders>
          </w:tcPr>
          <w:p w:rsidR="00397060" w:rsidRPr="00E21EC2" w:rsidRDefault="004F0A32" w:rsidP="00E21EC2">
            <w:pPr>
              <w:pStyle w:val="TableText"/>
              <w:rPr>
                <w:sz w:val="20"/>
                <w:lang w:val="ru-RU"/>
              </w:rPr>
            </w:pPr>
            <w:r w:rsidRPr="00E21EC2">
              <w:rPr>
                <w:sz w:val="20"/>
                <w:lang w:val="ru-RU"/>
              </w:rPr>
              <w:t>Восемь недель</w:t>
            </w:r>
          </w:p>
        </w:tc>
        <w:tc>
          <w:tcPr>
            <w:tcW w:w="1968" w:type="dxa"/>
            <w:tcBorders>
              <w:top w:val="single" w:sz="4" w:space="0" w:color="auto"/>
              <w:left w:val="single" w:sz="4" w:space="0" w:color="auto"/>
              <w:bottom w:val="single" w:sz="4" w:space="0" w:color="auto"/>
              <w:right w:val="single" w:sz="4" w:space="0" w:color="auto"/>
            </w:tcBorders>
          </w:tcPr>
          <w:p w:rsidR="00397060" w:rsidRPr="00E21EC2" w:rsidRDefault="00397060" w:rsidP="00E21EC2">
            <w:pPr>
              <w:pStyle w:val="TableText"/>
              <w:rPr>
                <w:sz w:val="20"/>
                <w:lang w:val="ru-RU"/>
              </w:rPr>
            </w:pPr>
            <w:r w:rsidRPr="00E21EC2">
              <w:rPr>
                <w:sz w:val="20"/>
                <w:lang w:val="ru-RU"/>
              </w:rPr>
              <w:t xml:space="preserve">22 </w:t>
            </w:r>
            <w:r w:rsidR="004F0A32" w:rsidRPr="00E21EC2">
              <w:rPr>
                <w:sz w:val="20"/>
                <w:lang w:val="ru-RU"/>
              </w:rPr>
              <w:t>апреля</w:t>
            </w:r>
            <w:r w:rsidRPr="00E21EC2">
              <w:rPr>
                <w:sz w:val="20"/>
                <w:lang w:val="ru-RU"/>
              </w:rPr>
              <w:t xml:space="preserve"> 2014</w:t>
            </w:r>
            <w:r w:rsidR="004F0A32" w:rsidRPr="00E21EC2">
              <w:rPr>
                <w:sz w:val="20"/>
                <w:lang w:val="ru-RU"/>
              </w:rPr>
              <w:t xml:space="preserve"> г.</w:t>
            </w:r>
          </w:p>
        </w:tc>
        <w:tc>
          <w:tcPr>
            <w:tcW w:w="5840" w:type="dxa"/>
            <w:tcBorders>
              <w:top w:val="single" w:sz="4" w:space="0" w:color="auto"/>
              <w:left w:val="single" w:sz="4" w:space="0" w:color="auto"/>
              <w:bottom w:val="single" w:sz="4" w:space="0" w:color="auto"/>
              <w:right w:val="single" w:sz="4" w:space="0" w:color="auto"/>
            </w:tcBorders>
          </w:tcPr>
          <w:p w:rsidR="00397060" w:rsidRPr="00E21EC2" w:rsidRDefault="004F0A32" w:rsidP="00E21EC2">
            <w:pPr>
              <w:pStyle w:val="TableText"/>
              <w:ind w:left="284" w:hanging="284"/>
              <w:rPr>
                <w:sz w:val="20"/>
                <w:lang w:val="ru-RU"/>
              </w:rPr>
            </w:pPr>
            <w:r w:rsidRPr="00E21EC2">
              <w:rPr>
                <w:sz w:val="20"/>
                <w:lang w:val="ru-RU"/>
              </w:rPr>
              <w:t>−</w:t>
            </w:r>
            <w:r w:rsidR="00A91DE4" w:rsidRPr="00E21EC2">
              <w:rPr>
                <w:sz w:val="20"/>
                <w:lang w:val="ru-RU"/>
              </w:rPr>
              <w:tab/>
            </w:r>
            <w:r w:rsidRPr="00E21EC2">
              <w:rPr>
                <w:sz w:val="20"/>
                <w:lang w:val="ru-RU"/>
              </w:rPr>
              <w:t>представление вкладов для письменного перевода, если он запрашивается</w:t>
            </w:r>
          </w:p>
        </w:tc>
      </w:tr>
      <w:tr w:rsidR="00397060" w:rsidRPr="00213CD6" w:rsidTr="004F0A32">
        <w:tc>
          <w:tcPr>
            <w:tcW w:w="1831" w:type="dxa"/>
            <w:tcBorders>
              <w:top w:val="single" w:sz="4" w:space="0" w:color="auto"/>
              <w:left w:val="single" w:sz="4" w:space="0" w:color="auto"/>
              <w:bottom w:val="single" w:sz="4" w:space="0" w:color="auto"/>
              <w:right w:val="single" w:sz="4" w:space="0" w:color="auto"/>
            </w:tcBorders>
          </w:tcPr>
          <w:p w:rsidR="00397060" w:rsidRPr="00E21EC2" w:rsidRDefault="004F0A32" w:rsidP="00E21EC2">
            <w:pPr>
              <w:pStyle w:val="TableText"/>
              <w:rPr>
                <w:sz w:val="20"/>
                <w:lang w:val="ru-RU"/>
              </w:rPr>
            </w:pPr>
            <w:r w:rsidRPr="00E21EC2">
              <w:rPr>
                <w:sz w:val="20"/>
                <w:lang w:val="ru-RU"/>
              </w:rPr>
              <w:t>Шесть недель</w:t>
            </w:r>
          </w:p>
        </w:tc>
        <w:tc>
          <w:tcPr>
            <w:tcW w:w="1968" w:type="dxa"/>
            <w:tcBorders>
              <w:top w:val="single" w:sz="4" w:space="0" w:color="auto"/>
              <w:left w:val="single" w:sz="4" w:space="0" w:color="auto"/>
              <w:bottom w:val="single" w:sz="4" w:space="0" w:color="auto"/>
              <w:right w:val="single" w:sz="4" w:space="0" w:color="auto"/>
            </w:tcBorders>
          </w:tcPr>
          <w:p w:rsidR="00397060" w:rsidRPr="00E21EC2" w:rsidRDefault="00397060" w:rsidP="00E21EC2">
            <w:pPr>
              <w:pStyle w:val="TableText"/>
              <w:rPr>
                <w:sz w:val="20"/>
                <w:lang w:val="ru-RU"/>
              </w:rPr>
            </w:pPr>
            <w:r w:rsidRPr="00E21EC2">
              <w:rPr>
                <w:sz w:val="20"/>
                <w:lang w:val="ru-RU"/>
              </w:rPr>
              <w:t xml:space="preserve">6 </w:t>
            </w:r>
            <w:r w:rsidR="004F0A32" w:rsidRPr="00E21EC2">
              <w:rPr>
                <w:sz w:val="20"/>
                <w:lang w:val="ru-RU"/>
              </w:rPr>
              <w:t>мая</w:t>
            </w:r>
            <w:r w:rsidRPr="00E21EC2">
              <w:rPr>
                <w:sz w:val="20"/>
                <w:lang w:val="ru-RU"/>
              </w:rPr>
              <w:t xml:space="preserve"> 2014</w:t>
            </w:r>
            <w:r w:rsidR="004F0A32" w:rsidRPr="00E21EC2">
              <w:rPr>
                <w:sz w:val="20"/>
                <w:lang w:val="ru-RU"/>
              </w:rPr>
              <w:t xml:space="preserve"> г.</w:t>
            </w:r>
          </w:p>
        </w:tc>
        <w:tc>
          <w:tcPr>
            <w:tcW w:w="5840" w:type="dxa"/>
            <w:tcBorders>
              <w:top w:val="single" w:sz="4" w:space="0" w:color="auto"/>
              <w:left w:val="single" w:sz="4" w:space="0" w:color="auto"/>
              <w:bottom w:val="single" w:sz="4" w:space="0" w:color="auto"/>
              <w:right w:val="single" w:sz="4" w:space="0" w:color="auto"/>
            </w:tcBorders>
          </w:tcPr>
          <w:p w:rsidR="00397060" w:rsidRPr="00E21EC2" w:rsidRDefault="004F0A32" w:rsidP="00E21EC2">
            <w:pPr>
              <w:pStyle w:val="TableText"/>
              <w:ind w:left="284" w:hanging="284"/>
              <w:rPr>
                <w:sz w:val="20"/>
                <w:lang w:val="ru-RU"/>
              </w:rPr>
            </w:pPr>
            <w:r w:rsidRPr="00E21EC2">
              <w:rPr>
                <w:sz w:val="20"/>
                <w:lang w:val="ru-RU"/>
              </w:rPr>
              <w:t>−</w:t>
            </w:r>
            <w:r w:rsidR="00A91DE4" w:rsidRPr="00E21EC2">
              <w:rPr>
                <w:sz w:val="20"/>
                <w:lang w:val="ru-RU"/>
              </w:rPr>
              <w:tab/>
            </w:r>
            <w:r w:rsidRPr="00E21EC2">
              <w:rPr>
                <w:sz w:val="20"/>
                <w:lang w:val="ru-RU"/>
              </w:rPr>
              <w:t>запросы о содействии в получении визы</w:t>
            </w:r>
          </w:p>
        </w:tc>
      </w:tr>
      <w:tr w:rsidR="00397060" w:rsidRPr="00213CD6" w:rsidTr="004F0A32">
        <w:tc>
          <w:tcPr>
            <w:tcW w:w="1831" w:type="dxa"/>
            <w:tcBorders>
              <w:top w:val="single" w:sz="4" w:space="0" w:color="auto"/>
              <w:left w:val="single" w:sz="4" w:space="0" w:color="auto"/>
              <w:bottom w:val="single" w:sz="4" w:space="0" w:color="auto"/>
              <w:right w:val="single" w:sz="4" w:space="0" w:color="auto"/>
            </w:tcBorders>
            <w:hideMark/>
          </w:tcPr>
          <w:p w:rsidR="00397060" w:rsidRPr="00E21EC2" w:rsidRDefault="004F0A32" w:rsidP="00E21EC2">
            <w:pPr>
              <w:pStyle w:val="TableText"/>
              <w:rPr>
                <w:sz w:val="20"/>
                <w:lang w:val="ru-RU"/>
              </w:rPr>
            </w:pPr>
            <w:r w:rsidRPr="00E21EC2">
              <w:rPr>
                <w:sz w:val="20"/>
                <w:lang w:val="ru-RU"/>
              </w:rPr>
              <w:t>Один месяц</w:t>
            </w:r>
          </w:p>
        </w:tc>
        <w:tc>
          <w:tcPr>
            <w:tcW w:w="1968" w:type="dxa"/>
            <w:tcBorders>
              <w:top w:val="single" w:sz="4" w:space="0" w:color="auto"/>
              <w:left w:val="single" w:sz="4" w:space="0" w:color="auto"/>
              <w:bottom w:val="single" w:sz="4" w:space="0" w:color="auto"/>
              <w:right w:val="single" w:sz="4" w:space="0" w:color="auto"/>
            </w:tcBorders>
            <w:hideMark/>
          </w:tcPr>
          <w:p w:rsidR="00397060" w:rsidRPr="00E21EC2" w:rsidRDefault="00397060" w:rsidP="00E21EC2">
            <w:pPr>
              <w:pStyle w:val="TableText"/>
              <w:rPr>
                <w:sz w:val="20"/>
                <w:lang w:val="ru-RU"/>
              </w:rPr>
            </w:pPr>
            <w:r w:rsidRPr="00E21EC2">
              <w:rPr>
                <w:sz w:val="20"/>
                <w:lang w:val="ru-RU"/>
              </w:rPr>
              <w:t xml:space="preserve">17 </w:t>
            </w:r>
            <w:r w:rsidR="004F0A32" w:rsidRPr="00E21EC2">
              <w:rPr>
                <w:sz w:val="20"/>
                <w:lang w:val="ru-RU"/>
              </w:rPr>
              <w:t>мая</w:t>
            </w:r>
            <w:r w:rsidRPr="00E21EC2">
              <w:rPr>
                <w:sz w:val="20"/>
                <w:lang w:val="ru-RU"/>
              </w:rPr>
              <w:t xml:space="preserve"> 2014</w:t>
            </w:r>
            <w:r w:rsidR="004F0A32" w:rsidRPr="00E21EC2">
              <w:rPr>
                <w:sz w:val="20"/>
                <w:lang w:val="ru-RU"/>
              </w:rPr>
              <w:t xml:space="preserve"> г.</w:t>
            </w:r>
          </w:p>
        </w:tc>
        <w:tc>
          <w:tcPr>
            <w:tcW w:w="5840" w:type="dxa"/>
            <w:tcBorders>
              <w:top w:val="single" w:sz="4" w:space="0" w:color="auto"/>
              <w:left w:val="single" w:sz="4" w:space="0" w:color="auto"/>
              <w:bottom w:val="single" w:sz="4" w:space="0" w:color="auto"/>
              <w:right w:val="single" w:sz="4" w:space="0" w:color="auto"/>
            </w:tcBorders>
            <w:hideMark/>
          </w:tcPr>
          <w:p w:rsidR="00397060" w:rsidRPr="00E21EC2" w:rsidRDefault="004F0A32" w:rsidP="00E21EC2">
            <w:pPr>
              <w:pStyle w:val="TableText"/>
              <w:ind w:left="284" w:hanging="284"/>
              <w:rPr>
                <w:sz w:val="20"/>
                <w:lang w:val="ru-RU"/>
              </w:rPr>
            </w:pPr>
            <w:r w:rsidRPr="00E21EC2">
              <w:rPr>
                <w:sz w:val="20"/>
                <w:lang w:val="ru-RU"/>
              </w:rPr>
              <w:t>−</w:t>
            </w:r>
            <w:r w:rsidR="00A91DE4" w:rsidRPr="00E21EC2">
              <w:rPr>
                <w:sz w:val="20"/>
                <w:lang w:val="ru-RU"/>
              </w:rPr>
              <w:tab/>
            </w:r>
            <w:r w:rsidR="00B94B0B" w:rsidRPr="00E21EC2">
              <w:rPr>
                <w:sz w:val="20"/>
                <w:lang w:val="ru-RU"/>
              </w:rPr>
              <w:t>предварительная регистрация</w:t>
            </w:r>
            <w:r w:rsidRPr="00E21EC2">
              <w:rPr>
                <w:sz w:val="20"/>
                <w:lang w:val="ru-RU"/>
              </w:rPr>
              <w:t>;</w:t>
            </w:r>
          </w:p>
          <w:p w:rsidR="00397060" w:rsidRPr="00E21EC2" w:rsidRDefault="004F0A32" w:rsidP="00E21EC2">
            <w:pPr>
              <w:pStyle w:val="TableText"/>
              <w:ind w:left="284" w:hanging="284"/>
              <w:rPr>
                <w:sz w:val="20"/>
                <w:lang w:val="ru-RU"/>
              </w:rPr>
            </w:pPr>
            <w:r w:rsidRPr="00E21EC2">
              <w:rPr>
                <w:sz w:val="20"/>
                <w:lang w:val="ru-RU"/>
              </w:rPr>
              <w:t>−</w:t>
            </w:r>
            <w:r w:rsidR="00A91DE4" w:rsidRPr="00E21EC2">
              <w:rPr>
                <w:sz w:val="20"/>
                <w:lang w:val="ru-RU"/>
              </w:rPr>
              <w:tab/>
            </w:r>
            <w:r w:rsidRPr="00E21EC2">
              <w:rPr>
                <w:sz w:val="20"/>
                <w:lang w:val="ru-RU"/>
              </w:rPr>
              <w:t>запросы на предоставление стипендий</w:t>
            </w:r>
          </w:p>
        </w:tc>
      </w:tr>
      <w:tr w:rsidR="00397060" w:rsidRPr="00213CD6" w:rsidTr="004F0A32">
        <w:tc>
          <w:tcPr>
            <w:tcW w:w="1831" w:type="dxa"/>
            <w:tcBorders>
              <w:top w:val="single" w:sz="4" w:space="0" w:color="auto"/>
              <w:left w:val="single" w:sz="4" w:space="0" w:color="auto"/>
              <w:bottom w:val="single" w:sz="4" w:space="0" w:color="auto"/>
              <w:right w:val="single" w:sz="4" w:space="0" w:color="auto"/>
            </w:tcBorders>
            <w:hideMark/>
          </w:tcPr>
          <w:p w:rsidR="00397060" w:rsidRPr="00E21EC2" w:rsidRDefault="00397060" w:rsidP="00E21EC2">
            <w:pPr>
              <w:pStyle w:val="TableText"/>
              <w:rPr>
                <w:sz w:val="20"/>
                <w:lang w:val="ru-RU"/>
              </w:rPr>
            </w:pPr>
            <w:r w:rsidRPr="00E21EC2">
              <w:rPr>
                <w:sz w:val="20"/>
                <w:lang w:val="ru-RU"/>
              </w:rPr>
              <w:t xml:space="preserve">12 </w:t>
            </w:r>
            <w:r w:rsidR="004F0A32" w:rsidRPr="00E21EC2">
              <w:rPr>
                <w:sz w:val="20"/>
                <w:lang w:val="ru-RU"/>
              </w:rPr>
              <w:t>календарных дней</w:t>
            </w:r>
          </w:p>
        </w:tc>
        <w:tc>
          <w:tcPr>
            <w:tcW w:w="1968" w:type="dxa"/>
            <w:tcBorders>
              <w:top w:val="single" w:sz="4" w:space="0" w:color="auto"/>
              <w:left w:val="single" w:sz="4" w:space="0" w:color="auto"/>
              <w:bottom w:val="single" w:sz="4" w:space="0" w:color="auto"/>
              <w:right w:val="single" w:sz="4" w:space="0" w:color="auto"/>
            </w:tcBorders>
            <w:hideMark/>
          </w:tcPr>
          <w:p w:rsidR="00397060" w:rsidRPr="00E21EC2" w:rsidRDefault="00397060" w:rsidP="00E21EC2">
            <w:pPr>
              <w:pStyle w:val="TableText"/>
              <w:rPr>
                <w:sz w:val="20"/>
                <w:lang w:val="ru-RU"/>
              </w:rPr>
            </w:pPr>
            <w:r w:rsidRPr="00E21EC2">
              <w:rPr>
                <w:sz w:val="20"/>
                <w:lang w:val="ru-RU"/>
              </w:rPr>
              <w:t xml:space="preserve">4 </w:t>
            </w:r>
            <w:r w:rsidR="004F0A32" w:rsidRPr="00E21EC2">
              <w:rPr>
                <w:sz w:val="20"/>
                <w:lang w:val="ru-RU"/>
              </w:rPr>
              <w:t>июня</w:t>
            </w:r>
            <w:r w:rsidRPr="00E21EC2">
              <w:rPr>
                <w:sz w:val="20"/>
                <w:lang w:val="ru-RU"/>
              </w:rPr>
              <w:t xml:space="preserve"> 2014</w:t>
            </w:r>
            <w:r w:rsidR="004F0A32" w:rsidRPr="00E21EC2">
              <w:rPr>
                <w:sz w:val="20"/>
                <w:lang w:val="ru-RU"/>
              </w:rPr>
              <w:t xml:space="preserve"> г.</w:t>
            </w:r>
          </w:p>
        </w:tc>
        <w:tc>
          <w:tcPr>
            <w:tcW w:w="5840" w:type="dxa"/>
            <w:tcBorders>
              <w:top w:val="single" w:sz="4" w:space="0" w:color="auto"/>
              <w:left w:val="single" w:sz="4" w:space="0" w:color="auto"/>
              <w:bottom w:val="single" w:sz="4" w:space="0" w:color="auto"/>
              <w:right w:val="single" w:sz="4" w:space="0" w:color="auto"/>
            </w:tcBorders>
            <w:hideMark/>
          </w:tcPr>
          <w:p w:rsidR="00397060" w:rsidRPr="00E21EC2" w:rsidRDefault="004F0A32" w:rsidP="00E21EC2">
            <w:pPr>
              <w:pStyle w:val="TableText"/>
              <w:ind w:left="284" w:hanging="284"/>
              <w:rPr>
                <w:sz w:val="20"/>
                <w:lang w:val="ru-RU"/>
              </w:rPr>
            </w:pPr>
            <w:r w:rsidRPr="00E21EC2">
              <w:rPr>
                <w:sz w:val="20"/>
                <w:lang w:val="ru-RU"/>
              </w:rPr>
              <w:t>−</w:t>
            </w:r>
            <w:r w:rsidR="00A91DE4" w:rsidRPr="00E21EC2">
              <w:rPr>
                <w:sz w:val="20"/>
                <w:lang w:val="ru-RU"/>
              </w:rPr>
              <w:tab/>
            </w:r>
            <w:r w:rsidRPr="00E21EC2">
              <w:rPr>
                <w:sz w:val="20"/>
                <w:lang w:val="ru-RU"/>
              </w:rPr>
              <w:t>окончательный предельный срок для представления вкладов</w:t>
            </w:r>
          </w:p>
        </w:tc>
      </w:tr>
    </w:tbl>
    <w:p w:rsidR="008C677E" w:rsidRPr="00E21EC2" w:rsidRDefault="008C677E" w:rsidP="00A81BDF">
      <w:pPr>
        <w:keepNext/>
        <w:spacing w:before="360" w:after="120"/>
        <w:jc w:val="center"/>
        <w:rPr>
          <w:b/>
          <w:bCs/>
          <w:sz w:val="26"/>
          <w:szCs w:val="26"/>
          <w:lang w:val="ru-RU"/>
        </w:rPr>
      </w:pPr>
      <w:r w:rsidRPr="00E21EC2">
        <w:rPr>
          <w:b/>
          <w:bCs/>
          <w:sz w:val="26"/>
          <w:szCs w:val="26"/>
          <w:lang w:val="ru-RU"/>
        </w:rPr>
        <w:t>Посещение Женевы: гостиницы и визы</w:t>
      </w:r>
    </w:p>
    <w:p w:rsidR="00397060" w:rsidRPr="00E21EC2" w:rsidRDefault="00C55091" w:rsidP="00397060">
      <w:pPr>
        <w:spacing w:before="240"/>
        <w:rPr>
          <w:lang w:val="ru-RU"/>
        </w:rPr>
      </w:pPr>
      <w:r w:rsidRPr="00E21EC2">
        <w:rPr>
          <w:rFonts w:asciiTheme="majorBidi" w:hAnsiTheme="majorBidi" w:cstheme="majorBidi"/>
          <w:color w:val="000000"/>
          <w:szCs w:val="22"/>
          <w:lang w:val="ru-RU"/>
        </w:rPr>
        <w:t>Просим принять к сведению, что теперь имеется новый веб-сайт с информацией для приезжающих</w:t>
      </w:r>
      <w:r w:rsidR="00397060" w:rsidRPr="00E21EC2">
        <w:rPr>
          <w:rFonts w:asciiTheme="majorBidi" w:hAnsiTheme="majorBidi" w:cstheme="majorBidi"/>
          <w:szCs w:val="22"/>
          <w:lang w:val="ru-RU"/>
        </w:rPr>
        <w:t>:</w:t>
      </w:r>
      <w:r w:rsidR="00397060" w:rsidRPr="00E21EC2">
        <w:rPr>
          <w:lang w:val="ru-RU"/>
        </w:rPr>
        <w:t xml:space="preserve"> </w:t>
      </w:r>
      <w:hyperlink r:id="rId21" w:history="1">
        <w:r w:rsidR="00397060" w:rsidRPr="00E21EC2">
          <w:rPr>
            <w:rStyle w:val="Hyperlink"/>
            <w:lang w:val="ru-RU"/>
          </w:rPr>
          <w:t>http://itu.int/en/delega</w:t>
        </w:r>
        <w:r w:rsidR="00397060" w:rsidRPr="00E21EC2">
          <w:rPr>
            <w:rStyle w:val="Hyperlink"/>
            <w:lang w:val="ru-RU"/>
          </w:rPr>
          <w:t>t</w:t>
        </w:r>
        <w:r w:rsidR="00397060" w:rsidRPr="00E21EC2">
          <w:rPr>
            <w:rStyle w:val="Hyperlink"/>
            <w:lang w:val="ru-RU"/>
          </w:rPr>
          <w:t>es-corner/</w:t>
        </w:r>
      </w:hyperlink>
      <w:r w:rsidR="00397060" w:rsidRPr="00E21EC2">
        <w:rPr>
          <w:lang w:val="ru-RU"/>
        </w:rPr>
        <w:t>.</w:t>
      </w:r>
    </w:p>
    <w:p w:rsidR="008C677E" w:rsidRPr="00E21EC2" w:rsidRDefault="008C677E" w:rsidP="00A81BDF">
      <w:pPr>
        <w:spacing w:before="240"/>
        <w:rPr>
          <w:rFonts w:asciiTheme="majorBidi" w:hAnsiTheme="majorBidi" w:cstheme="majorBidi"/>
          <w:szCs w:val="22"/>
          <w:lang w:val="ru-RU"/>
        </w:rPr>
      </w:pPr>
      <w:r w:rsidRPr="00E21EC2">
        <w:rPr>
          <w:rFonts w:asciiTheme="majorBidi" w:hAnsiTheme="majorBidi" w:cstheme="majorBidi"/>
          <w:b/>
          <w:bCs/>
          <w:szCs w:val="22"/>
          <w:lang w:val="ru-RU"/>
        </w:rPr>
        <w:t>ГОСТИНИЦЫ</w:t>
      </w:r>
      <w:r w:rsidRPr="00E21EC2">
        <w:rPr>
          <w:rFonts w:asciiTheme="majorBidi" w:hAnsiTheme="majorBidi" w:cstheme="majorBidi"/>
          <w:szCs w:val="22"/>
          <w:lang w:val="ru-RU"/>
        </w:rPr>
        <w:t>: Для вашего удобства прилагается форма для бронирования номеров в гостиницах (</w:t>
      </w:r>
      <w:r w:rsidRPr="00E21EC2">
        <w:rPr>
          <w:rFonts w:asciiTheme="majorBidi" w:hAnsiTheme="majorBidi" w:cstheme="majorBidi"/>
          <w:b/>
          <w:bCs/>
          <w:szCs w:val="22"/>
          <w:lang w:val="ru-RU"/>
        </w:rPr>
        <w:t>форма 2</w:t>
      </w:r>
      <w:r w:rsidRPr="00E21EC2">
        <w:rPr>
          <w:rFonts w:asciiTheme="majorBidi" w:hAnsiTheme="majorBidi" w:cstheme="majorBidi"/>
          <w:szCs w:val="22"/>
          <w:lang w:val="ru-RU"/>
        </w:rPr>
        <w:t xml:space="preserve">). Список гостиниц содержится по адресу: </w:t>
      </w:r>
      <w:hyperlink r:id="rId22" w:history="1">
        <w:r w:rsidRPr="00E21EC2">
          <w:rPr>
            <w:rStyle w:val="Hyperlink"/>
            <w:rFonts w:asciiTheme="majorBidi" w:hAnsiTheme="majorBidi" w:cstheme="majorBidi"/>
            <w:szCs w:val="22"/>
            <w:lang w:val="ru-RU"/>
          </w:rPr>
          <w:t>http://itu.</w:t>
        </w:r>
        <w:r w:rsidRPr="00E21EC2">
          <w:rPr>
            <w:rStyle w:val="Hyperlink"/>
            <w:rFonts w:asciiTheme="majorBidi" w:hAnsiTheme="majorBidi" w:cstheme="majorBidi"/>
            <w:szCs w:val="22"/>
            <w:lang w:val="ru-RU"/>
          </w:rPr>
          <w:t>i</w:t>
        </w:r>
        <w:r w:rsidRPr="00E21EC2">
          <w:rPr>
            <w:rStyle w:val="Hyperlink"/>
            <w:rFonts w:asciiTheme="majorBidi" w:hAnsiTheme="majorBidi" w:cstheme="majorBidi"/>
            <w:szCs w:val="22"/>
            <w:lang w:val="ru-RU"/>
          </w:rPr>
          <w:t>nt/travel/</w:t>
        </w:r>
      </w:hyperlink>
      <w:r w:rsidR="0053108B" w:rsidRPr="00E21EC2">
        <w:rPr>
          <w:rFonts w:asciiTheme="majorBidi" w:hAnsiTheme="majorBidi" w:cstheme="majorBidi"/>
          <w:szCs w:val="22"/>
          <w:lang w:val="ru-RU"/>
        </w:rPr>
        <w:t>.</w:t>
      </w:r>
    </w:p>
    <w:p w:rsidR="008C677E" w:rsidRPr="00E21EC2" w:rsidRDefault="008C677E" w:rsidP="00FF523F">
      <w:pPr>
        <w:rPr>
          <w:lang w:val="ru-RU"/>
        </w:rPr>
      </w:pPr>
      <w:r w:rsidRPr="00E21EC2">
        <w:rPr>
          <w:b/>
          <w:bCs/>
          <w:lang w:val="ru-RU"/>
        </w:rPr>
        <w:lastRenderedPageBreak/>
        <w:t>ВИЗЫ</w:t>
      </w:r>
      <w:r w:rsidRPr="00E21EC2">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E21EC2">
        <w:rPr>
          <w:b/>
          <w:bCs/>
          <w:lang w:val="ru-RU"/>
        </w:rPr>
        <w:t>Визу следует запрашивать не</w:t>
      </w:r>
      <w:r w:rsidR="0053108B" w:rsidRPr="00E21EC2">
        <w:rPr>
          <w:b/>
          <w:bCs/>
          <w:lang w:val="ru-RU"/>
        </w:rPr>
        <w:t> </w:t>
      </w:r>
      <w:r w:rsidRPr="00E21EC2">
        <w:rPr>
          <w:b/>
          <w:bCs/>
          <w:lang w:val="ru-RU"/>
        </w:rPr>
        <w:t xml:space="preserve">менее чем за </w:t>
      </w:r>
      <w:r w:rsidR="00FF523F" w:rsidRPr="00E21EC2">
        <w:rPr>
          <w:b/>
          <w:bCs/>
          <w:lang w:val="ru-RU"/>
        </w:rPr>
        <w:t>шесть</w:t>
      </w:r>
      <w:r w:rsidRPr="00E21EC2">
        <w:rPr>
          <w:b/>
          <w:bCs/>
          <w:lang w:val="ru-RU"/>
        </w:rPr>
        <w:t xml:space="preserve"> (</w:t>
      </w:r>
      <w:r w:rsidR="00FF523F" w:rsidRPr="00E21EC2">
        <w:rPr>
          <w:b/>
          <w:bCs/>
          <w:lang w:val="ru-RU"/>
        </w:rPr>
        <w:t>6</w:t>
      </w:r>
      <w:r w:rsidRPr="00E21EC2">
        <w:rPr>
          <w:b/>
          <w:bCs/>
          <w:lang w:val="ru-RU"/>
        </w:rPr>
        <w:t>) недел</w:t>
      </w:r>
      <w:r w:rsidR="00FF523F" w:rsidRPr="00E21EC2">
        <w:rPr>
          <w:b/>
          <w:bCs/>
          <w:lang w:val="ru-RU"/>
        </w:rPr>
        <w:t>ь</w:t>
      </w:r>
      <w:r w:rsidRPr="00E21EC2">
        <w:rPr>
          <w:b/>
          <w:bCs/>
          <w:lang w:val="ru-RU"/>
        </w:rPr>
        <w:t xml:space="preserve"> до даты начала собрания</w:t>
      </w:r>
      <w:r w:rsidRPr="00E21EC2">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w:t>
      </w:r>
      <w:r w:rsidR="0053108B" w:rsidRPr="00E21EC2">
        <w:rPr>
          <w:lang w:val="ru-RU"/>
        </w:rPr>
        <w:t> </w:t>
      </w:r>
      <w:r w:rsidRPr="00E21EC2">
        <w:rPr>
          <w:lang w:val="ru-RU"/>
        </w:rPr>
        <w:t>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w:t>
      </w:r>
      <w:r w:rsidR="0053108B" w:rsidRPr="00E21EC2">
        <w:rPr>
          <w:lang w:val="ru-RU"/>
        </w:rPr>
        <w:t> </w:t>
      </w:r>
      <w:r w:rsidRPr="00E21EC2">
        <w:rPr>
          <w:lang w:val="ru-RU"/>
        </w:rPr>
        <w:t xml:space="preserve">только в течение указанного </w:t>
      </w:r>
      <w:r w:rsidR="00FF523F" w:rsidRPr="00E21EC2">
        <w:rPr>
          <w:b/>
          <w:bCs/>
          <w:lang w:val="ru-RU"/>
        </w:rPr>
        <w:t>шести</w:t>
      </w:r>
      <w:r w:rsidRPr="00E21EC2">
        <w:rPr>
          <w:b/>
          <w:bCs/>
          <w:lang w:val="ru-RU"/>
        </w:rPr>
        <w:t>недельного</w:t>
      </w:r>
      <w:r w:rsidRPr="00E21EC2">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w:t>
      </w:r>
      <w:r w:rsidR="00FF523F" w:rsidRPr="00E21EC2">
        <w:rPr>
          <w:rStyle w:val="FootnoteReference"/>
          <w:lang w:val="ru-RU"/>
        </w:rPr>
        <w:footnoteReference w:id="1"/>
      </w:r>
      <w:r w:rsidRPr="00E21EC2">
        <w:rPr>
          <w:lang w:val="ru-RU"/>
        </w:rPr>
        <w:t>. К запросу следует приложить копию сообщения с подтверждением регистрации, утвержденной для данного собрания МСЭ-Т, и</w:t>
      </w:r>
      <w:r w:rsidR="0053108B" w:rsidRPr="00E21EC2">
        <w:rPr>
          <w:lang w:val="ru-RU"/>
        </w:rPr>
        <w:t> </w:t>
      </w:r>
      <w:r w:rsidRPr="00E21EC2">
        <w:rPr>
          <w:lang w:val="ru-RU"/>
        </w:rPr>
        <w:t>направить в БСЭ с пометкой "</w:t>
      </w:r>
      <w:r w:rsidRPr="00E21EC2">
        <w:rPr>
          <w:b/>
          <w:bCs/>
          <w:lang w:val="ru-RU"/>
        </w:rPr>
        <w:t>запрос о содействии в получении визы</w:t>
      </w:r>
      <w:r w:rsidRPr="00E21EC2">
        <w:rPr>
          <w:lang w:val="ru-RU"/>
        </w:rPr>
        <w:t>" ("</w:t>
      </w:r>
      <w:r w:rsidRPr="00E21EC2">
        <w:rPr>
          <w:b/>
          <w:bCs/>
          <w:lang w:val="ru-RU"/>
        </w:rPr>
        <w:t>visa request</w:t>
      </w:r>
      <w:r w:rsidRPr="00E21EC2">
        <w:rPr>
          <w:lang w:val="ru-RU"/>
        </w:rPr>
        <w:t>") по</w:t>
      </w:r>
      <w:r w:rsidR="0053108B" w:rsidRPr="00E21EC2">
        <w:rPr>
          <w:lang w:val="ru-RU"/>
        </w:rPr>
        <w:t> </w:t>
      </w:r>
      <w:r w:rsidRPr="00E21EC2">
        <w:rPr>
          <w:lang w:val="ru-RU"/>
        </w:rPr>
        <w:t>факсу (+41 22 730 5853) либо по электронной почте (</w:t>
      </w:r>
      <w:hyperlink r:id="rId23" w:history="1">
        <w:r w:rsidRPr="00E21EC2">
          <w:rPr>
            <w:rStyle w:val="Hyperlink"/>
            <w:rFonts w:asciiTheme="majorBidi" w:hAnsiTheme="majorBidi" w:cstheme="majorBidi"/>
            <w:szCs w:val="22"/>
            <w:lang w:val="ru-RU"/>
          </w:rPr>
          <w:t>tsbreg</w:t>
        </w:r>
        <w:r w:rsidRPr="00E21EC2">
          <w:rPr>
            <w:rStyle w:val="Hyperlink"/>
            <w:rFonts w:asciiTheme="majorBidi" w:hAnsiTheme="majorBidi" w:cstheme="majorBidi"/>
            <w:szCs w:val="22"/>
            <w:lang w:val="ru-RU"/>
          </w:rPr>
          <w:t>@</w:t>
        </w:r>
        <w:r w:rsidRPr="00E21EC2">
          <w:rPr>
            <w:rStyle w:val="Hyperlink"/>
            <w:rFonts w:asciiTheme="majorBidi" w:hAnsiTheme="majorBidi" w:cstheme="majorBidi"/>
            <w:szCs w:val="22"/>
            <w:lang w:val="ru-RU"/>
          </w:rPr>
          <w:t>itu.int</w:t>
        </w:r>
      </w:hyperlink>
      <w:r w:rsidRPr="00E21EC2">
        <w:rPr>
          <w:lang w:val="ru-RU"/>
        </w:rPr>
        <w:t>).</w:t>
      </w:r>
    </w:p>
    <w:p w:rsidR="008C677E" w:rsidRPr="00E21EC2" w:rsidRDefault="008C677E" w:rsidP="00A81BDF">
      <w:pPr>
        <w:rPr>
          <w:lang w:val="ru-RU"/>
        </w:rPr>
      </w:pPr>
    </w:p>
    <w:p w:rsidR="008C677E" w:rsidRPr="00E21EC2" w:rsidRDefault="008C677E" w:rsidP="00A81BDF">
      <w:pPr>
        <w:rPr>
          <w:lang w:val="ru-RU"/>
        </w:rPr>
        <w:sectPr w:rsidR="008C677E" w:rsidRPr="00E21EC2" w:rsidSect="00570209">
          <w:headerReference w:type="even" r:id="rId24"/>
          <w:headerReference w:type="default" r:id="rId25"/>
          <w:footerReference w:type="even" r:id="rId26"/>
          <w:footerReference w:type="default" r:id="rId27"/>
          <w:footerReference w:type="first" r:id="rId28"/>
          <w:type w:val="oddPage"/>
          <w:pgSz w:w="11907" w:h="16840" w:code="9"/>
          <w:pgMar w:top="1134" w:right="1134" w:bottom="1134" w:left="1134" w:header="567" w:footer="567" w:gutter="0"/>
          <w:cols w:space="720"/>
          <w:titlePg/>
          <w:docGrid w:linePitch="360"/>
        </w:sectPr>
      </w:pPr>
    </w:p>
    <w:p w:rsidR="00A81BDF" w:rsidRPr="000F1605" w:rsidRDefault="00A81BDF" w:rsidP="00A81BDF">
      <w:pPr>
        <w:tabs>
          <w:tab w:val="left" w:pos="1418"/>
          <w:tab w:val="left" w:pos="1702"/>
          <w:tab w:val="left" w:pos="2160"/>
        </w:tabs>
        <w:spacing w:after="120"/>
        <w:ind w:right="92"/>
        <w:jc w:val="center"/>
        <w:outlineLvl w:val="0"/>
        <w:rPr>
          <w:rFonts w:eastAsia="SimSun"/>
          <w:b/>
          <w:bCs/>
          <w:sz w:val="24"/>
          <w:szCs w:val="20"/>
        </w:rPr>
      </w:pPr>
      <w:r w:rsidRPr="000F1605">
        <w:rPr>
          <w:rFonts w:eastAsia="SimSun"/>
          <w:b/>
          <w:bCs/>
          <w:sz w:val="24"/>
          <w:szCs w:val="20"/>
        </w:rPr>
        <w:lastRenderedPageBreak/>
        <w:t>FORM 1</w:t>
      </w:r>
      <w:r w:rsidR="00397060" w:rsidRPr="000F1605">
        <w:rPr>
          <w:rFonts w:eastAsia="SimSun"/>
          <w:b/>
          <w:bCs/>
          <w:sz w:val="24"/>
          <w:szCs w:val="20"/>
        </w:rPr>
        <w:t xml:space="preserve"> −</w:t>
      </w:r>
      <w:r w:rsidRPr="000F1605">
        <w:rPr>
          <w:rFonts w:eastAsia="SimSun"/>
          <w:b/>
          <w:bCs/>
          <w:sz w:val="24"/>
          <w:szCs w:val="20"/>
        </w:rPr>
        <w:t xml:space="preserve"> FELLOWSHIP REQUEST</w:t>
      </w:r>
    </w:p>
    <w:p w:rsidR="00A81BDF" w:rsidRPr="000F1605" w:rsidRDefault="00A81BDF" w:rsidP="00397060">
      <w:pPr>
        <w:tabs>
          <w:tab w:val="clear" w:pos="794"/>
          <w:tab w:val="clear" w:pos="1191"/>
          <w:tab w:val="clear" w:pos="1588"/>
          <w:tab w:val="clear" w:pos="1985"/>
          <w:tab w:val="center" w:pos="4962"/>
        </w:tabs>
        <w:spacing w:after="120" w:line="240" w:lineRule="atLeast"/>
        <w:jc w:val="center"/>
        <w:rPr>
          <w:rFonts w:eastAsia="SimSun"/>
          <w:b/>
          <w:bCs/>
          <w:sz w:val="16"/>
          <w:szCs w:val="20"/>
        </w:rPr>
      </w:pPr>
      <w:r w:rsidRPr="000F1605">
        <w:rPr>
          <w:rFonts w:eastAsia="SimSun"/>
          <w:sz w:val="24"/>
          <w:szCs w:val="20"/>
        </w:rPr>
        <w:t>(to TSB Collective letter 2/TSAG)</w:t>
      </w:r>
    </w:p>
    <w:tbl>
      <w:tblPr>
        <w:tblW w:w="9639" w:type="dxa"/>
        <w:tblInd w:w="108" w:type="dxa"/>
        <w:tblLayout w:type="fixed"/>
        <w:tblLook w:val="0000" w:firstRow="0" w:lastRow="0" w:firstColumn="0" w:lastColumn="0" w:noHBand="0" w:noVBand="0"/>
      </w:tblPr>
      <w:tblGrid>
        <w:gridCol w:w="27"/>
        <w:gridCol w:w="1150"/>
        <w:gridCol w:w="1517"/>
        <w:gridCol w:w="283"/>
        <w:gridCol w:w="2835"/>
        <w:gridCol w:w="567"/>
        <w:gridCol w:w="119"/>
        <w:gridCol w:w="1980"/>
        <w:gridCol w:w="1161"/>
      </w:tblGrid>
      <w:tr w:rsidR="00A81BDF" w:rsidRPr="00E21EC2" w:rsidTr="00C14107">
        <w:trPr>
          <w:gridBefore w:val="1"/>
          <w:wBefore w:w="27" w:type="dxa"/>
          <w:cantSplit/>
          <w:trHeight w:val="1115"/>
        </w:trPr>
        <w:tc>
          <w:tcPr>
            <w:tcW w:w="1150" w:type="dxa"/>
            <w:tcBorders>
              <w:top w:val="single" w:sz="6" w:space="0" w:color="auto"/>
              <w:left w:val="single" w:sz="6" w:space="0" w:color="auto"/>
              <w:bottom w:val="single" w:sz="6" w:space="0" w:color="auto"/>
            </w:tcBorders>
          </w:tcPr>
          <w:p w:rsidR="00A81BDF" w:rsidRPr="00E21EC2" w:rsidRDefault="00A81BDF" w:rsidP="00A81BDF">
            <w:pPr>
              <w:rPr>
                <w:rFonts w:eastAsia="SimSun"/>
                <w:sz w:val="16"/>
                <w:szCs w:val="20"/>
                <w:lang w:val="ru-RU"/>
              </w:rPr>
            </w:pPr>
            <w:r w:rsidRPr="00E21EC2">
              <w:rPr>
                <w:rFonts w:eastAsia="SimSun"/>
                <w:noProof/>
                <w:sz w:val="16"/>
                <w:szCs w:val="20"/>
              </w:rPr>
              <w:drawing>
                <wp:inline distT="0" distB="0" distL="0" distR="0" wp14:anchorId="2D7C82FD" wp14:editId="1CBA0282">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1" w:type="dxa"/>
            <w:gridSpan w:val="6"/>
            <w:tcBorders>
              <w:top w:val="single" w:sz="6" w:space="0" w:color="auto"/>
              <w:bottom w:val="single" w:sz="6" w:space="0" w:color="auto"/>
            </w:tcBorders>
            <w:vAlign w:val="center"/>
          </w:tcPr>
          <w:p w:rsidR="00A81BDF" w:rsidRPr="000F1605" w:rsidRDefault="00A81BDF" w:rsidP="00A81BDF">
            <w:pPr>
              <w:spacing w:before="60"/>
              <w:jc w:val="center"/>
              <w:rPr>
                <w:rFonts w:eastAsia="SimSun"/>
                <w:b/>
                <w:bCs/>
                <w:sz w:val="24"/>
                <w:szCs w:val="20"/>
              </w:rPr>
            </w:pPr>
            <w:r w:rsidRPr="000F1605">
              <w:rPr>
                <w:rFonts w:eastAsia="SimSun"/>
                <w:b/>
                <w:bCs/>
                <w:sz w:val="24"/>
                <w:szCs w:val="20"/>
              </w:rPr>
              <w:br/>
              <w:t>ITU-T TSAG meeting</w:t>
            </w:r>
          </w:p>
          <w:p w:rsidR="00A81BDF" w:rsidRPr="000F1605" w:rsidRDefault="00A81BDF" w:rsidP="00A81BDF">
            <w:pPr>
              <w:spacing w:before="60"/>
              <w:jc w:val="center"/>
              <w:rPr>
                <w:rFonts w:eastAsia="SimSun"/>
                <w:b/>
                <w:bCs/>
                <w:sz w:val="24"/>
                <w:szCs w:val="20"/>
              </w:rPr>
            </w:pPr>
            <w:r w:rsidRPr="000F1605">
              <w:rPr>
                <w:rFonts w:eastAsia="SimSun"/>
                <w:b/>
                <w:bCs/>
                <w:sz w:val="24"/>
                <w:szCs w:val="20"/>
              </w:rPr>
              <w:t>Geneva, Switzerland, 17-20 June 2014</w:t>
            </w:r>
            <w:r w:rsidRPr="000F1605">
              <w:rPr>
                <w:rFonts w:eastAsia="SimSun"/>
                <w:b/>
                <w:bCs/>
                <w:sz w:val="24"/>
                <w:szCs w:val="20"/>
              </w:rPr>
              <w:br/>
            </w:r>
          </w:p>
        </w:tc>
        <w:tc>
          <w:tcPr>
            <w:tcW w:w="1161" w:type="dxa"/>
            <w:tcBorders>
              <w:top w:val="single" w:sz="6" w:space="0" w:color="auto"/>
              <w:bottom w:val="single" w:sz="6" w:space="0" w:color="auto"/>
              <w:right w:val="single" w:sz="6" w:space="0" w:color="auto"/>
            </w:tcBorders>
          </w:tcPr>
          <w:p w:rsidR="00A81BDF" w:rsidRPr="00E21EC2" w:rsidRDefault="00A81BDF" w:rsidP="00A81BDF">
            <w:pPr>
              <w:rPr>
                <w:rFonts w:eastAsia="SimSun"/>
                <w:sz w:val="24"/>
                <w:szCs w:val="20"/>
                <w:lang w:val="ru-RU"/>
              </w:rPr>
            </w:pPr>
            <w:r w:rsidRPr="00E21EC2">
              <w:rPr>
                <w:rFonts w:eastAsia="SimSun"/>
                <w:noProof/>
                <w:sz w:val="24"/>
                <w:szCs w:val="20"/>
              </w:rPr>
              <w:drawing>
                <wp:inline distT="0" distB="0" distL="0" distR="0" wp14:anchorId="26FF0836" wp14:editId="20EACCAF">
                  <wp:extent cx="6286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A81BDF" w:rsidRPr="00213CD6" w:rsidTr="00C14107">
        <w:tc>
          <w:tcPr>
            <w:tcW w:w="2694" w:type="dxa"/>
            <w:gridSpan w:val="3"/>
          </w:tcPr>
          <w:p w:rsidR="00A81BDF" w:rsidRPr="00E21EC2" w:rsidRDefault="00A81BDF" w:rsidP="00A81BDF">
            <w:pPr>
              <w:spacing w:before="0"/>
              <w:rPr>
                <w:rFonts w:eastAsia="SimSun"/>
                <w:b/>
                <w:bCs/>
                <w:iCs/>
                <w:sz w:val="20"/>
                <w:szCs w:val="20"/>
                <w:lang w:val="ru-RU"/>
              </w:rPr>
            </w:pPr>
          </w:p>
          <w:p w:rsidR="00A81BDF" w:rsidRPr="00E21EC2" w:rsidRDefault="00A81BDF" w:rsidP="00A81BDF">
            <w:pPr>
              <w:spacing w:before="0"/>
              <w:rPr>
                <w:rFonts w:eastAsia="SimSun"/>
                <w:b/>
                <w:bCs/>
                <w:iCs/>
                <w:sz w:val="20"/>
                <w:szCs w:val="20"/>
                <w:lang w:val="ru-RU"/>
              </w:rPr>
            </w:pPr>
            <w:r w:rsidRPr="00E21EC2">
              <w:rPr>
                <w:rFonts w:eastAsia="SimSun"/>
                <w:b/>
                <w:bCs/>
                <w:iCs/>
                <w:sz w:val="20"/>
                <w:szCs w:val="20"/>
                <w:lang w:val="ru-RU"/>
              </w:rPr>
              <w:t>Please return to:</w:t>
            </w:r>
          </w:p>
        </w:tc>
        <w:tc>
          <w:tcPr>
            <w:tcW w:w="3118" w:type="dxa"/>
            <w:gridSpan w:val="2"/>
          </w:tcPr>
          <w:p w:rsidR="00A81BDF" w:rsidRPr="00E21EC2" w:rsidRDefault="00A81BDF" w:rsidP="00A81BDF">
            <w:pPr>
              <w:rPr>
                <w:rFonts w:eastAsia="SimSun"/>
                <w:b/>
                <w:bCs/>
                <w:sz w:val="20"/>
                <w:szCs w:val="20"/>
                <w:lang w:val="ru-RU"/>
              </w:rPr>
            </w:pPr>
            <w:r w:rsidRPr="00E21EC2">
              <w:rPr>
                <w:rFonts w:eastAsia="SimSun"/>
                <w:b/>
                <w:bCs/>
                <w:sz w:val="20"/>
                <w:szCs w:val="20"/>
                <w:lang w:val="ru-RU"/>
              </w:rPr>
              <w:t xml:space="preserve">ITU </w:t>
            </w:r>
          </w:p>
          <w:p w:rsidR="00A81BDF" w:rsidRPr="00E21EC2" w:rsidRDefault="00A81BDF" w:rsidP="00A81BDF">
            <w:pPr>
              <w:rPr>
                <w:rFonts w:eastAsia="SimSun"/>
                <w:b/>
                <w:bCs/>
                <w:iCs/>
                <w:sz w:val="20"/>
                <w:szCs w:val="20"/>
                <w:lang w:val="ru-RU"/>
              </w:rPr>
            </w:pPr>
            <w:r w:rsidRPr="00E21EC2">
              <w:rPr>
                <w:rFonts w:eastAsia="SimSun"/>
                <w:b/>
                <w:bCs/>
                <w:sz w:val="20"/>
                <w:szCs w:val="20"/>
                <w:lang w:val="ru-RU"/>
              </w:rPr>
              <w:t>Geneva (Switzerland)</w:t>
            </w:r>
          </w:p>
        </w:tc>
        <w:tc>
          <w:tcPr>
            <w:tcW w:w="3827" w:type="dxa"/>
            <w:gridSpan w:val="4"/>
          </w:tcPr>
          <w:p w:rsidR="00A81BDF" w:rsidRPr="000F1605" w:rsidRDefault="00A81BDF" w:rsidP="00A81BDF">
            <w:pPr>
              <w:jc w:val="center"/>
              <w:rPr>
                <w:rFonts w:eastAsia="SimSun"/>
                <w:b/>
                <w:bCs/>
                <w:sz w:val="20"/>
                <w:szCs w:val="20"/>
                <w:lang w:val="fr-CH"/>
              </w:rPr>
            </w:pPr>
            <w:r w:rsidRPr="000F1605">
              <w:rPr>
                <w:rFonts w:eastAsia="SimSun"/>
                <w:b/>
                <w:bCs/>
                <w:sz w:val="20"/>
                <w:szCs w:val="20"/>
                <w:lang w:val="fr-CH"/>
              </w:rPr>
              <w:t xml:space="preserve">E-mail : </w:t>
            </w:r>
            <w:r w:rsidRPr="000F1605">
              <w:rPr>
                <w:rFonts w:eastAsia="SimSun"/>
                <w:b/>
                <w:bCs/>
                <w:sz w:val="20"/>
                <w:szCs w:val="20"/>
                <w:lang w:val="fr-CH"/>
              </w:rPr>
              <w:tab/>
            </w:r>
            <w:hyperlink r:id="rId30" w:history="1">
              <w:r w:rsidRPr="000F1605">
                <w:rPr>
                  <w:rFonts w:eastAsia="SimSun"/>
                  <w:b/>
                  <w:bCs/>
                  <w:color w:val="0000FF"/>
                  <w:sz w:val="20"/>
                  <w:szCs w:val="20"/>
                  <w:u w:val="single"/>
                  <w:lang w:val="fr-CH"/>
                </w:rPr>
                <w:t>bdtfell</w:t>
              </w:r>
              <w:r w:rsidRPr="000F1605">
                <w:rPr>
                  <w:rFonts w:eastAsia="SimSun"/>
                  <w:b/>
                  <w:bCs/>
                  <w:color w:val="0000FF"/>
                  <w:sz w:val="20"/>
                  <w:szCs w:val="20"/>
                  <w:u w:val="single"/>
                  <w:lang w:val="fr-CH"/>
                </w:rPr>
                <w:t>o</w:t>
              </w:r>
              <w:r w:rsidRPr="000F1605">
                <w:rPr>
                  <w:rFonts w:eastAsia="SimSun"/>
                  <w:b/>
                  <w:bCs/>
                  <w:color w:val="0000FF"/>
                  <w:sz w:val="20"/>
                  <w:szCs w:val="20"/>
                  <w:u w:val="single"/>
                  <w:lang w:val="fr-CH"/>
                </w:rPr>
                <w:t>wships@itu.int</w:t>
              </w:r>
            </w:hyperlink>
          </w:p>
          <w:p w:rsidR="00A81BDF" w:rsidRPr="000F1605" w:rsidRDefault="00A81BDF" w:rsidP="00A81BDF">
            <w:pPr>
              <w:spacing w:before="0"/>
              <w:jc w:val="center"/>
              <w:rPr>
                <w:rFonts w:eastAsia="SimSun"/>
                <w:b/>
                <w:bCs/>
                <w:sz w:val="20"/>
                <w:szCs w:val="20"/>
                <w:lang w:val="fr-CH"/>
              </w:rPr>
            </w:pPr>
            <w:r w:rsidRPr="000F1605">
              <w:rPr>
                <w:rFonts w:eastAsia="SimSun"/>
                <w:b/>
                <w:bCs/>
                <w:sz w:val="20"/>
                <w:szCs w:val="20"/>
                <w:lang w:val="fr-CH"/>
              </w:rPr>
              <w:tab/>
              <w:t xml:space="preserve">Tel: +41 22 730 5227 </w:t>
            </w:r>
          </w:p>
          <w:p w:rsidR="00A81BDF" w:rsidRPr="000F1605" w:rsidRDefault="00A81BDF" w:rsidP="00A81BDF">
            <w:pPr>
              <w:spacing w:before="0"/>
              <w:jc w:val="center"/>
              <w:rPr>
                <w:rFonts w:eastAsia="SimSun"/>
                <w:b/>
                <w:bCs/>
                <w:sz w:val="20"/>
                <w:szCs w:val="20"/>
                <w:lang w:val="fr-CH"/>
              </w:rPr>
            </w:pPr>
            <w:r w:rsidRPr="000F1605">
              <w:rPr>
                <w:rFonts w:eastAsia="SimSun"/>
                <w:b/>
                <w:bCs/>
                <w:sz w:val="20"/>
                <w:szCs w:val="20"/>
                <w:lang w:val="fr-CH"/>
              </w:rPr>
              <w:tab/>
              <w:t>Fax: +41 22 730 5778</w:t>
            </w:r>
          </w:p>
        </w:tc>
      </w:tr>
      <w:tr w:rsidR="00A81BDF" w:rsidRPr="00E21EC2" w:rsidTr="00C14107">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A81BDF" w:rsidRPr="000F1605" w:rsidRDefault="00A81BDF" w:rsidP="00A81BDF">
            <w:pPr>
              <w:spacing w:after="120"/>
              <w:jc w:val="center"/>
              <w:rPr>
                <w:rFonts w:eastAsia="SimSun"/>
                <w:b/>
                <w:iCs/>
                <w:sz w:val="24"/>
                <w:szCs w:val="20"/>
              </w:rPr>
            </w:pPr>
            <w:r w:rsidRPr="000F1605">
              <w:rPr>
                <w:rFonts w:eastAsia="SimSun"/>
                <w:b/>
                <w:iCs/>
                <w:sz w:val="24"/>
                <w:szCs w:val="20"/>
              </w:rPr>
              <w:t>Request for partial fellowships to be submitted</w:t>
            </w:r>
            <w:r w:rsidRPr="000F1605">
              <w:rPr>
                <w:rFonts w:eastAsia="SimSun"/>
                <w:b/>
                <w:iCs/>
                <w:sz w:val="24"/>
                <w:szCs w:val="20"/>
              </w:rPr>
              <w:br/>
              <w:t>before 17 May 2014  </w:t>
            </w:r>
          </w:p>
        </w:tc>
      </w:tr>
      <w:tr w:rsidR="00A81BDF" w:rsidRPr="00E21EC2" w:rsidTr="00C14107">
        <w:tblPrEx>
          <w:tblCellMar>
            <w:left w:w="107" w:type="dxa"/>
            <w:right w:w="107" w:type="dxa"/>
          </w:tblCellMar>
        </w:tblPrEx>
        <w:tc>
          <w:tcPr>
            <w:tcW w:w="2977" w:type="dxa"/>
            <w:gridSpan w:val="4"/>
          </w:tcPr>
          <w:p w:rsidR="00A81BDF" w:rsidRPr="000F1605" w:rsidRDefault="00A81BDF" w:rsidP="00A81BDF">
            <w:pPr>
              <w:spacing w:before="0"/>
              <w:jc w:val="center"/>
              <w:rPr>
                <w:rFonts w:eastAsia="SimSun"/>
                <w:iCs/>
                <w:szCs w:val="22"/>
              </w:rPr>
            </w:pPr>
          </w:p>
        </w:tc>
        <w:tc>
          <w:tcPr>
            <w:tcW w:w="3521" w:type="dxa"/>
            <w:gridSpan w:val="3"/>
            <w:tcBorders>
              <w:top w:val="single" w:sz="6" w:space="0" w:color="auto"/>
              <w:left w:val="single" w:sz="6" w:space="0" w:color="auto"/>
              <w:bottom w:val="single" w:sz="6" w:space="0" w:color="auto"/>
              <w:right w:val="single" w:sz="6" w:space="0" w:color="auto"/>
            </w:tcBorders>
            <w:shd w:val="pct5" w:color="auto" w:fill="auto"/>
          </w:tcPr>
          <w:p w:rsidR="00A81BDF" w:rsidRPr="000F1605" w:rsidRDefault="00A81BDF" w:rsidP="00A81BDF">
            <w:pPr>
              <w:spacing w:before="0"/>
              <w:jc w:val="center"/>
              <w:rPr>
                <w:rFonts w:eastAsia="SimSun"/>
                <w:iCs/>
                <w:szCs w:val="22"/>
              </w:rPr>
            </w:pPr>
            <w:r w:rsidRPr="000F1605">
              <w:rPr>
                <w:rFonts w:eastAsia="SimSun"/>
                <w:iCs/>
                <w:szCs w:val="22"/>
              </w:rPr>
              <w:t>Participation of women is encouraged</w:t>
            </w:r>
          </w:p>
        </w:tc>
        <w:tc>
          <w:tcPr>
            <w:tcW w:w="3141" w:type="dxa"/>
            <w:gridSpan w:val="2"/>
            <w:tcBorders>
              <w:left w:val="nil"/>
            </w:tcBorders>
          </w:tcPr>
          <w:p w:rsidR="00A81BDF" w:rsidRPr="000F1605" w:rsidRDefault="00A81BDF" w:rsidP="00A81BDF">
            <w:pPr>
              <w:spacing w:before="0"/>
              <w:jc w:val="center"/>
              <w:rPr>
                <w:rFonts w:eastAsia="SimSun"/>
                <w:szCs w:val="22"/>
              </w:rPr>
            </w:pPr>
          </w:p>
        </w:tc>
      </w:tr>
      <w:tr w:rsidR="00A81BDF" w:rsidRPr="00E21EC2" w:rsidTr="00C14107">
        <w:trPr>
          <w:cantSplit/>
        </w:trPr>
        <w:tc>
          <w:tcPr>
            <w:tcW w:w="9639" w:type="dxa"/>
            <w:gridSpan w:val="9"/>
            <w:tcBorders>
              <w:top w:val="single" w:sz="6" w:space="0" w:color="auto"/>
              <w:left w:val="single" w:sz="6" w:space="0" w:color="auto"/>
              <w:right w:val="single" w:sz="6" w:space="0" w:color="auto"/>
            </w:tcBorders>
          </w:tcPr>
          <w:p w:rsidR="00A81BDF" w:rsidRPr="000F1605" w:rsidRDefault="00A81BDF" w:rsidP="00E21EC2">
            <w:pPr>
              <w:rPr>
                <w:rFonts w:eastAsia="SimSun"/>
                <w:b/>
                <w:color w:val="1F497D"/>
                <w:sz w:val="18"/>
                <w:szCs w:val="18"/>
              </w:rPr>
            </w:pPr>
            <w:r w:rsidRPr="000F1605">
              <w:rPr>
                <w:rFonts w:eastAsia="SimSun"/>
                <w:sz w:val="18"/>
                <w:szCs w:val="18"/>
              </w:rPr>
              <w:t>Registration Confirmation I.D. No: ……………………………………………………………………………</w:t>
            </w:r>
            <w:r w:rsidRPr="000F1605">
              <w:rPr>
                <w:rFonts w:eastAsia="SimSun"/>
                <w:sz w:val="18"/>
                <w:szCs w:val="18"/>
              </w:rPr>
              <w:br/>
              <w:t>(Note:  It is imperative for fellowship holders to pre-register via the online registration form at:</w:t>
            </w:r>
            <w:r w:rsidR="00E21EC2" w:rsidRPr="000F1605">
              <w:rPr>
                <w:rFonts w:eastAsia="SimSun"/>
                <w:sz w:val="18"/>
                <w:szCs w:val="18"/>
              </w:rPr>
              <w:t xml:space="preserve"> </w:t>
            </w:r>
            <w:r w:rsidR="00E21EC2" w:rsidRPr="000F1605">
              <w:rPr>
                <w:rFonts w:eastAsia="SimSun"/>
                <w:sz w:val="18"/>
                <w:szCs w:val="18"/>
              </w:rPr>
              <w:br/>
            </w:r>
            <w:hyperlink r:id="rId31" w:history="1">
              <w:r w:rsidRPr="000F1605">
                <w:rPr>
                  <w:rFonts w:eastAsia="SimSun"/>
                  <w:color w:val="0000FF"/>
                  <w:sz w:val="18"/>
                  <w:szCs w:val="18"/>
                  <w:u w:val="single"/>
                </w:rPr>
                <w:t>http://itu.int/en/ITU-T/info/Pages/resources.aspx</w:t>
              </w:r>
            </w:hyperlink>
            <w:hyperlink r:id="rId32" w:history="1"/>
            <w:r w:rsidRPr="000F1605">
              <w:rPr>
                <w:rFonts w:eastAsia="SimSun"/>
                <w:color w:val="1F497D"/>
                <w:sz w:val="18"/>
                <w:szCs w:val="18"/>
              </w:rPr>
              <w:t>)</w:t>
            </w:r>
          </w:p>
          <w:p w:rsidR="00A81BDF" w:rsidRPr="000F1605" w:rsidRDefault="00A81BDF" w:rsidP="00A81BDF">
            <w:pPr>
              <w:tabs>
                <w:tab w:val="left" w:pos="170"/>
                <w:tab w:val="left" w:pos="1701"/>
                <w:tab w:val="right" w:leader="underscore" w:pos="10773"/>
              </w:tabs>
              <w:rPr>
                <w:rFonts w:eastAsia="SimSun"/>
                <w:b/>
                <w:sz w:val="16"/>
                <w:szCs w:val="20"/>
              </w:rPr>
            </w:pPr>
            <w:r w:rsidRPr="000F1605">
              <w:rPr>
                <w:rFonts w:eastAsia="SimSun"/>
                <w:b/>
                <w:sz w:val="16"/>
                <w:szCs w:val="20"/>
              </w:rPr>
              <w:t>Country: _____________________________________________________________________________________________________</w:t>
            </w:r>
          </w:p>
          <w:p w:rsidR="00A81BDF" w:rsidRPr="000F1605" w:rsidRDefault="00A81BDF" w:rsidP="00A81BDF">
            <w:pPr>
              <w:tabs>
                <w:tab w:val="left" w:pos="170"/>
                <w:tab w:val="left" w:pos="1701"/>
                <w:tab w:val="left" w:pos="3686"/>
                <w:tab w:val="right" w:leader="underscore" w:pos="10773"/>
              </w:tabs>
              <w:spacing w:before="240"/>
              <w:rPr>
                <w:rFonts w:eastAsia="SimSun"/>
                <w:b/>
                <w:sz w:val="16"/>
                <w:szCs w:val="20"/>
              </w:rPr>
            </w:pPr>
            <w:r w:rsidRPr="000F1605">
              <w:rPr>
                <w:rFonts w:eastAsia="SimSun"/>
                <w:b/>
                <w:sz w:val="16"/>
                <w:szCs w:val="20"/>
              </w:rPr>
              <w:t>Name of the Administration or Organization: ______________________________________________________________________</w:t>
            </w:r>
          </w:p>
          <w:p w:rsidR="00A81BDF" w:rsidRPr="000F1605" w:rsidRDefault="00A81BDF" w:rsidP="00A81BDF">
            <w:pPr>
              <w:tabs>
                <w:tab w:val="left" w:pos="170"/>
                <w:tab w:val="left" w:pos="1701"/>
                <w:tab w:val="right" w:leader="underscore" w:pos="5954"/>
                <w:tab w:val="left" w:pos="6521"/>
                <w:tab w:val="right" w:leader="underscore" w:pos="10773"/>
              </w:tabs>
              <w:spacing w:before="0"/>
              <w:rPr>
                <w:rFonts w:eastAsia="SimSun"/>
                <w:b/>
                <w:sz w:val="16"/>
                <w:szCs w:val="20"/>
              </w:rPr>
            </w:pPr>
          </w:p>
          <w:p w:rsidR="00A81BDF" w:rsidRPr="000F1605" w:rsidRDefault="00A81BDF" w:rsidP="00A81BDF">
            <w:pPr>
              <w:tabs>
                <w:tab w:val="left" w:pos="170"/>
                <w:tab w:val="left" w:pos="1701"/>
                <w:tab w:val="right" w:leader="underscore" w:pos="5954"/>
                <w:tab w:val="left" w:pos="6521"/>
                <w:tab w:val="right" w:leader="underscore" w:pos="10773"/>
              </w:tabs>
              <w:rPr>
                <w:rFonts w:eastAsia="SimSun"/>
                <w:b/>
                <w:sz w:val="16"/>
                <w:szCs w:val="20"/>
              </w:rPr>
            </w:pPr>
            <w:r w:rsidRPr="000F1605">
              <w:rPr>
                <w:rFonts w:eastAsia="SimSun"/>
                <w:b/>
                <w:sz w:val="16"/>
                <w:szCs w:val="20"/>
              </w:rPr>
              <w:t>Mr. / Ms.</w:t>
            </w:r>
            <w:r w:rsidRPr="000F1605">
              <w:rPr>
                <w:rFonts w:eastAsia="SimSun"/>
                <w:b/>
                <w:sz w:val="16"/>
                <w:szCs w:val="20"/>
              </w:rPr>
              <w:tab/>
              <w:t>_______________________________________(family name)</w:t>
            </w:r>
            <w:r w:rsidRPr="000F1605">
              <w:rPr>
                <w:rFonts w:eastAsia="SimSun"/>
                <w:b/>
                <w:sz w:val="16"/>
                <w:szCs w:val="20"/>
              </w:rPr>
              <w:tab/>
              <w:t>______________________________________(given name)</w:t>
            </w:r>
          </w:p>
          <w:p w:rsidR="00A81BDF" w:rsidRPr="000F1605" w:rsidRDefault="00A81BDF" w:rsidP="00A81BDF">
            <w:pPr>
              <w:tabs>
                <w:tab w:val="left" w:pos="170"/>
                <w:tab w:val="left" w:pos="1701"/>
                <w:tab w:val="center" w:pos="3828"/>
                <w:tab w:val="center" w:pos="8647"/>
                <w:tab w:val="center" w:pos="9781"/>
                <w:tab w:val="right" w:leader="underscore" w:pos="10773"/>
              </w:tabs>
              <w:spacing w:before="0"/>
              <w:rPr>
                <w:rFonts w:eastAsia="SimSun"/>
                <w:b/>
                <w:sz w:val="16"/>
                <w:szCs w:val="20"/>
              </w:rPr>
            </w:pPr>
          </w:p>
          <w:p w:rsidR="00A81BDF" w:rsidRPr="00E21EC2" w:rsidRDefault="00A81BDF" w:rsidP="00A81BDF">
            <w:pPr>
              <w:tabs>
                <w:tab w:val="left" w:pos="170"/>
                <w:tab w:val="right" w:pos="4536"/>
                <w:tab w:val="right" w:leader="underscore" w:pos="10773"/>
              </w:tabs>
              <w:rPr>
                <w:rFonts w:eastAsia="SimSun"/>
                <w:b/>
                <w:sz w:val="16"/>
                <w:szCs w:val="20"/>
                <w:lang w:val="ru-RU"/>
              </w:rPr>
            </w:pPr>
            <w:r w:rsidRPr="00E21EC2">
              <w:rPr>
                <w:rFonts w:eastAsia="SimSun"/>
                <w:b/>
                <w:sz w:val="16"/>
                <w:szCs w:val="20"/>
                <w:lang w:val="ru-RU"/>
              </w:rPr>
              <w:t>Title:</w:t>
            </w:r>
            <w:r w:rsidRPr="00E21EC2">
              <w:rPr>
                <w:rFonts w:eastAsia="SimSun"/>
                <w:b/>
                <w:sz w:val="16"/>
                <w:szCs w:val="20"/>
                <w:lang w:val="ru-RU"/>
              </w:rPr>
              <w:tab/>
              <w:t>____________________________________________________________________________________________________</w:t>
            </w:r>
          </w:p>
          <w:p w:rsidR="00A81BDF" w:rsidRPr="00E21EC2" w:rsidRDefault="00A81BDF" w:rsidP="00A81BDF">
            <w:pPr>
              <w:tabs>
                <w:tab w:val="left" w:pos="170"/>
                <w:tab w:val="left" w:pos="1701"/>
                <w:tab w:val="center" w:pos="3828"/>
                <w:tab w:val="center" w:pos="8647"/>
                <w:tab w:val="center" w:pos="9781"/>
                <w:tab w:val="right" w:leader="underscore" w:pos="10773"/>
              </w:tabs>
              <w:rPr>
                <w:rFonts w:eastAsia="SimSun"/>
                <w:b/>
                <w:sz w:val="16"/>
                <w:szCs w:val="20"/>
                <w:lang w:val="ru-RU"/>
              </w:rPr>
            </w:pPr>
          </w:p>
        </w:tc>
      </w:tr>
      <w:tr w:rsidR="00A81BDF" w:rsidRPr="00E21EC2" w:rsidTr="00C14107">
        <w:trPr>
          <w:cantSplit/>
        </w:trPr>
        <w:tc>
          <w:tcPr>
            <w:tcW w:w="9639" w:type="dxa"/>
            <w:gridSpan w:val="9"/>
            <w:tcBorders>
              <w:left w:val="single" w:sz="6" w:space="0" w:color="auto"/>
              <w:bottom w:val="single" w:sz="6" w:space="0" w:color="auto"/>
              <w:right w:val="single" w:sz="6" w:space="0" w:color="auto"/>
            </w:tcBorders>
          </w:tcPr>
          <w:p w:rsidR="00A81BDF" w:rsidRPr="000F1605" w:rsidRDefault="00A81BDF" w:rsidP="00A81BDF">
            <w:pPr>
              <w:tabs>
                <w:tab w:val="left" w:pos="170"/>
                <w:tab w:val="left" w:pos="1701"/>
                <w:tab w:val="right" w:leader="underscore" w:pos="5954"/>
                <w:tab w:val="left" w:pos="6521"/>
                <w:tab w:val="right" w:leader="underscore" w:pos="10773"/>
              </w:tabs>
              <w:rPr>
                <w:rFonts w:eastAsia="SimSun"/>
                <w:b/>
                <w:sz w:val="16"/>
                <w:szCs w:val="20"/>
              </w:rPr>
            </w:pPr>
            <w:r w:rsidRPr="000F1605">
              <w:rPr>
                <w:rFonts w:eastAsia="SimSun"/>
                <w:b/>
                <w:sz w:val="16"/>
                <w:szCs w:val="20"/>
              </w:rPr>
              <w:t xml:space="preserve">Address: </w:t>
            </w:r>
            <w:r w:rsidRPr="000F1605">
              <w:rPr>
                <w:rFonts w:eastAsia="SimSun"/>
                <w:b/>
                <w:sz w:val="16"/>
                <w:szCs w:val="20"/>
              </w:rPr>
              <w:tab/>
              <w:t>____________________________________________________________________________________________________</w:t>
            </w:r>
          </w:p>
          <w:p w:rsidR="00A81BDF" w:rsidRPr="000F1605" w:rsidRDefault="00A81BDF" w:rsidP="00A81BDF">
            <w:pPr>
              <w:tabs>
                <w:tab w:val="left" w:pos="170"/>
                <w:tab w:val="left" w:pos="1701"/>
                <w:tab w:val="right" w:leader="underscore" w:pos="5954"/>
                <w:tab w:val="left" w:pos="6521"/>
                <w:tab w:val="right" w:leader="underscore" w:pos="10773"/>
              </w:tabs>
              <w:spacing w:before="180"/>
              <w:ind w:left="170" w:hanging="170"/>
              <w:rPr>
                <w:rFonts w:eastAsia="SimSun"/>
                <w:b/>
                <w:sz w:val="16"/>
                <w:szCs w:val="20"/>
              </w:rPr>
            </w:pPr>
            <w:r w:rsidRPr="000F1605">
              <w:rPr>
                <w:rFonts w:eastAsia="SimSun"/>
                <w:b/>
                <w:sz w:val="16"/>
                <w:szCs w:val="20"/>
              </w:rPr>
              <w:t>______________________________________________________________________________________________________________</w:t>
            </w:r>
          </w:p>
          <w:p w:rsidR="00A81BDF" w:rsidRPr="000F1605" w:rsidRDefault="00A81BDF" w:rsidP="00A81BDF">
            <w:pPr>
              <w:tabs>
                <w:tab w:val="left" w:pos="170"/>
                <w:tab w:val="left" w:pos="1701"/>
                <w:tab w:val="right" w:leader="underscore" w:pos="5954"/>
                <w:tab w:val="left" w:pos="6521"/>
                <w:tab w:val="right" w:leader="underscore" w:pos="10773"/>
              </w:tabs>
              <w:ind w:left="170" w:hanging="170"/>
              <w:rPr>
                <w:rFonts w:eastAsia="SimSun"/>
                <w:b/>
                <w:sz w:val="16"/>
                <w:szCs w:val="20"/>
              </w:rPr>
            </w:pPr>
          </w:p>
          <w:p w:rsidR="00A81BDF" w:rsidRPr="000F1605" w:rsidRDefault="00A81BDF" w:rsidP="00A81BDF">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rFonts w:eastAsia="SimSun"/>
                <w:b/>
                <w:sz w:val="16"/>
                <w:szCs w:val="20"/>
              </w:rPr>
            </w:pPr>
            <w:r w:rsidRPr="000F1605">
              <w:rPr>
                <w:rFonts w:eastAsia="SimSun"/>
                <w:b/>
                <w:sz w:val="16"/>
                <w:szCs w:val="20"/>
              </w:rPr>
              <w:t>Tel.:</w:t>
            </w:r>
            <w:r w:rsidRPr="000F1605">
              <w:rPr>
                <w:rFonts w:eastAsia="SimSun"/>
                <w:b/>
                <w:sz w:val="16"/>
                <w:szCs w:val="20"/>
              </w:rPr>
              <w:tab/>
              <w:t>____________________________    Fax:</w:t>
            </w:r>
            <w:r w:rsidRPr="000F1605">
              <w:rPr>
                <w:rFonts w:eastAsia="SimSun"/>
                <w:b/>
                <w:sz w:val="16"/>
                <w:szCs w:val="20"/>
              </w:rPr>
              <w:tab/>
              <w:t>____________________________    E-Mail:_________________________________</w:t>
            </w:r>
          </w:p>
          <w:p w:rsidR="00A81BDF" w:rsidRPr="000F1605" w:rsidRDefault="00A81BDF" w:rsidP="00A81BDF">
            <w:pPr>
              <w:tabs>
                <w:tab w:val="left" w:pos="170"/>
                <w:tab w:val="left" w:pos="1701"/>
                <w:tab w:val="center" w:pos="3828"/>
                <w:tab w:val="center" w:pos="8647"/>
                <w:tab w:val="center" w:pos="9781"/>
                <w:tab w:val="right" w:leader="underscore" w:pos="10773"/>
              </w:tabs>
              <w:rPr>
                <w:rFonts w:eastAsia="SimSun"/>
                <w:b/>
                <w:sz w:val="16"/>
                <w:szCs w:val="20"/>
              </w:rPr>
            </w:pPr>
          </w:p>
          <w:p w:rsidR="00A81BDF" w:rsidRPr="000F1605" w:rsidRDefault="00A81BDF" w:rsidP="00A81BDF">
            <w:pPr>
              <w:tabs>
                <w:tab w:val="left" w:pos="170"/>
                <w:tab w:val="left" w:pos="1701"/>
                <w:tab w:val="left" w:pos="5245"/>
                <w:tab w:val="left" w:pos="7230"/>
                <w:tab w:val="right" w:leader="underscore" w:pos="10773"/>
              </w:tabs>
              <w:spacing w:before="0"/>
              <w:rPr>
                <w:rFonts w:eastAsia="SimSun"/>
                <w:b/>
                <w:sz w:val="16"/>
                <w:szCs w:val="20"/>
              </w:rPr>
            </w:pPr>
            <w:r w:rsidRPr="000F1605">
              <w:rPr>
                <w:rFonts w:eastAsia="SimSun"/>
                <w:b/>
                <w:sz w:val="16"/>
                <w:szCs w:val="20"/>
              </w:rPr>
              <w:t>PASSPORT INFORMATION :</w:t>
            </w:r>
          </w:p>
          <w:p w:rsidR="00A81BDF" w:rsidRPr="000F1605" w:rsidRDefault="00A81BDF" w:rsidP="00A81BDF">
            <w:pPr>
              <w:tabs>
                <w:tab w:val="left" w:pos="170"/>
                <w:tab w:val="left" w:pos="1701"/>
                <w:tab w:val="center" w:pos="3828"/>
                <w:tab w:val="center" w:pos="8647"/>
                <w:tab w:val="center" w:pos="9781"/>
                <w:tab w:val="right" w:leader="underscore" w:pos="10773"/>
              </w:tabs>
              <w:rPr>
                <w:rFonts w:eastAsia="SimSun"/>
                <w:b/>
                <w:sz w:val="16"/>
                <w:szCs w:val="20"/>
              </w:rPr>
            </w:pPr>
            <w:r w:rsidRPr="000F1605">
              <w:rPr>
                <w:rFonts w:eastAsia="SimSun"/>
                <w:b/>
                <w:sz w:val="16"/>
                <w:szCs w:val="20"/>
              </w:rPr>
              <w:t>Date of birth:</w:t>
            </w:r>
            <w:r w:rsidRPr="000F1605">
              <w:rPr>
                <w:rFonts w:eastAsia="SimSun"/>
                <w:b/>
                <w:sz w:val="16"/>
                <w:szCs w:val="20"/>
              </w:rPr>
              <w:tab/>
              <w:t>_______________________________________________________________________________________________</w:t>
            </w:r>
          </w:p>
          <w:p w:rsidR="00A81BDF" w:rsidRPr="000F1605" w:rsidRDefault="00A81BDF" w:rsidP="00A81BDF">
            <w:pPr>
              <w:tabs>
                <w:tab w:val="left" w:pos="170"/>
                <w:tab w:val="left" w:pos="1701"/>
                <w:tab w:val="right" w:leader="underscore" w:pos="4820"/>
                <w:tab w:val="left" w:pos="5245"/>
                <w:tab w:val="left" w:pos="7230"/>
                <w:tab w:val="right" w:leader="underscore" w:pos="10773"/>
              </w:tabs>
              <w:spacing w:before="0"/>
              <w:rPr>
                <w:rFonts w:eastAsia="SimSun"/>
                <w:b/>
                <w:sz w:val="16"/>
                <w:szCs w:val="20"/>
              </w:rPr>
            </w:pPr>
          </w:p>
          <w:p w:rsidR="00A81BDF" w:rsidRPr="000F1605" w:rsidRDefault="00A81BDF" w:rsidP="00A81BDF">
            <w:pPr>
              <w:tabs>
                <w:tab w:val="left" w:pos="170"/>
                <w:tab w:val="left" w:pos="1701"/>
                <w:tab w:val="right" w:leader="underscore" w:pos="4820"/>
                <w:tab w:val="left" w:pos="5245"/>
                <w:tab w:val="left" w:pos="7230"/>
                <w:tab w:val="right" w:leader="underscore" w:pos="10773"/>
              </w:tabs>
              <w:rPr>
                <w:rFonts w:eastAsia="SimSun"/>
                <w:b/>
                <w:sz w:val="16"/>
                <w:szCs w:val="20"/>
              </w:rPr>
            </w:pPr>
            <w:r w:rsidRPr="000F1605">
              <w:rPr>
                <w:rFonts w:eastAsia="SimSun"/>
                <w:b/>
                <w:sz w:val="16"/>
                <w:szCs w:val="20"/>
              </w:rPr>
              <w:t>Nationality: __________________________________________   Passport number: ________________________________________</w:t>
            </w:r>
          </w:p>
          <w:p w:rsidR="00A81BDF" w:rsidRPr="000F1605" w:rsidRDefault="00A81BDF" w:rsidP="00A81BDF">
            <w:pPr>
              <w:tabs>
                <w:tab w:val="left" w:pos="170"/>
                <w:tab w:val="left" w:pos="1850"/>
                <w:tab w:val="left" w:pos="3693"/>
                <w:tab w:val="left" w:pos="4543"/>
                <w:tab w:val="left" w:pos="7378"/>
                <w:tab w:val="left" w:pos="9079"/>
              </w:tabs>
              <w:spacing w:before="0"/>
              <w:rPr>
                <w:rFonts w:eastAsia="SimSun"/>
                <w:b/>
                <w:sz w:val="16"/>
                <w:szCs w:val="20"/>
              </w:rPr>
            </w:pPr>
          </w:p>
          <w:p w:rsidR="00A81BDF" w:rsidRPr="000F1605" w:rsidRDefault="00A81BDF" w:rsidP="00A81BDF">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eastAsia="SimSun"/>
                <w:b/>
                <w:sz w:val="16"/>
                <w:szCs w:val="20"/>
              </w:rPr>
            </w:pPr>
            <w:r w:rsidRPr="000F1605">
              <w:rPr>
                <w:rFonts w:eastAsia="SimSun"/>
                <w:b/>
                <w:sz w:val="16"/>
                <w:szCs w:val="20"/>
              </w:rPr>
              <w:t>Date of issue: ___________________   In (place)</w:t>
            </w:r>
            <w:r w:rsidRPr="000F1605">
              <w:rPr>
                <w:rFonts w:eastAsia="SimSun"/>
                <w:b/>
                <w:sz w:val="16"/>
                <w:szCs w:val="20"/>
              </w:rPr>
              <w:tab/>
              <w:t>: _____________________________Valid until (date): _______________________</w:t>
            </w:r>
          </w:p>
          <w:p w:rsidR="00A81BDF" w:rsidRPr="000F1605" w:rsidRDefault="00A81BDF" w:rsidP="00A81BDF">
            <w:pPr>
              <w:tabs>
                <w:tab w:val="left" w:pos="170"/>
                <w:tab w:val="left" w:pos="1850"/>
                <w:tab w:val="left" w:pos="3693"/>
                <w:tab w:val="left" w:pos="4543"/>
                <w:tab w:val="left" w:pos="7378"/>
                <w:tab w:val="left" w:pos="9079"/>
                <w:tab w:val="right" w:leader="underscore" w:pos="10773"/>
              </w:tabs>
              <w:rPr>
                <w:rFonts w:eastAsia="SimSun"/>
                <w:b/>
                <w:sz w:val="16"/>
                <w:szCs w:val="20"/>
              </w:rPr>
            </w:pPr>
          </w:p>
        </w:tc>
      </w:tr>
      <w:tr w:rsidR="00A81BDF" w:rsidRPr="00E21EC2" w:rsidTr="00C14107">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A81BDF" w:rsidRPr="000F1605" w:rsidRDefault="00A81BDF" w:rsidP="00A81BDF">
            <w:pPr>
              <w:jc w:val="center"/>
              <w:rPr>
                <w:rFonts w:eastAsia="SimSun"/>
                <w:b/>
                <w:bCs/>
                <w:sz w:val="20"/>
                <w:szCs w:val="20"/>
              </w:rPr>
            </w:pPr>
            <w:r w:rsidRPr="000F1605">
              <w:rPr>
                <w:rFonts w:eastAsia="SimSun"/>
                <w:b/>
                <w:bCs/>
                <w:sz w:val="20"/>
                <w:szCs w:val="20"/>
              </w:rPr>
              <w:t xml:space="preserve">Please select your preference </w:t>
            </w:r>
          </w:p>
          <w:p w:rsidR="00A81BDF" w:rsidRPr="000F1605" w:rsidRDefault="00A81BDF" w:rsidP="00A81BDF">
            <w:pPr>
              <w:spacing w:before="0"/>
              <w:jc w:val="center"/>
              <w:rPr>
                <w:rFonts w:eastAsia="SimSun"/>
                <w:b/>
                <w:bCs/>
                <w:sz w:val="20"/>
                <w:szCs w:val="20"/>
              </w:rPr>
            </w:pPr>
            <w:r w:rsidRPr="000F1605">
              <w:rPr>
                <w:rFonts w:eastAsia="SimSun"/>
                <w:b/>
                <w:bCs/>
                <w:sz w:val="20"/>
                <w:szCs w:val="20"/>
              </w:rPr>
              <w:t>(which ITU will do its best to accommodate)</w:t>
            </w:r>
          </w:p>
        </w:tc>
      </w:tr>
      <w:tr w:rsidR="00A81BDF" w:rsidRPr="00E21EC2" w:rsidTr="00C14107">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A81BDF" w:rsidRPr="000F1605" w:rsidRDefault="00A81BDF" w:rsidP="00A81BDF">
            <w:pPr>
              <w:rPr>
                <w:rFonts w:eastAsia="SimSun"/>
                <w:b/>
                <w:bCs/>
                <w:sz w:val="20"/>
                <w:szCs w:val="20"/>
              </w:rPr>
            </w:pPr>
            <w:r w:rsidRPr="000F1605">
              <w:rPr>
                <w:rFonts w:eastAsia="SimSun"/>
                <w:b/>
                <w:bCs/>
                <w:sz w:val="20"/>
                <w:szCs w:val="20"/>
              </w:rPr>
              <w:tab/>
            </w:r>
            <w:r w:rsidRPr="000F1605">
              <w:rPr>
                <w:rFonts w:eastAsia="SimSun"/>
                <w:b/>
                <w:bCs/>
                <w:sz w:val="20"/>
                <w:szCs w:val="20"/>
              </w:rPr>
              <w:tab/>
              <w:t>□ Economy class air ticket (duty station / Geneva / duty station).</w:t>
            </w:r>
          </w:p>
          <w:p w:rsidR="00A81BDF" w:rsidRPr="000F1605" w:rsidRDefault="00A81BDF" w:rsidP="00A81BDF">
            <w:pPr>
              <w:spacing w:before="0"/>
              <w:ind w:left="357"/>
              <w:rPr>
                <w:rFonts w:eastAsia="SimSun"/>
                <w:b/>
                <w:bCs/>
                <w:sz w:val="20"/>
                <w:szCs w:val="20"/>
              </w:rPr>
            </w:pPr>
            <w:r w:rsidRPr="000F1605">
              <w:rPr>
                <w:rFonts w:eastAsia="SimSun"/>
                <w:b/>
                <w:bCs/>
                <w:sz w:val="20"/>
                <w:szCs w:val="20"/>
              </w:rPr>
              <w:tab/>
            </w:r>
            <w:r w:rsidRPr="000F1605">
              <w:rPr>
                <w:rFonts w:eastAsia="SimSun"/>
                <w:b/>
                <w:bCs/>
                <w:sz w:val="20"/>
                <w:szCs w:val="20"/>
              </w:rPr>
              <w:tab/>
              <w:t>□ Daily subsistence allowance intended to cover accommodation, meals &amp; misc. expenses.</w:t>
            </w:r>
          </w:p>
        </w:tc>
      </w:tr>
      <w:tr w:rsidR="00A81BDF" w:rsidRPr="00E21EC2" w:rsidTr="00C14107">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A81BDF" w:rsidRPr="000F1605" w:rsidRDefault="00A81BDF" w:rsidP="00A81BDF">
            <w:pPr>
              <w:spacing w:before="0"/>
              <w:rPr>
                <w:rFonts w:eastAsia="SimSun"/>
                <w:sz w:val="24"/>
                <w:szCs w:val="20"/>
              </w:rPr>
            </w:pPr>
          </w:p>
        </w:tc>
      </w:tr>
      <w:tr w:rsidR="00A81BDF" w:rsidRPr="00E21EC2" w:rsidTr="00C1410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A81BDF" w:rsidRPr="000F1605" w:rsidRDefault="00A81BDF" w:rsidP="00A81BDF">
            <w:pPr>
              <w:overflowPunct w:val="0"/>
              <w:autoSpaceDE w:val="0"/>
              <w:autoSpaceDN w:val="0"/>
              <w:adjustRightInd w:val="0"/>
              <w:spacing w:before="60"/>
              <w:ind w:left="170" w:hanging="170"/>
              <w:textAlignment w:val="baseline"/>
              <w:rPr>
                <w:rFonts w:eastAsia="SimSun"/>
                <w:b/>
                <w:bCs/>
                <w:sz w:val="16"/>
                <w:szCs w:val="20"/>
              </w:rPr>
            </w:pPr>
          </w:p>
          <w:p w:rsidR="00A81BDF" w:rsidRPr="00E21EC2" w:rsidRDefault="00A81BDF" w:rsidP="00A81BDF">
            <w:pPr>
              <w:overflowPunct w:val="0"/>
              <w:autoSpaceDE w:val="0"/>
              <w:autoSpaceDN w:val="0"/>
              <w:adjustRightInd w:val="0"/>
              <w:spacing w:before="60"/>
              <w:textAlignment w:val="baseline"/>
              <w:rPr>
                <w:rFonts w:eastAsia="SimSun"/>
                <w:b/>
                <w:bCs/>
                <w:sz w:val="16"/>
                <w:szCs w:val="20"/>
                <w:lang w:val="ru-RU"/>
              </w:rPr>
            </w:pPr>
            <w:r w:rsidRPr="00E21EC2">
              <w:rPr>
                <w:rFonts w:eastAsia="SimSun"/>
                <w:b/>
                <w:bCs/>
                <w:sz w:val="16"/>
                <w:szCs w:val="20"/>
                <w:lang w:val="ru-RU"/>
              </w:rPr>
              <w:t>Signature of fellowship candidate:</w:t>
            </w:r>
          </w:p>
          <w:p w:rsidR="00A81BDF" w:rsidRPr="00E21EC2" w:rsidRDefault="00A81BDF" w:rsidP="00A81BDF">
            <w:pPr>
              <w:overflowPunct w:val="0"/>
              <w:autoSpaceDE w:val="0"/>
              <w:autoSpaceDN w:val="0"/>
              <w:adjustRightInd w:val="0"/>
              <w:spacing w:before="60"/>
              <w:textAlignment w:val="baseline"/>
              <w:rPr>
                <w:rFonts w:eastAsia="SimSun"/>
                <w:sz w:val="24"/>
                <w:szCs w:val="20"/>
                <w:lang w:val="ru-RU"/>
              </w:rPr>
            </w:pPr>
          </w:p>
        </w:tc>
        <w:tc>
          <w:tcPr>
            <w:tcW w:w="3260" w:type="dxa"/>
            <w:gridSpan w:val="3"/>
          </w:tcPr>
          <w:p w:rsidR="00A81BDF" w:rsidRPr="00E21EC2" w:rsidRDefault="00A81BDF" w:rsidP="00A81BDF">
            <w:pPr>
              <w:overflowPunct w:val="0"/>
              <w:autoSpaceDE w:val="0"/>
              <w:autoSpaceDN w:val="0"/>
              <w:adjustRightInd w:val="0"/>
              <w:spacing w:before="60"/>
              <w:textAlignment w:val="baseline"/>
              <w:rPr>
                <w:rFonts w:eastAsia="SimSun"/>
                <w:sz w:val="16"/>
                <w:szCs w:val="16"/>
                <w:lang w:val="ru-RU"/>
              </w:rPr>
            </w:pPr>
          </w:p>
          <w:p w:rsidR="00A81BDF" w:rsidRPr="00E21EC2" w:rsidRDefault="00A81BDF" w:rsidP="00A81BDF">
            <w:pPr>
              <w:overflowPunct w:val="0"/>
              <w:autoSpaceDE w:val="0"/>
              <w:autoSpaceDN w:val="0"/>
              <w:adjustRightInd w:val="0"/>
              <w:spacing w:before="60"/>
              <w:textAlignment w:val="baseline"/>
              <w:rPr>
                <w:rFonts w:eastAsia="SimSun"/>
                <w:sz w:val="24"/>
                <w:szCs w:val="20"/>
                <w:lang w:val="ru-RU"/>
              </w:rPr>
            </w:pPr>
            <w:r w:rsidRPr="00E21EC2">
              <w:rPr>
                <w:rFonts w:eastAsia="SimSun"/>
                <w:b/>
                <w:bCs/>
                <w:sz w:val="16"/>
                <w:szCs w:val="20"/>
                <w:lang w:val="ru-RU"/>
              </w:rPr>
              <w:t>Date:</w:t>
            </w:r>
          </w:p>
        </w:tc>
      </w:tr>
      <w:tr w:rsidR="00A81BDF" w:rsidRPr="00E21EC2" w:rsidTr="00C14107">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A81BDF" w:rsidRPr="000F1605" w:rsidRDefault="00A81BDF" w:rsidP="00A81BDF">
            <w:pPr>
              <w:overflowPunct w:val="0"/>
              <w:autoSpaceDE w:val="0"/>
              <w:autoSpaceDN w:val="0"/>
              <w:adjustRightInd w:val="0"/>
              <w:textAlignment w:val="baseline"/>
              <w:rPr>
                <w:rFonts w:eastAsia="SimSun"/>
                <w:b/>
                <w:bCs/>
                <w:sz w:val="16"/>
                <w:szCs w:val="20"/>
              </w:rPr>
            </w:pPr>
            <w:r w:rsidRPr="000F1605">
              <w:rPr>
                <w:rFonts w:eastAsia="SimSun"/>
                <w:b/>
                <w:bCs/>
                <w:sz w:val="16"/>
                <w:szCs w:val="20"/>
              </w:rPr>
              <w:t>TO VALIDATE FELLOWSHIP REQUEST, NAME, TITLE AND SIGNATURE OF CERTIFYING OFFICIAL DESIGNATING PARTICIPANT MUST BE COMPLETED BELOW WITH OFFICIAL STAMP.</w:t>
            </w:r>
          </w:p>
          <w:p w:rsidR="00A81BDF" w:rsidRPr="000F1605" w:rsidRDefault="00A81BDF" w:rsidP="00A81BDF">
            <w:pPr>
              <w:overflowPunct w:val="0"/>
              <w:autoSpaceDE w:val="0"/>
              <w:autoSpaceDN w:val="0"/>
              <w:adjustRightInd w:val="0"/>
              <w:textAlignment w:val="baseline"/>
              <w:rPr>
                <w:rFonts w:eastAsia="SimSun"/>
                <w:sz w:val="24"/>
                <w:szCs w:val="20"/>
              </w:rPr>
            </w:pPr>
            <w:r w:rsidRPr="000F1605">
              <w:rPr>
                <w:rFonts w:eastAsia="SimSun"/>
                <w:b/>
                <w:bCs/>
                <w:sz w:val="16"/>
                <w:szCs w:val="16"/>
              </w:rPr>
              <w:t>N.B. IT IS IMPERATIVE THAT FELLOWS BE PRESENT FROM THE FIRST DAY TO THE END OF THE MEETING.</w:t>
            </w:r>
          </w:p>
        </w:tc>
      </w:tr>
      <w:tr w:rsidR="00A81BDF" w:rsidRPr="00E21EC2" w:rsidTr="00C1410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A81BDF" w:rsidRPr="00E21EC2" w:rsidRDefault="00A81BDF" w:rsidP="00A81BDF">
            <w:pPr>
              <w:overflowPunct w:val="0"/>
              <w:autoSpaceDE w:val="0"/>
              <w:autoSpaceDN w:val="0"/>
              <w:adjustRightInd w:val="0"/>
              <w:spacing w:before="240" w:after="240"/>
              <w:textAlignment w:val="baseline"/>
              <w:rPr>
                <w:rFonts w:eastAsia="SimSun"/>
                <w:sz w:val="24"/>
                <w:szCs w:val="20"/>
                <w:lang w:val="ru-RU"/>
              </w:rPr>
            </w:pPr>
            <w:r w:rsidRPr="00E21EC2">
              <w:rPr>
                <w:rFonts w:eastAsia="SimSun"/>
                <w:b/>
                <w:bCs/>
                <w:sz w:val="16"/>
                <w:szCs w:val="20"/>
                <w:lang w:val="ru-RU"/>
              </w:rPr>
              <w:t>Signature</w:t>
            </w:r>
          </w:p>
        </w:tc>
        <w:tc>
          <w:tcPr>
            <w:tcW w:w="3260" w:type="dxa"/>
            <w:gridSpan w:val="3"/>
          </w:tcPr>
          <w:p w:rsidR="00A81BDF" w:rsidRPr="00E21EC2" w:rsidRDefault="00A81BDF" w:rsidP="00397060">
            <w:pPr>
              <w:overflowPunct w:val="0"/>
              <w:autoSpaceDE w:val="0"/>
              <w:autoSpaceDN w:val="0"/>
              <w:adjustRightInd w:val="0"/>
              <w:spacing w:before="240" w:after="240"/>
              <w:textAlignment w:val="baseline"/>
              <w:rPr>
                <w:rFonts w:eastAsia="SimSun"/>
                <w:b/>
                <w:bCs/>
                <w:sz w:val="16"/>
                <w:szCs w:val="20"/>
                <w:lang w:val="ru-RU"/>
              </w:rPr>
            </w:pPr>
            <w:r w:rsidRPr="00E21EC2">
              <w:rPr>
                <w:rFonts w:eastAsia="SimSun"/>
                <w:b/>
                <w:bCs/>
                <w:sz w:val="16"/>
                <w:szCs w:val="20"/>
                <w:lang w:val="ru-RU"/>
              </w:rPr>
              <w:t>Date</w:t>
            </w:r>
          </w:p>
        </w:tc>
      </w:tr>
    </w:tbl>
    <w:p w:rsidR="00A81BDF" w:rsidRPr="00E21EC2" w:rsidRDefault="00A81BDF" w:rsidP="00A81BDF">
      <w:pPr>
        <w:rPr>
          <w:rFonts w:eastAsia="SimSun"/>
          <w:sz w:val="4"/>
          <w:szCs w:val="4"/>
          <w:lang w:val="ru-RU"/>
        </w:rPr>
      </w:pPr>
    </w:p>
    <w:p w:rsidR="00A81BDF" w:rsidRPr="00E21EC2" w:rsidRDefault="00A81BDF" w:rsidP="00A81BDF">
      <w:pPr>
        <w:spacing w:before="0" w:after="120"/>
        <w:jc w:val="center"/>
        <w:rPr>
          <w:lang w:val="ru-RU"/>
        </w:rPr>
        <w:sectPr w:rsidR="00A81BDF" w:rsidRPr="00E21EC2" w:rsidSect="00570209">
          <w:headerReference w:type="first" r:id="rId33"/>
          <w:footerReference w:type="first" r:id="rId34"/>
          <w:type w:val="oddPage"/>
          <w:pgSz w:w="11907" w:h="16840" w:code="9"/>
          <w:pgMar w:top="1134" w:right="1134" w:bottom="1134" w:left="1134" w:header="567" w:footer="567" w:gutter="0"/>
          <w:cols w:space="720"/>
          <w:titlePg/>
          <w:docGrid w:linePitch="360"/>
        </w:sectPr>
      </w:pPr>
    </w:p>
    <w:p w:rsidR="00A81BDF" w:rsidRPr="00E21EC2" w:rsidRDefault="00A81BDF" w:rsidP="00397060">
      <w:pPr>
        <w:tabs>
          <w:tab w:val="clear" w:pos="794"/>
          <w:tab w:val="clear" w:pos="1191"/>
          <w:tab w:val="clear" w:pos="1588"/>
          <w:tab w:val="clear" w:pos="1985"/>
          <w:tab w:val="center" w:pos="4962"/>
        </w:tabs>
        <w:spacing w:line="240" w:lineRule="atLeast"/>
        <w:jc w:val="center"/>
        <w:outlineLvl w:val="0"/>
        <w:rPr>
          <w:rFonts w:eastAsia="SimSun"/>
          <w:b/>
          <w:bCs/>
          <w:sz w:val="24"/>
          <w:szCs w:val="20"/>
          <w:lang w:val="ru-RU"/>
        </w:rPr>
      </w:pPr>
      <w:r w:rsidRPr="00E21EC2">
        <w:rPr>
          <w:rFonts w:eastAsia="SimSun"/>
          <w:b/>
          <w:bCs/>
          <w:sz w:val="24"/>
          <w:szCs w:val="20"/>
          <w:lang w:val="ru-RU"/>
        </w:rPr>
        <w:lastRenderedPageBreak/>
        <w:t xml:space="preserve">FORM 2 </w:t>
      </w:r>
      <w:r w:rsidR="00397060" w:rsidRPr="00E21EC2">
        <w:rPr>
          <w:rFonts w:eastAsia="SimSun"/>
          <w:b/>
          <w:bCs/>
          <w:sz w:val="24"/>
          <w:szCs w:val="20"/>
          <w:lang w:val="ru-RU"/>
        </w:rPr>
        <w:t>−</w:t>
      </w:r>
      <w:r w:rsidRPr="00E21EC2">
        <w:rPr>
          <w:rFonts w:eastAsia="SimSun"/>
          <w:b/>
          <w:bCs/>
          <w:sz w:val="24"/>
          <w:szCs w:val="20"/>
          <w:lang w:val="ru-RU"/>
        </w:rPr>
        <w:t xml:space="preserve"> HOTELS</w:t>
      </w:r>
    </w:p>
    <w:p w:rsidR="00A81BDF" w:rsidRPr="000F1605" w:rsidRDefault="00A81BDF" w:rsidP="00397060">
      <w:pPr>
        <w:tabs>
          <w:tab w:val="clear" w:pos="794"/>
          <w:tab w:val="clear" w:pos="1191"/>
          <w:tab w:val="clear" w:pos="1588"/>
          <w:tab w:val="clear" w:pos="1985"/>
          <w:tab w:val="center" w:pos="4962"/>
        </w:tabs>
        <w:spacing w:after="120" w:line="240" w:lineRule="atLeast"/>
        <w:jc w:val="center"/>
        <w:rPr>
          <w:rFonts w:eastAsia="SimSun"/>
          <w:b/>
          <w:bCs/>
          <w:sz w:val="16"/>
          <w:szCs w:val="20"/>
        </w:rPr>
      </w:pPr>
      <w:r w:rsidRPr="000F1605">
        <w:rPr>
          <w:rFonts w:eastAsia="SimSun"/>
          <w:sz w:val="24"/>
          <w:szCs w:val="20"/>
        </w:rPr>
        <w:t>(to TSB Collective letter 2/TSAG)</w:t>
      </w:r>
    </w:p>
    <w:tbl>
      <w:tblPr>
        <w:tblW w:w="0" w:type="auto"/>
        <w:jc w:val="center"/>
        <w:tblLayout w:type="fixed"/>
        <w:tblLook w:val="0000" w:firstRow="0" w:lastRow="0" w:firstColumn="0" w:lastColumn="0" w:noHBand="0" w:noVBand="0"/>
      </w:tblPr>
      <w:tblGrid>
        <w:gridCol w:w="9360"/>
      </w:tblGrid>
      <w:tr w:rsidR="00A81BDF" w:rsidRPr="00E21EC2" w:rsidTr="00C14107">
        <w:trPr>
          <w:cantSplit/>
          <w:jc w:val="center"/>
        </w:trPr>
        <w:tc>
          <w:tcPr>
            <w:tcW w:w="9360" w:type="dxa"/>
            <w:tcBorders>
              <w:top w:val="single" w:sz="6" w:space="0" w:color="auto"/>
              <w:left w:val="single" w:sz="6" w:space="0" w:color="auto"/>
              <w:bottom w:val="single" w:sz="6" w:space="0" w:color="auto"/>
              <w:right w:val="single" w:sz="6" w:space="0" w:color="auto"/>
            </w:tcBorders>
          </w:tcPr>
          <w:p w:rsidR="00A81BDF" w:rsidRPr="000F1605" w:rsidRDefault="00A81BDF" w:rsidP="00A81BDF">
            <w:pPr>
              <w:tabs>
                <w:tab w:val="left" w:pos="1440"/>
                <w:tab w:val="left" w:pos="8647"/>
              </w:tabs>
              <w:spacing w:before="0" w:line="288" w:lineRule="atLeast"/>
              <w:ind w:right="133"/>
              <w:jc w:val="center"/>
              <w:rPr>
                <w:rFonts w:eastAsia="SimSun"/>
                <w:i/>
                <w:sz w:val="20"/>
                <w:szCs w:val="20"/>
              </w:rPr>
            </w:pPr>
          </w:p>
          <w:p w:rsidR="00A81BDF" w:rsidRPr="000F1605" w:rsidRDefault="00A81BDF" w:rsidP="00A81BDF">
            <w:pPr>
              <w:tabs>
                <w:tab w:val="left" w:pos="1440"/>
                <w:tab w:val="left" w:pos="8647"/>
              </w:tabs>
              <w:spacing w:before="0" w:line="288" w:lineRule="atLeast"/>
              <w:ind w:right="133"/>
              <w:jc w:val="center"/>
              <w:rPr>
                <w:rFonts w:eastAsia="SimSun"/>
                <w:i/>
                <w:sz w:val="24"/>
              </w:rPr>
            </w:pPr>
            <w:r w:rsidRPr="000F1605">
              <w:rPr>
                <w:rFonts w:eastAsia="SimSun"/>
                <w:i/>
                <w:sz w:val="24"/>
              </w:rPr>
              <w:t xml:space="preserve">This confirmation form </w:t>
            </w:r>
            <w:r w:rsidRPr="000F1605">
              <w:rPr>
                <w:rFonts w:eastAsia="SimSun"/>
                <w:b/>
                <w:bCs/>
                <w:i/>
                <w:sz w:val="24"/>
              </w:rPr>
              <w:t xml:space="preserve">should </w:t>
            </w:r>
            <w:r w:rsidRPr="000F1605">
              <w:rPr>
                <w:rFonts w:eastAsia="SimSun"/>
                <w:b/>
                <w:i/>
                <w:sz w:val="24"/>
              </w:rPr>
              <w:t xml:space="preserve">be sent directly </w:t>
            </w:r>
            <w:r w:rsidRPr="000F1605">
              <w:rPr>
                <w:rFonts w:eastAsia="SimSun"/>
                <w:i/>
                <w:sz w:val="24"/>
              </w:rPr>
              <w:t>to the hotel of your choice</w:t>
            </w:r>
          </w:p>
          <w:p w:rsidR="00A81BDF" w:rsidRPr="000F1605" w:rsidRDefault="00A81BDF" w:rsidP="00A81BDF">
            <w:pPr>
              <w:spacing w:before="0" w:after="100" w:line="288" w:lineRule="atLeast"/>
              <w:ind w:right="130"/>
              <w:jc w:val="center"/>
              <w:rPr>
                <w:rFonts w:eastAsia="SimSun"/>
                <w:sz w:val="20"/>
                <w:szCs w:val="20"/>
              </w:rPr>
            </w:pPr>
          </w:p>
        </w:tc>
      </w:tr>
    </w:tbl>
    <w:p w:rsidR="00A81BDF" w:rsidRPr="000F1605" w:rsidRDefault="00A81BDF" w:rsidP="00A81BDF">
      <w:pPr>
        <w:tabs>
          <w:tab w:val="center" w:pos="9639"/>
        </w:tabs>
        <w:spacing w:line="240" w:lineRule="atLeast"/>
        <w:ind w:right="453"/>
        <w:rPr>
          <w:rFonts w:eastAsia="SimSun"/>
          <w:sz w:val="24"/>
          <w:szCs w:val="20"/>
        </w:rPr>
      </w:pPr>
    </w:p>
    <w:tbl>
      <w:tblPr>
        <w:tblW w:w="0" w:type="auto"/>
        <w:jc w:val="center"/>
        <w:tblLayout w:type="fixed"/>
        <w:tblLook w:val="0000" w:firstRow="0" w:lastRow="0" w:firstColumn="0" w:lastColumn="0" w:noHBand="0" w:noVBand="0"/>
      </w:tblPr>
      <w:tblGrid>
        <w:gridCol w:w="1291"/>
        <w:gridCol w:w="7264"/>
        <w:gridCol w:w="1400"/>
      </w:tblGrid>
      <w:tr w:rsidR="00A81BDF" w:rsidRPr="00E21EC2" w:rsidTr="00C14107">
        <w:trPr>
          <w:cantSplit/>
          <w:jc w:val="center"/>
        </w:trPr>
        <w:tc>
          <w:tcPr>
            <w:tcW w:w="1291" w:type="dxa"/>
          </w:tcPr>
          <w:p w:rsidR="00A81BDF" w:rsidRPr="00E21EC2" w:rsidRDefault="00A81BDF" w:rsidP="00A81BDF">
            <w:pPr>
              <w:tabs>
                <w:tab w:val="center" w:pos="9639"/>
              </w:tabs>
              <w:spacing w:before="57" w:line="240" w:lineRule="atLeast"/>
              <w:ind w:right="-176"/>
              <w:jc w:val="center"/>
              <w:rPr>
                <w:rFonts w:eastAsia="SimSun"/>
                <w:sz w:val="28"/>
                <w:szCs w:val="20"/>
                <w:lang w:val="ru-RU"/>
              </w:rPr>
            </w:pPr>
            <w:r w:rsidRPr="00E21EC2">
              <w:rPr>
                <w:rFonts w:eastAsia="SimSun"/>
                <w:noProof/>
                <w:sz w:val="24"/>
                <w:szCs w:val="20"/>
              </w:rPr>
              <w:drawing>
                <wp:inline distT="0" distB="0" distL="0" distR="0" wp14:anchorId="6ABB1539" wp14:editId="262A2462">
                  <wp:extent cx="62865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A81BDF" w:rsidRPr="00E21EC2" w:rsidRDefault="00A81BDF" w:rsidP="00A81BDF">
            <w:pPr>
              <w:tabs>
                <w:tab w:val="center" w:pos="9639"/>
              </w:tabs>
              <w:spacing w:line="240" w:lineRule="atLeast"/>
              <w:ind w:right="-40"/>
              <w:jc w:val="center"/>
              <w:rPr>
                <w:rFonts w:eastAsia="SimSun"/>
                <w:b/>
                <w:bCs/>
                <w:sz w:val="28"/>
                <w:szCs w:val="28"/>
                <w:lang w:val="ru-RU"/>
              </w:rPr>
            </w:pPr>
            <w:r w:rsidRPr="00E21EC2">
              <w:rPr>
                <w:rFonts w:eastAsia="SimSun"/>
                <w:sz w:val="26"/>
                <w:szCs w:val="20"/>
                <w:lang w:val="ru-RU"/>
              </w:rPr>
              <w:br/>
            </w:r>
            <w:r w:rsidRPr="00E21EC2">
              <w:rPr>
                <w:rFonts w:eastAsia="SimSun"/>
                <w:b/>
                <w:bCs/>
                <w:sz w:val="28"/>
                <w:szCs w:val="28"/>
                <w:lang w:val="ru-RU"/>
              </w:rPr>
              <w:t>INTERNATIONAL TELEC</w:t>
            </w:r>
            <w:bookmarkStart w:id="1" w:name="_GoBack"/>
            <w:bookmarkEnd w:id="1"/>
            <w:r w:rsidRPr="00E21EC2">
              <w:rPr>
                <w:rFonts w:eastAsia="SimSun"/>
                <w:b/>
                <w:bCs/>
                <w:sz w:val="28"/>
                <w:szCs w:val="28"/>
                <w:lang w:val="ru-RU"/>
              </w:rPr>
              <w:t>OMMUNICATION UNION</w:t>
            </w:r>
            <w:r w:rsidRPr="00E21EC2">
              <w:rPr>
                <w:rFonts w:eastAsia="SimSun"/>
                <w:b/>
                <w:bCs/>
                <w:sz w:val="28"/>
                <w:szCs w:val="28"/>
                <w:lang w:val="ru-RU"/>
              </w:rPr>
              <w:br/>
            </w:r>
          </w:p>
        </w:tc>
        <w:tc>
          <w:tcPr>
            <w:tcW w:w="1400" w:type="dxa"/>
          </w:tcPr>
          <w:p w:rsidR="00A81BDF" w:rsidRPr="00E21EC2" w:rsidRDefault="00A81BDF" w:rsidP="00A81BDF">
            <w:pPr>
              <w:tabs>
                <w:tab w:val="center" w:pos="9639"/>
              </w:tabs>
              <w:spacing w:before="57" w:line="240" w:lineRule="atLeast"/>
              <w:ind w:left="-142" w:right="-74"/>
              <w:jc w:val="center"/>
              <w:rPr>
                <w:rFonts w:eastAsia="SimSun"/>
                <w:sz w:val="28"/>
                <w:szCs w:val="20"/>
                <w:lang w:val="ru-RU"/>
              </w:rPr>
            </w:pPr>
            <w:r w:rsidRPr="00E21EC2">
              <w:rPr>
                <w:rFonts w:eastAsia="SimSun"/>
                <w:noProof/>
                <w:sz w:val="24"/>
                <w:szCs w:val="20"/>
              </w:rPr>
              <w:drawing>
                <wp:inline distT="0" distB="0" distL="0" distR="0" wp14:anchorId="39C2785A" wp14:editId="748FE9BC">
                  <wp:extent cx="62865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A81BDF" w:rsidRPr="00E21EC2" w:rsidRDefault="00A81BDF" w:rsidP="00A81BDF">
      <w:pPr>
        <w:tabs>
          <w:tab w:val="left" w:pos="1440"/>
        </w:tabs>
        <w:spacing w:before="0" w:line="240" w:lineRule="atLeast"/>
        <w:ind w:left="284" w:right="-143"/>
        <w:jc w:val="center"/>
        <w:rPr>
          <w:rFonts w:eastAsia="SimSun"/>
          <w:b/>
          <w:sz w:val="24"/>
          <w:szCs w:val="20"/>
          <w:lang w:val="ru-RU"/>
        </w:rPr>
      </w:pPr>
    </w:p>
    <w:p w:rsidR="002F1F61" w:rsidRPr="001F5929" w:rsidRDefault="002F1F61" w:rsidP="002F1F61">
      <w:pPr>
        <w:tabs>
          <w:tab w:val="center" w:pos="4678"/>
        </w:tabs>
        <w:spacing w:before="0" w:line="240" w:lineRule="atLeast"/>
        <w:ind w:left="284" w:right="-143"/>
        <w:jc w:val="center"/>
        <w:rPr>
          <w:b/>
          <w:bCs/>
        </w:rPr>
      </w:pPr>
      <w:r w:rsidRPr="001F5929">
        <w:rPr>
          <w:b/>
          <w:bCs/>
        </w:rPr>
        <w:t>TELECOMMUNICATION STANDARDIZATION SECTOR</w:t>
      </w:r>
      <w:r w:rsidRPr="001F5929">
        <w:rPr>
          <w:b/>
          <w:bCs/>
        </w:rPr>
        <w:br/>
      </w:r>
    </w:p>
    <w:p w:rsidR="002F1F61" w:rsidRPr="001F5929" w:rsidRDefault="002F1F61" w:rsidP="002F1F61">
      <w:pPr>
        <w:tabs>
          <w:tab w:val="left" w:pos="1440"/>
        </w:tabs>
        <w:spacing w:before="0" w:line="240" w:lineRule="atLeast"/>
        <w:ind w:left="284" w:right="-143"/>
        <w:rPr>
          <w:sz w:val="20"/>
        </w:rPr>
      </w:pPr>
    </w:p>
    <w:p w:rsidR="002F1F61" w:rsidRPr="001F5929" w:rsidRDefault="002F1F61" w:rsidP="002F1F61">
      <w:pPr>
        <w:tabs>
          <w:tab w:val="left" w:pos="1440"/>
        </w:tabs>
        <w:spacing w:before="0" w:line="240" w:lineRule="atLeast"/>
        <w:ind w:left="284" w:right="515"/>
        <w:rPr>
          <w:sz w:val="20"/>
        </w:rPr>
      </w:pPr>
      <w:r w:rsidRPr="001F5929">
        <w:rPr>
          <w:i/>
          <w:sz w:val="20"/>
        </w:rPr>
        <w:t>SG/WP meeting -------------------------------------   from    -------------------------  to ----------------------- in Geneva</w:t>
      </w:r>
    </w:p>
    <w:p w:rsidR="002F1F61" w:rsidRPr="001F5929" w:rsidRDefault="002F1F61" w:rsidP="002F1F61">
      <w:pPr>
        <w:tabs>
          <w:tab w:val="left" w:pos="1440"/>
        </w:tabs>
        <w:spacing w:before="0" w:line="240" w:lineRule="atLeast"/>
        <w:ind w:left="284" w:right="515"/>
        <w:rPr>
          <w:sz w:val="20"/>
        </w:rPr>
      </w:pPr>
    </w:p>
    <w:p w:rsidR="002F1F61" w:rsidRPr="001F5929" w:rsidRDefault="002F1F61" w:rsidP="002F1F61">
      <w:pPr>
        <w:tabs>
          <w:tab w:val="left" w:pos="1440"/>
        </w:tabs>
        <w:spacing w:before="0" w:line="240" w:lineRule="atLeast"/>
        <w:ind w:left="284" w:right="515"/>
        <w:rPr>
          <w:sz w:val="20"/>
        </w:rPr>
      </w:pPr>
    </w:p>
    <w:p w:rsidR="002F1F61" w:rsidRPr="001F5929" w:rsidRDefault="002F1F61" w:rsidP="00FE0387">
      <w:pPr>
        <w:tabs>
          <w:tab w:val="left" w:pos="1440"/>
        </w:tabs>
        <w:spacing w:before="0" w:line="240" w:lineRule="atLeast"/>
        <w:ind w:left="284" w:right="515"/>
        <w:rPr>
          <w:sz w:val="20"/>
        </w:rPr>
      </w:pPr>
      <w:r w:rsidRPr="001F5929">
        <w:rPr>
          <w:i/>
          <w:sz w:val="20"/>
        </w:rPr>
        <w:t>Confirmation of the reservation made on (date) -------------------------   with (hotel)   -------------------------------</w:t>
      </w:r>
    </w:p>
    <w:p w:rsidR="002F1F61" w:rsidRPr="001F5929" w:rsidRDefault="002F1F61" w:rsidP="002F1F61">
      <w:pPr>
        <w:tabs>
          <w:tab w:val="left" w:pos="1440"/>
        </w:tabs>
        <w:spacing w:before="0" w:line="240" w:lineRule="atLeast"/>
        <w:ind w:left="284" w:right="515"/>
        <w:rPr>
          <w:sz w:val="20"/>
        </w:rPr>
      </w:pPr>
    </w:p>
    <w:p w:rsidR="002F1F61" w:rsidRPr="001F5929" w:rsidRDefault="002F1F61" w:rsidP="002F1F61">
      <w:pPr>
        <w:tabs>
          <w:tab w:val="left" w:pos="1440"/>
        </w:tabs>
        <w:spacing w:before="0" w:line="240" w:lineRule="atLeast"/>
        <w:ind w:left="284" w:right="515"/>
        <w:rPr>
          <w:sz w:val="20"/>
        </w:rPr>
      </w:pPr>
    </w:p>
    <w:p w:rsidR="002F1F61" w:rsidRPr="001F5929" w:rsidRDefault="002F1F61" w:rsidP="002F1F61">
      <w:pPr>
        <w:tabs>
          <w:tab w:val="left" w:pos="1440"/>
        </w:tabs>
        <w:spacing w:before="0" w:line="240" w:lineRule="atLeast"/>
        <w:ind w:left="284" w:right="515"/>
        <w:rPr>
          <w:u w:val="single"/>
        </w:rPr>
      </w:pPr>
      <w:r w:rsidRPr="001F5929">
        <w:rPr>
          <w:b/>
          <w:i/>
          <w:u w:val="single"/>
        </w:rPr>
        <w:t xml:space="preserve">at the ITU preferential tariff </w:t>
      </w:r>
    </w:p>
    <w:p w:rsidR="002F1F61" w:rsidRPr="001F5929" w:rsidRDefault="002F1F61" w:rsidP="002F1F61">
      <w:pPr>
        <w:tabs>
          <w:tab w:val="left" w:pos="1440"/>
        </w:tabs>
        <w:spacing w:before="0" w:line="240" w:lineRule="atLeast"/>
        <w:ind w:left="284" w:right="515"/>
        <w:rPr>
          <w:sz w:val="20"/>
        </w:rPr>
      </w:pPr>
    </w:p>
    <w:p w:rsidR="002F1F61" w:rsidRPr="001F5929" w:rsidRDefault="002F1F61" w:rsidP="002F1F61">
      <w:pPr>
        <w:tabs>
          <w:tab w:val="left" w:pos="1440"/>
        </w:tabs>
        <w:spacing w:before="0" w:line="240" w:lineRule="atLeast"/>
        <w:ind w:left="284" w:right="515"/>
        <w:rPr>
          <w:sz w:val="20"/>
        </w:rPr>
      </w:pPr>
    </w:p>
    <w:p w:rsidR="002F1F61" w:rsidRPr="001F5929" w:rsidRDefault="002F1F61" w:rsidP="002F1F61">
      <w:pPr>
        <w:tabs>
          <w:tab w:val="left" w:pos="1440"/>
        </w:tabs>
        <w:spacing w:before="0" w:line="240" w:lineRule="atLeast"/>
        <w:ind w:left="284" w:right="515"/>
        <w:rPr>
          <w:i/>
          <w:sz w:val="20"/>
        </w:rPr>
      </w:pPr>
      <w:r w:rsidRPr="001F5929">
        <w:rPr>
          <w:i/>
          <w:sz w:val="20"/>
        </w:rPr>
        <w:t>------------ single/double room(s)</w:t>
      </w:r>
    </w:p>
    <w:p w:rsidR="002F1F61" w:rsidRPr="001F5929" w:rsidRDefault="002F1F61" w:rsidP="002F1F61">
      <w:pPr>
        <w:tabs>
          <w:tab w:val="left" w:pos="1440"/>
        </w:tabs>
        <w:spacing w:before="0" w:line="240" w:lineRule="atLeast"/>
        <w:ind w:left="284" w:right="515"/>
        <w:rPr>
          <w:i/>
          <w:sz w:val="20"/>
        </w:rPr>
      </w:pPr>
    </w:p>
    <w:p w:rsidR="002F1F61" w:rsidRPr="001F5929" w:rsidRDefault="002F1F61" w:rsidP="002F1F61">
      <w:pPr>
        <w:tabs>
          <w:tab w:val="left" w:pos="1440"/>
        </w:tabs>
        <w:spacing w:before="0" w:line="240" w:lineRule="atLeast"/>
        <w:ind w:left="284" w:right="515"/>
        <w:rPr>
          <w:i/>
          <w:sz w:val="20"/>
        </w:rPr>
      </w:pPr>
      <w:r w:rsidRPr="001F5929">
        <w:rPr>
          <w:i/>
          <w:sz w:val="20"/>
        </w:rPr>
        <w:t>arriving on (date) ---------------------------  at (time)  -------------  departing on (date) -------------------------------</w:t>
      </w:r>
    </w:p>
    <w:p w:rsidR="002F1F61" w:rsidRPr="001F5929" w:rsidRDefault="002F1F61" w:rsidP="002F1F61">
      <w:pPr>
        <w:tabs>
          <w:tab w:val="left" w:pos="1440"/>
        </w:tabs>
        <w:spacing w:before="0" w:line="240" w:lineRule="atLeast"/>
        <w:ind w:left="284" w:right="515"/>
        <w:rPr>
          <w:sz w:val="20"/>
        </w:rPr>
      </w:pPr>
    </w:p>
    <w:p w:rsidR="002F1F61" w:rsidRPr="001F5929" w:rsidRDefault="002F1F61" w:rsidP="002F1F61">
      <w:pPr>
        <w:tabs>
          <w:tab w:val="left" w:pos="1440"/>
        </w:tabs>
        <w:spacing w:before="0" w:line="240" w:lineRule="atLeast"/>
        <w:ind w:left="284" w:right="515"/>
        <w:rPr>
          <w:sz w:val="20"/>
        </w:rPr>
      </w:pPr>
    </w:p>
    <w:p w:rsidR="002F1F61" w:rsidRPr="001F5929" w:rsidRDefault="002F1F61" w:rsidP="002F1F61">
      <w:pPr>
        <w:tabs>
          <w:tab w:val="clear" w:pos="794"/>
          <w:tab w:val="clear" w:pos="1191"/>
          <w:tab w:val="clear" w:pos="1588"/>
          <w:tab w:val="clear" w:pos="1985"/>
        </w:tabs>
        <w:spacing w:before="100" w:beforeAutospacing="1" w:after="100" w:afterAutospacing="1"/>
        <w:ind w:left="284"/>
        <w:outlineLvl w:val="3"/>
        <w:rPr>
          <w:i/>
          <w:iCs/>
          <w:sz w:val="20"/>
          <w:lang w:eastAsia="zh-CN"/>
        </w:rPr>
      </w:pPr>
      <w:r>
        <w:rPr>
          <w:b/>
          <w:bCs/>
          <w:i/>
          <w:iCs/>
          <w:sz w:val="20"/>
          <w:lang w:eastAsia="zh-CN"/>
        </w:rPr>
        <w:t>GENEVA TRANSPORT CARD</w:t>
      </w:r>
      <w:r w:rsidRPr="001F5929">
        <w:rPr>
          <w:b/>
          <w:bCs/>
          <w:i/>
          <w:iCs/>
          <w:sz w:val="20"/>
          <w:lang w:eastAsia="zh-CN"/>
        </w:rPr>
        <w:t>:</w:t>
      </w:r>
      <w:r>
        <w:rPr>
          <w:b/>
          <w:bCs/>
          <w:i/>
          <w:iCs/>
          <w:sz w:val="20"/>
          <w:lang w:eastAsia="zh-CN"/>
        </w:rPr>
        <w:t xml:space="preserve"> </w:t>
      </w:r>
      <w:r w:rsidRPr="001F5929">
        <w:rPr>
          <w:i/>
          <w:iCs/>
          <w:sz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2F1F61" w:rsidRPr="001F5929" w:rsidRDefault="002F1F61" w:rsidP="002F1F61">
      <w:pPr>
        <w:tabs>
          <w:tab w:val="left" w:pos="1440"/>
        </w:tabs>
        <w:spacing w:before="0" w:line="240" w:lineRule="atLeast"/>
        <w:ind w:left="284" w:right="515"/>
        <w:rPr>
          <w:sz w:val="20"/>
        </w:rPr>
      </w:pPr>
    </w:p>
    <w:p w:rsidR="002F1F61" w:rsidRPr="001F5929" w:rsidRDefault="002F1F61" w:rsidP="002F1F61">
      <w:pPr>
        <w:tabs>
          <w:tab w:val="left" w:pos="1440"/>
        </w:tabs>
        <w:spacing w:before="0" w:line="240" w:lineRule="atLeast"/>
        <w:ind w:left="284" w:right="515"/>
        <w:rPr>
          <w:sz w:val="20"/>
        </w:rPr>
      </w:pPr>
    </w:p>
    <w:p w:rsidR="002F1F61" w:rsidRPr="001F5929" w:rsidRDefault="002F1F61" w:rsidP="00FE0387">
      <w:pPr>
        <w:tabs>
          <w:tab w:val="left" w:pos="1440"/>
        </w:tabs>
        <w:spacing w:before="0" w:line="240" w:lineRule="atLeast"/>
        <w:ind w:left="284" w:right="515"/>
        <w:rPr>
          <w:sz w:val="20"/>
        </w:rPr>
      </w:pPr>
      <w:r w:rsidRPr="001F5929">
        <w:rPr>
          <w:i/>
          <w:sz w:val="20"/>
        </w:rPr>
        <w:t>Family name</w:t>
      </w:r>
      <w:r w:rsidRPr="001F5929">
        <w:rPr>
          <w:sz w:val="20"/>
        </w:rPr>
        <w:t xml:space="preserve">    -----------------------------------------------------------------------------------------------------------------</w:t>
      </w:r>
    </w:p>
    <w:p w:rsidR="002F1F61" w:rsidRPr="001F5929" w:rsidRDefault="002F1F61" w:rsidP="002F1F61">
      <w:pPr>
        <w:tabs>
          <w:tab w:val="left" w:pos="1440"/>
        </w:tabs>
        <w:spacing w:before="0" w:line="240" w:lineRule="atLeast"/>
        <w:ind w:left="284" w:right="515"/>
        <w:rPr>
          <w:sz w:val="20"/>
        </w:rPr>
      </w:pPr>
    </w:p>
    <w:p w:rsidR="002F1F61" w:rsidRPr="001F5929" w:rsidRDefault="002F1F61" w:rsidP="00FE0387">
      <w:pPr>
        <w:tabs>
          <w:tab w:val="left" w:pos="1440"/>
        </w:tabs>
        <w:spacing w:before="0" w:line="240" w:lineRule="atLeast"/>
        <w:ind w:left="284" w:right="515"/>
        <w:rPr>
          <w:sz w:val="20"/>
        </w:rPr>
      </w:pPr>
      <w:r w:rsidRPr="001F5929">
        <w:rPr>
          <w:i/>
          <w:sz w:val="20"/>
        </w:rPr>
        <w:t xml:space="preserve">First name    </w:t>
      </w:r>
      <w:r w:rsidRPr="001F5929">
        <w:rPr>
          <w:sz w:val="20"/>
        </w:rPr>
        <w:t xml:space="preserve">    -----------------------------------------------------------------------------------------------------------------</w:t>
      </w:r>
    </w:p>
    <w:p w:rsidR="002F1F61" w:rsidRPr="001F5929" w:rsidRDefault="002F1F61" w:rsidP="002F1F61">
      <w:pPr>
        <w:tabs>
          <w:tab w:val="left" w:pos="1440"/>
        </w:tabs>
        <w:spacing w:before="0" w:line="240" w:lineRule="atLeast"/>
        <w:ind w:left="284" w:right="515"/>
        <w:rPr>
          <w:sz w:val="20"/>
        </w:rPr>
      </w:pPr>
    </w:p>
    <w:p w:rsidR="002F1F61" w:rsidRPr="001F5929" w:rsidRDefault="002F1F61" w:rsidP="002F1F61">
      <w:pPr>
        <w:tabs>
          <w:tab w:val="left" w:pos="1440"/>
        </w:tabs>
        <w:spacing w:before="0" w:line="240" w:lineRule="atLeast"/>
        <w:ind w:left="284" w:right="515"/>
        <w:rPr>
          <w:sz w:val="20"/>
        </w:rPr>
      </w:pPr>
    </w:p>
    <w:p w:rsidR="002F1F61" w:rsidRPr="001F5929" w:rsidRDefault="002F1F61" w:rsidP="00FE0387">
      <w:pPr>
        <w:tabs>
          <w:tab w:val="left" w:pos="1440"/>
        </w:tabs>
        <w:spacing w:before="0" w:line="240" w:lineRule="atLeast"/>
        <w:ind w:left="284" w:right="515"/>
        <w:rPr>
          <w:i/>
          <w:iCs/>
          <w:sz w:val="20"/>
        </w:rPr>
      </w:pPr>
      <w:r w:rsidRPr="001F5929">
        <w:rPr>
          <w:i/>
          <w:sz w:val="20"/>
        </w:rPr>
        <w:t xml:space="preserve">Address        </w:t>
      </w:r>
      <w:r w:rsidRPr="001F5929">
        <w:rPr>
          <w:sz w:val="20"/>
        </w:rPr>
        <w:t xml:space="preserve">    ------------------------------------------------------------------------        </w:t>
      </w:r>
      <w:r w:rsidRPr="001F5929">
        <w:rPr>
          <w:i/>
          <w:iCs/>
          <w:sz w:val="20"/>
        </w:rPr>
        <w:t>Tel: ------------------------------</w:t>
      </w:r>
    </w:p>
    <w:p w:rsidR="002F1F61" w:rsidRPr="001F5929" w:rsidRDefault="002F1F61" w:rsidP="002F1F61">
      <w:pPr>
        <w:tabs>
          <w:tab w:val="left" w:pos="1440"/>
        </w:tabs>
        <w:spacing w:before="0" w:line="240" w:lineRule="atLeast"/>
        <w:ind w:left="284" w:right="515"/>
        <w:rPr>
          <w:i/>
          <w:iCs/>
          <w:sz w:val="20"/>
        </w:rPr>
      </w:pPr>
    </w:p>
    <w:p w:rsidR="002F1F61" w:rsidRPr="001F5929" w:rsidRDefault="002F1F61" w:rsidP="00FE0387">
      <w:pPr>
        <w:tabs>
          <w:tab w:val="left" w:pos="1440"/>
        </w:tabs>
        <w:spacing w:before="0" w:line="240" w:lineRule="atLeast"/>
        <w:ind w:left="284" w:right="515"/>
        <w:rPr>
          <w:i/>
          <w:iCs/>
          <w:sz w:val="20"/>
        </w:rPr>
      </w:pPr>
      <w:r w:rsidRPr="001F5929">
        <w:rPr>
          <w:i/>
          <w:iCs/>
          <w:sz w:val="20"/>
        </w:rPr>
        <w:t>-----------------------------------------------------------------------------------------         Fax: ------------------------------</w:t>
      </w:r>
    </w:p>
    <w:p w:rsidR="002F1F61" w:rsidRPr="001F5929" w:rsidRDefault="002F1F61" w:rsidP="002F1F61">
      <w:pPr>
        <w:tabs>
          <w:tab w:val="left" w:pos="1440"/>
        </w:tabs>
        <w:spacing w:before="0" w:line="240" w:lineRule="atLeast"/>
        <w:ind w:left="284" w:right="515"/>
        <w:rPr>
          <w:i/>
          <w:iCs/>
          <w:sz w:val="20"/>
        </w:rPr>
      </w:pPr>
    </w:p>
    <w:p w:rsidR="002F1F61" w:rsidRPr="001F5929" w:rsidRDefault="002F1F61" w:rsidP="00FE0387">
      <w:pPr>
        <w:tabs>
          <w:tab w:val="left" w:pos="1440"/>
        </w:tabs>
        <w:spacing w:before="0" w:line="240" w:lineRule="atLeast"/>
        <w:ind w:left="284" w:right="515"/>
        <w:rPr>
          <w:sz w:val="20"/>
        </w:rPr>
      </w:pPr>
      <w:r w:rsidRPr="001F5929">
        <w:rPr>
          <w:i/>
          <w:iCs/>
          <w:sz w:val="20"/>
        </w:rPr>
        <w:t>-----------------------------------------------------------------------------------------      E-mail:</w:t>
      </w:r>
      <w:r w:rsidRPr="001F5929">
        <w:rPr>
          <w:sz w:val="20"/>
        </w:rPr>
        <w:t xml:space="preserve"> -----------------------------</w:t>
      </w:r>
    </w:p>
    <w:p w:rsidR="002F1F61" w:rsidRPr="001F5929" w:rsidRDefault="002F1F61" w:rsidP="002F1F61">
      <w:pPr>
        <w:tabs>
          <w:tab w:val="left" w:pos="1440"/>
        </w:tabs>
        <w:spacing w:before="0" w:line="240" w:lineRule="atLeast"/>
        <w:ind w:left="284" w:right="515"/>
        <w:rPr>
          <w:sz w:val="20"/>
        </w:rPr>
      </w:pPr>
    </w:p>
    <w:p w:rsidR="002F1F61" w:rsidRPr="001F5929" w:rsidRDefault="002F1F61" w:rsidP="002F1F61">
      <w:pPr>
        <w:tabs>
          <w:tab w:val="left" w:pos="1440"/>
        </w:tabs>
        <w:spacing w:before="0" w:line="240" w:lineRule="atLeast"/>
        <w:ind w:left="284" w:right="515"/>
        <w:rPr>
          <w:sz w:val="20"/>
        </w:rPr>
      </w:pPr>
    </w:p>
    <w:p w:rsidR="002F1F61" w:rsidRPr="001F5929" w:rsidRDefault="002F1F61" w:rsidP="00FE0387">
      <w:pPr>
        <w:tabs>
          <w:tab w:val="left" w:pos="1440"/>
        </w:tabs>
        <w:spacing w:before="0" w:line="240" w:lineRule="atLeast"/>
        <w:ind w:left="284" w:right="515"/>
        <w:rPr>
          <w:sz w:val="20"/>
        </w:rPr>
      </w:pPr>
      <w:r w:rsidRPr="001F5929">
        <w:rPr>
          <w:i/>
          <w:sz w:val="20"/>
        </w:rPr>
        <w:t>Credit card to guarantee this reservation</w:t>
      </w:r>
      <w:r w:rsidRPr="001F5929">
        <w:rPr>
          <w:sz w:val="20"/>
        </w:rPr>
        <w:t>:        AX/VISA/DINERS/EC  (</w:t>
      </w:r>
      <w:r w:rsidRPr="001F5929">
        <w:rPr>
          <w:i/>
          <w:iCs/>
          <w:sz w:val="20"/>
        </w:rPr>
        <w:t>or</w:t>
      </w:r>
      <w:r w:rsidR="00FE0387">
        <w:rPr>
          <w:i/>
          <w:iCs/>
          <w:sz w:val="20"/>
        </w:rPr>
        <w:t xml:space="preserve"> </w:t>
      </w:r>
      <w:r w:rsidRPr="001F5929">
        <w:rPr>
          <w:i/>
          <w:sz w:val="20"/>
        </w:rPr>
        <w:t>other) --</w:t>
      </w:r>
      <w:r w:rsidR="00FE0387">
        <w:rPr>
          <w:i/>
          <w:sz w:val="20"/>
        </w:rPr>
        <w:t>-------------------------------</w:t>
      </w:r>
    </w:p>
    <w:p w:rsidR="002F1F61" w:rsidRPr="001F5929" w:rsidRDefault="002F1F61" w:rsidP="002F1F61">
      <w:pPr>
        <w:tabs>
          <w:tab w:val="left" w:pos="1440"/>
        </w:tabs>
        <w:spacing w:before="0" w:line="240" w:lineRule="atLeast"/>
        <w:ind w:left="284" w:right="515"/>
        <w:rPr>
          <w:sz w:val="20"/>
        </w:rPr>
      </w:pPr>
    </w:p>
    <w:p w:rsidR="002F1F61" w:rsidRPr="001F5929" w:rsidRDefault="002F1F61" w:rsidP="002F1F61">
      <w:pPr>
        <w:tabs>
          <w:tab w:val="left" w:pos="1440"/>
        </w:tabs>
        <w:spacing w:before="0" w:line="240" w:lineRule="atLeast"/>
        <w:ind w:left="284" w:right="515"/>
        <w:rPr>
          <w:sz w:val="20"/>
        </w:rPr>
      </w:pPr>
    </w:p>
    <w:p w:rsidR="002F1F61" w:rsidRPr="001F5929" w:rsidRDefault="002F1F61" w:rsidP="00FE0387">
      <w:pPr>
        <w:tabs>
          <w:tab w:val="left" w:pos="1440"/>
        </w:tabs>
        <w:spacing w:before="0" w:line="240" w:lineRule="atLeast"/>
        <w:ind w:left="284" w:right="515"/>
        <w:rPr>
          <w:sz w:val="20"/>
        </w:rPr>
      </w:pPr>
      <w:r w:rsidRPr="001F5929">
        <w:rPr>
          <w:i/>
          <w:iCs/>
          <w:sz w:val="20"/>
        </w:rPr>
        <w:t xml:space="preserve">No. </w:t>
      </w:r>
      <w:r w:rsidRPr="001F5929">
        <w:rPr>
          <w:sz w:val="20"/>
        </w:rPr>
        <w:t xml:space="preserve">--------------------------------------------------------         </w:t>
      </w:r>
      <w:r w:rsidRPr="001F5929">
        <w:rPr>
          <w:i/>
          <w:sz w:val="20"/>
        </w:rPr>
        <w:t>valid until</w:t>
      </w:r>
      <w:r w:rsidRPr="001F5929">
        <w:rPr>
          <w:sz w:val="20"/>
        </w:rPr>
        <w:t xml:space="preserve">      ------------------------------------------------</w:t>
      </w:r>
    </w:p>
    <w:p w:rsidR="002F1F61" w:rsidRPr="001F5929" w:rsidRDefault="002F1F61" w:rsidP="002F1F61">
      <w:pPr>
        <w:tabs>
          <w:tab w:val="left" w:pos="1440"/>
        </w:tabs>
        <w:spacing w:before="0" w:line="240" w:lineRule="atLeast"/>
        <w:ind w:left="284" w:right="515"/>
        <w:rPr>
          <w:sz w:val="20"/>
        </w:rPr>
      </w:pPr>
    </w:p>
    <w:p w:rsidR="002F1F61" w:rsidRPr="001F5929" w:rsidRDefault="002F1F61" w:rsidP="002F1F61">
      <w:pPr>
        <w:tabs>
          <w:tab w:val="left" w:pos="1440"/>
        </w:tabs>
        <w:spacing w:before="0" w:line="240" w:lineRule="atLeast"/>
        <w:ind w:left="284" w:right="515"/>
        <w:rPr>
          <w:sz w:val="20"/>
        </w:rPr>
      </w:pPr>
    </w:p>
    <w:p w:rsidR="002F1F61" w:rsidRDefault="002F1F61" w:rsidP="00FE0387">
      <w:pPr>
        <w:tabs>
          <w:tab w:val="left" w:pos="1440"/>
        </w:tabs>
        <w:spacing w:before="0" w:line="240" w:lineRule="atLeast"/>
        <w:ind w:left="284" w:right="515"/>
        <w:rPr>
          <w:sz w:val="20"/>
        </w:rPr>
      </w:pPr>
      <w:r w:rsidRPr="001F5929">
        <w:rPr>
          <w:i/>
          <w:sz w:val="20"/>
        </w:rPr>
        <w:t>Date</w:t>
      </w:r>
      <w:r w:rsidRPr="001F5929">
        <w:rPr>
          <w:sz w:val="20"/>
        </w:rPr>
        <w:t xml:space="preserve"> ------------------------------------------------------      </w:t>
      </w:r>
      <w:r w:rsidRPr="001F5929">
        <w:rPr>
          <w:i/>
          <w:sz w:val="20"/>
        </w:rPr>
        <w:t xml:space="preserve">Signature </w:t>
      </w:r>
      <w:r w:rsidRPr="001F5929">
        <w:rPr>
          <w:sz w:val="20"/>
        </w:rPr>
        <w:t xml:space="preserve">       -------------------------------------------------</w:t>
      </w:r>
    </w:p>
    <w:p w:rsidR="00FE0387" w:rsidRPr="001F5929" w:rsidRDefault="00FE0387" w:rsidP="00FE0387">
      <w:pPr>
        <w:tabs>
          <w:tab w:val="left" w:pos="1440"/>
        </w:tabs>
        <w:spacing w:before="0" w:line="240" w:lineRule="atLeast"/>
        <w:ind w:left="284" w:right="515"/>
        <w:rPr>
          <w:sz w:val="20"/>
        </w:rPr>
      </w:pPr>
    </w:p>
    <w:p w:rsidR="00A81BDF" w:rsidRPr="003E3B62" w:rsidRDefault="00A81BDF" w:rsidP="002F1F61">
      <w:pPr>
        <w:tabs>
          <w:tab w:val="clear" w:pos="794"/>
          <w:tab w:val="clear" w:pos="1191"/>
          <w:tab w:val="clear" w:pos="1588"/>
          <w:tab w:val="clear" w:pos="1985"/>
        </w:tabs>
        <w:spacing w:before="0"/>
        <w:jc w:val="center"/>
        <w:rPr>
          <w:rFonts w:eastAsia="SimSun"/>
          <w:b/>
          <w:bCs/>
          <w:sz w:val="20"/>
          <w:szCs w:val="20"/>
        </w:rPr>
      </w:pPr>
      <w:r w:rsidRPr="003E3B62">
        <w:rPr>
          <w:rFonts w:eastAsia="SimSun"/>
          <w:b/>
          <w:bCs/>
          <w:sz w:val="26"/>
          <w:szCs w:val="26"/>
        </w:rPr>
        <w:lastRenderedPageBreak/>
        <w:t>ANNEX B</w:t>
      </w:r>
    </w:p>
    <w:p w:rsidR="00A81BDF" w:rsidRPr="000F1605" w:rsidRDefault="00A81BDF" w:rsidP="00397060">
      <w:pPr>
        <w:spacing w:before="0"/>
        <w:jc w:val="center"/>
        <w:rPr>
          <w:rFonts w:eastAsia="SimSun"/>
          <w:sz w:val="24"/>
        </w:rPr>
      </w:pPr>
      <w:r w:rsidRPr="000F1605">
        <w:rPr>
          <w:rFonts w:eastAsia="SimSun"/>
          <w:sz w:val="24"/>
        </w:rPr>
        <w:t>(to TSB Collective letter 2/TSAG)</w:t>
      </w:r>
      <w:r w:rsidRPr="000F1605">
        <w:rPr>
          <w:rFonts w:eastAsia="SimSun"/>
          <w:sz w:val="24"/>
        </w:rPr>
        <w:br/>
      </w:r>
    </w:p>
    <w:p w:rsidR="00A81BDF" w:rsidRPr="000F1605" w:rsidRDefault="00A81BDF" w:rsidP="00397060">
      <w:pPr>
        <w:tabs>
          <w:tab w:val="clear" w:pos="794"/>
          <w:tab w:val="clear" w:pos="1191"/>
          <w:tab w:val="clear" w:pos="1588"/>
          <w:tab w:val="clear" w:pos="1985"/>
          <w:tab w:val="center" w:pos="4962"/>
        </w:tabs>
        <w:spacing w:line="240" w:lineRule="atLeast"/>
        <w:jc w:val="center"/>
        <w:rPr>
          <w:rFonts w:eastAsia="SimSun"/>
          <w:b/>
          <w:bCs/>
          <w:sz w:val="24"/>
          <w:szCs w:val="20"/>
        </w:rPr>
      </w:pPr>
      <w:r w:rsidRPr="000F1605">
        <w:rPr>
          <w:rFonts w:eastAsia="SimSun"/>
          <w:b/>
          <w:bCs/>
          <w:sz w:val="24"/>
          <w:szCs w:val="20"/>
        </w:rPr>
        <w:t>DRAFT AGENDA FOR THE MEETING OF THE TELECOMMUNICATION STANDARDIZATION ADVISORY GROUP</w:t>
      </w:r>
    </w:p>
    <w:p w:rsidR="00A81BDF" w:rsidRPr="000F1605" w:rsidRDefault="00A81BDF" w:rsidP="00397060">
      <w:pPr>
        <w:tabs>
          <w:tab w:val="clear" w:pos="794"/>
          <w:tab w:val="clear" w:pos="1191"/>
          <w:tab w:val="clear" w:pos="1588"/>
          <w:tab w:val="clear" w:pos="1985"/>
          <w:tab w:val="center" w:pos="4962"/>
        </w:tabs>
        <w:spacing w:line="240" w:lineRule="atLeast"/>
        <w:jc w:val="center"/>
        <w:rPr>
          <w:rFonts w:eastAsia="SimSun"/>
          <w:sz w:val="24"/>
          <w:szCs w:val="20"/>
        </w:rPr>
      </w:pPr>
      <w:r w:rsidRPr="000F1605">
        <w:rPr>
          <w:rFonts w:eastAsia="SimSun"/>
          <w:sz w:val="24"/>
          <w:szCs w:val="20"/>
        </w:rPr>
        <w:t>(Geneva, 17</w:t>
      </w:r>
      <w:r w:rsidR="00397060" w:rsidRPr="000F1605">
        <w:rPr>
          <w:rFonts w:eastAsia="SimSun"/>
          <w:sz w:val="24"/>
          <w:szCs w:val="20"/>
        </w:rPr>
        <w:t>−</w:t>
      </w:r>
      <w:r w:rsidRPr="000F1605">
        <w:rPr>
          <w:rFonts w:eastAsia="SimSun"/>
          <w:sz w:val="24"/>
          <w:szCs w:val="20"/>
        </w:rPr>
        <w:t>20 June 2014)</w:t>
      </w:r>
    </w:p>
    <w:p w:rsidR="00397060" w:rsidRPr="000F1605" w:rsidRDefault="00397060" w:rsidP="00A81BDF">
      <w:pPr>
        <w:tabs>
          <w:tab w:val="left" w:pos="709"/>
        </w:tabs>
        <w:adjustRightInd w:val="0"/>
        <w:ind w:left="709"/>
        <w:rPr>
          <w:rFonts w:eastAsia="SimSun"/>
          <w:sz w:val="24"/>
        </w:rPr>
      </w:pPr>
    </w:p>
    <w:p w:rsidR="00A81BDF" w:rsidRPr="000F1605" w:rsidRDefault="00FF523F" w:rsidP="00FF523F">
      <w:pPr>
        <w:tabs>
          <w:tab w:val="clear" w:pos="794"/>
          <w:tab w:val="clear" w:pos="1191"/>
          <w:tab w:val="left" w:pos="709"/>
        </w:tabs>
        <w:adjustRightInd w:val="0"/>
        <w:rPr>
          <w:rFonts w:eastAsia="SimSun"/>
          <w:sz w:val="24"/>
        </w:rPr>
      </w:pPr>
      <w:r w:rsidRPr="000F1605">
        <w:rPr>
          <w:rFonts w:eastAsia="SimSun"/>
          <w:sz w:val="24"/>
        </w:rPr>
        <w:t>1</w:t>
      </w:r>
      <w:r w:rsidRPr="000F1605">
        <w:rPr>
          <w:rFonts w:eastAsia="SimSun"/>
          <w:sz w:val="24"/>
        </w:rPr>
        <w:tab/>
      </w:r>
      <w:r w:rsidR="00A81BDF" w:rsidRPr="000F1605">
        <w:rPr>
          <w:rFonts w:eastAsia="SimSun"/>
          <w:sz w:val="24"/>
        </w:rPr>
        <w:t>Opening of the meeting</w:t>
      </w:r>
    </w:p>
    <w:p w:rsidR="00A81BDF" w:rsidRPr="000F1605" w:rsidRDefault="00FF523F" w:rsidP="00FF523F">
      <w:pPr>
        <w:tabs>
          <w:tab w:val="clear" w:pos="794"/>
          <w:tab w:val="clear" w:pos="1191"/>
          <w:tab w:val="left" w:pos="709"/>
        </w:tabs>
        <w:adjustRightInd w:val="0"/>
        <w:rPr>
          <w:rFonts w:eastAsia="SimSun"/>
          <w:sz w:val="24"/>
        </w:rPr>
      </w:pPr>
      <w:r w:rsidRPr="000F1605">
        <w:rPr>
          <w:rFonts w:eastAsia="SimSun"/>
          <w:sz w:val="24"/>
        </w:rPr>
        <w:t>2</w:t>
      </w:r>
      <w:r w:rsidRPr="000F1605">
        <w:rPr>
          <w:rFonts w:eastAsia="SimSun"/>
          <w:sz w:val="24"/>
        </w:rPr>
        <w:tab/>
      </w:r>
      <w:r w:rsidR="00A81BDF" w:rsidRPr="000F1605">
        <w:rPr>
          <w:rFonts w:eastAsia="SimSun"/>
          <w:sz w:val="24"/>
        </w:rPr>
        <w:t>Opening remarks by the Secretary-General</w:t>
      </w:r>
    </w:p>
    <w:p w:rsidR="00A81BDF" w:rsidRPr="000F1605" w:rsidRDefault="00FF523F" w:rsidP="00FF523F">
      <w:pPr>
        <w:tabs>
          <w:tab w:val="clear" w:pos="794"/>
          <w:tab w:val="clear" w:pos="1191"/>
          <w:tab w:val="left" w:pos="709"/>
        </w:tabs>
        <w:adjustRightInd w:val="0"/>
        <w:rPr>
          <w:rFonts w:eastAsia="SimSun"/>
          <w:sz w:val="24"/>
        </w:rPr>
      </w:pPr>
      <w:r w:rsidRPr="000F1605">
        <w:rPr>
          <w:rFonts w:eastAsia="SimSun"/>
          <w:sz w:val="24"/>
        </w:rPr>
        <w:t>3</w:t>
      </w:r>
      <w:r w:rsidRPr="000F1605">
        <w:rPr>
          <w:rFonts w:eastAsia="SimSun"/>
          <w:sz w:val="24"/>
        </w:rPr>
        <w:tab/>
      </w:r>
      <w:r w:rsidR="00A81BDF" w:rsidRPr="000F1605">
        <w:rPr>
          <w:rFonts w:eastAsia="SimSun"/>
          <w:sz w:val="24"/>
        </w:rPr>
        <w:t>Opening remarks by the Director, TSB</w:t>
      </w:r>
    </w:p>
    <w:p w:rsidR="00A81BDF" w:rsidRPr="000F1605" w:rsidRDefault="00FF523F" w:rsidP="00FF523F">
      <w:pPr>
        <w:tabs>
          <w:tab w:val="clear" w:pos="794"/>
          <w:tab w:val="clear" w:pos="1191"/>
          <w:tab w:val="left" w:pos="709"/>
        </w:tabs>
        <w:adjustRightInd w:val="0"/>
        <w:rPr>
          <w:rFonts w:eastAsia="SimSun"/>
          <w:sz w:val="24"/>
        </w:rPr>
      </w:pPr>
      <w:r w:rsidRPr="000F1605">
        <w:rPr>
          <w:rFonts w:eastAsia="SimSun"/>
          <w:sz w:val="24"/>
        </w:rPr>
        <w:t>4</w:t>
      </w:r>
      <w:r w:rsidRPr="000F1605">
        <w:rPr>
          <w:rFonts w:eastAsia="SimSun"/>
          <w:sz w:val="24"/>
        </w:rPr>
        <w:tab/>
      </w:r>
      <w:r w:rsidR="00A81BDF" w:rsidRPr="000F1605">
        <w:rPr>
          <w:rFonts w:eastAsia="SimSun"/>
          <w:sz w:val="24"/>
        </w:rPr>
        <w:t>Chairman’s comments and observations</w:t>
      </w:r>
    </w:p>
    <w:p w:rsidR="00A81BDF" w:rsidRPr="000F1605" w:rsidRDefault="00FF523F" w:rsidP="00FF523F">
      <w:pPr>
        <w:tabs>
          <w:tab w:val="clear" w:pos="794"/>
          <w:tab w:val="clear" w:pos="1191"/>
          <w:tab w:val="left" w:pos="709"/>
        </w:tabs>
        <w:adjustRightInd w:val="0"/>
        <w:rPr>
          <w:rFonts w:eastAsia="SimSun"/>
          <w:sz w:val="24"/>
        </w:rPr>
      </w:pPr>
      <w:r w:rsidRPr="000F1605">
        <w:rPr>
          <w:rFonts w:eastAsia="SimSun"/>
          <w:sz w:val="24"/>
        </w:rPr>
        <w:t>5</w:t>
      </w:r>
      <w:r w:rsidRPr="000F1605">
        <w:rPr>
          <w:rFonts w:eastAsia="SimSun"/>
          <w:sz w:val="24"/>
        </w:rPr>
        <w:tab/>
      </w:r>
      <w:r w:rsidR="00A81BDF" w:rsidRPr="000F1605">
        <w:rPr>
          <w:rFonts w:eastAsia="SimSun"/>
          <w:sz w:val="24"/>
        </w:rPr>
        <w:t>Approval of the agenda, time management plan and document allocation</w:t>
      </w:r>
    </w:p>
    <w:p w:rsidR="00A81BDF" w:rsidRPr="000F1605" w:rsidRDefault="00FF523F" w:rsidP="00FF523F">
      <w:pPr>
        <w:tabs>
          <w:tab w:val="clear" w:pos="794"/>
          <w:tab w:val="clear" w:pos="1191"/>
          <w:tab w:val="left" w:pos="709"/>
        </w:tabs>
        <w:adjustRightInd w:val="0"/>
        <w:rPr>
          <w:rFonts w:eastAsia="SimSun"/>
          <w:sz w:val="24"/>
        </w:rPr>
      </w:pPr>
      <w:r w:rsidRPr="000F1605">
        <w:rPr>
          <w:rFonts w:eastAsia="SimSun"/>
          <w:sz w:val="24"/>
        </w:rPr>
        <w:t>6</w:t>
      </w:r>
      <w:r w:rsidRPr="000F1605">
        <w:rPr>
          <w:rFonts w:eastAsia="SimSun"/>
          <w:sz w:val="24"/>
        </w:rPr>
        <w:tab/>
      </w:r>
      <w:r w:rsidR="00A81BDF" w:rsidRPr="000F1605">
        <w:rPr>
          <w:rFonts w:eastAsia="SimSun"/>
          <w:sz w:val="24"/>
        </w:rPr>
        <w:t>Report of the Review Committee</w:t>
      </w:r>
    </w:p>
    <w:p w:rsidR="00A81BDF" w:rsidRPr="000F1605" w:rsidRDefault="00FF523F" w:rsidP="00FF523F">
      <w:pPr>
        <w:tabs>
          <w:tab w:val="clear" w:pos="794"/>
          <w:tab w:val="clear" w:pos="1191"/>
          <w:tab w:val="left" w:pos="709"/>
        </w:tabs>
        <w:adjustRightInd w:val="0"/>
        <w:rPr>
          <w:rFonts w:eastAsia="SimSun"/>
          <w:sz w:val="24"/>
        </w:rPr>
      </w:pPr>
      <w:r w:rsidRPr="000F1605">
        <w:rPr>
          <w:rFonts w:eastAsia="SimSun"/>
          <w:sz w:val="24"/>
        </w:rPr>
        <w:t>7</w:t>
      </w:r>
      <w:r w:rsidRPr="000F1605">
        <w:rPr>
          <w:rFonts w:eastAsia="SimSun"/>
          <w:sz w:val="24"/>
        </w:rPr>
        <w:tab/>
      </w:r>
      <w:r w:rsidR="00A81BDF" w:rsidRPr="000F1605">
        <w:rPr>
          <w:rFonts w:eastAsia="SimSun"/>
          <w:sz w:val="24"/>
        </w:rPr>
        <w:t>Review of key work areas</w:t>
      </w:r>
    </w:p>
    <w:p w:rsidR="00A81BDF" w:rsidRPr="000F1605" w:rsidRDefault="00FF523F" w:rsidP="00FF523F">
      <w:pPr>
        <w:tabs>
          <w:tab w:val="clear" w:pos="794"/>
          <w:tab w:val="clear" w:pos="1191"/>
          <w:tab w:val="left" w:pos="709"/>
        </w:tabs>
        <w:adjustRightInd w:val="0"/>
        <w:rPr>
          <w:rFonts w:eastAsia="SimSun"/>
          <w:sz w:val="24"/>
        </w:rPr>
      </w:pPr>
      <w:r w:rsidRPr="000F1605">
        <w:rPr>
          <w:rFonts w:eastAsia="SimSun"/>
          <w:sz w:val="24"/>
        </w:rPr>
        <w:t>8</w:t>
      </w:r>
      <w:r w:rsidRPr="000F1605">
        <w:rPr>
          <w:rFonts w:eastAsia="SimSun"/>
          <w:sz w:val="24"/>
        </w:rPr>
        <w:tab/>
      </w:r>
      <w:r w:rsidR="00A81BDF" w:rsidRPr="000F1605">
        <w:rPr>
          <w:rFonts w:eastAsia="SimSun"/>
          <w:sz w:val="24"/>
        </w:rPr>
        <w:t>Strategic and Operational Plan review</w:t>
      </w:r>
    </w:p>
    <w:p w:rsidR="00A81BDF" w:rsidRPr="000F1605" w:rsidRDefault="00FF523F" w:rsidP="00FF523F">
      <w:pPr>
        <w:tabs>
          <w:tab w:val="clear" w:pos="794"/>
          <w:tab w:val="clear" w:pos="1191"/>
          <w:tab w:val="left" w:pos="709"/>
        </w:tabs>
        <w:adjustRightInd w:val="0"/>
        <w:rPr>
          <w:rFonts w:eastAsia="SimSun"/>
          <w:sz w:val="24"/>
        </w:rPr>
      </w:pPr>
      <w:r w:rsidRPr="000F1605">
        <w:rPr>
          <w:rFonts w:eastAsia="SimSun"/>
          <w:sz w:val="24"/>
        </w:rPr>
        <w:t>9</w:t>
      </w:r>
      <w:r w:rsidRPr="000F1605">
        <w:rPr>
          <w:rFonts w:eastAsia="SimSun"/>
          <w:sz w:val="24"/>
        </w:rPr>
        <w:tab/>
      </w:r>
      <w:r w:rsidR="00A81BDF" w:rsidRPr="000F1605">
        <w:rPr>
          <w:rFonts w:eastAsia="SimSun"/>
          <w:sz w:val="24"/>
        </w:rPr>
        <w:t>Review of issues arising from discussions at Council-14 in preparation for PP-14</w:t>
      </w:r>
    </w:p>
    <w:p w:rsidR="00A81BDF" w:rsidRPr="000F1605" w:rsidRDefault="00FF523F" w:rsidP="00FF523F">
      <w:pPr>
        <w:tabs>
          <w:tab w:val="clear" w:pos="794"/>
          <w:tab w:val="clear" w:pos="1191"/>
          <w:tab w:val="left" w:pos="709"/>
        </w:tabs>
        <w:adjustRightInd w:val="0"/>
        <w:rPr>
          <w:rFonts w:eastAsia="SimSun"/>
          <w:sz w:val="24"/>
        </w:rPr>
      </w:pPr>
      <w:r w:rsidRPr="000F1605">
        <w:rPr>
          <w:rFonts w:eastAsia="SimSun"/>
          <w:sz w:val="24"/>
        </w:rPr>
        <w:t>10</w:t>
      </w:r>
      <w:r w:rsidRPr="000F1605">
        <w:rPr>
          <w:rFonts w:eastAsia="SimSun"/>
          <w:sz w:val="24"/>
        </w:rPr>
        <w:tab/>
      </w:r>
      <w:r w:rsidR="00A81BDF" w:rsidRPr="000F1605">
        <w:rPr>
          <w:rFonts w:eastAsia="SimSun"/>
          <w:sz w:val="24"/>
        </w:rPr>
        <w:t>Review of existing and planned correspondence groups</w:t>
      </w:r>
    </w:p>
    <w:p w:rsidR="00A81BDF" w:rsidRPr="000F1605" w:rsidRDefault="00FF523F" w:rsidP="00FF523F">
      <w:pPr>
        <w:tabs>
          <w:tab w:val="clear" w:pos="794"/>
          <w:tab w:val="clear" w:pos="1191"/>
          <w:tab w:val="left" w:pos="709"/>
        </w:tabs>
        <w:adjustRightInd w:val="0"/>
        <w:rPr>
          <w:rFonts w:eastAsia="SimSun"/>
          <w:sz w:val="24"/>
        </w:rPr>
      </w:pPr>
      <w:r w:rsidRPr="000F1605">
        <w:rPr>
          <w:rFonts w:eastAsia="SimSun"/>
          <w:sz w:val="24"/>
        </w:rPr>
        <w:t>11</w:t>
      </w:r>
      <w:r w:rsidRPr="000F1605">
        <w:rPr>
          <w:rFonts w:eastAsia="SimSun"/>
          <w:sz w:val="24"/>
        </w:rPr>
        <w:tab/>
      </w:r>
      <w:r w:rsidR="00A81BDF" w:rsidRPr="000F1605">
        <w:rPr>
          <w:rFonts w:eastAsia="SimSun"/>
          <w:sz w:val="24"/>
        </w:rPr>
        <w:t>Approval of draft revised Annex A to Recommendation ITU-T A.23</w:t>
      </w:r>
    </w:p>
    <w:p w:rsidR="00A81BDF" w:rsidRPr="000F1605" w:rsidRDefault="00FF523F" w:rsidP="00FF523F">
      <w:pPr>
        <w:tabs>
          <w:tab w:val="clear" w:pos="794"/>
          <w:tab w:val="clear" w:pos="1191"/>
          <w:tab w:val="left" w:pos="709"/>
        </w:tabs>
        <w:adjustRightInd w:val="0"/>
        <w:rPr>
          <w:rFonts w:eastAsia="SimSun"/>
          <w:sz w:val="24"/>
        </w:rPr>
      </w:pPr>
      <w:r w:rsidRPr="000F1605">
        <w:rPr>
          <w:rFonts w:eastAsia="SimSun"/>
          <w:sz w:val="24"/>
        </w:rPr>
        <w:t>12</w:t>
      </w:r>
      <w:r w:rsidRPr="000F1605">
        <w:rPr>
          <w:rFonts w:eastAsia="SimSun"/>
          <w:sz w:val="24"/>
        </w:rPr>
        <w:tab/>
      </w:r>
      <w:r w:rsidR="00A81BDF" w:rsidRPr="000F1605">
        <w:rPr>
          <w:rFonts w:eastAsia="SimSun"/>
          <w:sz w:val="24"/>
        </w:rPr>
        <w:t>Intellectual Property Rights</w:t>
      </w:r>
    </w:p>
    <w:p w:rsidR="00A81BDF" w:rsidRPr="000F1605" w:rsidRDefault="00FF523F" w:rsidP="00FF523F">
      <w:pPr>
        <w:tabs>
          <w:tab w:val="clear" w:pos="794"/>
          <w:tab w:val="clear" w:pos="1191"/>
          <w:tab w:val="left" w:pos="709"/>
        </w:tabs>
        <w:adjustRightInd w:val="0"/>
        <w:rPr>
          <w:rFonts w:eastAsia="SimSun"/>
          <w:sz w:val="24"/>
        </w:rPr>
      </w:pPr>
      <w:r w:rsidRPr="000F1605">
        <w:rPr>
          <w:rFonts w:eastAsia="SimSun"/>
          <w:sz w:val="24"/>
        </w:rPr>
        <w:t>13</w:t>
      </w:r>
      <w:r w:rsidRPr="000F1605">
        <w:rPr>
          <w:rFonts w:eastAsia="SimSun"/>
          <w:sz w:val="24"/>
        </w:rPr>
        <w:tab/>
      </w:r>
      <w:r w:rsidR="00A81BDF" w:rsidRPr="000F1605">
        <w:rPr>
          <w:rFonts w:eastAsia="SimSun"/>
          <w:sz w:val="24"/>
        </w:rPr>
        <w:t>Date of next TSAG meeting</w:t>
      </w:r>
    </w:p>
    <w:p w:rsidR="00A81BDF" w:rsidRPr="000F1605" w:rsidRDefault="00FF523F" w:rsidP="00FF523F">
      <w:pPr>
        <w:tabs>
          <w:tab w:val="clear" w:pos="794"/>
          <w:tab w:val="clear" w:pos="1191"/>
          <w:tab w:val="left" w:pos="709"/>
        </w:tabs>
        <w:adjustRightInd w:val="0"/>
        <w:rPr>
          <w:rFonts w:eastAsia="SimSun"/>
          <w:sz w:val="24"/>
        </w:rPr>
      </w:pPr>
      <w:r w:rsidRPr="000F1605">
        <w:rPr>
          <w:rFonts w:eastAsia="SimSun"/>
          <w:sz w:val="24"/>
        </w:rPr>
        <w:t>14</w:t>
      </w:r>
      <w:r w:rsidRPr="000F1605">
        <w:rPr>
          <w:rFonts w:eastAsia="SimSun"/>
          <w:sz w:val="24"/>
        </w:rPr>
        <w:tab/>
      </w:r>
      <w:r w:rsidR="00A81BDF" w:rsidRPr="000F1605">
        <w:rPr>
          <w:rFonts w:eastAsia="SimSun"/>
          <w:sz w:val="24"/>
        </w:rPr>
        <w:t>Any other business</w:t>
      </w:r>
    </w:p>
    <w:p w:rsidR="00A81BDF" w:rsidRPr="000F1605" w:rsidRDefault="00FF523F" w:rsidP="00FF523F">
      <w:pPr>
        <w:tabs>
          <w:tab w:val="clear" w:pos="794"/>
          <w:tab w:val="clear" w:pos="1191"/>
          <w:tab w:val="left" w:pos="709"/>
        </w:tabs>
        <w:adjustRightInd w:val="0"/>
        <w:rPr>
          <w:rFonts w:eastAsia="SimSun"/>
          <w:sz w:val="24"/>
        </w:rPr>
      </w:pPr>
      <w:r w:rsidRPr="000F1605">
        <w:rPr>
          <w:rFonts w:eastAsia="SimSun"/>
          <w:sz w:val="24"/>
        </w:rPr>
        <w:t>15</w:t>
      </w:r>
      <w:r w:rsidRPr="000F1605">
        <w:rPr>
          <w:rFonts w:eastAsia="SimSun"/>
          <w:sz w:val="24"/>
        </w:rPr>
        <w:tab/>
      </w:r>
      <w:r w:rsidR="00A81BDF" w:rsidRPr="000F1605">
        <w:rPr>
          <w:rFonts w:eastAsia="SimSun"/>
          <w:sz w:val="24"/>
        </w:rPr>
        <w:t>Consideration of draft meeting Report</w:t>
      </w:r>
    </w:p>
    <w:p w:rsidR="00A81BDF" w:rsidRPr="000F1605" w:rsidRDefault="00FF523F" w:rsidP="00FF523F">
      <w:pPr>
        <w:tabs>
          <w:tab w:val="clear" w:pos="794"/>
          <w:tab w:val="clear" w:pos="1191"/>
          <w:tab w:val="left" w:pos="709"/>
        </w:tabs>
        <w:adjustRightInd w:val="0"/>
        <w:rPr>
          <w:rFonts w:eastAsia="SimSun"/>
          <w:sz w:val="24"/>
        </w:rPr>
      </w:pPr>
      <w:r w:rsidRPr="000F1605">
        <w:rPr>
          <w:rFonts w:eastAsia="SimSun"/>
          <w:sz w:val="24"/>
        </w:rPr>
        <w:t>16</w:t>
      </w:r>
      <w:r w:rsidRPr="000F1605">
        <w:rPr>
          <w:rFonts w:eastAsia="SimSun"/>
          <w:sz w:val="24"/>
        </w:rPr>
        <w:tab/>
      </w:r>
      <w:r w:rsidR="00A81BDF" w:rsidRPr="000F1605">
        <w:rPr>
          <w:rFonts w:eastAsia="SimSun"/>
          <w:sz w:val="24"/>
        </w:rPr>
        <w:t>Closing remarks by the Director, TSB</w:t>
      </w:r>
    </w:p>
    <w:p w:rsidR="00397060" w:rsidRPr="000F1605" w:rsidRDefault="00FF523F" w:rsidP="00FF523F">
      <w:pPr>
        <w:tabs>
          <w:tab w:val="clear" w:pos="794"/>
          <w:tab w:val="clear" w:pos="1191"/>
          <w:tab w:val="left" w:pos="709"/>
        </w:tabs>
        <w:adjustRightInd w:val="0"/>
        <w:rPr>
          <w:rFonts w:eastAsia="SimSun"/>
          <w:sz w:val="24"/>
        </w:rPr>
      </w:pPr>
      <w:r w:rsidRPr="000F1605">
        <w:rPr>
          <w:rFonts w:eastAsia="SimSun"/>
          <w:sz w:val="24"/>
        </w:rPr>
        <w:t>17</w:t>
      </w:r>
      <w:r w:rsidRPr="000F1605">
        <w:rPr>
          <w:rFonts w:eastAsia="SimSun"/>
          <w:sz w:val="24"/>
        </w:rPr>
        <w:tab/>
      </w:r>
      <w:r w:rsidR="00A81BDF" w:rsidRPr="000F1605">
        <w:rPr>
          <w:rFonts w:eastAsia="SimSun"/>
          <w:sz w:val="24"/>
        </w:rPr>
        <w:t>Closure of meeting</w:t>
      </w:r>
    </w:p>
    <w:p w:rsidR="00A81BDF" w:rsidRPr="000F1605" w:rsidRDefault="00A81BDF" w:rsidP="00A81BDF">
      <w:pPr>
        <w:tabs>
          <w:tab w:val="left" w:pos="720"/>
        </w:tabs>
        <w:adjustRightInd w:val="0"/>
        <w:ind w:left="142"/>
        <w:rPr>
          <w:rFonts w:eastAsia="SimSun"/>
          <w:i/>
          <w:iCs/>
          <w:sz w:val="24"/>
          <w:szCs w:val="20"/>
        </w:rPr>
      </w:pPr>
      <w:r w:rsidRPr="000F1605">
        <w:rPr>
          <w:rFonts w:eastAsia="SimSun"/>
          <w:sz w:val="24"/>
          <w:szCs w:val="20"/>
        </w:rPr>
        <w:br w:type="page"/>
      </w:r>
    </w:p>
    <w:p w:rsidR="00A81BDF" w:rsidRPr="003E3B62" w:rsidRDefault="00A81BDF" w:rsidP="00397060">
      <w:pPr>
        <w:jc w:val="center"/>
        <w:outlineLvl w:val="0"/>
        <w:rPr>
          <w:rFonts w:eastAsia="SimSun"/>
          <w:b/>
          <w:bCs/>
          <w:sz w:val="26"/>
          <w:szCs w:val="26"/>
        </w:rPr>
      </w:pPr>
      <w:r w:rsidRPr="003E3B62">
        <w:rPr>
          <w:rFonts w:eastAsia="SimSun"/>
          <w:b/>
          <w:bCs/>
          <w:sz w:val="26"/>
          <w:szCs w:val="26"/>
        </w:rPr>
        <w:lastRenderedPageBreak/>
        <w:t>ANNEX C</w:t>
      </w:r>
    </w:p>
    <w:p w:rsidR="00A81BDF" w:rsidRPr="000F1605" w:rsidRDefault="00A81BDF" w:rsidP="00397060">
      <w:pPr>
        <w:spacing w:before="0"/>
        <w:jc w:val="center"/>
        <w:rPr>
          <w:rFonts w:eastAsia="SimSun"/>
          <w:sz w:val="24"/>
        </w:rPr>
      </w:pPr>
      <w:r w:rsidRPr="000F1605">
        <w:rPr>
          <w:rFonts w:eastAsia="SimSun"/>
          <w:sz w:val="24"/>
        </w:rPr>
        <w:t>(to TSB Collective letter 2/TSAG)</w:t>
      </w:r>
    </w:p>
    <w:p w:rsidR="00A81BDF" w:rsidRPr="000F1605" w:rsidRDefault="00A81BDF" w:rsidP="00397060">
      <w:pPr>
        <w:tabs>
          <w:tab w:val="clear" w:pos="794"/>
          <w:tab w:val="clear" w:pos="1191"/>
          <w:tab w:val="clear" w:pos="1588"/>
          <w:tab w:val="clear" w:pos="1985"/>
          <w:tab w:val="center" w:pos="4962"/>
        </w:tabs>
        <w:spacing w:line="240" w:lineRule="atLeast"/>
        <w:jc w:val="center"/>
        <w:rPr>
          <w:rFonts w:eastAsia="SimSun"/>
          <w:b/>
          <w:bCs/>
          <w:sz w:val="24"/>
        </w:rPr>
      </w:pPr>
      <w:r w:rsidRPr="000F1605">
        <w:rPr>
          <w:rFonts w:eastAsia="SimSun"/>
          <w:b/>
          <w:bCs/>
          <w:sz w:val="24"/>
        </w:rPr>
        <w:t>WORKSHOP ON BIG DATA</w:t>
      </w:r>
    </w:p>
    <w:p w:rsidR="00A81BDF" w:rsidRPr="000F1605" w:rsidRDefault="00A81BDF" w:rsidP="00FF523F">
      <w:pPr>
        <w:tabs>
          <w:tab w:val="clear" w:pos="794"/>
          <w:tab w:val="clear" w:pos="1191"/>
          <w:tab w:val="clear" w:pos="1588"/>
          <w:tab w:val="clear" w:pos="1985"/>
          <w:tab w:val="center" w:pos="4962"/>
        </w:tabs>
        <w:spacing w:line="240" w:lineRule="atLeast"/>
        <w:jc w:val="center"/>
        <w:rPr>
          <w:rFonts w:eastAsia="SimSun"/>
          <w:sz w:val="24"/>
          <w:szCs w:val="20"/>
        </w:rPr>
      </w:pPr>
      <w:r w:rsidRPr="000F1605">
        <w:rPr>
          <w:rFonts w:eastAsia="SimSun"/>
          <w:sz w:val="24"/>
          <w:szCs w:val="20"/>
        </w:rPr>
        <w:t>(Geneva, 17 June 201</w:t>
      </w:r>
      <w:r w:rsidR="00511488" w:rsidRPr="000F1605">
        <w:rPr>
          <w:rFonts w:eastAsia="SimSun"/>
          <w:sz w:val="24"/>
          <w:szCs w:val="20"/>
        </w:rPr>
        <w:t>4</w:t>
      </w:r>
      <w:r w:rsidRPr="000F1605">
        <w:rPr>
          <w:rFonts w:eastAsia="SimSun"/>
          <w:sz w:val="24"/>
          <w:szCs w:val="20"/>
        </w:rPr>
        <w:t>, 16:30–19:00)</w:t>
      </w:r>
    </w:p>
    <w:p w:rsidR="00397060" w:rsidRPr="000F1605" w:rsidRDefault="00397060" w:rsidP="00A81BDF">
      <w:pPr>
        <w:rPr>
          <w:rFonts w:eastAsia="SimSun"/>
          <w:sz w:val="24"/>
        </w:rPr>
      </w:pPr>
    </w:p>
    <w:p w:rsidR="00A81BDF" w:rsidRPr="000F1605" w:rsidRDefault="00A81BDF" w:rsidP="00FF523F">
      <w:pPr>
        <w:rPr>
          <w:rFonts w:eastAsia="SimSun"/>
          <w:sz w:val="24"/>
        </w:rPr>
      </w:pPr>
      <w:r w:rsidRPr="000F1605">
        <w:rPr>
          <w:rFonts w:eastAsia="SimSun"/>
          <w:sz w:val="24"/>
        </w:rPr>
        <w:t>A recent ITU-T Technology Watch report</w:t>
      </w:r>
      <w:r w:rsidRPr="00E21EC2">
        <w:rPr>
          <w:rStyle w:val="FootnoteReference"/>
          <w:rFonts w:eastAsia="SimSun"/>
          <w:lang w:val="ru-RU"/>
        </w:rPr>
        <w:footnoteReference w:id="2"/>
      </w:r>
      <w:r w:rsidRPr="000F1605">
        <w:rPr>
          <w:rFonts w:eastAsia="SimSun"/>
          <w:sz w:val="24"/>
        </w:rPr>
        <w:t xml:space="preserve"> investigated “big data”, which according to research firm Gartner describes</w:t>
      </w:r>
      <w:r w:rsidRPr="000F1605">
        <w:rPr>
          <w:rFonts w:eastAsia="SimSun"/>
          <w:i/>
          <w:iCs/>
          <w:sz w:val="24"/>
        </w:rPr>
        <w:t>high-volume, -velocity and -variety information assets that demand cost-effective, innovative forms of information processing for enhanced insight and decision making.</w:t>
      </w:r>
    </w:p>
    <w:p w:rsidR="00A81BDF" w:rsidRPr="000F1605" w:rsidRDefault="00A81BDF" w:rsidP="00FF523F">
      <w:pPr>
        <w:rPr>
          <w:rFonts w:eastAsia="SimSun"/>
          <w:sz w:val="24"/>
        </w:rPr>
      </w:pPr>
      <w:r w:rsidRPr="000F1605">
        <w:rPr>
          <w:rFonts w:eastAsia="SimSun"/>
          <w:sz w:val="24"/>
        </w:rPr>
        <w:t>At the TSB Director’s CTO meeting, Chief Technology Officers urged</w:t>
      </w:r>
      <w:r w:rsidRPr="00E21EC2">
        <w:rPr>
          <w:rStyle w:val="FootnoteReference"/>
          <w:rFonts w:eastAsia="SimSun"/>
          <w:lang w:val="ru-RU"/>
        </w:rPr>
        <w:footnoteReference w:id="3"/>
      </w:r>
      <w:r w:rsidRPr="000F1605">
        <w:rPr>
          <w:rFonts w:eastAsia="SimSun"/>
          <w:sz w:val="24"/>
        </w:rPr>
        <w:t xml:space="preserve"> ITU-T to identify big data’s impact on telecom operators, especially in terms of new services and applications. The CTO meeting also encouraged ITU-T Study Groups to assess the implications and possibilities for big data in their specialist areas, to coordinate their work with other SDOs working in the area, in order to build a clear strategic vision of big data standardization and an outline of ITU-T’s role in it. The CTO meeting supported the hosting of a workshop building on the Technology Watch report to explore the issue of big data further.</w:t>
      </w:r>
    </w:p>
    <w:p w:rsidR="00A81BDF" w:rsidRPr="000F1605" w:rsidRDefault="00A81BDF" w:rsidP="00FF523F">
      <w:pPr>
        <w:rPr>
          <w:rFonts w:eastAsia="SimSun"/>
          <w:sz w:val="24"/>
        </w:rPr>
      </w:pPr>
      <w:r w:rsidRPr="000F1605">
        <w:rPr>
          <w:rFonts w:eastAsia="SimSun"/>
          <w:sz w:val="24"/>
        </w:rPr>
        <w:t>As highlighted by Technology Watch, big data cuts across the work of all ITU-T Study Groups: from policy issues, over network management protocols, to applications and security considerations. For example, communications service providers harness massive volumes of network, service, and subscriber data at their disposal and put it to good use, including generating new business. Use cases include identifying network problems and bottlenecks in real-time; operations and billing support; preventing churn; providing context for customer-service agents.</w:t>
      </w:r>
    </w:p>
    <w:p w:rsidR="00A81BDF" w:rsidRPr="000F1605" w:rsidRDefault="00A81BDF" w:rsidP="00FF523F">
      <w:pPr>
        <w:rPr>
          <w:rFonts w:eastAsia="SimSun"/>
          <w:sz w:val="24"/>
          <w:lang w:eastAsia="ko-KR"/>
        </w:rPr>
      </w:pPr>
      <w:r w:rsidRPr="000F1605">
        <w:rPr>
          <w:rFonts w:eastAsia="SimSun"/>
          <w:sz w:val="24"/>
          <w:lang w:eastAsia="ko-KR"/>
        </w:rPr>
        <w:t>The workshop will review recent developments and consider the best approach for ITU-T to take into account big data.</w:t>
      </w:r>
    </w:p>
    <w:p w:rsidR="008C677E" w:rsidRPr="00E21EC2" w:rsidRDefault="00A81BDF" w:rsidP="00A81BDF">
      <w:pPr>
        <w:spacing w:before="720"/>
        <w:jc w:val="center"/>
        <w:rPr>
          <w:lang w:val="ru-RU"/>
        </w:rPr>
      </w:pPr>
      <w:r w:rsidRPr="00E21EC2">
        <w:rPr>
          <w:lang w:val="ru-RU"/>
        </w:rPr>
        <w:t>______________</w:t>
      </w:r>
    </w:p>
    <w:sectPr w:rsidR="008C677E" w:rsidRPr="00E21EC2" w:rsidSect="00A81BDF">
      <w:footerReference w:type="first" r:id="rId35"/>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573" w:rsidRDefault="00990573">
      <w:r>
        <w:separator/>
      </w:r>
    </w:p>
  </w:endnote>
  <w:endnote w:type="continuationSeparator" w:id="0">
    <w:p w:rsidR="00990573" w:rsidRDefault="00990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4C6" w:rsidRPr="000F1605" w:rsidRDefault="000F1605" w:rsidP="000F1605">
    <w:pPr>
      <w:pStyle w:val="Footer"/>
    </w:pPr>
    <w:r w:rsidRPr="00DA44A6">
      <w:t>ITU-T\TSAG\COLL\00</w:t>
    </w:r>
    <w:r>
      <w:t>2R</w:t>
    </w:r>
    <w:r w:rsidRPr="00DA44A6">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4C6" w:rsidRPr="000F1605" w:rsidRDefault="000F1605" w:rsidP="000F1605">
    <w:pPr>
      <w:pStyle w:val="Footer"/>
    </w:pPr>
    <w:r w:rsidRPr="00DA44A6">
      <w:t>ITU-T\TSAG\COLL\00</w:t>
    </w:r>
    <w:r>
      <w:t>2R</w:t>
    </w:r>
    <w:r w:rsidRPr="00DA44A6">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3554C6" w:rsidRPr="00EF273F" w:rsidTr="00546C04">
      <w:trPr>
        <w:cantSplit/>
      </w:trPr>
      <w:tc>
        <w:tcPr>
          <w:tcW w:w="1062" w:type="pct"/>
          <w:tcBorders>
            <w:top w:val="single" w:sz="6" w:space="0" w:color="auto"/>
          </w:tcBorders>
          <w:tcMar>
            <w:top w:w="57" w:type="dxa"/>
          </w:tcMar>
        </w:tcPr>
        <w:p w:rsidR="003554C6" w:rsidRPr="00EF273F" w:rsidRDefault="003554C6" w:rsidP="00546C04">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Place des Nations</w:t>
          </w:r>
        </w:p>
      </w:tc>
      <w:tc>
        <w:tcPr>
          <w:tcW w:w="1583" w:type="pct"/>
          <w:tcBorders>
            <w:top w:val="single" w:sz="6" w:space="0" w:color="auto"/>
          </w:tcBorders>
          <w:tcMar>
            <w:top w:w="57" w:type="dxa"/>
          </w:tcMar>
        </w:tcPr>
        <w:p w:rsidR="003554C6" w:rsidRPr="00EF273F" w:rsidRDefault="003554C6"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Telephone</w:t>
          </w:r>
          <w:r w:rsidRPr="00EF273F">
            <w:rPr>
              <w:sz w:val="18"/>
              <w:szCs w:val="18"/>
            </w:rPr>
            <w:tab/>
            <w:t>+41 22 730 51 11</w:t>
          </w:r>
        </w:p>
      </w:tc>
      <w:tc>
        <w:tcPr>
          <w:tcW w:w="1224" w:type="pct"/>
          <w:tcBorders>
            <w:top w:val="single" w:sz="6" w:space="0" w:color="auto"/>
          </w:tcBorders>
          <w:tcMar>
            <w:top w:w="57" w:type="dxa"/>
          </w:tcMar>
        </w:tcPr>
        <w:p w:rsidR="003554C6" w:rsidRPr="00EF273F" w:rsidRDefault="003554C6"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Telex 421 000 uit ch</w:t>
          </w:r>
        </w:p>
      </w:tc>
      <w:tc>
        <w:tcPr>
          <w:tcW w:w="1131" w:type="pct"/>
          <w:tcBorders>
            <w:top w:val="single" w:sz="6" w:space="0" w:color="auto"/>
          </w:tcBorders>
          <w:tcMar>
            <w:top w:w="57" w:type="dxa"/>
          </w:tcMar>
        </w:tcPr>
        <w:p w:rsidR="003554C6" w:rsidRPr="00EF273F" w:rsidRDefault="003554C6" w:rsidP="00546C04">
          <w:pPr>
            <w:tabs>
              <w:tab w:val="clear" w:pos="794"/>
              <w:tab w:val="clear" w:pos="1191"/>
              <w:tab w:val="clear" w:pos="1588"/>
              <w:tab w:val="clear" w:pos="1985"/>
              <w:tab w:val="left" w:pos="709"/>
            </w:tabs>
            <w:spacing w:before="0"/>
            <w:rPr>
              <w:sz w:val="18"/>
              <w:szCs w:val="18"/>
            </w:rPr>
          </w:pPr>
          <w:r w:rsidRPr="00EF273F">
            <w:rPr>
              <w:sz w:val="18"/>
              <w:szCs w:val="18"/>
            </w:rPr>
            <w:t>E-mail:</w:t>
          </w:r>
          <w:r w:rsidRPr="00EF273F">
            <w:rPr>
              <w:sz w:val="18"/>
              <w:szCs w:val="18"/>
            </w:rPr>
            <w:tab/>
          </w:r>
          <w:hyperlink r:id="rId1" w:history="1">
            <w:r w:rsidRPr="00EF273F">
              <w:rPr>
                <w:color w:val="0000FF"/>
                <w:sz w:val="18"/>
                <w:szCs w:val="18"/>
                <w:u w:val="single"/>
              </w:rPr>
              <w:t>itumail@itu.int</w:t>
            </w:r>
          </w:hyperlink>
        </w:p>
      </w:tc>
    </w:tr>
    <w:tr w:rsidR="003554C6" w:rsidRPr="00EF273F" w:rsidTr="00546C04">
      <w:trPr>
        <w:cantSplit/>
      </w:trPr>
      <w:tc>
        <w:tcPr>
          <w:tcW w:w="1062" w:type="pct"/>
        </w:tcPr>
        <w:p w:rsidR="003554C6" w:rsidRPr="00EF273F" w:rsidRDefault="003554C6"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CH-1211 Geneva 20</w:t>
          </w:r>
        </w:p>
      </w:tc>
      <w:tc>
        <w:tcPr>
          <w:tcW w:w="1583" w:type="pct"/>
        </w:tcPr>
        <w:p w:rsidR="003554C6" w:rsidRPr="00EF273F" w:rsidRDefault="003554C6"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Telefax</w:t>
          </w:r>
          <w:r w:rsidRPr="00EF273F">
            <w:rPr>
              <w:sz w:val="18"/>
              <w:szCs w:val="18"/>
            </w:rPr>
            <w:tab/>
            <w:t>Gr3:</w:t>
          </w:r>
          <w:r w:rsidRPr="00EF273F">
            <w:rPr>
              <w:sz w:val="18"/>
              <w:szCs w:val="18"/>
            </w:rPr>
            <w:tab/>
            <w:t>+41 22 733 72 56</w:t>
          </w:r>
        </w:p>
      </w:tc>
      <w:tc>
        <w:tcPr>
          <w:tcW w:w="1224" w:type="pct"/>
        </w:tcPr>
        <w:p w:rsidR="003554C6" w:rsidRPr="00EF273F" w:rsidRDefault="003554C6"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Telegram ITU GENEVE</w:t>
          </w:r>
        </w:p>
      </w:tc>
      <w:tc>
        <w:tcPr>
          <w:tcW w:w="1131" w:type="pct"/>
        </w:tcPr>
        <w:p w:rsidR="003554C6" w:rsidRPr="00EF273F" w:rsidRDefault="003554C6" w:rsidP="00546C04">
          <w:pPr>
            <w:tabs>
              <w:tab w:val="clear" w:pos="794"/>
              <w:tab w:val="clear" w:pos="1191"/>
              <w:tab w:val="clear" w:pos="1588"/>
              <w:tab w:val="clear" w:pos="1985"/>
              <w:tab w:val="left" w:pos="709"/>
            </w:tabs>
            <w:spacing w:before="0"/>
            <w:rPr>
              <w:sz w:val="18"/>
              <w:szCs w:val="18"/>
              <w:lang w:val="ru-RU"/>
            </w:rPr>
          </w:pPr>
          <w:r w:rsidRPr="00EF273F">
            <w:rPr>
              <w:sz w:val="18"/>
              <w:szCs w:val="18"/>
            </w:rPr>
            <w:tab/>
          </w:r>
          <w:hyperlink r:id="rId2" w:history="1">
            <w:r w:rsidRPr="00EF273F">
              <w:rPr>
                <w:color w:val="0000FF"/>
                <w:sz w:val="18"/>
                <w:szCs w:val="18"/>
                <w:u w:val="single"/>
              </w:rPr>
              <w:t>www.itu.int</w:t>
            </w:r>
          </w:hyperlink>
        </w:p>
      </w:tc>
    </w:tr>
    <w:tr w:rsidR="003554C6" w:rsidRPr="00EF273F" w:rsidTr="00546C04">
      <w:trPr>
        <w:cantSplit/>
      </w:trPr>
      <w:tc>
        <w:tcPr>
          <w:tcW w:w="1062" w:type="pct"/>
        </w:tcPr>
        <w:p w:rsidR="003554C6" w:rsidRPr="00EF273F" w:rsidRDefault="003554C6" w:rsidP="00546C04">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Switzerland</w:t>
          </w:r>
        </w:p>
      </w:tc>
      <w:tc>
        <w:tcPr>
          <w:tcW w:w="1583" w:type="pct"/>
        </w:tcPr>
        <w:p w:rsidR="003554C6" w:rsidRPr="00EF273F" w:rsidRDefault="003554C6" w:rsidP="00546C04">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ab/>
            <w:t>Gr4:</w:t>
          </w:r>
          <w:r w:rsidRPr="00EF273F">
            <w:rPr>
              <w:sz w:val="18"/>
              <w:szCs w:val="18"/>
              <w:lang w:val="fr-CH"/>
            </w:rPr>
            <w:tab/>
            <w:t>+41 22 730 65 00</w:t>
          </w:r>
        </w:p>
      </w:tc>
      <w:tc>
        <w:tcPr>
          <w:tcW w:w="1224" w:type="pct"/>
        </w:tcPr>
        <w:p w:rsidR="003554C6" w:rsidRPr="00EF273F" w:rsidRDefault="003554C6" w:rsidP="00546C04">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3554C6" w:rsidRPr="00EF273F" w:rsidRDefault="003554C6" w:rsidP="00546C04">
          <w:pPr>
            <w:tabs>
              <w:tab w:val="clear" w:pos="794"/>
              <w:tab w:val="clear" w:pos="1191"/>
              <w:tab w:val="clear" w:pos="1588"/>
              <w:tab w:val="clear" w:pos="1985"/>
              <w:tab w:val="left" w:pos="709"/>
              <w:tab w:val="left" w:pos="1134"/>
            </w:tabs>
            <w:spacing w:before="0"/>
            <w:rPr>
              <w:sz w:val="18"/>
              <w:szCs w:val="18"/>
              <w:lang w:val="fr-CH"/>
            </w:rPr>
          </w:pPr>
        </w:p>
      </w:tc>
    </w:tr>
  </w:tbl>
  <w:p w:rsidR="003554C6" w:rsidRPr="00B02118" w:rsidRDefault="003554C6" w:rsidP="00546C04">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3D4" w:rsidRPr="000F1605" w:rsidRDefault="000F1605" w:rsidP="000F1605">
    <w:pPr>
      <w:pStyle w:val="Footer"/>
    </w:pPr>
    <w:r w:rsidRPr="00DA44A6">
      <w:t>ITU-T\TSAG\COLL\00</w:t>
    </w:r>
    <w:r>
      <w:t>2R</w:t>
    </w:r>
    <w:r w:rsidRPr="00DA44A6">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82B" w:rsidRPr="000F1605" w:rsidRDefault="000F1605" w:rsidP="000F1605">
    <w:pPr>
      <w:pStyle w:val="Footer"/>
    </w:pPr>
    <w:r w:rsidRPr="00DA44A6">
      <w:t>ITU-T\TSAG\COLL\00</w:t>
    </w:r>
    <w:r>
      <w:t>2R</w:t>
    </w:r>
    <w:r w:rsidRPr="00DA44A6">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573" w:rsidRDefault="00990573">
      <w:r>
        <w:separator/>
      </w:r>
    </w:p>
  </w:footnote>
  <w:footnote w:type="continuationSeparator" w:id="0">
    <w:p w:rsidR="00990573" w:rsidRDefault="00990573">
      <w:r>
        <w:continuationSeparator/>
      </w:r>
    </w:p>
  </w:footnote>
  <w:footnote w:id="1">
    <w:p w:rsidR="00FF523F" w:rsidRPr="00387433" w:rsidRDefault="00FF523F" w:rsidP="00387433">
      <w:pPr>
        <w:pStyle w:val="FootnoteText"/>
        <w:rPr>
          <w:lang w:val="ru-RU"/>
        </w:rPr>
      </w:pPr>
      <w:r w:rsidRPr="00FF523F">
        <w:rPr>
          <w:rStyle w:val="FootnoteReference"/>
        </w:rPr>
        <w:footnoteRef/>
      </w:r>
      <w:r w:rsidRPr="00387433">
        <w:rPr>
          <w:lang w:val="ru-RU"/>
        </w:rPr>
        <w:t xml:space="preserve"> </w:t>
      </w:r>
      <w:r w:rsidRPr="00387433">
        <w:rPr>
          <w:lang w:val="ru-RU"/>
        </w:rPr>
        <w:tab/>
      </w:r>
      <w:r w:rsidR="00387433" w:rsidRPr="00387433">
        <w:rPr>
          <w:rFonts w:asciiTheme="majorBidi" w:hAnsiTheme="majorBidi" w:cstheme="majorBidi"/>
          <w:color w:val="000000"/>
          <w:lang w:val="ru-RU"/>
        </w:rPr>
        <w:t>Образец такого запроса размещен по адресу</w:t>
      </w:r>
      <w:r w:rsidRPr="00387433">
        <w:rPr>
          <w:lang w:val="ru-RU"/>
        </w:rPr>
        <w:t xml:space="preserve">: </w:t>
      </w:r>
      <w:r w:rsidR="00E21EC2">
        <w:rPr>
          <w:lang w:val="ru-RU"/>
        </w:rPr>
        <w:br/>
      </w:r>
      <w:hyperlink r:id="rId1" w:history="1">
        <w:r w:rsidRPr="00FF523F">
          <w:rPr>
            <w:rStyle w:val="Hyperlink"/>
          </w:rPr>
          <w:t>http</w:t>
        </w:r>
        <w:r w:rsidRPr="00387433">
          <w:rPr>
            <w:rStyle w:val="Hyperlink"/>
            <w:lang w:val="ru-RU"/>
          </w:rPr>
          <w:t>://</w:t>
        </w:r>
        <w:r w:rsidRPr="00FF523F">
          <w:rPr>
            <w:rStyle w:val="Hyperlink"/>
          </w:rPr>
          <w:t>itu</w:t>
        </w:r>
        <w:r w:rsidRPr="00387433">
          <w:rPr>
            <w:rStyle w:val="Hyperlink"/>
            <w:lang w:val="ru-RU"/>
          </w:rPr>
          <w:t>.</w:t>
        </w:r>
        <w:r w:rsidRPr="00FF523F">
          <w:rPr>
            <w:rStyle w:val="Hyperlink"/>
          </w:rPr>
          <w:t>int</w:t>
        </w:r>
        <w:r w:rsidRPr="00387433">
          <w:rPr>
            <w:rStyle w:val="Hyperlink"/>
            <w:lang w:val="ru-RU"/>
          </w:rPr>
          <w:t>/</w:t>
        </w:r>
        <w:r w:rsidRPr="00FF523F">
          <w:rPr>
            <w:rStyle w:val="Hyperlink"/>
          </w:rPr>
          <w:t>en</w:t>
        </w:r>
        <w:r w:rsidRPr="00387433">
          <w:rPr>
            <w:rStyle w:val="Hyperlink"/>
            <w:lang w:val="ru-RU"/>
          </w:rPr>
          <w:t>/</w:t>
        </w:r>
        <w:r w:rsidRPr="00FF523F">
          <w:rPr>
            <w:rStyle w:val="Hyperlink"/>
          </w:rPr>
          <w:t>ITU</w:t>
        </w:r>
        <w:r w:rsidRPr="00387433">
          <w:rPr>
            <w:rStyle w:val="Hyperlink"/>
            <w:lang w:val="ru-RU"/>
          </w:rPr>
          <w:t>-</w:t>
        </w:r>
        <w:r w:rsidRPr="00FF523F">
          <w:rPr>
            <w:rStyle w:val="Hyperlink"/>
          </w:rPr>
          <w:t>T</w:t>
        </w:r>
        <w:r w:rsidRPr="00387433">
          <w:rPr>
            <w:rStyle w:val="Hyperlink"/>
            <w:lang w:val="ru-RU"/>
          </w:rPr>
          <w:t>/</w:t>
        </w:r>
        <w:r w:rsidRPr="00FF523F">
          <w:rPr>
            <w:rStyle w:val="Hyperlink"/>
          </w:rPr>
          <w:t>info</w:t>
        </w:r>
        <w:r w:rsidRPr="00387433">
          <w:rPr>
            <w:rStyle w:val="Hyperlink"/>
            <w:lang w:val="ru-RU"/>
          </w:rPr>
          <w:t>/</w:t>
        </w:r>
        <w:r w:rsidRPr="00FF523F">
          <w:rPr>
            <w:rStyle w:val="Hyperlink"/>
          </w:rPr>
          <w:t>Doc</w:t>
        </w:r>
        <w:r w:rsidRPr="00FF523F">
          <w:rPr>
            <w:rStyle w:val="Hyperlink"/>
          </w:rPr>
          <w:t>u</w:t>
        </w:r>
        <w:r w:rsidRPr="00FF523F">
          <w:rPr>
            <w:rStyle w:val="Hyperlink"/>
          </w:rPr>
          <w:t>ments</w:t>
        </w:r>
        <w:r w:rsidRPr="00387433">
          <w:rPr>
            <w:rStyle w:val="Hyperlink"/>
            <w:lang w:val="ru-RU"/>
          </w:rPr>
          <w:t>/</w:t>
        </w:r>
        <w:r w:rsidRPr="00FF523F">
          <w:rPr>
            <w:rStyle w:val="Hyperlink"/>
          </w:rPr>
          <w:t>Visa</w:t>
        </w:r>
        <w:r w:rsidRPr="00387433">
          <w:rPr>
            <w:rStyle w:val="Hyperlink"/>
            <w:lang w:val="ru-RU"/>
          </w:rPr>
          <w:t>-</w:t>
        </w:r>
        <w:r w:rsidRPr="00FF523F">
          <w:rPr>
            <w:rStyle w:val="Hyperlink"/>
          </w:rPr>
          <w:t>support</w:t>
        </w:r>
        <w:r w:rsidRPr="00387433">
          <w:rPr>
            <w:rStyle w:val="Hyperlink"/>
            <w:lang w:val="ru-RU"/>
          </w:rPr>
          <w:t>-</w:t>
        </w:r>
        <w:r w:rsidRPr="00FF523F">
          <w:rPr>
            <w:rStyle w:val="Hyperlink"/>
          </w:rPr>
          <w:t>letter</w:t>
        </w:r>
        <w:r w:rsidRPr="00387433">
          <w:rPr>
            <w:rStyle w:val="Hyperlink"/>
            <w:lang w:val="ru-RU"/>
          </w:rPr>
          <w:t>_</w:t>
        </w:r>
        <w:r w:rsidRPr="00FF523F">
          <w:rPr>
            <w:rStyle w:val="Hyperlink"/>
          </w:rPr>
          <w:t>MODEL</w:t>
        </w:r>
        <w:r w:rsidRPr="00387433">
          <w:rPr>
            <w:rStyle w:val="Hyperlink"/>
            <w:lang w:val="ru-RU"/>
          </w:rPr>
          <w:t>.</w:t>
        </w:r>
        <w:r w:rsidRPr="00FF523F">
          <w:rPr>
            <w:rStyle w:val="Hyperlink"/>
          </w:rPr>
          <w:t>pdf</w:t>
        </w:r>
      </w:hyperlink>
      <w:r w:rsidRPr="00387433">
        <w:rPr>
          <w:lang w:val="ru-RU"/>
        </w:rPr>
        <w:t>.</w:t>
      </w:r>
    </w:p>
  </w:footnote>
  <w:footnote w:id="2">
    <w:p w:rsidR="00A81BDF" w:rsidRPr="00FF523F" w:rsidRDefault="00A81BDF" w:rsidP="00D40E1C">
      <w:pPr>
        <w:pStyle w:val="FootnoteText"/>
      </w:pPr>
      <w:r w:rsidRPr="00D40E1C">
        <w:rPr>
          <w:rStyle w:val="FootnoteReference"/>
        </w:rPr>
        <w:footnoteRef/>
      </w:r>
      <w:r w:rsidR="00397060" w:rsidRPr="00FF523F">
        <w:tab/>
      </w:r>
      <w:r w:rsidRPr="00FF523F">
        <w:t xml:space="preserve">ITU: </w:t>
      </w:r>
      <w:r w:rsidR="00397060" w:rsidRPr="00FF523F">
        <w:t>"</w:t>
      </w:r>
      <w:r w:rsidRPr="00D40E1C">
        <w:rPr>
          <w:i/>
          <w:iCs/>
        </w:rPr>
        <w:t xml:space="preserve">Big data </w:t>
      </w:r>
      <w:r w:rsidR="00D40E1C" w:rsidRPr="00D40E1C">
        <w:rPr>
          <w:i/>
          <w:iCs/>
        </w:rPr>
        <w:t>−</w:t>
      </w:r>
      <w:r w:rsidRPr="00D40E1C">
        <w:rPr>
          <w:i/>
          <w:iCs/>
        </w:rPr>
        <w:t xml:space="preserve"> big today, normal tomorrow</w:t>
      </w:r>
      <w:r w:rsidR="00397060" w:rsidRPr="00FF523F">
        <w:t>"</w:t>
      </w:r>
      <w:r w:rsidRPr="00FF523F">
        <w:t xml:space="preserve">, ITU-T Technology Watch report, November 2013, </w:t>
      </w:r>
      <w:hyperlink r:id="rId2" w:history="1">
        <w:r w:rsidRPr="00D40E1C">
          <w:rPr>
            <w:rStyle w:val="Hyperlink"/>
          </w:rPr>
          <w:t>http://www.itu.int/en/ITU-T/techwatch/Pages/big-data-standards.aspx</w:t>
        </w:r>
      </w:hyperlink>
      <w:r w:rsidR="00397060" w:rsidRPr="00FF523F">
        <w:t>.</w:t>
      </w:r>
    </w:p>
  </w:footnote>
  <w:footnote w:id="3">
    <w:p w:rsidR="00A81BDF" w:rsidRPr="00FF523F" w:rsidRDefault="00A81BDF" w:rsidP="00FF523F">
      <w:pPr>
        <w:pStyle w:val="FootnoteText"/>
      </w:pPr>
      <w:r w:rsidRPr="00D40E1C">
        <w:rPr>
          <w:rStyle w:val="FootnoteReference"/>
        </w:rPr>
        <w:footnoteRef/>
      </w:r>
      <w:r w:rsidR="00397060" w:rsidRPr="00FF523F">
        <w:tab/>
      </w:r>
      <w:r w:rsidRPr="00FF523F">
        <w:t xml:space="preserve">ITU: </w:t>
      </w:r>
      <w:r w:rsidR="00397060" w:rsidRPr="00FF523F">
        <w:t>"Communiqué"</w:t>
      </w:r>
      <w:r w:rsidRPr="00FF523F">
        <w:t xml:space="preserve">, Communiqué of fifth CTO Meeting, 18 November 2013, Bangkok, Thailand, </w:t>
      </w:r>
      <w:hyperlink r:id="rId3" w:history="1">
        <w:r w:rsidR="00E21EC2" w:rsidRPr="00050FB7">
          <w:rPr>
            <w:rStyle w:val="Hyperlink"/>
          </w:rPr>
          <w:t>http://www.itu.int/en/ITU-T/tsbdir/cto/Documents/131118/</w:t>
        </w:r>
        <w:r w:rsidR="00E21EC2" w:rsidRPr="00050FB7">
          <w:rPr>
            <w:rStyle w:val="Hyperlink"/>
          </w:rPr>
          <w:br/>
          <w:t>CTO%20MEETING%20COMMUNIQU%C3%89%20November%20final.docx</w:t>
        </w:r>
      </w:hyperlink>
      <w:r w:rsidR="00397060" w:rsidRPr="00FF523F">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159425"/>
      <w:docPartObj>
        <w:docPartGallery w:val="Page Numbers (Top of Page)"/>
        <w:docPartUnique/>
      </w:docPartObj>
    </w:sdtPr>
    <w:sdtEndPr>
      <w:rPr>
        <w:noProof/>
        <w:szCs w:val="18"/>
      </w:rPr>
    </w:sdtEndPr>
    <w:sdtContent>
      <w:sdt>
        <w:sdtPr>
          <w:id w:val="-230234575"/>
          <w:docPartObj>
            <w:docPartGallery w:val="Page Numbers (Top of Page)"/>
            <w:docPartUnique/>
          </w:docPartObj>
        </w:sdtPr>
        <w:sdtEndPr>
          <w:rPr>
            <w:noProof/>
            <w:szCs w:val="18"/>
          </w:rPr>
        </w:sdtEndPr>
        <w:sdtContent>
          <w:p w:rsidR="003554C6" w:rsidRPr="00570209" w:rsidRDefault="003554C6" w:rsidP="00570209">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213CD6">
              <w:rPr>
                <w:noProof/>
                <w:szCs w:val="18"/>
              </w:rPr>
              <w:t>10</w:t>
            </w:r>
            <w:r w:rsidRPr="00F55157">
              <w:rPr>
                <w:noProof/>
                <w:szCs w:val="18"/>
              </w:rPr>
              <w:fldChar w:fldCharType="end"/>
            </w:r>
            <w:r>
              <w:rPr>
                <w:noProof/>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7946665"/>
      <w:docPartObj>
        <w:docPartGallery w:val="Page Numbers (Top of Page)"/>
        <w:docPartUnique/>
      </w:docPartObj>
    </w:sdtPr>
    <w:sdtEndPr>
      <w:rPr>
        <w:noProof/>
        <w:szCs w:val="18"/>
      </w:rPr>
    </w:sdtEndPr>
    <w:sdtContent>
      <w:sdt>
        <w:sdtPr>
          <w:id w:val="1757007763"/>
          <w:docPartObj>
            <w:docPartGallery w:val="Page Numbers (Top of Page)"/>
            <w:docPartUnique/>
          </w:docPartObj>
        </w:sdtPr>
        <w:sdtEndPr>
          <w:rPr>
            <w:noProof/>
            <w:szCs w:val="18"/>
          </w:rPr>
        </w:sdtEndPr>
        <w:sdtContent>
          <w:p w:rsidR="003554C6" w:rsidRPr="00F55157" w:rsidRDefault="003554C6" w:rsidP="00546C04">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213CD6">
              <w:rPr>
                <w:noProof/>
                <w:szCs w:val="18"/>
              </w:rPr>
              <w:t>11</w:t>
            </w:r>
            <w:r w:rsidRPr="00F55157">
              <w:rPr>
                <w:noProof/>
                <w:szCs w:val="18"/>
              </w:rPr>
              <w:fldChar w:fldCharType="end"/>
            </w:r>
            <w:r>
              <w:rPr>
                <w:noProof/>
                <w:szCs w:val="18"/>
              </w:rPr>
              <w:t xml:space="preserve"> -</w:t>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10163"/>
      <w:docPartObj>
        <w:docPartGallery w:val="Page Numbers (Top of Page)"/>
        <w:docPartUnique/>
      </w:docPartObj>
    </w:sdtPr>
    <w:sdtEndPr>
      <w:rPr>
        <w:noProof/>
        <w:szCs w:val="18"/>
      </w:rPr>
    </w:sdtEndPr>
    <w:sdtContent>
      <w:sdt>
        <w:sdtPr>
          <w:id w:val="553511203"/>
          <w:docPartObj>
            <w:docPartGallery w:val="Page Numbers (Top of Page)"/>
            <w:docPartUnique/>
          </w:docPartObj>
        </w:sdtPr>
        <w:sdtEndPr>
          <w:rPr>
            <w:noProof/>
            <w:szCs w:val="18"/>
          </w:rPr>
        </w:sdtEndPr>
        <w:sdtContent>
          <w:p w:rsidR="009F582B" w:rsidRPr="009F582B" w:rsidRDefault="009F582B" w:rsidP="009F582B">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213CD6">
              <w:rPr>
                <w:noProof/>
                <w:szCs w:val="18"/>
              </w:rPr>
              <w:t>9</w:t>
            </w:r>
            <w:r w:rsidRPr="00F55157">
              <w:rPr>
                <w:noProof/>
                <w:szCs w:val="18"/>
              </w:rPr>
              <w:fldChar w:fldCharType="end"/>
            </w:r>
            <w:r>
              <w:rPr>
                <w:noProof/>
                <w:szCs w:val="18"/>
              </w:rPr>
              <w:t xml:space="preserve"> -</w:t>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1DAF18A"/>
    <w:lvl w:ilvl="0">
      <w:start w:val="1"/>
      <w:numFmt w:val="decimal"/>
      <w:lvlText w:val="%1."/>
      <w:lvlJc w:val="left"/>
      <w:pPr>
        <w:tabs>
          <w:tab w:val="num" w:pos="1492"/>
        </w:tabs>
        <w:ind w:left="1492" w:hanging="360"/>
      </w:pPr>
    </w:lvl>
  </w:abstractNum>
  <w:abstractNum w:abstractNumId="1">
    <w:nsid w:val="FFFFFF7D"/>
    <w:multiLevelType w:val="singleLevel"/>
    <w:tmpl w:val="C1042A36"/>
    <w:lvl w:ilvl="0">
      <w:start w:val="1"/>
      <w:numFmt w:val="decimal"/>
      <w:lvlText w:val="%1."/>
      <w:lvlJc w:val="left"/>
      <w:pPr>
        <w:tabs>
          <w:tab w:val="num" w:pos="1209"/>
        </w:tabs>
        <w:ind w:left="1209" w:hanging="360"/>
      </w:pPr>
    </w:lvl>
  </w:abstractNum>
  <w:abstractNum w:abstractNumId="2">
    <w:nsid w:val="FFFFFF7E"/>
    <w:multiLevelType w:val="singleLevel"/>
    <w:tmpl w:val="552CDF30"/>
    <w:lvl w:ilvl="0">
      <w:start w:val="1"/>
      <w:numFmt w:val="decimal"/>
      <w:lvlText w:val="%1."/>
      <w:lvlJc w:val="left"/>
      <w:pPr>
        <w:tabs>
          <w:tab w:val="num" w:pos="926"/>
        </w:tabs>
        <w:ind w:left="926" w:hanging="360"/>
      </w:pPr>
    </w:lvl>
  </w:abstractNum>
  <w:abstractNum w:abstractNumId="3">
    <w:nsid w:val="FFFFFF7F"/>
    <w:multiLevelType w:val="singleLevel"/>
    <w:tmpl w:val="24E27A06"/>
    <w:lvl w:ilvl="0">
      <w:start w:val="1"/>
      <w:numFmt w:val="decimal"/>
      <w:lvlText w:val="%1."/>
      <w:lvlJc w:val="left"/>
      <w:pPr>
        <w:tabs>
          <w:tab w:val="num" w:pos="643"/>
        </w:tabs>
        <w:ind w:left="643" w:hanging="360"/>
      </w:pPr>
    </w:lvl>
  </w:abstractNum>
  <w:abstractNum w:abstractNumId="4">
    <w:nsid w:val="FFFFFF80"/>
    <w:multiLevelType w:val="singleLevel"/>
    <w:tmpl w:val="99643C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8EACB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68423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4C666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D22B6F4"/>
    <w:lvl w:ilvl="0">
      <w:start w:val="1"/>
      <w:numFmt w:val="decimal"/>
      <w:lvlText w:val="%1."/>
      <w:lvlJc w:val="left"/>
      <w:pPr>
        <w:tabs>
          <w:tab w:val="num" w:pos="360"/>
        </w:tabs>
        <w:ind w:left="360" w:hanging="360"/>
      </w:pPr>
    </w:lvl>
  </w:abstractNum>
  <w:abstractNum w:abstractNumId="9">
    <w:nsid w:val="FFFFFF89"/>
    <w:multiLevelType w:val="singleLevel"/>
    <w:tmpl w:val="F61E706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5">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3FB57C2"/>
    <w:multiLevelType w:val="hybridMultilevel"/>
    <w:tmpl w:val="5C36F90C"/>
    <w:lvl w:ilvl="0" w:tplc="1009000F">
      <w:start w:val="1"/>
      <w:numFmt w:val="decimal"/>
      <w:lvlText w:val="%1."/>
      <w:lvlJc w:val="left"/>
      <w:pPr>
        <w:tabs>
          <w:tab w:val="num" w:pos="502"/>
        </w:tabs>
        <w:ind w:left="502" w:hanging="360"/>
      </w:pPr>
    </w:lvl>
    <w:lvl w:ilvl="1" w:tplc="A9245AEE">
      <w:start w:val="1"/>
      <w:numFmt w:val="lowerRoman"/>
      <w:lvlText w:val="%2."/>
      <w:lvlJc w:val="left"/>
      <w:pPr>
        <w:tabs>
          <w:tab w:val="num" w:pos="1156"/>
        </w:tabs>
        <w:ind w:left="1156" w:hanging="360"/>
      </w:pPr>
      <w:rPr>
        <w:rFonts w:ascii="Times New Roman" w:eastAsia="Times New Roman" w:hAnsi="Times New Roman" w:cs="Times New Roman"/>
      </w:rPr>
    </w:lvl>
    <w:lvl w:ilvl="2" w:tplc="1009001B">
      <w:start w:val="1"/>
      <w:numFmt w:val="lowerRoman"/>
      <w:lvlText w:val="%3."/>
      <w:lvlJc w:val="right"/>
      <w:pPr>
        <w:tabs>
          <w:tab w:val="num" w:pos="1876"/>
        </w:tabs>
        <w:ind w:left="1876" w:hanging="180"/>
      </w:pPr>
    </w:lvl>
    <w:lvl w:ilvl="3" w:tplc="1009000F">
      <w:start w:val="1"/>
      <w:numFmt w:val="decimal"/>
      <w:lvlText w:val="%4."/>
      <w:lvlJc w:val="left"/>
      <w:pPr>
        <w:tabs>
          <w:tab w:val="num" w:pos="2596"/>
        </w:tabs>
        <w:ind w:left="2596" w:hanging="360"/>
      </w:pPr>
    </w:lvl>
    <w:lvl w:ilvl="4" w:tplc="10090019">
      <w:start w:val="1"/>
      <w:numFmt w:val="lowerLetter"/>
      <w:lvlText w:val="%5."/>
      <w:lvlJc w:val="left"/>
      <w:pPr>
        <w:tabs>
          <w:tab w:val="num" w:pos="3316"/>
        </w:tabs>
        <w:ind w:left="3316" w:hanging="360"/>
      </w:pPr>
    </w:lvl>
    <w:lvl w:ilvl="5" w:tplc="1009001B">
      <w:start w:val="1"/>
      <w:numFmt w:val="lowerRoman"/>
      <w:lvlText w:val="%6."/>
      <w:lvlJc w:val="right"/>
      <w:pPr>
        <w:tabs>
          <w:tab w:val="num" w:pos="4036"/>
        </w:tabs>
        <w:ind w:left="4036" w:hanging="180"/>
      </w:pPr>
    </w:lvl>
    <w:lvl w:ilvl="6" w:tplc="1009000F">
      <w:start w:val="1"/>
      <w:numFmt w:val="decimal"/>
      <w:lvlText w:val="%7."/>
      <w:lvlJc w:val="left"/>
      <w:pPr>
        <w:tabs>
          <w:tab w:val="num" w:pos="4756"/>
        </w:tabs>
        <w:ind w:left="4756" w:hanging="360"/>
      </w:pPr>
    </w:lvl>
    <w:lvl w:ilvl="7" w:tplc="10090019">
      <w:start w:val="1"/>
      <w:numFmt w:val="lowerLetter"/>
      <w:lvlText w:val="%8."/>
      <w:lvlJc w:val="left"/>
      <w:pPr>
        <w:tabs>
          <w:tab w:val="num" w:pos="5476"/>
        </w:tabs>
        <w:ind w:left="5476" w:hanging="360"/>
      </w:pPr>
    </w:lvl>
    <w:lvl w:ilvl="8" w:tplc="1009001B">
      <w:start w:val="1"/>
      <w:numFmt w:val="lowerRoman"/>
      <w:lvlText w:val="%9."/>
      <w:lvlJc w:val="right"/>
      <w:pPr>
        <w:tabs>
          <w:tab w:val="num" w:pos="6196"/>
        </w:tabs>
        <w:ind w:left="6196" w:hanging="180"/>
      </w:pPr>
    </w:lvl>
  </w:abstractNum>
  <w:abstractNum w:abstractNumId="17">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8">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53967E6"/>
    <w:multiLevelType w:val="hybridMultilevel"/>
    <w:tmpl w:val="819EF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5">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15"/>
  </w:num>
  <w:num w:numId="3">
    <w:abstractNumId w:val="28"/>
  </w:num>
  <w:num w:numId="4">
    <w:abstractNumId w:val="12"/>
  </w:num>
  <w:num w:numId="5">
    <w:abstractNumId w:val="23"/>
  </w:num>
  <w:num w:numId="6">
    <w:abstractNumId w:val="11"/>
  </w:num>
  <w:num w:numId="7">
    <w:abstractNumId w:val="25"/>
  </w:num>
  <w:num w:numId="8">
    <w:abstractNumId w:val="20"/>
  </w:num>
  <w:num w:numId="9">
    <w:abstractNumId w:val="21"/>
  </w:num>
  <w:num w:numId="10">
    <w:abstractNumId w:val="14"/>
  </w:num>
  <w:num w:numId="11">
    <w:abstractNumId w:val="24"/>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7"/>
  </w:num>
  <w:num w:numId="14">
    <w:abstractNumId w:val="18"/>
  </w:num>
  <w:num w:numId="15">
    <w:abstractNumId w:val="13"/>
  </w:num>
  <w:num w:numId="16">
    <w:abstractNumId w:val="27"/>
  </w:num>
  <w:num w:numId="17">
    <w:abstractNumId w:val="26"/>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ru-RU" w:vendorID="1" w:dllVersion="512" w:checkStyle="1"/>
  <w:activeWritingStyle w:appName="MSWord" w:lang="fr-FR" w:vendorID="9" w:dllVersion="512" w:checkStyle="1"/>
  <w:activeWritingStyle w:appName="MSWord" w:lang="it-IT" w:vendorID="3" w:dllVersion="517" w:checkStyle="1"/>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7E"/>
    <w:rsid w:val="00015C81"/>
    <w:rsid w:val="00024565"/>
    <w:rsid w:val="0003235D"/>
    <w:rsid w:val="00042ACE"/>
    <w:rsid w:val="00061E6A"/>
    <w:rsid w:val="00065DC5"/>
    <w:rsid w:val="0007441B"/>
    <w:rsid w:val="00080B07"/>
    <w:rsid w:val="00082B7B"/>
    <w:rsid w:val="00095EA0"/>
    <w:rsid w:val="000C2147"/>
    <w:rsid w:val="000C7D98"/>
    <w:rsid w:val="000D1DD7"/>
    <w:rsid w:val="000F1605"/>
    <w:rsid w:val="00103310"/>
    <w:rsid w:val="00115B49"/>
    <w:rsid w:val="00121B87"/>
    <w:rsid w:val="00133548"/>
    <w:rsid w:val="00161567"/>
    <w:rsid w:val="001629DC"/>
    <w:rsid w:val="001834EC"/>
    <w:rsid w:val="001903B4"/>
    <w:rsid w:val="001B4A74"/>
    <w:rsid w:val="001C719D"/>
    <w:rsid w:val="001D261C"/>
    <w:rsid w:val="00207341"/>
    <w:rsid w:val="002111C4"/>
    <w:rsid w:val="00212D6A"/>
    <w:rsid w:val="00213CD6"/>
    <w:rsid w:val="002167FB"/>
    <w:rsid w:val="002357DC"/>
    <w:rsid w:val="0025701E"/>
    <w:rsid w:val="0026232A"/>
    <w:rsid w:val="00290840"/>
    <w:rsid w:val="002B37F9"/>
    <w:rsid w:val="002D26FD"/>
    <w:rsid w:val="002E4C41"/>
    <w:rsid w:val="002F1F61"/>
    <w:rsid w:val="00303D7A"/>
    <w:rsid w:val="00307BE8"/>
    <w:rsid w:val="00326014"/>
    <w:rsid w:val="0033434F"/>
    <w:rsid w:val="00340304"/>
    <w:rsid w:val="00346E8F"/>
    <w:rsid w:val="00351685"/>
    <w:rsid w:val="003554C6"/>
    <w:rsid w:val="003639D2"/>
    <w:rsid w:val="003722E0"/>
    <w:rsid w:val="00385558"/>
    <w:rsid w:val="00387433"/>
    <w:rsid w:val="00397060"/>
    <w:rsid w:val="003D0888"/>
    <w:rsid w:val="003E1E33"/>
    <w:rsid w:val="003E3B62"/>
    <w:rsid w:val="003F5B77"/>
    <w:rsid w:val="004167E6"/>
    <w:rsid w:val="0041688E"/>
    <w:rsid w:val="004175E7"/>
    <w:rsid w:val="00441C1B"/>
    <w:rsid w:val="00444B73"/>
    <w:rsid w:val="004450CF"/>
    <w:rsid w:val="00455EFA"/>
    <w:rsid w:val="00471CFC"/>
    <w:rsid w:val="00475A27"/>
    <w:rsid w:val="004776DC"/>
    <w:rsid w:val="00483483"/>
    <w:rsid w:val="00495F13"/>
    <w:rsid w:val="004A0D07"/>
    <w:rsid w:val="004C5268"/>
    <w:rsid w:val="004E01AE"/>
    <w:rsid w:val="004E0443"/>
    <w:rsid w:val="004F0A32"/>
    <w:rsid w:val="004F48F0"/>
    <w:rsid w:val="00501D8B"/>
    <w:rsid w:val="00510025"/>
    <w:rsid w:val="00511488"/>
    <w:rsid w:val="00514426"/>
    <w:rsid w:val="00525AF7"/>
    <w:rsid w:val="0053108B"/>
    <w:rsid w:val="00546C04"/>
    <w:rsid w:val="00570209"/>
    <w:rsid w:val="005837DA"/>
    <w:rsid w:val="005B263F"/>
    <w:rsid w:val="005D044D"/>
    <w:rsid w:val="005D16BE"/>
    <w:rsid w:val="005D237E"/>
    <w:rsid w:val="005E616E"/>
    <w:rsid w:val="006139B2"/>
    <w:rsid w:val="00625BAF"/>
    <w:rsid w:val="0063265C"/>
    <w:rsid w:val="006337F4"/>
    <w:rsid w:val="00636D90"/>
    <w:rsid w:val="00647998"/>
    <w:rsid w:val="006704E3"/>
    <w:rsid w:val="006777D5"/>
    <w:rsid w:val="006C3C59"/>
    <w:rsid w:val="006F1984"/>
    <w:rsid w:val="00701561"/>
    <w:rsid w:val="00705685"/>
    <w:rsid w:val="0071361F"/>
    <w:rsid w:val="00715AC2"/>
    <w:rsid w:val="00717255"/>
    <w:rsid w:val="00741C5B"/>
    <w:rsid w:val="0074299E"/>
    <w:rsid w:val="0075263B"/>
    <w:rsid w:val="00753F18"/>
    <w:rsid w:val="00754173"/>
    <w:rsid w:val="00763FF3"/>
    <w:rsid w:val="0076497F"/>
    <w:rsid w:val="0079397B"/>
    <w:rsid w:val="007A17A2"/>
    <w:rsid w:val="007A1846"/>
    <w:rsid w:val="007B7C62"/>
    <w:rsid w:val="007C489E"/>
    <w:rsid w:val="007D0BFA"/>
    <w:rsid w:val="007D63D4"/>
    <w:rsid w:val="007E1285"/>
    <w:rsid w:val="007E3060"/>
    <w:rsid w:val="007F7788"/>
    <w:rsid w:val="00801600"/>
    <w:rsid w:val="00826CB4"/>
    <w:rsid w:val="00831FDC"/>
    <w:rsid w:val="00832A5A"/>
    <w:rsid w:val="00842E5A"/>
    <w:rsid w:val="008507F5"/>
    <w:rsid w:val="00871131"/>
    <w:rsid w:val="00874349"/>
    <w:rsid w:val="008C5C0E"/>
    <w:rsid w:val="008C677E"/>
    <w:rsid w:val="008C7044"/>
    <w:rsid w:val="008D7CED"/>
    <w:rsid w:val="008E0925"/>
    <w:rsid w:val="008E512F"/>
    <w:rsid w:val="00912A85"/>
    <w:rsid w:val="009245C8"/>
    <w:rsid w:val="00946733"/>
    <w:rsid w:val="009469D2"/>
    <w:rsid w:val="00971104"/>
    <w:rsid w:val="00990573"/>
    <w:rsid w:val="009979B5"/>
    <w:rsid w:val="009A17EB"/>
    <w:rsid w:val="009A2B2C"/>
    <w:rsid w:val="009A2C9B"/>
    <w:rsid w:val="009A5157"/>
    <w:rsid w:val="009B6144"/>
    <w:rsid w:val="009D1AE3"/>
    <w:rsid w:val="009D3786"/>
    <w:rsid w:val="009F582B"/>
    <w:rsid w:val="00A1373B"/>
    <w:rsid w:val="00A21DD2"/>
    <w:rsid w:val="00A23B93"/>
    <w:rsid w:val="00A2458F"/>
    <w:rsid w:val="00A341FF"/>
    <w:rsid w:val="00A563C7"/>
    <w:rsid w:val="00A57977"/>
    <w:rsid w:val="00A60F02"/>
    <w:rsid w:val="00A654CA"/>
    <w:rsid w:val="00A66C90"/>
    <w:rsid w:val="00A71511"/>
    <w:rsid w:val="00A8170F"/>
    <w:rsid w:val="00A81BDF"/>
    <w:rsid w:val="00A91DE4"/>
    <w:rsid w:val="00A91EB5"/>
    <w:rsid w:val="00AB30C1"/>
    <w:rsid w:val="00AB5D83"/>
    <w:rsid w:val="00AD3D11"/>
    <w:rsid w:val="00AF2B53"/>
    <w:rsid w:val="00B075B2"/>
    <w:rsid w:val="00B122F8"/>
    <w:rsid w:val="00B34D84"/>
    <w:rsid w:val="00B6023F"/>
    <w:rsid w:val="00B86B00"/>
    <w:rsid w:val="00B94B0B"/>
    <w:rsid w:val="00B95EEA"/>
    <w:rsid w:val="00BC33B4"/>
    <w:rsid w:val="00C1761D"/>
    <w:rsid w:val="00C22D6C"/>
    <w:rsid w:val="00C2619C"/>
    <w:rsid w:val="00C55091"/>
    <w:rsid w:val="00C60E38"/>
    <w:rsid w:val="00C623F1"/>
    <w:rsid w:val="00C91164"/>
    <w:rsid w:val="00CD6AA9"/>
    <w:rsid w:val="00CF6600"/>
    <w:rsid w:val="00D40E1C"/>
    <w:rsid w:val="00D47122"/>
    <w:rsid w:val="00D5222B"/>
    <w:rsid w:val="00D774F7"/>
    <w:rsid w:val="00D83022"/>
    <w:rsid w:val="00D911F5"/>
    <w:rsid w:val="00D956E4"/>
    <w:rsid w:val="00DA1127"/>
    <w:rsid w:val="00DA12A4"/>
    <w:rsid w:val="00DC6716"/>
    <w:rsid w:val="00DD2CE8"/>
    <w:rsid w:val="00DF012B"/>
    <w:rsid w:val="00DF109B"/>
    <w:rsid w:val="00E07386"/>
    <w:rsid w:val="00E112BA"/>
    <w:rsid w:val="00E14A1A"/>
    <w:rsid w:val="00E17F1A"/>
    <w:rsid w:val="00E21EC2"/>
    <w:rsid w:val="00E34D76"/>
    <w:rsid w:val="00E45C46"/>
    <w:rsid w:val="00E645B4"/>
    <w:rsid w:val="00E911E3"/>
    <w:rsid w:val="00ED2018"/>
    <w:rsid w:val="00ED62E9"/>
    <w:rsid w:val="00EF273F"/>
    <w:rsid w:val="00F15118"/>
    <w:rsid w:val="00F205F5"/>
    <w:rsid w:val="00F41297"/>
    <w:rsid w:val="00F830DA"/>
    <w:rsid w:val="00FA7F68"/>
    <w:rsid w:val="00FB10C8"/>
    <w:rsid w:val="00FC019B"/>
    <w:rsid w:val="00FD353E"/>
    <w:rsid w:val="00FE0387"/>
    <w:rsid w:val="00FE3F16"/>
    <w:rsid w:val="00FE7B39"/>
    <w:rsid w:val="00FF5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020B42B-E6DE-4680-8E3A-31A096E11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77E"/>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FF523F"/>
    <w:pPr>
      <w:tabs>
        <w:tab w:val="clear" w:pos="794"/>
        <w:tab w:val="clear" w:pos="1191"/>
        <w:tab w:val="clear" w:pos="1588"/>
        <w:tab w:val="clear" w:pos="1985"/>
        <w:tab w:val="left" w:pos="284"/>
      </w:tabs>
      <w:spacing w:before="60"/>
      <w:ind w:left="284" w:hanging="284"/>
    </w:pPr>
    <w:rPr>
      <w:sz w:val="20"/>
      <w:szCs w:val="20"/>
    </w:rPr>
  </w:style>
  <w:style w:type="character" w:styleId="FootnoteReference">
    <w:name w:val="footnote reference"/>
    <w:uiPriority w:val="99"/>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70209"/>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paragraph" w:styleId="Index4">
    <w:name w:val="index 4"/>
    <w:basedOn w:val="Normal"/>
    <w:next w:val="Normal"/>
    <w:autoRedefine/>
    <w:rsid w:val="00CD6AA9"/>
    <w:pPr>
      <w:tabs>
        <w:tab w:val="clear" w:pos="794"/>
        <w:tab w:val="clear" w:pos="1191"/>
        <w:tab w:val="clear" w:pos="1588"/>
        <w:tab w:val="clear" w:pos="1985"/>
      </w:tabs>
      <w:spacing w:before="0"/>
      <w:ind w:left="880" w:hanging="220"/>
    </w:pPr>
  </w:style>
  <w:style w:type="paragraph" w:customStyle="1" w:styleId="Figure">
    <w:name w:val="Figure_#"/>
    <w:basedOn w:val="Table"/>
    <w:next w:val="Normal"/>
    <w:rsid w:val="005B263F"/>
    <w:pPr>
      <w:overflowPunct/>
      <w:autoSpaceDE/>
      <w:autoSpaceDN/>
      <w:adjustRightInd/>
      <w:spacing w:before="480"/>
      <w:textAlignment w:val="auto"/>
    </w:pPr>
    <w:rPr>
      <w:rFonts w:eastAsia="SimSun"/>
    </w:rPr>
  </w:style>
  <w:style w:type="paragraph" w:styleId="ListParagraph">
    <w:name w:val="List Paragraph"/>
    <w:basedOn w:val="Normal"/>
    <w:uiPriority w:val="34"/>
    <w:qFormat/>
    <w:rsid w:val="005B263F"/>
    <w:pPr>
      <w:ind w:left="720"/>
      <w:contextualSpacing/>
    </w:pPr>
    <w:rPr>
      <w:rFonts w:eastAsia="SimSu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tu.int/ITU-T/studygroups/templates" TargetMode="External"/><Relationship Id="rId18" Type="http://schemas.openxmlformats.org/officeDocument/2006/relationships/hyperlink" Target="mailto:tsbreg@itu.in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itu.int/en/delegates-corner/"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http://itu.int/ITU-T/go/e-print" TargetMode="External"/><Relationship Id="rId25" Type="http://schemas.openxmlformats.org/officeDocument/2006/relationships/header" Target="header2.xm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printername@eprint.itu.int" TargetMode="External"/><Relationship Id="rId20" Type="http://schemas.openxmlformats.org/officeDocument/2006/relationships/hyperlink" Target="http://itu.int/en/ITU-T/info/Pages/resources.aspx" TargetMode="Externa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net/itu-t/lists/rgmdetails.aspx?id=379&amp;Group=0" TargetMode="External"/><Relationship Id="rId24" Type="http://schemas.openxmlformats.org/officeDocument/2006/relationships/header" Target="header1.xml"/><Relationship Id="rId32" Type="http://schemas.openxmlformats.org/officeDocument/2006/relationships/hyperlink" Target="http://www.itu.int/ITU-T/studygroups/......%20"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yperlink" Target="mailto:tsbreg@itu.int" TargetMode="External"/><Relationship Id="rId28" Type="http://schemas.openxmlformats.org/officeDocument/2006/relationships/footer" Target="footer3.xml"/><Relationship Id="rId36" Type="http://schemas.openxmlformats.org/officeDocument/2006/relationships/fontTable" Target="fontTable.xml"/><Relationship Id="rId10" Type="http://schemas.openxmlformats.org/officeDocument/2006/relationships/hyperlink" Target="http://itu.int/ITU-T/worksem/index.html" TargetMode="External"/><Relationship Id="rId19" Type="http://schemas.openxmlformats.org/officeDocument/2006/relationships/hyperlink" Target="http://www.itu.int/ITU-T/tsag/index.asp" TargetMode="External"/><Relationship Id="rId31" Type="http://schemas.openxmlformats.org/officeDocument/2006/relationships/hyperlink" Target="http://itu.int/en/ITU-T/info/Pages/resources.aspx" TargetMode="Externa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itu.int/ITU-T/edh/faqs-support.html" TargetMode="External"/><Relationship Id="rId22" Type="http://schemas.openxmlformats.org/officeDocument/2006/relationships/hyperlink" Target="http://itu.int/travel/" TargetMode="External"/><Relationship Id="rId27" Type="http://schemas.openxmlformats.org/officeDocument/2006/relationships/footer" Target="footer2.xml"/><Relationship Id="rId30" Type="http://schemas.openxmlformats.org/officeDocument/2006/relationships/hyperlink" Target="mailto:bdtfellowships@itu.int" TargetMode="External"/><Relationship Id="rId35" Type="http://schemas.openxmlformats.org/officeDocument/2006/relationships/footer" Target="footer5.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tu.int/en/ITU-T/tsbdir/cto/Documents/131118/CTO%20MEETING%20COMMUNIQU%C3%89%20November%20final.docx" TargetMode="External"/><Relationship Id="rId2" Type="http://schemas.openxmlformats.org/officeDocument/2006/relationships/hyperlink" Target="http://www.itu.int/en/ITU-T/techwatch/Pages/big-data-standards.aspx" TargetMode="External"/><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rapki\Application%20Data\Microsoft\Templates\POOL%20R%20-%20ITU\PR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AEAA6-C10B-48D5-AC9D-A6ED940AA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PR_TSBCOL.dotm</Template>
  <TotalTime>0</TotalTime>
  <Pages>11</Pages>
  <Words>2705</Words>
  <Characters>15424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18093</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Tsarapkina, Yulia</dc:creator>
  <cp:lastModifiedBy>Aveline, Marion</cp:lastModifiedBy>
  <cp:revision>2</cp:revision>
  <cp:lastPrinted>2014-03-31T14:12:00Z</cp:lastPrinted>
  <dcterms:created xsi:type="dcterms:W3CDTF">2014-04-01T07:32:00Z</dcterms:created>
  <dcterms:modified xsi:type="dcterms:W3CDTF">2014-04-01T07:32:00Z</dcterms:modified>
</cp:coreProperties>
</file>