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61764E" w:rsidRPr="00F50108" w:rsidTr="008F21D8">
        <w:trPr>
          <w:cantSplit/>
        </w:trPr>
        <w:tc>
          <w:tcPr>
            <w:tcW w:w="6426" w:type="dxa"/>
            <w:vAlign w:val="center"/>
          </w:tcPr>
          <w:p w:rsidR="0061764E" w:rsidRPr="00E329A5" w:rsidRDefault="0061764E" w:rsidP="00C4534F">
            <w:pPr>
              <w:tabs>
                <w:tab w:val="right" w:pos="8732"/>
              </w:tabs>
              <w:spacing w:before="0"/>
              <w:rPr>
                <w:rFonts w:ascii="Verdana" w:hAnsi="Verdana"/>
                <w:b/>
                <w:bCs/>
                <w:iCs/>
                <w:color w:val="FFFFFF"/>
                <w:sz w:val="26"/>
                <w:szCs w:val="26"/>
              </w:rPr>
            </w:pPr>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61764E" w:rsidRPr="00F50108" w:rsidRDefault="00437969" w:rsidP="00C4534F">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6"/>
                <w:lang w:val="en-US" w:eastAsia="zh-CN"/>
              </w:rPr>
              <w:drawing>
                <wp:inline distT="0" distB="0" distL="0" distR="0">
                  <wp:extent cx="1781175" cy="695325"/>
                  <wp:effectExtent l="0" t="0" r="9525" b="9525"/>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61764E" w:rsidRPr="006A675E" w:rsidTr="008F21D8">
        <w:trPr>
          <w:cantSplit/>
        </w:trPr>
        <w:tc>
          <w:tcPr>
            <w:tcW w:w="6426" w:type="dxa"/>
            <w:vAlign w:val="center"/>
          </w:tcPr>
          <w:p w:rsidR="0061764E" w:rsidRPr="00F50108" w:rsidRDefault="0061764E" w:rsidP="00C4534F">
            <w:pPr>
              <w:tabs>
                <w:tab w:val="right" w:pos="8732"/>
              </w:tabs>
              <w:spacing w:before="0"/>
              <w:rPr>
                <w:rFonts w:ascii="Verdana" w:hAnsi="Verdana"/>
                <w:b/>
                <w:bCs/>
                <w:iCs/>
                <w:sz w:val="18"/>
                <w:szCs w:val="18"/>
              </w:rPr>
            </w:pPr>
          </w:p>
        </w:tc>
        <w:tc>
          <w:tcPr>
            <w:tcW w:w="3355" w:type="dxa"/>
            <w:vAlign w:val="center"/>
          </w:tcPr>
          <w:p w:rsidR="0061764E" w:rsidRPr="006A675E" w:rsidRDefault="0061764E" w:rsidP="00C4534F">
            <w:pPr>
              <w:spacing w:before="0"/>
              <w:ind w:left="993" w:hanging="993"/>
              <w:jc w:val="right"/>
              <w:rPr>
                <w:rFonts w:ascii="Verdana" w:hAnsi="Verdana"/>
                <w:sz w:val="18"/>
                <w:szCs w:val="18"/>
              </w:rPr>
            </w:pPr>
          </w:p>
        </w:tc>
      </w:tr>
    </w:tbl>
    <w:p w:rsidR="0061764E" w:rsidRPr="00594B4C" w:rsidRDefault="0061764E" w:rsidP="00C4534F">
      <w:pPr>
        <w:tabs>
          <w:tab w:val="clear" w:pos="794"/>
          <w:tab w:val="clear" w:pos="1191"/>
          <w:tab w:val="clear" w:pos="1588"/>
          <w:tab w:val="clear" w:pos="1985"/>
          <w:tab w:val="left" w:pos="4962"/>
        </w:tabs>
        <w:spacing w:before="0"/>
        <w:rPr>
          <w:lang w:val="fr-CH"/>
        </w:rPr>
      </w:pPr>
      <w:r w:rsidRPr="00594B4C">
        <w:rPr>
          <w:lang w:val="fr-CH"/>
        </w:rPr>
        <w:tab/>
        <w:t xml:space="preserve">Genève, le </w:t>
      </w:r>
      <w:bookmarkStart w:id="1" w:name="ddate"/>
      <w:bookmarkEnd w:id="1"/>
      <w:r w:rsidR="001F02A6">
        <w:rPr>
          <w:lang w:val="fr-CH"/>
        </w:rPr>
        <w:t xml:space="preserve">4 </w:t>
      </w:r>
      <w:r w:rsidR="00B22183">
        <w:rPr>
          <w:lang w:val="fr-CH"/>
        </w:rPr>
        <w:t>mars</w:t>
      </w:r>
      <w:r w:rsidR="001F02A6">
        <w:rPr>
          <w:lang w:val="fr-CH"/>
        </w:rPr>
        <w:t xml:space="preserve"> </w:t>
      </w:r>
      <w:r w:rsidRPr="00594B4C">
        <w:rPr>
          <w:lang w:val="fr-CH"/>
        </w:rPr>
        <w:t>20</w:t>
      </w:r>
      <w:r w:rsidR="00B22183">
        <w:rPr>
          <w:lang w:val="fr-CH"/>
        </w:rPr>
        <w:t>11</w:t>
      </w:r>
    </w:p>
    <w:p w:rsidR="0061764E" w:rsidRPr="00A23602" w:rsidRDefault="0061764E" w:rsidP="00C4534F">
      <w:pPr>
        <w:spacing w:before="0"/>
        <w:rPr>
          <w:sz w:val="16"/>
          <w:szCs w:val="16"/>
          <w:lang w:val="fr-CH"/>
        </w:rPr>
      </w:pPr>
    </w:p>
    <w:tbl>
      <w:tblPr>
        <w:tblW w:w="9923" w:type="dxa"/>
        <w:tblInd w:w="8" w:type="dxa"/>
        <w:tblLayout w:type="fixed"/>
        <w:tblCellMar>
          <w:left w:w="0" w:type="dxa"/>
          <w:right w:w="0" w:type="dxa"/>
        </w:tblCellMar>
        <w:tblLook w:val="0000"/>
      </w:tblPr>
      <w:tblGrid>
        <w:gridCol w:w="822"/>
        <w:gridCol w:w="4132"/>
        <w:gridCol w:w="4969"/>
      </w:tblGrid>
      <w:tr w:rsidR="0061764E" w:rsidRPr="00594B4C" w:rsidTr="00006638">
        <w:trPr>
          <w:cantSplit/>
          <w:trHeight w:val="340"/>
        </w:trPr>
        <w:tc>
          <w:tcPr>
            <w:tcW w:w="822" w:type="dxa"/>
          </w:tcPr>
          <w:p w:rsidR="0061764E" w:rsidRPr="00594B4C" w:rsidRDefault="0061764E" w:rsidP="00C4534F">
            <w:pPr>
              <w:tabs>
                <w:tab w:val="left" w:pos="4111"/>
              </w:tabs>
              <w:spacing w:before="10"/>
              <w:ind w:left="57"/>
              <w:rPr>
                <w:lang w:val="fr-CH"/>
              </w:rPr>
            </w:pPr>
            <w:r w:rsidRPr="00594B4C">
              <w:rPr>
                <w:lang w:val="fr-CH"/>
              </w:rPr>
              <w:t>Réf.:</w:t>
            </w:r>
          </w:p>
          <w:p w:rsidR="0061764E" w:rsidRPr="00594B4C" w:rsidRDefault="0061764E" w:rsidP="00C4534F">
            <w:pPr>
              <w:tabs>
                <w:tab w:val="left" w:pos="4111"/>
              </w:tabs>
              <w:spacing w:before="10"/>
              <w:ind w:left="57"/>
              <w:rPr>
                <w:lang w:val="fr-CH"/>
              </w:rPr>
            </w:pPr>
          </w:p>
          <w:p w:rsidR="0061764E" w:rsidRPr="00594B4C" w:rsidRDefault="0061764E" w:rsidP="00C4534F">
            <w:pPr>
              <w:tabs>
                <w:tab w:val="left" w:pos="4111"/>
              </w:tabs>
              <w:spacing w:before="10"/>
              <w:ind w:left="57"/>
              <w:rPr>
                <w:lang w:val="fr-CH"/>
              </w:rPr>
            </w:pPr>
          </w:p>
          <w:p w:rsidR="0061764E" w:rsidRDefault="0061764E" w:rsidP="00C4534F">
            <w:pPr>
              <w:tabs>
                <w:tab w:val="left" w:pos="4111"/>
              </w:tabs>
              <w:spacing w:before="10"/>
              <w:ind w:left="57"/>
              <w:rPr>
                <w:lang w:val="fr-CH"/>
              </w:rPr>
            </w:pPr>
            <w:r w:rsidRPr="00594B4C">
              <w:rPr>
                <w:lang w:val="fr-CH"/>
              </w:rPr>
              <w:t>Tél.:</w:t>
            </w:r>
            <w:r w:rsidRPr="00594B4C">
              <w:rPr>
                <w:lang w:val="fr-CH"/>
              </w:rPr>
              <w:br/>
              <w:t>Fax:</w:t>
            </w:r>
            <w:r w:rsidRPr="00594B4C">
              <w:rPr>
                <w:lang w:val="fr-CH"/>
              </w:rPr>
              <w:br/>
            </w:r>
          </w:p>
          <w:p w:rsidR="0061764E" w:rsidRPr="00594B4C" w:rsidRDefault="0061764E" w:rsidP="00C4534F">
            <w:pPr>
              <w:tabs>
                <w:tab w:val="left" w:pos="4111"/>
              </w:tabs>
              <w:spacing w:before="10"/>
              <w:ind w:left="57"/>
              <w:rPr>
                <w:lang w:val="fr-CH"/>
              </w:rPr>
            </w:pPr>
            <w:r w:rsidRPr="00594B4C">
              <w:rPr>
                <w:lang w:val="fr-CH"/>
              </w:rPr>
              <w:t>E-mail:</w:t>
            </w:r>
          </w:p>
        </w:tc>
        <w:tc>
          <w:tcPr>
            <w:tcW w:w="4132" w:type="dxa"/>
          </w:tcPr>
          <w:p w:rsidR="0061764E" w:rsidRPr="00594B4C" w:rsidRDefault="0061764E" w:rsidP="00C4534F">
            <w:pPr>
              <w:tabs>
                <w:tab w:val="left" w:pos="4111"/>
              </w:tabs>
              <w:spacing w:before="10"/>
              <w:ind w:left="57"/>
              <w:rPr>
                <w:b/>
                <w:lang w:val="fr-CH"/>
              </w:rPr>
            </w:pPr>
            <w:r w:rsidRPr="00594B4C">
              <w:rPr>
                <w:b/>
                <w:lang w:val="fr-CH"/>
              </w:rPr>
              <w:t xml:space="preserve">Circulaire TSB </w:t>
            </w:r>
            <w:bookmarkStart w:id="2" w:name="dnum"/>
            <w:bookmarkEnd w:id="2"/>
            <w:r w:rsidR="001F02A6">
              <w:rPr>
                <w:b/>
                <w:lang w:val="fr-CH"/>
              </w:rPr>
              <w:t>1</w:t>
            </w:r>
            <w:r w:rsidR="00B22183">
              <w:rPr>
                <w:b/>
                <w:lang w:val="fr-CH"/>
              </w:rPr>
              <w:t>70</w:t>
            </w:r>
          </w:p>
          <w:p w:rsidR="0061764E" w:rsidRPr="00594B4C" w:rsidRDefault="0061764E" w:rsidP="00C4534F">
            <w:pPr>
              <w:tabs>
                <w:tab w:val="left" w:pos="4111"/>
              </w:tabs>
              <w:spacing w:before="0"/>
              <w:ind w:left="80"/>
              <w:rPr>
                <w:b/>
                <w:lang w:val="fr-CH"/>
              </w:rPr>
            </w:pPr>
            <w:r w:rsidRPr="00594B4C">
              <w:rPr>
                <w:lang w:val="fr-CH"/>
              </w:rPr>
              <w:t>NGN-GSI/TK</w:t>
            </w:r>
          </w:p>
          <w:p w:rsidR="0061764E" w:rsidRPr="00594B4C" w:rsidRDefault="0061764E" w:rsidP="00C4534F">
            <w:pPr>
              <w:tabs>
                <w:tab w:val="left" w:pos="4111"/>
              </w:tabs>
              <w:spacing w:before="10"/>
              <w:ind w:left="57"/>
              <w:rPr>
                <w:lang w:val="fr-CH"/>
              </w:rPr>
            </w:pPr>
          </w:p>
          <w:p w:rsidR="0061764E" w:rsidRDefault="0061764E" w:rsidP="00C4534F">
            <w:pPr>
              <w:tabs>
                <w:tab w:val="left" w:pos="4111"/>
              </w:tabs>
              <w:spacing w:before="10"/>
              <w:ind w:left="57"/>
              <w:rPr>
                <w:lang w:val="fr-CH"/>
              </w:rPr>
            </w:pPr>
            <w:r w:rsidRPr="00594B4C">
              <w:rPr>
                <w:lang w:val="fr-CH"/>
              </w:rPr>
              <w:t>+41 22 730 5126</w:t>
            </w:r>
            <w:r w:rsidRPr="00594B4C">
              <w:rPr>
                <w:lang w:val="fr-CH"/>
              </w:rPr>
              <w:br/>
              <w:t>+41 22 730 5853</w:t>
            </w:r>
          </w:p>
          <w:p w:rsidR="0061764E" w:rsidRDefault="0061764E" w:rsidP="00C4534F">
            <w:pPr>
              <w:tabs>
                <w:tab w:val="left" w:pos="4111"/>
              </w:tabs>
              <w:spacing w:before="10"/>
              <w:ind w:left="57"/>
              <w:rPr>
                <w:lang w:val="fr-CH"/>
              </w:rPr>
            </w:pPr>
          </w:p>
          <w:p w:rsidR="0061764E" w:rsidRPr="00594B4C" w:rsidRDefault="00FC592B" w:rsidP="00C4534F">
            <w:pPr>
              <w:tabs>
                <w:tab w:val="left" w:pos="4111"/>
              </w:tabs>
              <w:spacing w:before="10"/>
              <w:ind w:left="57"/>
              <w:rPr>
                <w:lang w:val="fr-CH"/>
              </w:rPr>
            </w:pPr>
            <w:hyperlink r:id="rId9" w:history="1">
              <w:r w:rsidR="0061764E" w:rsidRPr="00594B4C">
                <w:rPr>
                  <w:rStyle w:val="Hyperlink"/>
                  <w:lang w:val="fr-CH"/>
                </w:rPr>
                <w:t>tsbngngsi@itu.int</w:t>
              </w:r>
            </w:hyperlink>
          </w:p>
        </w:tc>
        <w:tc>
          <w:tcPr>
            <w:tcW w:w="4969" w:type="dxa"/>
          </w:tcPr>
          <w:p w:rsidR="0061764E" w:rsidRPr="00594B4C" w:rsidRDefault="0061764E" w:rsidP="00C4534F">
            <w:pPr>
              <w:tabs>
                <w:tab w:val="clear" w:pos="794"/>
                <w:tab w:val="clear" w:pos="1191"/>
                <w:tab w:val="clear" w:pos="1588"/>
                <w:tab w:val="clear" w:pos="1985"/>
                <w:tab w:val="left" w:pos="284"/>
              </w:tabs>
              <w:spacing w:before="0"/>
              <w:ind w:left="284" w:hanging="227"/>
              <w:rPr>
                <w:lang w:val="fr-CH"/>
              </w:rPr>
            </w:pPr>
            <w:bookmarkStart w:id="3" w:name="Addressee_F"/>
            <w:bookmarkEnd w:id="3"/>
            <w:r w:rsidRPr="00594B4C">
              <w:rPr>
                <w:lang w:val="fr-CH"/>
              </w:rPr>
              <w:t>-</w:t>
            </w:r>
            <w:r w:rsidRPr="00594B4C">
              <w:rPr>
                <w:lang w:val="fr-CH"/>
              </w:rPr>
              <w:tab/>
              <w:t>Aux administrations des Etats Membres de l'Union</w:t>
            </w:r>
          </w:p>
        </w:tc>
      </w:tr>
      <w:tr w:rsidR="0061764E" w:rsidRPr="00594B4C" w:rsidTr="00006638">
        <w:trPr>
          <w:cantSplit/>
        </w:trPr>
        <w:tc>
          <w:tcPr>
            <w:tcW w:w="822" w:type="dxa"/>
          </w:tcPr>
          <w:p w:rsidR="0061764E" w:rsidRPr="00594B4C" w:rsidRDefault="0061764E" w:rsidP="00C4534F">
            <w:pPr>
              <w:tabs>
                <w:tab w:val="left" w:pos="4111"/>
              </w:tabs>
              <w:spacing w:before="10"/>
              <w:ind w:left="57"/>
              <w:rPr>
                <w:rFonts w:ascii="Futura Lt BT" w:hAnsi="Futura Lt BT"/>
                <w:sz w:val="20"/>
                <w:lang w:val="fr-CH"/>
              </w:rPr>
            </w:pPr>
          </w:p>
        </w:tc>
        <w:tc>
          <w:tcPr>
            <w:tcW w:w="4132" w:type="dxa"/>
          </w:tcPr>
          <w:p w:rsidR="0061764E" w:rsidRPr="00594B4C" w:rsidRDefault="0061764E" w:rsidP="00C4534F">
            <w:pPr>
              <w:tabs>
                <w:tab w:val="left" w:pos="4111"/>
              </w:tabs>
              <w:spacing w:before="0"/>
              <w:ind w:left="57"/>
              <w:rPr>
                <w:lang w:val="fr-CH"/>
              </w:rPr>
            </w:pPr>
          </w:p>
        </w:tc>
        <w:tc>
          <w:tcPr>
            <w:tcW w:w="4969" w:type="dxa"/>
          </w:tcPr>
          <w:p w:rsidR="0061764E" w:rsidRPr="00594B4C" w:rsidRDefault="0061764E" w:rsidP="00C4534F">
            <w:pPr>
              <w:tabs>
                <w:tab w:val="left" w:pos="4111"/>
              </w:tabs>
              <w:spacing w:before="0"/>
              <w:rPr>
                <w:lang w:val="fr-CH"/>
              </w:rPr>
            </w:pPr>
            <w:r w:rsidRPr="00594B4C">
              <w:rPr>
                <w:b/>
                <w:lang w:val="fr-CH"/>
              </w:rPr>
              <w:t>Copie</w:t>
            </w:r>
            <w:r w:rsidRPr="00594B4C">
              <w:rPr>
                <w:lang w:val="fr-CH"/>
              </w:rPr>
              <w:t>:</w:t>
            </w:r>
          </w:p>
          <w:p w:rsidR="0061764E" w:rsidRPr="00594B4C" w:rsidRDefault="0061764E" w:rsidP="00C4534F">
            <w:pPr>
              <w:tabs>
                <w:tab w:val="clear" w:pos="794"/>
                <w:tab w:val="left" w:pos="226"/>
                <w:tab w:val="left" w:pos="4111"/>
              </w:tabs>
              <w:spacing w:before="0"/>
              <w:rPr>
                <w:lang w:val="fr-CH"/>
              </w:rPr>
            </w:pPr>
            <w:r>
              <w:rPr>
                <w:lang w:val="fr-CH"/>
              </w:rPr>
              <w:t>-</w:t>
            </w:r>
            <w:r>
              <w:rPr>
                <w:lang w:val="fr-CH"/>
              </w:rPr>
              <w:tab/>
              <w:t>Aux Membres du Secteur UIT-T</w:t>
            </w:r>
            <w:r w:rsidR="003158EE">
              <w:rPr>
                <w:lang w:val="fr-CH"/>
              </w:rPr>
              <w:t>;</w:t>
            </w:r>
          </w:p>
          <w:p w:rsidR="0061764E" w:rsidRPr="00594B4C" w:rsidRDefault="0061764E" w:rsidP="00C4534F">
            <w:pPr>
              <w:tabs>
                <w:tab w:val="clear" w:pos="794"/>
                <w:tab w:val="left" w:pos="226"/>
                <w:tab w:val="left" w:pos="4111"/>
              </w:tabs>
              <w:spacing w:before="0"/>
              <w:rPr>
                <w:lang w:val="fr-CH"/>
              </w:rPr>
            </w:pPr>
            <w:r>
              <w:rPr>
                <w:lang w:val="fr-CH"/>
              </w:rPr>
              <w:t>-</w:t>
            </w:r>
            <w:r>
              <w:rPr>
                <w:lang w:val="fr-CH"/>
              </w:rPr>
              <w:tab/>
              <w:t>Aux Associés de l'UIT-T</w:t>
            </w:r>
            <w:r w:rsidR="003158EE">
              <w:rPr>
                <w:lang w:val="fr-CH"/>
              </w:rPr>
              <w:t>;</w:t>
            </w:r>
          </w:p>
          <w:p w:rsidR="0061764E" w:rsidRPr="00594B4C" w:rsidRDefault="0061764E" w:rsidP="00C4534F">
            <w:pPr>
              <w:tabs>
                <w:tab w:val="clear" w:pos="794"/>
                <w:tab w:val="left" w:pos="226"/>
                <w:tab w:val="left" w:pos="4111"/>
              </w:tabs>
              <w:spacing w:before="0"/>
              <w:ind w:left="226" w:hanging="226"/>
              <w:rPr>
                <w:lang w:val="fr-CH"/>
              </w:rPr>
            </w:pPr>
            <w:r>
              <w:rPr>
                <w:lang w:val="fr-CH"/>
              </w:rPr>
              <w:t>-</w:t>
            </w:r>
            <w:r>
              <w:rPr>
                <w:lang w:val="fr-CH"/>
              </w:rPr>
              <w:tab/>
              <w:t>Aux Président</w:t>
            </w:r>
            <w:r w:rsidR="003625D6">
              <w:rPr>
                <w:lang w:val="fr-CH"/>
              </w:rPr>
              <w:t>s</w:t>
            </w:r>
            <w:r w:rsidRPr="00594B4C">
              <w:rPr>
                <w:lang w:val="fr-CH"/>
              </w:rPr>
              <w:t xml:space="preserve"> et </w:t>
            </w:r>
            <w:proofErr w:type="spellStart"/>
            <w:r w:rsidRPr="00594B4C">
              <w:rPr>
                <w:lang w:val="fr-CH"/>
              </w:rPr>
              <w:t>Vice-Présidents</w:t>
            </w:r>
            <w:proofErr w:type="spellEnd"/>
            <w:r w:rsidRPr="00594B4C">
              <w:rPr>
                <w:lang w:val="fr-CH"/>
              </w:rPr>
              <w:t xml:space="preserve"> de toutes les </w:t>
            </w:r>
            <w:r>
              <w:rPr>
                <w:lang w:val="fr-CH"/>
              </w:rPr>
              <w:t>Commissions d'études de l'UIT-T</w:t>
            </w:r>
            <w:r w:rsidR="003158EE">
              <w:rPr>
                <w:lang w:val="fr-CH"/>
              </w:rPr>
              <w:t>;</w:t>
            </w:r>
          </w:p>
          <w:p w:rsidR="0061764E" w:rsidRPr="00594B4C" w:rsidRDefault="0061764E" w:rsidP="00C4534F">
            <w:pPr>
              <w:tabs>
                <w:tab w:val="clear" w:pos="794"/>
                <w:tab w:val="left" w:pos="226"/>
                <w:tab w:val="left" w:pos="4111"/>
              </w:tabs>
              <w:spacing w:before="0"/>
              <w:ind w:left="226" w:hanging="226"/>
              <w:rPr>
                <w:lang w:val="fr-CH"/>
              </w:rPr>
            </w:pPr>
            <w:r w:rsidRPr="00594B4C">
              <w:rPr>
                <w:lang w:val="fr-CH"/>
              </w:rPr>
              <w:t>-</w:t>
            </w:r>
            <w:r w:rsidRPr="00594B4C">
              <w:rPr>
                <w:lang w:val="fr-CH"/>
              </w:rPr>
              <w:tab/>
              <w:t>Au Directeur du Bureau de dével</w:t>
            </w:r>
            <w:r>
              <w:rPr>
                <w:lang w:val="fr-CH"/>
              </w:rPr>
              <w:t>oppement des télécommunications</w:t>
            </w:r>
            <w:r w:rsidR="003158EE">
              <w:rPr>
                <w:lang w:val="fr-CH"/>
              </w:rPr>
              <w:t>;</w:t>
            </w:r>
          </w:p>
          <w:p w:rsidR="0061764E" w:rsidRPr="00594B4C" w:rsidRDefault="0061764E" w:rsidP="00C4534F">
            <w:pPr>
              <w:tabs>
                <w:tab w:val="clear" w:pos="794"/>
                <w:tab w:val="left" w:pos="226"/>
                <w:tab w:val="left" w:pos="4111"/>
              </w:tabs>
              <w:spacing w:before="0"/>
              <w:ind w:left="226" w:hanging="226"/>
              <w:rPr>
                <w:lang w:val="fr-CH"/>
              </w:rPr>
            </w:pPr>
            <w:r w:rsidRPr="00594B4C">
              <w:rPr>
                <w:lang w:val="fr-CH"/>
              </w:rPr>
              <w:t>-</w:t>
            </w:r>
            <w:r w:rsidRPr="00594B4C">
              <w:rPr>
                <w:lang w:val="fr-CH"/>
              </w:rPr>
              <w:tab/>
              <w:t>Au Directeur du Bureau des radiocommunications</w:t>
            </w:r>
          </w:p>
        </w:tc>
      </w:tr>
    </w:tbl>
    <w:p w:rsidR="0061764E" w:rsidRPr="00A23602" w:rsidRDefault="0061764E" w:rsidP="00C4534F">
      <w:pPr>
        <w:tabs>
          <w:tab w:val="left" w:pos="4111"/>
        </w:tabs>
        <w:spacing w:before="0"/>
        <w:ind w:left="57"/>
        <w:rPr>
          <w:sz w:val="16"/>
          <w:szCs w:val="16"/>
          <w:lang w:val="fr-CH"/>
        </w:rPr>
      </w:pPr>
    </w:p>
    <w:tbl>
      <w:tblPr>
        <w:tblW w:w="0" w:type="auto"/>
        <w:tblInd w:w="8" w:type="dxa"/>
        <w:tblLayout w:type="fixed"/>
        <w:tblCellMar>
          <w:left w:w="0" w:type="dxa"/>
          <w:right w:w="0" w:type="dxa"/>
        </w:tblCellMar>
        <w:tblLook w:val="0000"/>
      </w:tblPr>
      <w:tblGrid>
        <w:gridCol w:w="822"/>
        <w:gridCol w:w="7108"/>
      </w:tblGrid>
      <w:tr w:rsidR="0061764E" w:rsidRPr="00006638" w:rsidTr="00A23602">
        <w:trPr>
          <w:cantSplit/>
          <w:trHeight w:val="567"/>
        </w:trPr>
        <w:tc>
          <w:tcPr>
            <w:tcW w:w="822" w:type="dxa"/>
          </w:tcPr>
          <w:p w:rsidR="0061764E" w:rsidRPr="00006638" w:rsidRDefault="0061764E" w:rsidP="00C4534F">
            <w:pPr>
              <w:tabs>
                <w:tab w:val="left" w:pos="4111"/>
              </w:tabs>
              <w:spacing w:before="80"/>
              <w:ind w:left="57"/>
              <w:rPr>
                <w:szCs w:val="24"/>
                <w:lang w:val="fr-CH"/>
              </w:rPr>
            </w:pPr>
            <w:r w:rsidRPr="00006638">
              <w:rPr>
                <w:szCs w:val="24"/>
                <w:lang w:val="fr-CH"/>
              </w:rPr>
              <w:t>Objet:</w:t>
            </w:r>
          </w:p>
        </w:tc>
        <w:tc>
          <w:tcPr>
            <w:tcW w:w="7108" w:type="dxa"/>
          </w:tcPr>
          <w:p w:rsidR="0061764E" w:rsidRPr="00006638" w:rsidRDefault="0061764E" w:rsidP="00C4534F">
            <w:pPr>
              <w:tabs>
                <w:tab w:val="left" w:pos="4111"/>
              </w:tabs>
              <w:spacing w:before="80"/>
              <w:ind w:left="57"/>
              <w:rPr>
                <w:szCs w:val="24"/>
                <w:lang w:val="fr-CH"/>
              </w:rPr>
            </w:pPr>
            <w:r w:rsidRPr="00006638">
              <w:rPr>
                <w:b/>
                <w:szCs w:val="24"/>
                <w:lang w:val="fr-CH"/>
              </w:rPr>
              <w:t>Réunion NGN-GSI</w:t>
            </w:r>
            <w:r w:rsidR="00492F3E" w:rsidRPr="00006638">
              <w:rPr>
                <w:b/>
                <w:szCs w:val="24"/>
                <w:lang w:val="fr-CH"/>
              </w:rPr>
              <w:t>,</w:t>
            </w:r>
            <w:r w:rsidRPr="00006638">
              <w:rPr>
                <w:b/>
                <w:szCs w:val="24"/>
                <w:lang w:val="fr-CH"/>
              </w:rPr>
              <w:t xml:space="preserve"> </w:t>
            </w:r>
            <w:r w:rsidR="00492F3E" w:rsidRPr="00006638">
              <w:rPr>
                <w:b/>
                <w:szCs w:val="24"/>
                <w:lang w:val="fr-CH"/>
              </w:rPr>
              <w:t xml:space="preserve">Genève, </w:t>
            </w:r>
            <w:r w:rsidR="00B22183">
              <w:rPr>
                <w:b/>
                <w:szCs w:val="24"/>
                <w:lang w:val="fr-CH"/>
              </w:rPr>
              <w:t>9</w:t>
            </w:r>
            <w:r w:rsidR="001F02A6" w:rsidRPr="00006638">
              <w:rPr>
                <w:b/>
                <w:szCs w:val="24"/>
                <w:lang w:val="fr-CH"/>
              </w:rPr>
              <w:t>-</w:t>
            </w:r>
            <w:r w:rsidR="00B22183">
              <w:rPr>
                <w:b/>
                <w:szCs w:val="24"/>
                <w:lang w:val="fr-CH"/>
              </w:rPr>
              <w:t>20</w:t>
            </w:r>
            <w:r w:rsidR="001F02A6" w:rsidRPr="00006638">
              <w:rPr>
                <w:b/>
                <w:szCs w:val="24"/>
                <w:lang w:val="fr-CH"/>
              </w:rPr>
              <w:t xml:space="preserve"> </w:t>
            </w:r>
            <w:r w:rsidR="00B22183">
              <w:rPr>
                <w:b/>
                <w:szCs w:val="24"/>
                <w:lang w:val="fr-CH"/>
              </w:rPr>
              <w:t>mai</w:t>
            </w:r>
            <w:r w:rsidR="001F02A6" w:rsidRPr="00006638">
              <w:rPr>
                <w:b/>
                <w:szCs w:val="24"/>
                <w:lang w:val="fr-CH"/>
              </w:rPr>
              <w:t xml:space="preserve"> </w:t>
            </w:r>
            <w:r w:rsidR="00492F3E" w:rsidRPr="00006638">
              <w:rPr>
                <w:b/>
                <w:szCs w:val="24"/>
                <w:lang w:val="fr-CH"/>
              </w:rPr>
              <w:t>201</w:t>
            </w:r>
            <w:r w:rsidR="00B22183">
              <w:rPr>
                <w:b/>
                <w:szCs w:val="24"/>
                <w:lang w:val="fr-CH"/>
              </w:rPr>
              <w:t>1</w:t>
            </w:r>
          </w:p>
        </w:tc>
      </w:tr>
    </w:tbl>
    <w:p w:rsidR="0061764E" w:rsidRPr="00006638" w:rsidRDefault="0061764E" w:rsidP="00C4534F">
      <w:pPr>
        <w:spacing w:before="240"/>
        <w:ind w:right="-425"/>
        <w:rPr>
          <w:szCs w:val="24"/>
          <w:lang w:val="fr-CH"/>
        </w:rPr>
      </w:pPr>
      <w:r w:rsidRPr="00006638">
        <w:rPr>
          <w:szCs w:val="24"/>
          <w:lang w:val="fr-CH"/>
        </w:rPr>
        <w:t>Madame, Monsieur,</w:t>
      </w:r>
    </w:p>
    <w:p w:rsidR="0061764E" w:rsidRPr="00006638" w:rsidRDefault="0061764E" w:rsidP="00C4534F">
      <w:pPr>
        <w:spacing w:before="160"/>
        <w:rPr>
          <w:szCs w:val="24"/>
          <w:lang w:val="fr-CH"/>
        </w:rPr>
      </w:pPr>
      <w:r w:rsidRPr="00006638">
        <w:rPr>
          <w:bCs/>
          <w:szCs w:val="24"/>
          <w:lang w:val="fr-CH"/>
        </w:rPr>
        <w:t>1</w:t>
      </w:r>
      <w:r w:rsidRPr="00006638">
        <w:rPr>
          <w:szCs w:val="24"/>
          <w:lang w:val="fr-CH"/>
        </w:rPr>
        <w:tab/>
        <w:t>Conformément au calendrier des réunions du Secteur de la normalisation des téléc</w:t>
      </w:r>
      <w:r w:rsidR="00B22183">
        <w:rPr>
          <w:szCs w:val="24"/>
          <w:lang w:val="fr-CH"/>
        </w:rPr>
        <w:t>ommunications de l'UIT pour 2011</w:t>
      </w:r>
      <w:r w:rsidRPr="00006638">
        <w:rPr>
          <w:szCs w:val="24"/>
          <w:lang w:val="fr-CH"/>
        </w:rPr>
        <w:t xml:space="preserve"> (voir le calendrier des réunions</w:t>
      </w:r>
      <w:r w:rsidR="00492F3E" w:rsidRPr="00006638">
        <w:rPr>
          <w:szCs w:val="24"/>
          <w:lang w:val="fr-CH"/>
        </w:rPr>
        <w:t xml:space="preserve"> à l</w:t>
      </w:r>
      <w:r w:rsidR="003158EE" w:rsidRPr="00006638">
        <w:rPr>
          <w:szCs w:val="24"/>
          <w:lang w:val="fr-CH"/>
        </w:rPr>
        <w:t>'</w:t>
      </w:r>
      <w:r w:rsidR="00492F3E" w:rsidRPr="00006638">
        <w:rPr>
          <w:szCs w:val="24"/>
          <w:lang w:val="fr-CH"/>
        </w:rPr>
        <w:t xml:space="preserve">adresse suivante: </w:t>
      </w:r>
      <w:hyperlink r:id="rId10" w:history="1">
        <w:r w:rsidRPr="00006638">
          <w:rPr>
            <w:rStyle w:val="Hyperlink"/>
            <w:szCs w:val="24"/>
            <w:lang w:val="fr-CH"/>
          </w:rPr>
          <w:t>http://www.itu.int/events/upcomingevents.asp?sector=ITU-T</w:t>
        </w:r>
      </w:hyperlink>
      <w:r w:rsidRPr="00006638">
        <w:rPr>
          <w:szCs w:val="24"/>
          <w:lang w:val="fr-CH"/>
        </w:rPr>
        <w:t>)</w:t>
      </w:r>
      <w:r w:rsidR="00C50E30" w:rsidRPr="00006638">
        <w:rPr>
          <w:szCs w:val="24"/>
          <w:lang w:val="fr-CH"/>
        </w:rPr>
        <w:t xml:space="preserve"> et comme l</w:t>
      </w:r>
      <w:r w:rsidR="003158EE" w:rsidRPr="00006638">
        <w:rPr>
          <w:szCs w:val="24"/>
          <w:lang w:val="fr-CH"/>
        </w:rPr>
        <w:t>'</w:t>
      </w:r>
      <w:r w:rsidR="00C50E30" w:rsidRPr="00006638">
        <w:rPr>
          <w:szCs w:val="24"/>
          <w:lang w:val="fr-CH"/>
        </w:rPr>
        <w:t xml:space="preserve">ont confirmé </w:t>
      </w:r>
      <w:r w:rsidRPr="00006638">
        <w:rPr>
          <w:szCs w:val="24"/>
          <w:lang w:val="fr-CH"/>
        </w:rPr>
        <w:t>les Commissions d</w:t>
      </w:r>
      <w:r w:rsidR="003158EE" w:rsidRPr="00006638">
        <w:rPr>
          <w:szCs w:val="24"/>
          <w:lang w:val="fr-CH"/>
        </w:rPr>
        <w:t>'</w:t>
      </w:r>
      <w:r w:rsidRPr="00006638">
        <w:rPr>
          <w:szCs w:val="24"/>
          <w:lang w:val="fr-CH"/>
        </w:rPr>
        <w:t xml:space="preserve">études 11 et 13 à leurs réunions </w:t>
      </w:r>
      <w:r w:rsidR="00B22183">
        <w:rPr>
          <w:szCs w:val="24"/>
          <w:lang w:val="fr-CH"/>
        </w:rPr>
        <w:t>de janvier</w:t>
      </w:r>
      <w:r w:rsidR="001F02A6" w:rsidRPr="00006638">
        <w:rPr>
          <w:szCs w:val="24"/>
          <w:lang w:val="fr-CH"/>
        </w:rPr>
        <w:t xml:space="preserve"> </w:t>
      </w:r>
      <w:r w:rsidRPr="00006638">
        <w:rPr>
          <w:szCs w:val="24"/>
          <w:lang w:val="fr-CH"/>
        </w:rPr>
        <w:t>20</w:t>
      </w:r>
      <w:r w:rsidR="00B22183">
        <w:rPr>
          <w:szCs w:val="24"/>
          <w:lang w:val="fr-CH"/>
        </w:rPr>
        <w:t>11</w:t>
      </w:r>
      <w:r w:rsidRPr="00006638">
        <w:rPr>
          <w:szCs w:val="24"/>
          <w:lang w:val="fr-CH"/>
        </w:rPr>
        <w:t>, j'ai l'honneur de vous informer que la prochaine réunion NGN-GSI, qui regroupera en un même lieu les réunions des Groupes du Rapporteur des Commissions d'études 11</w:t>
      </w:r>
      <w:r w:rsidR="00B22183">
        <w:rPr>
          <w:szCs w:val="24"/>
          <w:lang w:val="fr-CH"/>
        </w:rPr>
        <w:t xml:space="preserve"> et</w:t>
      </w:r>
      <w:r w:rsidRPr="00006638">
        <w:rPr>
          <w:szCs w:val="24"/>
          <w:lang w:val="fr-CH"/>
        </w:rPr>
        <w:t xml:space="preserve"> 13, se déroulera du </w:t>
      </w:r>
      <w:r w:rsidR="00B22183">
        <w:rPr>
          <w:szCs w:val="24"/>
          <w:lang w:val="fr-CH"/>
        </w:rPr>
        <w:t>9</w:t>
      </w:r>
      <w:r w:rsidR="001F02A6" w:rsidRPr="00006638">
        <w:rPr>
          <w:szCs w:val="24"/>
          <w:lang w:val="fr-CH"/>
        </w:rPr>
        <w:t xml:space="preserve"> </w:t>
      </w:r>
      <w:r w:rsidRPr="00006638">
        <w:rPr>
          <w:szCs w:val="24"/>
          <w:lang w:val="fr-CH"/>
        </w:rPr>
        <w:t xml:space="preserve">au </w:t>
      </w:r>
      <w:r w:rsidR="00B22183">
        <w:rPr>
          <w:szCs w:val="24"/>
          <w:lang w:val="fr-CH"/>
        </w:rPr>
        <w:t>20</w:t>
      </w:r>
      <w:r w:rsidR="001F02A6" w:rsidRPr="00006638">
        <w:rPr>
          <w:szCs w:val="24"/>
          <w:lang w:val="fr-CH"/>
        </w:rPr>
        <w:t xml:space="preserve"> </w:t>
      </w:r>
      <w:r w:rsidR="00B22183">
        <w:rPr>
          <w:szCs w:val="24"/>
          <w:lang w:val="fr-CH"/>
        </w:rPr>
        <w:t>mai</w:t>
      </w:r>
      <w:r w:rsidR="001F02A6" w:rsidRPr="00006638">
        <w:rPr>
          <w:szCs w:val="24"/>
          <w:lang w:val="fr-CH"/>
        </w:rPr>
        <w:t xml:space="preserve"> </w:t>
      </w:r>
      <w:r w:rsidR="00B22183">
        <w:rPr>
          <w:szCs w:val="24"/>
          <w:lang w:val="fr-CH"/>
        </w:rPr>
        <w:t>2011</w:t>
      </w:r>
      <w:r w:rsidR="00213A24">
        <w:rPr>
          <w:szCs w:val="24"/>
          <w:lang w:val="fr-CH"/>
        </w:rPr>
        <w:t> au siège de l'UIT à </w:t>
      </w:r>
      <w:r w:rsidRPr="00006638">
        <w:rPr>
          <w:szCs w:val="24"/>
          <w:lang w:val="fr-CH"/>
        </w:rPr>
        <w:t>Genève.</w:t>
      </w:r>
    </w:p>
    <w:p w:rsidR="0061764E" w:rsidRPr="00006638" w:rsidRDefault="001F02A6" w:rsidP="00213A24">
      <w:pPr>
        <w:spacing w:before="60"/>
        <w:rPr>
          <w:szCs w:val="24"/>
          <w:lang w:val="fr-CH"/>
        </w:rPr>
      </w:pPr>
      <w:r w:rsidRPr="00006638">
        <w:rPr>
          <w:szCs w:val="24"/>
          <w:lang w:val="fr-CH"/>
        </w:rPr>
        <w:t>En plus de ce qui précède,</w:t>
      </w:r>
      <w:r w:rsidR="00B22183">
        <w:rPr>
          <w:szCs w:val="24"/>
          <w:lang w:val="fr-CH"/>
        </w:rPr>
        <w:t xml:space="preserve"> les Groupes de travail 2/11, 3/11 et 4/11 se réuniront</w:t>
      </w:r>
      <w:r w:rsidR="00BA05BB">
        <w:rPr>
          <w:szCs w:val="24"/>
          <w:lang w:val="fr-CH"/>
        </w:rPr>
        <w:t xml:space="preserve"> l'après-midi du </w:t>
      </w:r>
      <w:r w:rsidRPr="00006638">
        <w:rPr>
          <w:szCs w:val="24"/>
          <w:lang w:val="fr-CH"/>
        </w:rPr>
        <w:t>1</w:t>
      </w:r>
      <w:r w:rsidR="00B22183">
        <w:rPr>
          <w:szCs w:val="24"/>
          <w:lang w:val="fr-CH"/>
        </w:rPr>
        <w:t>3</w:t>
      </w:r>
      <w:r w:rsidR="00213A24">
        <w:rPr>
          <w:szCs w:val="24"/>
          <w:lang w:val="fr-CH"/>
        </w:rPr>
        <w:t> </w:t>
      </w:r>
      <w:r w:rsidR="00B22183">
        <w:rPr>
          <w:szCs w:val="24"/>
          <w:lang w:val="fr-CH"/>
        </w:rPr>
        <w:t>mai 2011, le Groupe de travail 1/11 se réunira</w:t>
      </w:r>
      <w:r w:rsidRPr="00006638">
        <w:rPr>
          <w:szCs w:val="24"/>
          <w:lang w:val="fr-CH"/>
        </w:rPr>
        <w:t xml:space="preserve"> l'après-midi du </w:t>
      </w:r>
      <w:r w:rsidR="00B22183">
        <w:rPr>
          <w:szCs w:val="24"/>
          <w:lang w:val="fr-CH"/>
        </w:rPr>
        <w:t>20 mai 2011 et la Commissi</w:t>
      </w:r>
      <w:r w:rsidR="00BA05BB">
        <w:rPr>
          <w:szCs w:val="24"/>
          <w:lang w:val="fr-CH"/>
        </w:rPr>
        <w:t>on </w:t>
      </w:r>
      <w:r w:rsidR="00B22183">
        <w:rPr>
          <w:szCs w:val="24"/>
          <w:lang w:val="fr-CH"/>
        </w:rPr>
        <w:t>d'études 13 se réunira le 20 mai 2011</w:t>
      </w:r>
      <w:r w:rsidRPr="00006638">
        <w:rPr>
          <w:szCs w:val="24"/>
          <w:lang w:val="fr-CH"/>
        </w:rPr>
        <w:t xml:space="preserve"> </w:t>
      </w:r>
      <w:r w:rsidR="0061764E" w:rsidRPr="00006638">
        <w:rPr>
          <w:szCs w:val="24"/>
          <w:lang w:val="fr-CH"/>
        </w:rPr>
        <w:t xml:space="preserve">au même endroit (voir respectivement les Lettres collectives </w:t>
      </w:r>
      <w:r w:rsidR="00B22183">
        <w:rPr>
          <w:szCs w:val="24"/>
          <w:lang w:val="fr-CH"/>
        </w:rPr>
        <w:t>8</w:t>
      </w:r>
      <w:r w:rsidRPr="00006638">
        <w:rPr>
          <w:szCs w:val="24"/>
          <w:lang w:val="fr-CH"/>
        </w:rPr>
        <w:t xml:space="preserve">/11 et </w:t>
      </w:r>
      <w:r w:rsidR="00B22183">
        <w:rPr>
          <w:szCs w:val="24"/>
          <w:lang w:val="fr-CH"/>
        </w:rPr>
        <w:t>8</w:t>
      </w:r>
      <w:r w:rsidRPr="00006638">
        <w:rPr>
          <w:szCs w:val="24"/>
          <w:lang w:val="fr-CH"/>
        </w:rPr>
        <w:t>/13</w:t>
      </w:r>
      <w:r w:rsidR="0061764E" w:rsidRPr="00006638">
        <w:rPr>
          <w:szCs w:val="24"/>
          <w:lang w:val="fr-CH"/>
        </w:rPr>
        <w:t xml:space="preserve">). </w:t>
      </w:r>
    </w:p>
    <w:p w:rsidR="0061764E" w:rsidRPr="00006638" w:rsidRDefault="0061764E" w:rsidP="00C4534F">
      <w:pPr>
        <w:ind w:right="-427"/>
        <w:rPr>
          <w:szCs w:val="24"/>
          <w:lang w:val="fr-CH"/>
        </w:rPr>
      </w:pPr>
      <w:r w:rsidRPr="00006638">
        <w:rPr>
          <w:szCs w:val="24"/>
          <w:lang w:val="fr-CH"/>
        </w:rPr>
        <w:t>2</w:t>
      </w:r>
      <w:r w:rsidRPr="00006638">
        <w:rPr>
          <w:szCs w:val="24"/>
          <w:lang w:val="fr-CH"/>
        </w:rPr>
        <w:tab/>
        <w:t>L</w:t>
      </w:r>
      <w:r w:rsidR="00DE3B98" w:rsidRPr="00006638">
        <w:rPr>
          <w:szCs w:val="24"/>
          <w:lang w:val="fr-CH"/>
        </w:rPr>
        <w:t>a</w:t>
      </w:r>
      <w:r w:rsidRPr="00006638">
        <w:rPr>
          <w:szCs w:val="24"/>
          <w:lang w:val="fr-CH"/>
        </w:rPr>
        <w:t xml:space="preserve"> </w:t>
      </w:r>
      <w:r w:rsidR="00DE3B98" w:rsidRPr="00006638">
        <w:rPr>
          <w:szCs w:val="24"/>
          <w:lang w:val="fr-CH"/>
        </w:rPr>
        <w:t>réunion NGN-GSI s'ouvrira à 9 h 30 le premier jour</w:t>
      </w:r>
      <w:r w:rsidR="00B22183">
        <w:rPr>
          <w:szCs w:val="24"/>
          <w:lang w:val="fr-CH"/>
        </w:rPr>
        <w:t xml:space="preserve"> avec la séance consacrée à l'</w:t>
      </w:r>
      <w:r w:rsidR="00437969">
        <w:rPr>
          <w:szCs w:val="24"/>
          <w:lang w:val="fr-CH"/>
        </w:rPr>
        <w:t>E</w:t>
      </w:r>
      <w:r w:rsidR="00B22183">
        <w:rPr>
          <w:szCs w:val="24"/>
          <w:lang w:val="fr-CH"/>
        </w:rPr>
        <w:t>xamen technique et stratégique</w:t>
      </w:r>
      <w:r w:rsidR="00DE3B98" w:rsidRPr="00006638">
        <w:rPr>
          <w:szCs w:val="24"/>
          <w:lang w:val="fr-CH"/>
        </w:rPr>
        <w:t xml:space="preserve">. </w:t>
      </w:r>
      <w:r w:rsidRPr="00006638">
        <w:rPr>
          <w:szCs w:val="24"/>
          <w:lang w:val="fr-CH"/>
        </w:rPr>
        <w:t xml:space="preserve">L'enregistrement des participants débutera à 8 h 30 le même jour à l'entrée </w:t>
      </w:r>
      <w:proofErr w:type="spellStart"/>
      <w:r w:rsidRPr="00006638">
        <w:rPr>
          <w:szCs w:val="24"/>
          <w:lang w:val="fr-CH"/>
        </w:rPr>
        <w:t>Montbrillant</w:t>
      </w:r>
      <w:proofErr w:type="spellEnd"/>
      <w:r w:rsidRPr="00006638">
        <w:rPr>
          <w:szCs w:val="24"/>
          <w:lang w:val="fr-CH"/>
        </w:rPr>
        <w:t xml:space="preserve">. Les précisions relatives aux salles de réunion seront affichées sur les écrans placés aux entrées du siège de l'UIT. </w:t>
      </w:r>
    </w:p>
    <w:p w:rsidR="0061764E" w:rsidRPr="00006638" w:rsidRDefault="0061764E" w:rsidP="00C4534F">
      <w:pPr>
        <w:ind w:right="-427"/>
        <w:rPr>
          <w:szCs w:val="24"/>
          <w:lang w:val="fr-CH"/>
        </w:rPr>
      </w:pPr>
      <w:r w:rsidRPr="00006638">
        <w:rPr>
          <w:szCs w:val="24"/>
          <w:lang w:val="fr-CH"/>
        </w:rPr>
        <w:t>3</w:t>
      </w:r>
      <w:r w:rsidRPr="00006638">
        <w:rPr>
          <w:szCs w:val="24"/>
          <w:lang w:val="fr-CH"/>
        </w:rPr>
        <w:tab/>
        <w:t xml:space="preserve">Les séances et les débats se dérouleront en anglais. </w:t>
      </w:r>
    </w:p>
    <w:p w:rsidR="0061764E" w:rsidRPr="00006638" w:rsidRDefault="0061764E" w:rsidP="00C4534F">
      <w:pPr>
        <w:ind w:right="-426"/>
        <w:rPr>
          <w:szCs w:val="24"/>
          <w:lang w:val="fr-CH"/>
        </w:rPr>
      </w:pPr>
      <w:r w:rsidRPr="00006638">
        <w:rPr>
          <w:szCs w:val="24"/>
          <w:lang w:val="fr-CH"/>
        </w:rPr>
        <w:t>4</w:t>
      </w:r>
      <w:r w:rsidRPr="00006638">
        <w:rPr>
          <w:szCs w:val="24"/>
          <w:lang w:val="fr-CH"/>
        </w:rPr>
        <w:tab/>
        <w:t xml:space="preserve">Les </w:t>
      </w:r>
      <w:r w:rsidR="001F02A6" w:rsidRPr="00006638">
        <w:rPr>
          <w:szCs w:val="24"/>
          <w:lang w:val="fr-CH"/>
        </w:rPr>
        <w:t xml:space="preserve">séances </w:t>
      </w:r>
      <w:r w:rsidRPr="00006638">
        <w:rPr>
          <w:szCs w:val="24"/>
          <w:lang w:val="fr-CH"/>
        </w:rPr>
        <w:t xml:space="preserve">se dérouleront sans document papier. Des imprimantes sont mises à la disposition des délégués qui souhaitent imprimer des documents, au cybercafé, au deuxième sous-sol de la Tour et au deuxième étage du bâtiment </w:t>
      </w:r>
      <w:proofErr w:type="spellStart"/>
      <w:r w:rsidRPr="00006638">
        <w:rPr>
          <w:szCs w:val="24"/>
          <w:lang w:val="fr-CH"/>
        </w:rPr>
        <w:t>Montbrillant</w:t>
      </w:r>
      <w:proofErr w:type="spellEnd"/>
      <w:r w:rsidRPr="00006638">
        <w:rPr>
          <w:szCs w:val="24"/>
          <w:lang w:val="fr-CH"/>
        </w:rPr>
        <w:t xml:space="preserve">. </w:t>
      </w:r>
    </w:p>
    <w:p w:rsidR="00DE3B98" w:rsidRPr="00006638" w:rsidRDefault="00DE3B98" w:rsidP="00E1636E">
      <w:pPr>
        <w:ind w:right="-426"/>
        <w:rPr>
          <w:szCs w:val="24"/>
          <w:lang w:val="fr-CH"/>
        </w:rPr>
      </w:pPr>
      <w:r w:rsidRPr="00006638">
        <w:rPr>
          <w:szCs w:val="24"/>
        </w:rPr>
        <w:t>Les projets d'ordre du jour</w:t>
      </w:r>
      <w:r w:rsidR="008F21D8" w:rsidRPr="00006638">
        <w:rPr>
          <w:szCs w:val="24"/>
        </w:rPr>
        <w:t xml:space="preserve"> </w:t>
      </w:r>
      <w:r w:rsidR="00787E12" w:rsidRPr="00006638">
        <w:rPr>
          <w:szCs w:val="24"/>
        </w:rPr>
        <w:t xml:space="preserve">des </w:t>
      </w:r>
      <w:r w:rsidR="00FF1E46" w:rsidRPr="00006638">
        <w:rPr>
          <w:szCs w:val="24"/>
        </w:rPr>
        <w:t xml:space="preserve">réunions des </w:t>
      </w:r>
      <w:r w:rsidR="00787E12" w:rsidRPr="00006638">
        <w:rPr>
          <w:szCs w:val="24"/>
        </w:rPr>
        <w:t>G</w:t>
      </w:r>
      <w:r w:rsidR="008F21D8" w:rsidRPr="00006638">
        <w:rPr>
          <w:szCs w:val="24"/>
        </w:rPr>
        <w:t>roupes d</w:t>
      </w:r>
      <w:r w:rsidR="006D33A1" w:rsidRPr="00006638">
        <w:rPr>
          <w:szCs w:val="24"/>
        </w:rPr>
        <w:t>u</w:t>
      </w:r>
      <w:r w:rsidR="008F21D8" w:rsidRPr="00006638">
        <w:rPr>
          <w:szCs w:val="24"/>
        </w:rPr>
        <w:t xml:space="preserve"> Rapporteur</w:t>
      </w:r>
      <w:r w:rsidRPr="00006638">
        <w:rPr>
          <w:szCs w:val="24"/>
        </w:rPr>
        <w:t xml:space="preserve"> </w:t>
      </w:r>
      <w:r w:rsidR="008F21D8" w:rsidRPr="00006638">
        <w:rPr>
          <w:szCs w:val="24"/>
        </w:rPr>
        <w:t>seront accessi</w:t>
      </w:r>
      <w:r w:rsidR="006D33A1" w:rsidRPr="00006638">
        <w:rPr>
          <w:szCs w:val="24"/>
        </w:rPr>
        <w:t>bles depuis la page web NGN</w:t>
      </w:r>
      <w:r w:rsidR="006D33A1" w:rsidRPr="00006638">
        <w:rPr>
          <w:szCs w:val="24"/>
        </w:rPr>
        <w:noBreakHyphen/>
      </w:r>
      <w:r w:rsidR="008F21D8" w:rsidRPr="00006638">
        <w:rPr>
          <w:szCs w:val="24"/>
        </w:rPr>
        <w:t>GSI (</w:t>
      </w:r>
      <w:hyperlink r:id="rId11" w:history="1">
        <w:r w:rsidR="00E1636E" w:rsidRPr="007C00BD">
          <w:rPr>
            <w:rStyle w:val="Hyperlink"/>
            <w:szCs w:val="24"/>
          </w:rPr>
          <w:t>http://www.itu.int/IT</w:t>
        </w:r>
        <w:r w:rsidR="00E1636E" w:rsidRPr="007C00BD">
          <w:rPr>
            <w:rStyle w:val="Hyperlink"/>
            <w:szCs w:val="24"/>
          </w:rPr>
          <w:t>U</w:t>
        </w:r>
        <w:r w:rsidR="00E1636E" w:rsidRPr="007C00BD">
          <w:rPr>
            <w:rStyle w:val="Hyperlink"/>
            <w:szCs w:val="24"/>
          </w:rPr>
          <w:t>-T/ngn/events</w:t>
        </w:r>
      </w:hyperlink>
      <w:r w:rsidR="008F21D8" w:rsidRPr="00006638">
        <w:rPr>
          <w:szCs w:val="24"/>
        </w:rPr>
        <w:t>).</w:t>
      </w:r>
    </w:p>
    <w:p w:rsidR="00213A24" w:rsidRDefault="00213A24">
      <w:pPr>
        <w:tabs>
          <w:tab w:val="clear" w:pos="794"/>
          <w:tab w:val="clear" w:pos="1191"/>
          <w:tab w:val="clear" w:pos="1588"/>
          <w:tab w:val="clear" w:pos="1985"/>
        </w:tabs>
        <w:overflowPunct/>
        <w:autoSpaceDE/>
        <w:autoSpaceDN/>
        <w:adjustRightInd/>
        <w:spacing w:before="0"/>
        <w:textAlignment w:val="auto"/>
        <w:rPr>
          <w:szCs w:val="24"/>
          <w:lang w:val="fr-CH"/>
        </w:rPr>
      </w:pPr>
      <w:r>
        <w:rPr>
          <w:szCs w:val="24"/>
          <w:lang w:val="fr-CH"/>
        </w:rPr>
        <w:br w:type="page"/>
      </w:r>
    </w:p>
    <w:p w:rsidR="0061764E" w:rsidRPr="00006638" w:rsidRDefault="0061764E" w:rsidP="00C4534F">
      <w:pPr>
        <w:ind w:right="-427"/>
        <w:rPr>
          <w:szCs w:val="24"/>
          <w:lang w:val="fr-CH"/>
        </w:rPr>
      </w:pPr>
      <w:r w:rsidRPr="00006638">
        <w:rPr>
          <w:szCs w:val="24"/>
          <w:lang w:val="fr-CH"/>
        </w:rPr>
        <w:lastRenderedPageBreak/>
        <w:t>5</w:t>
      </w:r>
      <w:r w:rsidRPr="00006638">
        <w:rPr>
          <w:szCs w:val="24"/>
          <w:lang w:val="fr-CH"/>
        </w:rPr>
        <w:tab/>
        <w:t>Nous vous invitons à envoyer vos contributions au secrétariat du TSB pour les activités NGN</w:t>
      </w:r>
      <w:r w:rsidRPr="00006638">
        <w:rPr>
          <w:szCs w:val="24"/>
          <w:lang w:val="fr-CH"/>
        </w:rPr>
        <w:noBreakHyphen/>
        <w:t>GSI (</w:t>
      </w:r>
      <w:hyperlink r:id="rId12" w:history="1">
        <w:r w:rsidRPr="00006638">
          <w:rPr>
            <w:rStyle w:val="Hyperlink"/>
            <w:szCs w:val="24"/>
            <w:lang w:val="fr-CH"/>
          </w:rPr>
          <w:t>tsbngngsi</w:t>
        </w:r>
        <w:r w:rsidRPr="00006638">
          <w:rPr>
            <w:rStyle w:val="Hyperlink"/>
            <w:szCs w:val="24"/>
            <w:lang w:val="fr-CH"/>
          </w:rPr>
          <w:t>@</w:t>
        </w:r>
        <w:r w:rsidRPr="00006638">
          <w:rPr>
            <w:rStyle w:val="Hyperlink"/>
            <w:szCs w:val="24"/>
            <w:lang w:val="fr-CH"/>
          </w:rPr>
          <w:t>itu.int</w:t>
        </w:r>
      </w:hyperlink>
      <w:r w:rsidRPr="00006638">
        <w:rPr>
          <w:szCs w:val="24"/>
          <w:lang w:val="fr-CH"/>
        </w:rPr>
        <w:t xml:space="preserve">) avant le </w:t>
      </w:r>
      <w:r w:rsidR="00B22183">
        <w:rPr>
          <w:b/>
          <w:szCs w:val="24"/>
          <w:lang w:val="fr-CH"/>
        </w:rPr>
        <w:t>26</w:t>
      </w:r>
      <w:r w:rsidR="001F02A6" w:rsidRPr="00006638">
        <w:rPr>
          <w:b/>
          <w:szCs w:val="24"/>
          <w:lang w:val="fr-CH"/>
        </w:rPr>
        <w:t xml:space="preserve"> </w:t>
      </w:r>
      <w:r w:rsidR="00B22183">
        <w:rPr>
          <w:b/>
          <w:szCs w:val="24"/>
          <w:lang w:val="fr-CH"/>
        </w:rPr>
        <w:t>avril</w:t>
      </w:r>
      <w:r w:rsidR="001F02A6" w:rsidRPr="00006638">
        <w:rPr>
          <w:b/>
          <w:szCs w:val="24"/>
          <w:lang w:val="fr-CH"/>
        </w:rPr>
        <w:t xml:space="preserve"> </w:t>
      </w:r>
      <w:r w:rsidR="008F21D8" w:rsidRPr="00006638">
        <w:rPr>
          <w:b/>
          <w:szCs w:val="24"/>
          <w:lang w:val="fr-CH"/>
        </w:rPr>
        <w:t>201</w:t>
      </w:r>
      <w:r w:rsidR="00B22183">
        <w:rPr>
          <w:b/>
          <w:szCs w:val="24"/>
          <w:lang w:val="fr-CH"/>
        </w:rPr>
        <w:t>1</w:t>
      </w:r>
      <w:r w:rsidR="008F21D8" w:rsidRPr="00006638">
        <w:rPr>
          <w:b/>
          <w:szCs w:val="24"/>
          <w:lang w:val="fr-CH"/>
        </w:rPr>
        <w:t xml:space="preserve"> </w:t>
      </w:r>
      <w:r w:rsidRPr="00006638">
        <w:rPr>
          <w:bCs/>
          <w:szCs w:val="24"/>
          <w:lang w:val="fr-CH"/>
        </w:rPr>
        <w:t>à minuit, heure de Genève</w:t>
      </w:r>
      <w:r w:rsidRPr="00006638">
        <w:rPr>
          <w:szCs w:val="24"/>
          <w:lang w:val="fr-CH"/>
        </w:rPr>
        <w:t xml:space="preserve">. </w:t>
      </w:r>
    </w:p>
    <w:p w:rsidR="0061764E" w:rsidRPr="00006638" w:rsidRDefault="0061764E" w:rsidP="00C4534F">
      <w:pPr>
        <w:rPr>
          <w:szCs w:val="24"/>
          <w:lang w:val="fr-CH"/>
        </w:rPr>
      </w:pPr>
      <w:r w:rsidRPr="00006638">
        <w:rPr>
          <w:szCs w:val="24"/>
          <w:lang w:val="fr-CH"/>
        </w:rPr>
        <w:t xml:space="preserve">En vue de régler toutes questions éventuelles au sujet des contributions, le nom de la personne à contacter à ce sujet, ses numéros de fax et de téléphone ainsi que son adresse électronique (e-mail) doivent figurer sur les contributions. </w:t>
      </w:r>
    </w:p>
    <w:p w:rsidR="0061764E" w:rsidRPr="00006638" w:rsidRDefault="0061764E" w:rsidP="00C4534F">
      <w:pPr>
        <w:spacing w:before="60"/>
        <w:rPr>
          <w:szCs w:val="24"/>
          <w:lang w:val="fr-CH"/>
        </w:rPr>
      </w:pPr>
      <w:r w:rsidRPr="00006638">
        <w:rPr>
          <w:szCs w:val="24"/>
          <w:lang w:val="fr-CH"/>
        </w:rPr>
        <w:t>Nous vous prions d'utiliser, pour les documents, le modèle disponible à l'adresse suivante:</w:t>
      </w:r>
      <w:r w:rsidR="006D33A1" w:rsidRPr="00006638">
        <w:rPr>
          <w:szCs w:val="24"/>
          <w:lang w:val="fr-CH"/>
        </w:rPr>
        <w:t xml:space="preserve"> </w:t>
      </w:r>
      <w:hyperlink r:id="rId13" w:history="1">
        <w:r w:rsidRPr="00006638">
          <w:rPr>
            <w:rStyle w:val="Hyperlink"/>
            <w:szCs w:val="24"/>
            <w:lang w:val="fr-CH"/>
          </w:rPr>
          <w:t>http://www.itu.int/o</w:t>
        </w:r>
        <w:r w:rsidRPr="00006638">
          <w:rPr>
            <w:rStyle w:val="Hyperlink"/>
            <w:szCs w:val="24"/>
            <w:lang w:val="fr-CH"/>
          </w:rPr>
          <w:t>t</w:t>
        </w:r>
        <w:r w:rsidRPr="00006638">
          <w:rPr>
            <w:rStyle w:val="Hyperlink"/>
            <w:szCs w:val="24"/>
            <w:lang w:val="fr-CH"/>
          </w:rPr>
          <w:t>h/T0A0F000010/en</w:t>
        </w:r>
      </w:hyperlink>
      <w:r w:rsidRPr="00006638">
        <w:rPr>
          <w:szCs w:val="24"/>
          <w:lang w:val="fr-CH"/>
        </w:rPr>
        <w:t>.</w:t>
      </w:r>
    </w:p>
    <w:p w:rsidR="0061764E" w:rsidRPr="00006638" w:rsidRDefault="0061764E" w:rsidP="00C4534F">
      <w:pPr>
        <w:ind w:right="-427"/>
        <w:rPr>
          <w:szCs w:val="24"/>
          <w:lang w:val="fr-CH"/>
        </w:rPr>
      </w:pPr>
      <w:r w:rsidRPr="00006638">
        <w:rPr>
          <w:szCs w:val="24"/>
          <w:lang w:val="fr-CH"/>
        </w:rPr>
        <w:t>6</w:t>
      </w:r>
      <w:r w:rsidRPr="00006638">
        <w:rPr>
          <w:szCs w:val="24"/>
          <w:lang w:val="fr-CH"/>
        </w:rPr>
        <w:tab/>
        <w:t>Vous trouverez dans l'</w:t>
      </w:r>
      <w:r w:rsidRPr="00006638">
        <w:rPr>
          <w:b/>
          <w:szCs w:val="24"/>
          <w:lang w:val="fr-CH"/>
        </w:rPr>
        <w:t xml:space="preserve">Annexe 1 </w:t>
      </w:r>
      <w:r w:rsidRPr="00006638">
        <w:rPr>
          <w:szCs w:val="24"/>
          <w:lang w:val="fr-CH"/>
        </w:rPr>
        <w:t xml:space="preserve">un projet de calendrier collectif pour cette réunion, tel qu'il a été confirmé par la direction des commissions d'études concernées. </w:t>
      </w:r>
    </w:p>
    <w:p w:rsidR="0061764E" w:rsidRPr="00006638" w:rsidRDefault="0061764E" w:rsidP="00E1636E">
      <w:pPr>
        <w:rPr>
          <w:szCs w:val="24"/>
          <w:lang w:val="fr-CH"/>
        </w:rPr>
      </w:pPr>
      <w:r w:rsidRPr="00006638">
        <w:rPr>
          <w:szCs w:val="24"/>
          <w:lang w:val="fr-CH"/>
        </w:rPr>
        <w:t>7</w:t>
      </w:r>
      <w:r w:rsidRPr="00006638">
        <w:rPr>
          <w:szCs w:val="24"/>
          <w:lang w:val="fr-CH"/>
        </w:rPr>
        <w:tab/>
        <w:t xml:space="preserve">Des informations actualisées concernant cette réunion, </w:t>
      </w:r>
      <w:r w:rsidR="00006638">
        <w:rPr>
          <w:szCs w:val="24"/>
          <w:lang w:val="fr-CH"/>
        </w:rPr>
        <w:t>y compris le calendrier, seront </w:t>
      </w:r>
      <w:r w:rsidRPr="00006638">
        <w:rPr>
          <w:szCs w:val="24"/>
          <w:lang w:val="fr-CH"/>
        </w:rPr>
        <w:t>disponibles sur le site web NGN-GSI de l'UIT-T, à l'adresse suivante:</w:t>
      </w:r>
      <w:r w:rsidR="00E1636E">
        <w:rPr>
          <w:szCs w:val="24"/>
          <w:lang w:val="fr-CH"/>
        </w:rPr>
        <w:br/>
      </w:r>
      <w:r w:rsidRPr="00006638">
        <w:rPr>
          <w:szCs w:val="24"/>
          <w:lang w:val="fr-CH"/>
        </w:rPr>
        <w:t xml:space="preserve"> </w:t>
      </w:r>
      <w:hyperlink r:id="rId14" w:history="1">
        <w:r w:rsidR="00E1636E" w:rsidRPr="007C00BD">
          <w:rPr>
            <w:rStyle w:val="Hyperlink"/>
            <w:szCs w:val="24"/>
            <w:lang w:val="fr-CH"/>
          </w:rPr>
          <w:t>http://www.itu.int/IT</w:t>
        </w:r>
        <w:r w:rsidR="00E1636E" w:rsidRPr="007C00BD">
          <w:rPr>
            <w:rStyle w:val="Hyperlink"/>
            <w:szCs w:val="24"/>
            <w:lang w:val="fr-CH"/>
          </w:rPr>
          <w:t>U</w:t>
        </w:r>
        <w:r w:rsidR="00E1636E" w:rsidRPr="007C00BD">
          <w:rPr>
            <w:rStyle w:val="Hyperlink"/>
            <w:szCs w:val="24"/>
            <w:lang w:val="fr-CH"/>
          </w:rPr>
          <w:t>-T/n</w:t>
        </w:r>
        <w:r w:rsidR="00E1636E" w:rsidRPr="007C00BD">
          <w:rPr>
            <w:rStyle w:val="Hyperlink"/>
            <w:szCs w:val="24"/>
            <w:lang w:val="fr-CH"/>
          </w:rPr>
          <w:t>g</w:t>
        </w:r>
        <w:r w:rsidR="00E1636E" w:rsidRPr="007C00BD">
          <w:rPr>
            <w:rStyle w:val="Hyperlink"/>
            <w:szCs w:val="24"/>
            <w:lang w:val="fr-CH"/>
          </w:rPr>
          <w:t>n/events/</w:t>
        </w:r>
        <w:r w:rsidR="00E1636E" w:rsidRPr="007C00BD">
          <w:rPr>
            <w:rStyle w:val="Hyperlink"/>
            <w:szCs w:val="24"/>
            <w:lang w:val="fr-CH"/>
          </w:rPr>
          <w:t>i</w:t>
        </w:r>
        <w:r w:rsidR="00E1636E" w:rsidRPr="007C00BD">
          <w:rPr>
            <w:rStyle w:val="Hyperlink"/>
            <w:szCs w:val="24"/>
            <w:lang w:val="fr-CH"/>
          </w:rPr>
          <w:t>ndex.asp</w:t>
        </w:r>
      </w:hyperlink>
      <w:r w:rsidR="00E1636E">
        <w:rPr>
          <w:szCs w:val="24"/>
          <w:lang w:val="fr-CH"/>
        </w:rPr>
        <w:t xml:space="preserve"> </w:t>
      </w:r>
      <w:r w:rsidRPr="00006638">
        <w:rPr>
          <w:szCs w:val="24"/>
          <w:lang w:val="fr-CH"/>
        </w:rPr>
        <w:t>.</w:t>
      </w:r>
    </w:p>
    <w:p w:rsidR="0061764E" w:rsidRPr="00006638" w:rsidRDefault="0061764E" w:rsidP="00E1636E">
      <w:pPr>
        <w:rPr>
          <w:szCs w:val="24"/>
          <w:lang w:val="fr-CH"/>
        </w:rPr>
      </w:pPr>
      <w:r w:rsidRPr="00006638">
        <w:rPr>
          <w:szCs w:val="24"/>
          <w:lang w:val="fr-CH"/>
        </w:rPr>
        <w:t>8</w:t>
      </w:r>
      <w:r w:rsidRPr="00006638">
        <w:rPr>
          <w:szCs w:val="24"/>
          <w:lang w:val="fr-CH"/>
        </w:rPr>
        <w:tab/>
        <w:t>Afin de permettre au TSB de prendre les dispositions nécess</w:t>
      </w:r>
      <w:r w:rsidR="00A37691">
        <w:rPr>
          <w:szCs w:val="24"/>
          <w:lang w:val="fr-CH"/>
        </w:rPr>
        <w:t>aires concernant l'organisation </w:t>
      </w:r>
      <w:r w:rsidRPr="00006638">
        <w:rPr>
          <w:szCs w:val="24"/>
          <w:lang w:val="fr-CH"/>
        </w:rPr>
        <w:t>de la réunion, je vous saurais gré de bien vouloir effectuer une préinscription et, pour cela, de remplir le formulaire en ligne disponible à l'adresse suivante:</w:t>
      </w:r>
      <w:r w:rsidR="00E1636E">
        <w:rPr>
          <w:szCs w:val="24"/>
          <w:lang w:val="fr-CH"/>
        </w:rPr>
        <w:br/>
      </w:r>
      <w:hyperlink r:id="rId15" w:history="1">
        <w:r w:rsidR="00E1636E" w:rsidRPr="007C00BD">
          <w:rPr>
            <w:rStyle w:val="Hyperlink"/>
            <w:szCs w:val="24"/>
            <w:lang w:val="fr-CH"/>
          </w:rPr>
          <w:t>http://www</w:t>
        </w:r>
        <w:r w:rsidR="00E1636E" w:rsidRPr="007C00BD">
          <w:rPr>
            <w:rStyle w:val="Hyperlink"/>
            <w:szCs w:val="24"/>
            <w:lang w:val="fr-CH"/>
          </w:rPr>
          <w:t>.</w:t>
        </w:r>
        <w:r w:rsidR="00E1636E" w:rsidRPr="007C00BD">
          <w:rPr>
            <w:rStyle w:val="Hyperlink"/>
            <w:szCs w:val="24"/>
            <w:lang w:val="fr-CH"/>
          </w:rPr>
          <w:t>it</w:t>
        </w:r>
        <w:r w:rsidR="00E1636E" w:rsidRPr="007C00BD">
          <w:rPr>
            <w:rStyle w:val="Hyperlink"/>
            <w:szCs w:val="24"/>
            <w:lang w:val="fr-CH"/>
          </w:rPr>
          <w:t>u</w:t>
        </w:r>
        <w:r w:rsidR="00E1636E" w:rsidRPr="007C00BD">
          <w:rPr>
            <w:rStyle w:val="Hyperlink"/>
            <w:szCs w:val="24"/>
            <w:lang w:val="fr-CH"/>
          </w:rPr>
          <w:t>.int/ITU-T/ngn/events/index.asp</w:t>
        </w:r>
      </w:hyperlink>
      <w:r w:rsidR="00E1636E">
        <w:rPr>
          <w:szCs w:val="24"/>
          <w:lang w:val="fr-CH"/>
        </w:rPr>
        <w:t xml:space="preserve"> </w:t>
      </w:r>
      <w:r w:rsidRPr="00006638">
        <w:rPr>
          <w:szCs w:val="24"/>
          <w:lang w:val="fr-CH"/>
        </w:rPr>
        <w:t xml:space="preserve">, dès que possible, et </w:t>
      </w:r>
      <w:r w:rsidRPr="00006638">
        <w:rPr>
          <w:b/>
          <w:szCs w:val="24"/>
          <w:lang w:val="fr-CH"/>
        </w:rPr>
        <w:t>au plus tar</w:t>
      </w:r>
      <w:r w:rsidR="006277D3" w:rsidRPr="00006638">
        <w:rPr>
          <w:b/>
          <w:szCs w:val="24"/>
          <w:lang w:val="fr-CH"/>
        </w:rPr>
        <w:t>d le </w:t>
      </w:r>
      <w:r w:rsidR="00B22183">
        <w:rPr>
          <w:b/>
          <w:szCs w:val="24"/>
          <w:lang w:val="fr-CH"/>
        </w:rPr>
        <w:t>9 avril</w:t>
      </w:r>
      <w:r w:rsidR="001F02A6" w:rsidRPr="00006638">
        <w:rPr>
          <w:b/>
          <w:szCs w:val="24"/>
          <w:lang w:val="fr-CH"/>
        </w:rPr>
        <w:t xml:space="preserve"> </w:t>
      </w:r>
      <w:r w:rsidRPr="00006638">
        <w:rPr>
          <w:b/>
          <w:szCs w:val="24"/>
          <w:lang w:val="fr-CH"/>
        </w:rPr>
        <w:t>20</w:t>
      </w:r>
      <w:r w:rsidR="001F02A6" w:rsidRPr="00006638">
        <w:rPr>
          <w:b/>
          <w:szCs w:val="24"/>
          <w:lang w:val="fr-CH"/>
        </w:rPr>
        <w:t>1</w:t>
      </w:r>
      <w:r w:rsidR="00B22183">
        <w:rPr>
          <w:b/>
          <w:szCs w:val="24"/>
          <w:lang w:val="fr-CH"/>
        </w:rPr>
        <w:t>1</w:t>
      </w:r>
      <w:r w:rsidRPr="00006638">
        <w:rPr>
          <w:szCs w:val="24"/>
          <w:lang w:val="fr-CH"/>
        </w:rPr>
        <w:t xml:space="preserve">. </w:t>
      </w:r>
    </w:p>
    <w:p w:rsidR="0061764E" w:rsidRPr="00006638" w:rsidRDefault="0061764E" w:rsidP="00E1636E">
      <w:pPr>
        <w:rPr>
          <w:szCs w:val="24"/>
          <w:lang w:val="fr-CH"/>
        </w:rPr>
      </w:pPr>
      <w:r w:rsidRPr="00006638">
        <w:rPr>
          <w:szCs w:val="24"/>
          <w:lang w:val="fr-CH"/>
        </w:rPr>
        <w:t>9</w:t>
      </w:r>
      <w:r w:rsidRPr="00006638">
        <w:rPr>
          <w:szCs w:val="24"/>
          <w:lang w:val="fr-CH"/>
        </w:rPr>
        <w:tab/>
        <w:t xml:space="preserve">Des équipements de réseau local sans fil sont à la disposition des délégués dans les principaux espaces de conférence de l'UIT et dans le bâtiment du CICG (Centre international de conférences de Genève). L'accès au réseau câblé continue d'être disponible dans le bâtiment </w:t>
      </w:r>
      <w:proofErr w:type="spellStart"/>
      <w:r w:rsidRPr="00006638">
        <w:rPr>
          <w:szCs w:val="24"/>
          <w:lang w:val="fr-CH"/>
        </w:rPr>
        <w:t>Montbrillant</w:t>
      </w:r>
      <w:proofErr w:type="spellEnd"/>
      <w:r w:rsidRPr="00006638">
        <w:rPr>
          <w:szCs w:val="24"/>
          <w:lang w:val="fr-CH"/>
        </w:rPr>
        <w:t xml:space="preserve"> de l'UIT. Vous trouverez de plus amples renseignements sur le site web de l'UIT-T (</w:t>
      </w:r>
      <w:hyperlink r:id="rId16" w:history="1">
        <w:r w:rsidR="00E1636E" w:rsidRPr="007C00BD">
          <w:rPr>
            <w:rStyle w:val="Hyperlink"/>
            <w:szCs w:val="24"/>
            <w:lang w:val="fr-CH"/>
          </w:rPr>
          <w:t>http://www.itu.int/</w:t>
        </w:r>
        <w:r w:rsidR="00E1636E" w:rsidRPr="007C00BD">
          <w:rPr>
            <w:rStyle w:val="Hyperlink"/>
            <w:szCs w:val="24"/>
            <w:lang w:val="fr-CH"/>
          </w:rPr>
          <w:t>I</w:t>
        </w:r>
        <w:r w:rsidR="00E1636E" w:rsidRPr="007C00BD">
          <w:rPr>
            <w:rStyle w:val="Hyperlink"/>
            <w:szCs w:val="24"/>
            <w:lang w:val="fr-CH"/>
          </w:rPr>
          <w:t>TU</w:t>
        </w:r>
        <w:r w:rsidR="00E1636E" w:rsidRPr="007C00BD">
          <w:rPr>
            <w:rStyle w:val="Hyperlink"/>
            <w:szCs w:val="24"/>
            <w:lang w:val="fr-CH"/>
          </w:rPr>
          <w:t>-</w:t>
        </w:r>
        <w:r w:rsidR="00E1636E" w:rsidRPr="007C00BD">
          <w:rPr>
            <w:rStyle w:val="Hyperlink"/>
            <w:szCs w:val="24"/>
            <w:lang w:val="fr-CH"/>
          </w:rPr>
          <w:t>T/edh/faqs</w:t>
        </w:r>
        <w:r w:rsidR="00E1636E" w:rsidRPr="007C00BD">
          <w:rPr>
            <w:rStyle w:val="Hyperlink"/>
            <w:szCs w:val="24"/>
            <w:lang w:val="fr-CH"/>
          </w:rPr>
          <w:noBreakHyphen/>
          <w:t>support.html</w:t>
        </w:r>
      </w:hyperlink>
      <w:r w:rsidRPr="00006638">
        <w:rPr>
          <w:szCs w:val="24"/>
          <w:lang w:val="fr-CH"/>
        </w:rPr>
        <w:t>).</w:t>
      </w:r>
    </w:p>
    <w:p w:rsidR="0061764E" w:rsidRPr="00006638" w:rsidRDefault="0061764E" w:rsidP="00C4534F">
      <w:pPr>
        <w:rPr>
          <w:szCs w:val="24"/>
          <w:lang w:val="fr-CH"/>
        </w:rPr>
      </w:pPr>
      <w:r w:rsidRPr="00006638">
        <w:rPr>
          <w:szCs w:val="24"/>
          <w:lang w:val="fr-CH"/>
        </w:rPr>
        <w:t>10</w:t>
      </w:r>
      <w:r w:rsidRPr="00006638">
        <w:rPr>
          <w:szCs w:val="24"/>
          <w:lang w:val="fr-CH"/>
        </w:rPr>
        <w:tab/>
        <w:t>A toutes fins utiles, vous trouverez un formulaire de confirmation d'hôtel dans l'</w:t>
      </w:r>
      <w:r w:rsidRPr="00006638">
        <w:rPr>
          <w:b/>
          <w:szCs w:val="24"/>
          <w:lang w:val="fr-CH"/>
        </w:rPr>
        <w:t>Annexe</w:t>
      </w:r>
      <w:r w:rsidRPr="00006638">
        <w:rPr>
          <w:szCs w:val="24"/>
          <w:lang w:val="fr-CH"/>
        </w:rPr>
        <w:t> </w:t>
      </w:r>
      <w:r w:rsidRPr="00006638">
        <w:rPr>
          <w:b/>
          <w:bCs/>
          <w:szCs w:val="24"/>
          <w:lang w:val="fr-CH"/>
        </w:rPr>
        <w:t xml:space="preserve">2 </w:t>
      </w:r>
      <w:r w:rsidRPr="00006638">
        <w:rPr>
          <w:szCs w:val="24"/>
          <w:lang w:val="fr-CH"/>
        </w:rPr>
        <w:t>(voir </w:t>
      </w:r>
      <w:hyperlink r:id="rId17" w:history="1">
        <w:r w:rsidR="00E1636E" w:rsidRPr="007C00BD">
          <w:rPr>
            <w:rStyle w:val="Hyperlink"/>
            <w:szCs w:val="24"/>
            <w:lang w:val="fr-CH"/>
          </w:rPr>
          <w:t>http://ww</w:t>
        </w:r>
        <w:r w:rsidR="00E1636E" w:rsidRPr="007C00BD">
          <w:rPr>
            <w:rStyle w:val="Hyperlink"/>
            <w:szCs w:val="24"/>
            <w:lang w:val="fr-CH"/>
          </w:rPr>
          <w:t>w</w:t>
        </w:r>
        <w:r w:rsidR="00E1636E" w:rsidRPr="007C00BD">
          <w:rPr>
            <w:rStyle w:val="Hyperlink"/>
            <w:szCs w:val="24"/>
            <w:lang w:val="fr-CH"/>
          </w:rPr>
          <w:t>.itu.int/travel/</w:t>
        </w:r>
      </w:hyperlink>
      <w:r w:rsidRPr="00006638">
        <w:rPr>
          <w:szCs w:val="24"/>
          <w:lang w:val="fr-CH"/>
        </w:rPr>
        <w:t xml:space="preserve"> pour la liste des hôtels).</w:t>
      </w:r>
    </w:p>
    <w:p w:rsidR="0061764E" w:rsidRPr="00006638" w:rsidRDefault="0061764E" w:rsidP="00C4534F">
      <w:pPr>
        <w:tabs>
          <w:tab w:val="left" w:pos="1418"/>
          <w:tab w:val="left" w:pos="1702"/>
          <w:tab w:val="left" w:pos="2160"/>
        </w:tabs>
        <w:spacing w:before="160"/>
        <w:ind w:right="92"/>
        <w:rPr>
          <w:szCs w:val="24"/>
          <w:lang w:val="fr-CH"/>
        </w:rPr>
      </w:pPr>
      <w:r w:rsidRPr="00006638">
        <w:rPr>
          <w:szCs w:val="24"/>
          <w:lang w:val="fr-CH"/>
        </w:rPr>
        <w:t>11</w:t>
      </w:r>
      <w:r w:rsidRPr="00006638">
        <w:rPr>
          <w:szCs w:val="24"/>
          <w:lang w:val="fr-CH"/>
        </w:rPr>
        <w:tab/>
        <w:t xml:space="preserve">Pour toute question concernant les activités NGN-GSI en général, les participants sont invités à prendre contact avec la coordinatrice du TSB pour les activités NGN-GSI, Mme Tatiana Kurakova (Tél.: +41 22 730 5126, email: </w:t>
      </w:r>
      <w:hyperlink r:id="rId18" w:history="1">
        <w:r w:rsidRPr="00006638">
          <w:rPr>
            <w:rStyle w:val="Hyperlink"/>
            <w:szCs w:val="24"/>
            <w:lang w:val="fr-CH"/>
          </w:rPr>
          <w:t>tsbngngs</w:t>
        </w:r>
        <w:r w:rsidRPr="00006638">
          <w:rPr>
            <w:rStyle w:val="Hyperlink"/>
            <w:szCs w:val="24"/>
            <w:lang w:val="fr-CH"/>
          </w:rPr>
          <w:t>i</w:t>
        </w:r>
        <w:r w:rsidRPr="00006638">
          <w:rPr>
            <w:rStyle w:val="Hyperlink"/>
            <w:szCs w:val="24"/>
            <w:lang w:val="fr-CH"/>
          </w:rPr>
          <w:t>@itu.int</w:t>
        </w:r>
      </w:hyperlink>
      <w:r w:rsidRPr="00006638">
        <w:rPr>
          <w:szCs w:val="24"/>
          <w:lang w:val="fr-CH"/>
        </w:rPr>
        <w:t>).</w:t>
      </w:r>
    </w:p>
    <w:p w:rsidR="0061764E" w:rsidRPr="00006638" w:rsidRDefault="0061764E" w:rsidP="00C4534F">
      <w:pPr>
        <w:rPr>
          <w:szCs w:val="24"/>
          <w:u w:val="single"/>
          <w:lang w:val="fr-CH"/>
        </w:rPr>
      </w:pPr>
      <w:r w:rsidRPr="00006638">
        <w:rPr>
          <w:szCs w:val="24"/>
          <w:lang w:val="fr-CH"/>
        </w:rPr>
        <w:t>12</w:t>
      </w:r>
      <w:r w:rsidRPr="00006638">
        <w:rPr>
          <w:szCs w:val="24"/>
          <w:lang w:val="fr-CH"/>
        </w:rPr>
        <w:tab/>
        <w:t xml:space="preserve">Nous tenons à vous rappeler que pour les ressortissants de certains pays, l'entrée et le séjour, quelle qu'en soit la durée, sur le territoire de la Suisse sont soumis à l'obtention d'un visa. </w:t>
      </w:r>
      <w:r w:rsidRPr="00006638">
        <w:rPr>
          <w:b/>
          <w:bCs/>
          <w:szCs w:val="24"/>
          <w:lang w:val="fr-CH"/>
        </w:rPr>
        <w:t xml:space="preserve">Ce visa </w:t>
      </w:r>
      <w:r w:rsidR="006277D3" w:rsidRPr="00006638">
        <w:rPr>
          <w:b/>
          <w:bCs/>
          <w:szCs w:val="24"/>
          <w:lang w:val="fr-CH"/>
        </w:rPr>
        <w:t>doit être demandé au moins quatre (4</w:t>
      </w:r>
      <w:r w:rsidRPr="00006638">
        <w:rPr>
          <w:b/>
          <w:bCs/>
          <w:szCs w:val="24"/>
          <w:lang w:val="fr-CH"/>
        </w:rPr>
        <w:t>) semaines avant le début de la réunion</w:t>
      </w:r>
      <w:r w:rsidRPr="00006638">
        <w:rPr>
          <w:szCs w:val="24"/>
          <w:lang w:val="fr-CH"/>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w:t>
      </w:r>
      <w:r w:rsidR="00787E12" w:rsidRPr="00006638">
        <w:rPr>
          <w:szCs w:val="24"/>
          <w:lang w:val="fr-CH"/>
        </w:rPr>
        <w:t>ment pendant la période de quatre</w:t>
      </w:r>
      <w:r w:rsidRPr="00006638">
        <w:rPr>
          <w:szCs w:val="24"/>
          <w:lang w:val="fr-CH"/>
        </w:rPr>
        <w:t xml:space="preserve"> semaines susmentionnée. Cette demande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 réunion en question de l'UIT-T. Elle doit être envoyée au TSB, avec la mention "</w:t>
      </w:r>
      <w:r w:rsidRPr="00006638">
        <w:rPr>
          <w:b/>
          <w:bCs/>
          <w:szCs w:val="24"/>
          <w:lang w:val="fr-CH"/>
        </w:rPr>
        <w:t>demande de visa</w:t>
      </w:r>
      <w:r w:rsidRPr="00006638">
        <w:rPr>
          <w:szCs w:val="24"/>
          <w:lang w:val="fr-CH"/>
        </w:rPr>
        <w:t>", par télécopie (N°: +41 22 730 5853) ou par courrier électronique (</w:t>
      </w:r>
      <w:hyperlink r:id="rId19" w:history="1">
        <w:r w:rsidRPr="00006638">
          <w:rPr>
            <w:rStyle w:val="Hyperlink"/>
            <w:szCs w:val="24"/>
            <w:lang w:val="fr-CH"/>
          </w:rPr>
          <w:t>tsbreg@i</w:t>
        </w:r>
        <w:r w:rsidRPr="00006638">
          <w:rPr>
            <w:rStyle w:val="Hyperlink"/>
            <w:szCs w:val="24"/>
            <w:lang w:val="fr-CH"/>
          </w:rPr>
          <w:t>t</w:t>
        </w:r>
        <w:r w:rsidRPr="00006638">
          <w:rPr>
            <w:rStyle w:val="Hyperlink"/>
            <w:szCs w:val="24"/>
            <w:lang w:val="fr-CH"/>
          </w:rPr>
          <w:t>u.int</w:t>
        </w:r>
      </w:hyperlink>
      <w:r w:rsidRPr="00006638">
        <w:rPr>
          <w:szCs w:val="24"/>
          <w:lang w:val="fr-CH"/>
        </w:rPr>
        <w:t xml:space="preserve">). </w:t>
      </w:r>
    </w:p>
    <w:p w:rsidR="0061764E" w:rsidRPr="00006638" w:rsidRDefault="0061764E" w:rsidP="00C4534F">
      <w:pPr>
        <w:ind w:right="-285"/>
        <w:rPr>
          <w:szCs w:val="24"/>
          <w:lang w:val="fr-CH"/>
        </w:rPr>
      </w:pPr>
      <w:r w:rsidRPr="00006638">
        <w:rPr>
          <w:szCs w:val="24"/>
          <w:lang w:val="fr-CH"/>
        </w:rPr>
        <w:t>Veuillez agréer, Madame, Monsieur, l'assurance de ma haute considération.</w:t>
      </w:r>
    </w:p>
    <w:p w:rsidR="0061764E" w:rsidRPr="00006638" w:rsidRDefault="0061764E" w:rsidP="00C4534F">
      <w:pPr>
        <w:spacing w:before="720"/>
        <w:ind w:right="-284"/>
        <w:rPr>
          <w:szCs w:val="24"/>
          <w:lang w:val="fr-CH"/>
        </w:rPr>
      </w:pPr>
      <w:r w:rsidRPr="00006638">
        <w:rPr>
          <w:szCs w:val="24"/>
          <w:lang w:val="fr-CH"/>
        </w:rPr>
        <w:t>Malcolm Johnson</w:t>
      </w:r>
      <w:r w:rsidRPr="00006638">
        <w:rPr>
          <w:szCs w:val="24"/>
          <w:lang w:val="fr-CH"/>
        </w:rPr>
        <w:br/>
        <w:t>Directeur du Bureau de la</w:t>
      </w:r>
      <w:r w:rsidRPr="00006638">
        <w:rPr>
          <w:szCs w:val="24"/>
          <w:lang w:val="fr-CH"/>
        </w:rPr>
        <w:br/>
        <w:t>normalisation des télécommunications</w:t>
      </w:r>
    </w:p>
    <w:p w:rsidR="00F25B5C" w:rsidRPr="00BA05BB" w:rsidRDefault="00682166" w:rsidP="00BA05BB">
      <w:pPr>
        <w:spacing w:before="600"/>
        <w:rPr>
          <w:lang w:val="en-US"/>
        </w:rPr>
      </w:pPr>
      <w:r w:rsidRPr="00006638">
        <w:rPr>
          <w:b/>
          <w:szCs w:val="24"/>
          <w:lang w:val="en-US"/>
        </w:rPr>
        <w:t>Annexes</w:t>
      </w:r>
      <w:r w:rsidRPr="00006638">
        <w:rPr>
          <w:bCs/>
          <w:szCs w:val="24"/>
          <w:lang w:val="en-US"/>
        </w:rPr>
        <w:t>: 2</w:t>
      </w:r>
    </w:p>
    <w:p w:rsidR="00F25B5C" w:rsidRDefault="00F25B5C" w:rsidP="00F25B5C">
      <w:pPr>
        <w:pStyle w:val="LetterStart"/>
        <w:tabs>
          <w:tab w:val="clear" w:pos="1361"/>
          <w:tab w:val="clear" w:pos="1758"/>
          <w:tab w:val="clear" w:pos="2155"/>
          <w:tab w:val="clear" w:pos="2552"/>
          <w:tab w:val="center" w:pos="4962"/>
        </w:tabs>
        <w:spacing w:before="120" w:line="240" w:lineRule="atLeast"/>
        <w:ind w:left="0"/>
        <w:jc w:val="center"/>
        <w:rPr>
          <w:lang w:val="en-US"/>
        </w:rPr>
        <w:sectPr w:rsidR="00F25B5C" w:rsidSect="00F25B5C">
          <w:headerReference w:type="default" r:id="rId20"/>
          <w:footerReference w:type="default" r:id="rId21"/>
          <w:footerReference w:type="first" r:id="rId22"/>
          <w:pgSz w:w="11907" w:h="16840" w:code="9"/>
          <w:pgMar w:top="567" w:right="1089" w:bottom="567" w:left="1089" w:header="567" w:footer="567" w:gutter="0"/>
          <w:paperSrc w:first="15" w:other="15"/>
          <w:cols w:space="720"/>
          <w:titlePg/>
        </w:sectPr>
      </w:pPr>
      <w:bookmarkStart w:id="4" w:name="Duties"/>
      <w:bookmarkEnd w:id="4"/>
    </w:p>
    <w:p w:rsidR="00F25B5C" w:rsidRPr="00871F5A" w:rsidRDefault="00F25B5C" w:rsidP="00F25B5C">
      <w:pPr>
        <w:pStyle w:val="LetterStart"/>
        <w:tabs>
          <w:tab w:val="clear" w:pos="1361"/>
          <w:tab w:val="clear" w:pos="1758"/>
          <w:tab w:val="clear" w:pos="2155"/>
          <w:tab w:val="clear" w:pos="2552"/>
          <w:tab w:val="center" w:pos="4962"/>
        </w:tabs>
        <w:spacing w:before="0" w:line="240" w:lineRule="atLeast"/>
        <w:ind w:left="0"/>
        <w:jc w:val="center"/>
        <w:rPr>
          <w:rFonts w:asciiTheme="majorBidi" w:hAnsiTheme="majorBidi" w:cstheme="majorBidi"/>
          <w:lang w:val="en-GB"/>
        </w:rPr>
      </w:pPr>
      <w:r w:rsidRPr="00871F5A">
        <w:rPr>
          <w:rFonts w:asciiTheme="majorBidi" w:hAnsiTheme="majorBidi" w:cstheme="majorBidi"/>
          <w:lang w:val="en-US"/>
        </w:rPr>
        <w:lastRenderedPageBreak/>
        <w:t>ANNEX 1</w:t>
      </w:r>
      <w:r w:rsidRPr="00871F5A">
        <w:rPr>
          <w:rFonts w:asciiTheme="majorBidi" w:hAnsiTheme="majorBidi" w:cstheme="majorBidi"/>
          <w:lang w:val="en-US"/>
        </w:rPr>
        <w:br/>
      </w:r>
      <w:r w:rsidRPr="00871F5A">
        <w:rPr>
          <w:rFonts w:asciiTheme="majorBidi" w:hAnsiTheme="majorBidi" w:cstheme="majorBidi"/>
          <w:lang w:val="en-GB"/>
        </w:rPr>
        <w:t>(to TSB Circular 170)</w:t>
      </w:r>
    </w:p>
    <w:p w:rsidR="00F25B5C" w:rsidRPr="00871F5A" w:rsidRDefault="00F25B5C" w:rsidP="00F25B5C">
      <w:pPr>
        <w:pStyle w:val="LetterStart"/>
        <w:tabs>
          <w:tab w:val="clear" w:pos="1361"/>
          <w:tab w:val="clear" w:pos="1758"/>
          <w:tab w:val="clear" w:pos="2155"/>
          <w:tab w:val="clear" w:pos="2552"/>
          <w:tab w:val="center" w:pos="4962"/>
        </w:tabs>
        <w:spacing w:before="80" w:line="240" w:lineRule="atLeast"/>
        <w:ind w:left="0"/>
        <w:jc w:val="center"/>
        <w:rPr>
          <w:rFonts w:asciiTheme="majorBidi" w:hAnsiTheme="majorBidi" w:cstheme="majorBidi"/>
          <w:b/>
          <w:bCs/>
          <w:i/>
          <w:iCs/>
          <w:sz w:val="28"/>
          <w:szCs w:val="28"/>
          <w:lang w:val="en-US"/>
        </w:rPr>
      </w:pPr>
      <w:r w:rsidRPr="00871F5A">
        <w:rPr>
          <w:rFonts w:asciiTheme="majorBidi" w:hAnsiTheme="majorBidi" w:cstheme="majorBidi"/>
          <w:b/>
          <w:bCs/>
          <w:i/>
          <w:iCs/>
          <w:sz w:val="28"/>
          <w:szCs w:val="28"/>
          <w:lang w:val="en-US"/>
        </w:rPr>
        <w:t>Timetable of activities of Questions of SGs 11 and 13</w:t>
      </w:r>
      <w:r w:rsidRPr="00871F5A">
        <w:rPr>
          <w:rFonts w:asciiTheme="majorBidi" w:hAnsiTheme="majorBidi" w:cstheme="majorBidi"/>
          <w:i/>
          <w:iCs/>
          <w:sz w:val="28"/>
          <w:szCs w:val="28"/>
          <w:vertAlign w:val="superscript"/>
          <w:lang w:val="en-US"/>
        </w:rPr>
        <w:t>7)</w:t>
      </w:r>
    </w:p>
    <w:p w:rsidR="00F25B5C" w:rsidRPr="00871F5A" w:rsidRDefault="00F25B5C" w:rsidP="00F25B5C">
      <w:pPr>
        <w:pStyle w:val="LetterStart"/>
        <w:tabs>
          <w:tab w:val="clear" w:pos="1361"/>
          <w:tab w:val="clear" w:pos="1758"/>
          <w:tab w:val="clear" w:pos="2155"/>
          <w:tab w:val="clear" w:pos="2552"/>
          <w:tab w:val="center" w:pos="4962"/>
        </w:tabs>
        <w:spacing w:before="0" w:after="120" w:line="240" w:lineRule="atLeast"/>
        <w:ind w:left="0"/>
        <w:jc w:val="center"/>
        <w:rPr>
          <w:rFonts w:asciiTheme="majorBidi" w:hAnsiTheme="majorBidi" w:cstheme="majorBidi"/>
          <w:b/>
          <w:bCs/>
          <w:iCs/>
          <w:szCs w:val="24"/>
        </w:rPr>
      </w:pPr>
      <w:r w:rsidRPr="00871F5A">
        <w:rPr>
          <w:rFonts w:asciiTheme="majorBidi" w:hAnsiTheme="majorBidi" w:cstheme="majorBidi"/>
          <w:b/>
          <w:bCs/>
          <w:i/>
          <w:iCs/>
          <w:sz w:val="28"/>
          <w:szCs w:val="28"/>
          <w:lang w:val="en-US"/>
        </w:rPr>
        <w:t>(Geneva, 9-20 May 2011)</w:t>
      </w:r>
    </w:p>
    <w:tbl>
      <w:tblPr>
        <w:tblW w:w="15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1"/>
        <w:gridCol w:w="312"/>
        <w:gridCol w:w="312"/>
        <w:gridCol w:w="313"/>
        <w:gridCol w:w="314"/>
        <w:gridCol w:w="313"/>
        <w:gridCol w:w="313"/>
        <w:gridCol w:w="313"/>
        <w:gridCol w:w="342"/>
        <w:gridCol w:w="313"/>
        <w:gridCol w:w="314"/>
        <w:gridCol w:w="314"/>
        <w:gridCol w:w="344"/>
        <w:gridCol w:w="316"/>
        <w:gridCol w:w="375"/>
        <w:gridCol w:w="31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43"/>
        <w:gridCol w:w="344"/>
        <w:gridCol w:w="316"/>
        <w:gridCol w:w="316"/>
        <w:gridCol w:w="316"/>
        <w:gridCol w:w="316"/>
        <w:gridCol w:w="316"/>
        <w:gridCol w:w="316"/>
        <w:gridCol w:w="316"/>
      </w:tblGrid>
      <w:tr w:rsidR="00F25B5C" w:rsidTr="00F25B5C">
        <w:trPr>
          <w:tblHeader/>
          <w:jc w:val="center"/>
        </w:trPr>
        <w:tc>
          <w:tcPr>
            <w:tcW w:w="941" w:type="dxa"/>
            <w:tcBorders>
              <w:top w:val="single" w:sz="12" w:space="0" w:color="auto"/>
              <w:left w:val="single" w:sz="12" w:space="0" w:color="auto"/>
              <w:bottom w:val="nil"/>
              <w:right w:val="single" w:sz="2" w:space="0" w:color="auto"/>
            </w:tcBorders>
            <w:tcMar>
              <w:left w:w="28" w:type="dxa"/>
              <w:right w:w="28" w:type="dxa"/>
            </w:tcMar>
          </w:tcPr>
          <w:p w:rsidR="00F25B5C" w:rsidRPr="00927E6C" w:rsidRDefault="00F25B5C" w:rsidP="00F25B5C">
            <w:pPr>
              <w:pStyle w:val="Heading3"/>
              <w:spacing w:before="0"/>
              <w:jc w:val="right"/>
              <w:rPr>
                <w:color w:val="FF0000"/>
                <w:sz w:val="20"/>
              </w:rPr>
            </w:pPr>
          </w:p>
        </w:tc>
        <w:tc>
          <w:tcPr>
            <w:tcW w:w="624"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F25B5C" w:rsidRDefault="00F25B5C" w:rsidP="00F25B5C">
            <w:pPr>
              <w:jc w:val="center"/>
              <w:rPr>
                <w:sz w:val="18"/>
                <w:lang w:val="fr-CH"/>
              </w:rPr>
            </w:pPr>
            <w:r>
              <w:rPr>
                <w:sz w:val="18"/>
                <w:lang w:val="fr-CH"/>
              </w:rPr>
              <w:t>Mon</w:t>
            </w:r>
          </w:p>
        </w:tc>
        <w:tc>
          <w:tcPr>
            <w:tcW w:w="627"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F25B5C" w:rsidRDefault="00F25B5C" w:rsidP="00F25B5C">
            <w:pPr>
              <w:spacing w:line="0" w:lineRule="atLeast"/>
              <w:jc w:val="center"/>
              <w:rPr>
                <w:sz w:val="18"/>
                <w:lang w:val="fr-CH"/>
              </w:rPr>
            </w:pPr>
            <w:r>
              <w:rPr>
                <w:sz w:val="18"/>
                <w:lang w:val="fr-CH"/>
              </w:rPr>
              <w:t>9 May</w:t>
            </w:r>
          </w:p>
        </w:tc>
        <w:tc>
          <w:tcPr>
            <w:tcW w:w="626"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F25B5C" w:rsidRDefault="00F25B5C" w:rsidP="00F25B5C">
            <w:pPr>
              <w:jc w:val="center"/>
              <w:rPr>
                <w:sz w:val="18"/>
                <w:lang w:val="fr-CH" w:eastAsia="ja-JP"/>
              </w:rPr>
            </w:pPr>
            <w:r>
              <w:rPr>
                <w:sz w:val="18"/>
                <w:lang w:val="fr-CH"/>
              </w:rPr>
              <w:t>Tue</w:t>
            </w:r>
          </w:p>
        </w:tc>
        <w:tc>
          <w:tcPr>
            <w:tcW w:w="655"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F25B5C" w:rsidRPr="000715C4" w:rsidRDefault="00F25B5C" w:rsidP="00F25B5C">
            <w:pPr>
              <w:jc w:val="center"/>
              <w:rPr>
                <w:sz w:val="17"/>
                <w:lang w:eastAsia="ja-JP"/>
              </w:rPr>
            </w:pPr>
            <w:r w:rsidRPr="000715C4">
              <w:rPr>
                <w:sz w:val="17"/>
                <w:lang w:eastAsia="ja-JP"/>
              </w:rPr>
              <w:t>10 May</w:t>
            </w:r>
          </w:p>
        </w:tc>
        <w:tc>
          <w:tcPr>
            <w:tcW w:w="627"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F25B5C" w:rsidRPr="001C5082" w:rsidRDefault="00F25B5C" w:rsidP="00F25B5C">
            <w:pPr>
              <w:jc w:val="center"/>
              <w:rPr>
                <w:sz w:val="18"/>
              </w:rPr>
            </w:pPr>
            <w:proofErr w:type="spellStart"/>
            <w:r>
              <w:rPr>
                <w:sz w:val="18"/>
              </w:rPr>
              <w:t>Wed</w:t>
            </w:r>
            <w:proofErr w:type="spellEnd"/>
          </w:p>
        </w:tc>
        <w:tc>
          <w:tcPr>
            <w:tcW w:w="658"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F25B5C" w:rsidRPr="001C5082" w:rsidRDefault="00F25B5C" w:rsidP="00F25B5C">
            <w:pPr>
              <w:jc w:val="center"/>
              <w:rPr>
                <w:sz w:val="18"/>
              </w:rPr>
            </w:pPr>
            <w:r w:rsidRPr="000715C4">
              <w:rPr>
                <w:sz w:val="17"/>
                <w:lang w:eastAsia="ja-JP"/>
              </w:rPr>
              <w:t>1</w:t>
            </w:r>
            <w:r>
              <w:rPr>
                <w:sz w:val="17"/>
                <w:lang w:eastAsia="ja-JP"/>
              </w:rPr>
              <w:t>1</w:t>
            </w:r>
            <w:r w:rsidRPr="000715C4">
              <w:rPr>
                <w:sz w:val="17"/>
                <w:lang w:eastAsia="ja-JP"/>
              </w:rPr>
              <w:t xml:space="preserve"> May</w:t>
            </w:r>
          </w:p>
        </w:tc>
        <w:tc>
          <w:tcPr>
            <w:tcW w:w="691"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F25B5C" w:rsidRPr="0023247F" w:rsidRDefault="00F25B5C" w:rsidP="00F25B5C">
            <w:pPr>
              <w:jc w:val="center"/>
              <w:rPr>
                <w:sz w:val="18"/>
                <w:szCs w:val="18"/>
              </w:rPr>
            </w:pPr>
            <w:r>
              <w:rPr>
                <w:sz w:val="18"/>
                <w:szCs w:val="18"/>
              </w:rPr>
              <w:t>Thu</w:t>
            </w:r>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F25B5C" w:rsidRPr="0023247F" w:rsidRDefault="00F25B5C" w:rsidP="00F25B5C">
            <w:pPr>
              <w:jc w:val="center"/>
              <w:rPr>
                <w:sz w:val="18"/>
                <w:szCs w:val="18"/>
              </w:rPr>
            </w:pPr>
            <w:r w:rsidRPr="000715C4">
              <w:rPr>
                <w:sz w:val="17"/>
                <w:lang w:eastAsia="ja-JP"/>
              </w:rPr>
              <w:t>1</w:t>
            </w:r>
            <w:r>
              <w:rPr>
                <w:sz w:val="17"/>
                <w:lang w:eastAsia="ja-JP"/>
              </w:rPr>
              <w:t>2</w:t>
            </w:r>
            <w:r w:rsidRPr="000715C4">
              <w:rPr>
                <w:sz w:val="17"/>
                <w:lang w:eastAsia="ja-JP"/>
              </w:rPr>
              <w:t xml:space="preserve"> May</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F25B5C" w:rsidRDefault="00F25B5C" w:rsidP="00F25B5C">
            <w:pPr>
              <w:jc w:val="center"/>
              <w:rPr>
                <w:sz w:val="18"/>
              </w:rPr>
            </w:pPr>
            <w:proofErr w:type="spellStart"/>
            <w:r>
              <w:rPr>
                <w:sz w:val="18"/>
              </w:rPr>
              <w:t>Fri</w:t>
            </w:r>
            <w:proofErr w:type="spellEnd"/>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F25B5C" w:rsidRPr="00CE0457" w:rsidRDefault="00F25B5C" w:rsidP="00F25B5C">
            <w:pPr>
              <w:jc w:val="center"/>
              <w:rPr>
                <w:sz w:val="18"/>
              </w:rPr>
            </w:pPr>
            <w:r w:rsidRPr="000715C4">
              <w:rPr>
                <w:sz w:val="17"/>
                <w:lang w:eastAsia="ja-JP"/>
              </w:rPr>
              <w:t>1</w:t>
            </w:r>
            <w:r>
              <w:rPr>
                <w:sz w:val="17"/>
                <w:lang w:eastAsia="ja-JP"/>
              </w:rPr>
              <w:t>3</w:t>
            </w:r>
            <w:r w:rsidRPr="000715C4">
              <w:rPr>
                <w:sz w:val="17"/>
                <w:lang w:eastAsia="ja-JP"/>
              </w:rPr>
              <w:t xml:space="preserve"> May</w:t>
            </w:r>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F25B5C" w:rsidRPr="00CE0457" w:rsidRDefault="00F25B5C" w:rsidP="00F25B5C">
            <w:pPr>
              <w:jc w:val="center"/>
              <w:rPr>
                <w:sz w:val="18"/>
              </w:rPr>
            </w:pPr>
            <w:proofErr w:type="spellStart"/>
            <w:r>
              <w:rPr>
                <w:sz w:val="18"/>
              </w:rPr>
              <w:t>Sat</w:t>
            </w:r>
            <w:proofErr w:type="spellEnd"/>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F25B5C" w:rsidRPr="00CE0457" w:rsidRDefault="00F25B5C" w:rsidP="00F25B5C">
            <w:pPr>
              <w:jc w:val="center"/>
              <w:rPr>
                <w:sz w:val="18"/>
              </w:rPr>
            </w:pPr>
            <w:r>
              <w:rPr>
                <w:sz w:val="18"/>
              </w:rPr>
              <w:t>Sun</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F25B5C" w:rsidRPr="00CE0457" w:rsidRDefault="00F25B5C" w:rsidP="00F25B5C">
            <w:pPr>
              <w:jc w:val="center"/>
              <w:rPr>
                <w:sz w:val="18"/>
              </w:rPr>
            </w:pPr>
            <w:r>
              <w:rPr>
                <w:sz w:val="18"/>
              </w:rPr>
              <w:t>Mon</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F25B5C" w:rsidRPr="00CE0457" w:rsidRDefault="00F25B5C" w:rsidP="00F25B5C">
            <w:pPr>
              <w:jc w:val="center"/>
              <w:rPr>
                <w:sz w:val="18"/>
              </w:rPr>
            </w:pPr>
            <w:r w:rsidRPr="000715C4">
              <w:rPr>
                <w:sz w:val="17"/>
                <w:lang w:eastAsia="ja-JP"/>
              </w:rPr>
              <w:t>1</w:t>
            </w:r>
            <w:r>
              <w:rPr>
                <w:sz w:val="17"/>
                <w:lang w:eastAsia="ja-JP"/>
              </w:rPr>
              <w:t>6</w:t>
            </w:r>
            <w:r w:rsidRPr="000715C4">
              <w:rPr>
                <w:sz w:val="17"/>
                <w:lang w:eastAsia="ja-JP"/>
              </w:rPr>
              <w:t xml:space="preserve"> May</w:t>
            </w:r>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F25B5C" w:rsidRDefault="00F25B5C" w:rsidP="00F25B5C">
            <w:pPr>
              <w:jc w:val="center"/>
              <w:rPr>
                <w:sz w:val="18"/>
              </w:rPr>
            </w:pPr>
            <w:r>
              <w:rPr>
                <w:sz w:val="18"/>
              </w:rPr>
              <w:t>Tue</w:t>
            </w:r>
          </w:p>
        </w:tc>
        <w:tc>
          <w:tcPr>
            <w:tcW w:w="632" w:type="dxa"/>
            <w:gridSpan w:val="2"/>
            <w:tcBorders>
              <w:top w:val="single" w:sz="12" w:space="0" w:color="auto"/>
              <w:left w:val="dotted" w:sz="4" w:space="0" w:color="auto"/>
              <w:bottom w:val="single" w:sz="2" w:space="0" w:color="auto"/>
              <w:right w:val="single" w:sz="2" w:space="0" w:color="auto"/>
            </w:tcBorders>
            <w:tcMar>
              <w:left w:w="28" w:type="dxa"/>
              <w:right w:w="28" w:type="dxa"/>
            </w:tcMar>
          </w:tcPr>
          <w:p w:rsidR="00F25B5C" w:rsidRDefault="00F25B5C" w:rsidP="00F25B5C">
            <w:pPr>
              <w:jc w:val="center"/>
              <w:rPr>
                <w:sz w:val="18"/>
              </w:rPr>
            </w:pPr>
            <w:r w:rsidRPr="000715C4">
              <w:rPr>
                <w:sz w:val="17"/>
                <w:lang w:eastAsia="ja-JP"/>
              </w:rPr>
              <w:t>1</w:t>
            </w:r>
            <w:r>
              <w:rPr>
                <w:sz w:val="17"/>
                <w:lang w:eastAsia="ja-JP"/>
              </w:rPr>
              <w:t>7</w:t>
            </w:r>
            <w:r w:rsidRPr="000715C4">
              <w:rPr>
                <w:sz w:val="17"/>
                <w:lang w:eastAsia="ja-JP"/>
              </w:rPr>
              <w:t xml:space="preserve"> May</w:t>
            </w:r>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F25B5C" w:rsidRDefault="00F25B5C" w:rsidP="00F25B5C">
            <w:pPr>
              <w:jc w:val="center"/>
              <w:rPr>
                <w:sz w:val="18"/>
              </w:rPr>
            </w:pPr>
            <w:proofErr w:type="spellStart"/>
            <w:r>
              <w:rPr>
                <w:sz w:val="18"/>
              </w:rPr>
              <w:t>Wed</w:t>
            </w:r>
            <w:proofErr w:type="spellEnd"/>
          </w:p>
        </w:tc>
        <w:tc>
          <w:tcPr>
            <w:tcW w:w="659"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F25B5C" w:rsidRDefault="00F25B5C" w:rsidP="00F25B5C">
            <w:pPr>
              <w:jc w:val="center"/>
              <w:rPr>
                <w:sz w:val="18"/>
              </w:rPr>
            </w:pPr>
            <w:r w:rsidRPr="000715C4">
              <w:rPr>
                <w:sz w:val="17"/>
                <w:lang w:eastAsia="ja-JP"/>
              </w:rPr>
              <w:t>1</w:t>
            </w:r>
            <w:r>
              <w:rPr>
                <w:sz w:val="17"/>
                <w:lang w:eastAsia="ja-JP"/>
              </w:rPr>
              <w:t>8</w:t>
            </w:r>
            <w:r w:rsidRPr="000715C4">
              <w:rPr>
                <w:sz w:val="17"/>
                <w:lang w:eastAsia="ja-JP"/>
              </w:rPr>
              <w:t xml:space="preserve"> May</w:t>
            </w:r>
          </w:p>
        </w:tc>
        <w:tc>
          <w:tcPr>
            <w:tcW w:w="660"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F25B5C" w:rsidRDefault="00F25B5C" w:rsidP="00F25B5C">
            <w:pPr>
              <w:jc w:val="center"/>
              <w:rPr>
                <w:sz w:val="18"/>
              </w:rPr>
            </w:pPr>
            <w:r>
              <w:rPr>
                <w:sz w:val="18"/>
              </w:rPr>
              <w:t xml:space="preserve">Thu </w:t>
            </w:r>
          </w:p>
        </w:tc>
        <w:tc>
          <w:tcPr>
            <w:tcW w:w="632" w:type="dxa"/>
            <w:gridSpan w:val="2"/>
            <w:tcBorders>
              <w:top w:val="single" w:sz="12" w:space="0" w:color="auto"/>
              <w:left w:val="dotted" w:sz="4" w:space="0" w:color="auto"/>
              <w:bottom w:val="single" w:sz="2" w:space="0" w:color="auto"/>
              <w:right w:val="single" w:sz="2" w:space="0" w:color="auto"/>
            </w:tcBorders>
            <w:tcMar>
              <w:left w:w="28" w:type="dxa"/>
              <w:right w:w="28" w:type="dxa"/>
            </w:tcMar>
          </w:tcPr>
          <w:p w:rsidR="00F25B5C" w:rsidRDefault="00F25B5C" w:rsidP="00F25B5C">
            <w:pPr>
              <w:jc w:val="center"/>
              <w:rPr>
                <w:sz w:val="18"/>
              </w:rPr>
            </w:pPr>
            <w:r w:rsidRPr="000715C4">
              <w:rPr>
                <w:sz w:val="17"/>
                <w:lang w:eastAsia="ja-JP"/>
              </w:rPr>
              <w:t>1</w:t>
            </w:r>
            <w:r>
              <w:rPr>
                <w:sz w:val="17"/>
                <w:lang w:eastAsia="ja-JP"/>
              </w:rPr>
              <w:t>9</w:t>
            </w:r>
            <w:r w:rsidRPr="000715C4">
              <w:rPr>
                <w:sz w:val="17"/>
                <w:lang w:eastAsia="ja-JP"/>
              </w:rPr>
              <w:t xml:space="preserve"> May</w:t>
            </w:r>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F25B5C" w:rsidRDefault="00F25B5C" w:rsidP="00F25B5C">
            <w:pPr>
              <w:jc w:val="center"/>
              <w:rPr>
                <w:sz w:val="18"/>
              </w:rPr>
            </w:pPr>
            <w:proofErr w:type="spellStart"/>
            <w:r>
              <w:rPr>
                <w:sz w:val="18"/>
              </w:rPr>
              <w:t>Fri</w:t>
            </w:r>
            <w:proofErr w:type="spellEnd"/>
            <w:r>
              <w:rPr>
                <w:sz w:val="18"/>
              </w:rPr>
              <w:t xml:space="preserve"> </w:t>
            </w:r>
          </w:p>
        </w:tc>
        <w:tc>
          <w:tcPr>
            <w:tcW w:w="632" w:type="dxa"/>
            <w:gridSpan w:val="2"/>
            <w:tcBorders>
              <w:top w:val="single" w:sz="12" w:space="0" w:color="auto"/>
              <w:left w:val="dotted" w:sz="4" w:space="0" w:color="auto"/>
              <w:bottom w:val="single" w:sz="2" w:space="0" w:color="auto"/>
              <w:right w:val="single" w:sz="12" w:space="0" w:color="auto"/>
            </w:tcBorders>
            <w:tcMar>
              <w:left w:w="28" w:type="dxa"/>
              <w:right w:w="28" w:type="dxa"/>
            </w:tcMar>
          </w:tcPr>
          <w:p w:rsidR="00F25B5C" w:rsidRDefault="00F25B5C" w:rsidP="00F25B5C">
            <w:pPr>
              <w:jc w:val="center"/>
              <w:rPr>
                <w:sz w:val="18"/>
              </w:rPr>
            </w:pPr>
            <w:r>
              <w:rPr>
                <w:sz w:val="17"/>
                <w:lang w:eastAsia="ja-JP"/>
              </w:rPr>
              <w:t>20</w:t>
            </w:r>
            <w:r w:rsidRPr="000715C4">
              <w:rPr>
                <w:sz w:val="17"/>
                <w:lang w:eastAsia="ja-JP"/>
              </w:rPr>
              <w:t xml:space="preserve"> May</w:t>
            </w:r>
          </w:p>
        </w:tc>
      </w:tr>
      <w:tr w:rsidR="00F25B5C" w:rsidTr="00F25B5C">
        <w:trPr>
          <w:tblHeader/>
          <w:jc w:val="center"/>
        </w:trPr>
        <w:tc>
          <w:tcPr>
            <w:tcW w:w="941" w:type="dxa"/>
            <w:tcBorders>
              <w:top w:val="nil"/>
              <w:left w:val="single" w:sz="12" w:space="0" w:color="auto"/>
              <w:bottom w:val="single" w:sz="2" w:space="0" w:color="auto"/>
              <w:right w:val="single" w:sz="2" w:space="0" w:color="auto"/>
            </w:tcBorders>
            <w:tcMar>
              <w:left w:w="28" w:type="dxa"/>
              <w:right w:w="28" w:type="dxa"/>
            </w:tcMar>
          </w:tcPr>
          <w:p w:rsidR="00F25B5C" w:rsidRDefault="00F25B5C" w:rsidP="00F25B5C">
            <w:pPr>
              <w:jc w:val="right"/>
              <w:rPr>
                <w:sz w:val="18"/>
              </w:rPr>
            </w:pPr>
          </w:p>
        </w:tc>
        <w:tc>
          <w:tcPr>
            <w:tcW w:w="624"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F25B5C" w:rsidRDefault="00F25B5C" w:rsidP="00F25B5C">
            <w:pPr>
              <w:jc w:val="center"/>
              <w:rPr>
                <w:sz w:val="18"/>
              </w:rPr>
            </w:pPr>
            <w:r>
              <w:rPr>
                <w:sz w:val="18"/>
              </w:rPr>
              <w:t>AM</w:t>
            </w:r>
          </w:p>
        </w:tc>
        <w:tc>
          <w:tcPr>
            <w:tcW w:w="627"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F25B5C" w:rsidRDefault="00F25B5C" w:rsidP="00F25B5C">
            <w:pPr>
              <w:jc w:val="center"/>
              <w:rPr>
                <w:sz w:val="18"/>
              </w:rPr>
            </w:pPr>
            <w:r>
              <w:rPr>
                <w:sz w:val="18"/>
              </w:rPr>
              <w:t>PM</w:t>
            </w:r>
          </w:p>
        </w:tc>
        <w:tc>
          <w:tcPr>
            <w:tcW w:w="626"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F25B5C" w:rsidRDefault="00F25B5C" w:rsidP="00F25B5C">
            <w:pPr>
              <w:jc w:val="center"/>
              <w:rPr>
                <w:sz w:val="18"/>
              </w:rPr>
            </w:pPr>
            <w:r>
              <w:rPr>
                <w:sz w:val="18"/>
              </w:rPr>
              <w:t>AM</w:t>
            </w:r>
          </w:p>
        </w:tc>
        <w:tc>
          <w:tcPr>
            <w:tcW w:w="655"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F25B5C" w:rsidRDefault="00F25B5C" w:rsidP="00F25B5C">
            <w:pPr>
              <w:jc w:val="center"/>
              <w:rPr>
                <w:sz w:val="18"/>
              </w:rPr>
            </w:pPr>
            <w:r>
              <w:rPr>
                <w:sz w:val="18"/>
              </w:rPr>
              <w:t>PM</w:t>
            </w:r>
          </w:p>
        </w:tc>
        <w:tc>
          <w:tcPr>
            <w:tcW w:w="627"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F25B5C" w:rsidRDefault="00F25B5C" w:rsidP="00F25B5C">
            <w:pPr>
              <w:jc w:val="center"/>
              <w:rPr>
                <w:sz w:val="18"/>
              </w:rPr>
            </w:pPr>
            <w:r>
              <w:rPr>
                <w:sz w:val="18"/>
              </w:rPr>
              <w:t>AM</w:t>
            </w:r>
          </w:p>
        </w:tc>
        <w:tc>
          <w:tcPr>
            <w:tcW w:w="658"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F25B5C" w:rsidRDefault="00F25B5C" w:rsidP="00F25B5C">
            <w:pPr>
              <w:jc w:val="center"/>
              <w:rPr>
                <w:sz w:val="18"/>
              </w:rPr>
            </w:pPr>
            <w:r>
              <w:rPr>
                <w:sz w:val="18"/>
              </w:rPr>
              <w:t>PM</w:t>
            </w:r>
          </w:p>
        </w:tc>
        <w:tc>
          <w:tcPr>
            <w:tcW w:w="691"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F25B5C" w:rsidRPr="0023247F" w:rsidRDefault="00F25B5C" w:rsidP="00F25B5C">
            <w:pPr>
              <w:jc w:val="center"/>
              <w:rPr>
                <w:sz w:val="18"/>
                <w:szCs w:val="18"/>
              </w:rPr>
            </w:pPr>
            <w:r w:rsidRPr="0023247F">
              <w:rPr>
                <w:sz w:val="18"/>
                <w:szCs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F25B5C" w:rsidRPr="0023247F" w:rsidRDefault="00F25B5C" w:rsidP="00F25B5C">
            <w:pPr>
              <w:jc w:val="center"/>
              <w:rPr>
                <w:sz w:val="18"/>
                <w:szCs w:val="18"/>
              </w:rPr>
            </w:pPr>
            <w:r w:rsidRPr="0023247F">
              <w:rPr>
                <w:sz w:val="18"/>
                <w:szCs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F25B5C" w:rsidRDefault="00F25B5C" w:rsidP="00F25B5C">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F25B5C" w:rsidRDefault="00F25B5C" w:rsidP="00F25B5C">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F25B5C" w:rsidRDefault="00F25B5C" w:rsidP="00F25B5C">
            <w:pPr>
              <w:jc w:val="center"/>
              <w:rPr>
                <w:sz w:val="18"/>
              </w:rPr>
            </w:pP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F25B5C" w:rsidRDefault="00F25B5C" w:rsidP="00F25B5C">
            <w:pPr>
              <w:jc w:val="center"/>
              <w:rPr>
                <w:sz w:val="18"/>
              </w:rPr>
            </w:pP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F25B5C" w:rsidRDefault="00F25B5C" w:rsidP="00F25B5C">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F25B5C" w:rsidRDefault="00F25B5C" w:rsidP="00F25B5C">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F25B5C" w:rsidRDefault="00F25B5C" w:rsidP="00F25B5C">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F25B5C" w:rsidRDefault="00F25B5C" w:rsidP="00F25B5C">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F25B5C" w:rsidRDefault="00F25B5C" w:rsidP="00F25B5C">
            <w:pPr>
              <w:jc w:val="center"/>
              <w:rPr>
                <w:sz w:val="18"/>
              </w:rPr>
            </w:pPr>
            <w:r>
              <w:rPr>
                <w:sz w:val="18"/>
              </w:rPr>
              <w:t>AM</w:t>
            </w:r>
          </w:p>
        </w:tc>
        <w:tc>
          <w:tcPr>
            <w:tcW w:w="659"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F25B5C" w:rsidRDefault="00F25B5C" w:rsidP="00F25B5C">
            <w:pPr>
              <w:jc w:val="center"/>
              <w:rPr>
                <w:sz w:val="18"/>
              </w:rPr>
            </w:pPr>
            <w:r>
              <w:rPr>
                <w:sz w:val="18"/>
              </w:rPr>
              <w:t>PM</w:t>
            </w:r>
          </w:p>
        </w:tc>
        <w:tc>
          <w:tcPr>
            <w:tcW w:w="660"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F25B5C" w:rsidRDefault="00F25B5C" w:rsidP="00F25B5C">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F25B5C" w:rsidRDefault="00F25B5C" w:rsidP="00F25B5C">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F25B5C" w:rsidRDefault="00F25B5C" w:rsidP="00F25B5C">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12" w:space="0" w:color="auto"/>
            </w:tcBorders>
            <w:tcMar>
              <w:left w:w="57" w:type="dxa"/>
              <w:right w:w="57" w:type="dxa"/>
            </w:tcMar>
          </w:tcPr>
          <w:p w:rsidR="00F25B5C" w:rsidRDefault="00F25B5C" w:rsidP="00F25B5C">
            <w:pPr>
              <w:jc w:val="center"/>
              <w:rPr>
                <w:sz w:val="18"/>
              </w:rPr>
            </w:pPr>
            <w:r>
              <w:rPr>
                <w:sz w:val="18"/>
              </w:rPr>
              <w:t>PM</w:t>
            </w:r>
          </w:p>
        </w:tc>
      </w:tr>
      <w:tr w:rsidR="00F25B5C" w:rsidTr="00F25B5C">
        <w:trPr>
          <w:jc w:val="center"/>
        </w:trPr>
        <w:tc>
          <w:tcPr>
            <w:tcW w:w="941" w:type="dxa"/>
            <w:tcBorders>
              <w:top w:val="nil"/>
              <w:left w:val="single" w:sz="12" w:space="0" w:color="auto"/>
              <w:bottom w:val="nil"/>
              <w:right w:val="single" w:sz="2" w:space="0" w:color="auto"/>
            </w:tcBorders>
            <w:tcMar>
              <w:left w:w="28" w:type="dxa"/>
              <w:right w:w="28" w:type="dxa"/>
            </w:tcMar>
          </w:tcPr>
          <w:p w:rsidR="00F25B5C" w:rsidRPr="00897700" w:rsidRDefault="00F25B5C" w:rsidP="00F25B5C">
            <w:pPr>
              <w:spacing w:before="20" w:after="20" w:line="0" w:lineRule="atLeast"/>
              <w:jc w:val="right"/>
              <w:rPr>
                <w:b/>
                <w:bCs/>
                <w:sz w:val="14"/>
                <w:lang w:val="fr-CH"/>
              </w:rPr>
            </w:pPr>
            <w:r w:rsidRPr="00897700">
              <w:rPr>
                <w:b/>
                <w:bCs/>
                <w:sz w:val="14"/>
                <w:lang w:val="fr-CH"/>
              </w:rPr>
              <w:t>SG 13 PLEN</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Pr="00590474" w:rsidRDefault="00F25B5C" w:rsidP="00F25B5C">
            <w:pPr>
              <w:spacing w:before="20" w:after="20" w:line="0" w:lineRule="atLeast"/>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590474" w:rsidRDefault="00F25B5C" w:rsidP="00F25B5C">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25B5C" w:rsidRPr="00EB0F92" w:rsidRDefault="00F25B5C" w:rsidP="00F25B5C">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Pr="00EB0F92" w:rsidRDefault="00F25B5C" w:rsidP="00F25B5C">
            <w:pPr>
              <w:spacing w:before="20" w:after="2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25B5C" w:rsidRPr="00EB0F92" w:rsidRDefault="00F25B5C" w:rsidP="00F25B5C">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Pr="00EB0F92" w:rsidRDefault="00F25B5C" w:rsidP="00F25B5C">
            <w:pPr>
              <w:spacing w:before="20" w:after="2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Pr="00EB0F92" w:rsidRDefault="00F25B5C" w:rsidP="00F25B5C">
            <w:pPr>
              <w:spacing w:before="20" w:after="2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F25B5C" w:rsidRDefault="00F25B5C" w:rsidP="00F25B5C">
            <w:pPr>
              <w:spacing w:before="20" w:after="2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Default="00F25B5C" w:rsidP="00F25B5C">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Default="00F25B5C" w:rsidP="00F25B5C">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Default="00F25B5C" w:rsidP="00F25B5C">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Default="00F25B5C" w:rsidP="00F25B5C">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25B5C" w:rsidRPr="004C10AB" w:rsidRDefault="00F25B5C" w:rsidP="00F25B5C">
            <w:pPr>
              <w:spacing w:before="20" w:after="2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604018" w:rsidRDefault="00F25B5C" w:rsidP="00F25B5C">
            <w:pPr>
              <w:spacing w:before="20" w:after="2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r>
      <w:tr w:rsidR="00F25B5C" w:rsidTr="00F25B5C">
        <w:trPr>
          <w:jc w:val="center"/>
        </w:trPr>
        <w:tc>
          <w:tcPr>
            <w:tcW w:w="941" w:type="dxa"/>
            <w:tcBorders>
              <w:top w:val="nil"/>
              <w:left w:val="single" w:sz="12" w:space="0" w:color="auto"/>
              <w:bottom w:val="nil"/>
              <w:right w:val="single" w:sz="2" w:space="0" w:color="auto"/>
            </w:tcBorders>
            <w:tcMar>
              <w:left w:w="28" w:type="dxa"/>
              <w:right w:w="28" w:type="dxa"/>
            </w:tcMar>
          </w:tcPr>
          <w:p w:rsidR="00F25B5C" w:rsidRPr="00247724" w:rsidRDefault="00F25B5C" w:rsidP="00F25B5C">
            <w:pPr>
              <w:spacing w:before="20" w:after="20"/>
              <w:jc w:val="right"/>
              <w:rPr>
                <w:sz w:val="14"/>
                <w:lang w:val="fr-CH"/>
              </w:rPr>
            </w:pPr>
            <w:r w:rsidRPr="00247724">
              <w:rPr>
                <w:sz w:val="14"/>
                <w:lang w:val="fr-CH"/>
              </w:rPr>
              <w:t>Q</w:t>
            </w:r>
            <w:r>
              <w:rPr>
                <w:sz w:val="14"/>
                <w:lang w:val="fr-CH"/>
              </w:rPr>
              <w:t>3/13</w:t>
            </w:r>
            <w:r w:rsidRPr="00247724">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247724" w:rsidRDefault="00F25B5C" w:rsidP="00F25B5C">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Pr="00247724" w:rsidRDefault="00F25B5C" w:rsidP="00F25B5C">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Pr="00247724" w:rsidRDefault="00F25B5C" w:rsidP="00F25B5C">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247724" w:rsidRDefault="00F25B5C" w:rsidP="00F25B5C">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8)</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9)</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247724" w:rsidRDefault="00F25B5C" w:rsidP="00F25B5C">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247724" w:rsidRDefault="00F25B5C" w:rsidP="00F25B5C">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247724" w:rsidRDefault="00F25B5C" w:rsidP="00F25B5C">
            <w:pPr>
              <w:spacing w:before="20" w:after="2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247724" w:rsidRDefault="00F25B5C" w:rsidP="00F25B5C">
            <w:pPr>
              <w:spacing w:before="20" w:after="20"/>
              <w:jc w:val="center"/>
              <w:rPr>
                <w:rFonts w:ascii="Courier New" w:hAnsi="Courier New" w:cs="Courier New"/>
                <w:b/>
                <w:bCs/>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p w:rsidR="00F25B5C" w:rsidRPr="00A24F84" w:rsidRDefault="00F25B5C" w:rsidP="00F25B5C">
            <w:pPr>
              <w:spacing w:before="20" w:after="20"/>
              <w:jc w:val="center"/>
              <w:rPr>
                <w:rFonts w:ascii="Courier New" w:hAnsi="Courier New" w:cs="Courier New"/>
                <w:b/>
                <w:bCs/>
                <w:sz w:val="16"/>
                <w:szCs w:val="16"/>
                <w:lang w:val="fr-CH"/>
              </w:rPr>
            </w:pPr>
            <w:r w:rsidRPr="00A24F84">
              <w:rPr>
                <w:rFonts w:ascii="Courier New" w:hAnsi="Courier New" w:cs="Courier New"/>
                <w:b/>
                <w:bCs/>
                <w:sz w:val="16"/>
                <w:szCs w:val="16"/>
                <w:lang w:val="fr-CH"/>
              </w:rPr>
              <w:t>10)</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p w:rsidR="00F25B5C" w:rsidRPr="00A24F84" w:rsidRDefault="00F25B5C" w:rsidP="00F25B5C">
            <w:pPr>
              <w:spacing w:before="20" w:after="20"/>
              <w:jc w:val="center"/>
              <w:rPr>
                <w:rFonts w:ascii="Courier New" w:hAnsi="Courier New" w:cs="Courier New"/>
                <w:b/>
                <w:bCs/>
                <w:sz w:val="16"/>
                <w:szCs w:val="16"/>
                <w:lang w:val="fr-CH"/>
              </w:rPr>
            </w:pPr>
            <w:r w:rsidRPr="00A24F84">
              <w:rPr>
                <w:rFonts w:ascii="Courier New" w:hAnsi="Courier New" w:cs="Courier New"/>
                <w:b/>
                <w:bCs/>
                <w:sz w:val="16"/>
                <w:szCs w:val="16"/>
                <w:lang w:val="fr-CH"/>
              </w:rPr>
              <w:t>11)</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5B474B" w:rsidRDefault="00F25B5C" w:rsidP="00F25B5C">
            <w:pPr>
              <w:spacing w:before="20" w:after="20"/>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247724"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247724"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247724" w:rsidRDefault="00F25B5C" w:rsidP="00F25B5C">
            <w:pPr>
              <w:spacing w:before="20" w:after="2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247724" w:rsidRDefault="00F25B5C" w:rsidP="00F25B5C">
            <w:pPr>
              <w:spacing w:before="20" w:after="2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247724" w:rsidRDefault="00F25B5C" w:rsidP="00F25B5C">
            <w:pPr>
              <w:spacing w:before="20" w:after="2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25B5C" w:rsidRPr="00247724" w:rsidRDefault="00F25B5C" w:rsidP="00F25B5C">
            <w:pPr>
              <w:spacing w:before="20" w:after="20"/>
              <w:jc w:val="center"/>
              <w:rPr>
                <w:rFonts w:ascii="Courier New" w:hAnsi="Courier New" w:cs="Courier New"/>
                <w:b/>
                <w:bCs/>
                <w:sz w:val="20"/>
                <w:lang w:val="fr-CH" w:eastAsia="ja-JP"/>
              </w:rPr>
            </w:pPr>
          </w:p>
        </w:tc>
      </w:tr>
      <w:tr w:rsidR="00F25B5C" w:rsidTr="00F25B5C">
        <w:trPr>
          <w:jc w:val="center"/>
        </w:trPr>
        <w:tc>
          <w:tcPr>
            <w:tcW w:w="941" w:type="dxa"/>
            <w:tcBorders>
              <w:top w:val="nil"/>
              <w:left w:val="single" w:sz="12" w:space="0" w:color="auto"/>
              <w:bottom w:val="nil"/>
              <w:right w:val="single" w:sz="2" w:space="0" w:color="auto"/>
            </w:tcBorders>
            <w:tcMar>
              <w:left w:w="28" w:type="dxa"/>
              <w:right w:w="28" w:type="dxa"/>
            </w:tcMar>
          </w:tcPr>
          <w:p w:rsidR="00F25B5C" w:rsidRDefault="00F25B5C" w:rsidP="00F25B5C">
            <w:pPr>
              <w:spacing w:before="20" w:after="20"/>
              <w:jc w:val="right"/>
              <w:rPr>
                <w:sz w:val="14"/>
                <w:lang w:val="fr-CH"/>
              </w:rPr>
            </w:pPr>
            <w:r>
              <w:rPr>
                <w:sz w:val="14"/>
                <w:lang w:val="fr-CH"/>
              </w:rPr>
              <w:t>Q4/13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EE1B70" w:rsidRDefault="00F25B5C" w:rsidP="00F25B5C">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p w:rsidR="00F25B5C" w:rsidRPr="009E0353" w:rsidRDefault="00F25B5C" w:rsidP="00F25B5C">
            <w:pPr>
              <w:spacing w:before="20" w:after="20"/>
              <w:jc w:val="center"/>
              <w:rPr>
                <w:rFonts w:ascii="Courier New" w:hAnsi="Courier New" w:cs="Courier New"/>
                <w:b/>
                <w:bCs/>
                <w:sz w:val="20"/>
                <w:lang w:val="fr-CH"/>
              </w:rPr>
            </w:pPr>
            <w:r w:rsidRPr="00A24F84">
              <w:rPr>
                <w:rFonts w:ascii="Courier New" w:hAnsi="Courier New" w:cs="Courier New"/>
                <w:b/>
                <w:bCs/>
                <w:sz w:val="16"/>
                <w:szCs w:val="16"/>
                <w:lang w:val="fr-CH"/>
              </w:rPr>
              <w:t>10)</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EE1B70" w:rsidRDefault="00F25B5C" w:rsidP="00F25B5C">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r>
      <w:tr w:rsidR="00F25B5C" w:rsidTr="00F25B5C">
        <w:trPr>
          <w:jc w:val="center"/>
        </w:trPr>
        <w:tc>
          <w:tcPr>
            <w:tcW w:w="941" w:type="dxa"/>
            <w:tcBorders>
              <w:top w:val="nil"/>
              <w:left w:val="single" w:sz="12" w:space="0" w:color="auto"/>
              <w:bottom w:val="nil"/>
              <w:right w:val="single" w:sz="2" w:space="0" w:color="auto"/>
            </w:tcBorders>
            <w:tcMar>
              <w:left w:w="28" w:type="dxa"/>
              <w:right w:w="28" w:type="dxa"/>
            </w:tcMar>
          </w:tcPr>
          <w:p w:rsidR="00F25B5C" w:rsidRDefault="00F25B5C" w:rsidP="00F25B5C">
            <w:pPr>
              <w:spacing w:before="20" w:after="20"/>
              <w:jc w:val="right"/>
              <w:rPr>
                <w:sz w:val="14"/>
                <w:lang w:val="fr-CH"/>
              </w:rPr>
            </w:pPr>
            <w:r>
              <w:rPr>
                <w:sz w:val="14"/>
                <w:lang w:val="fr-CH"/>
              </w:rPr>
              <w:t>Q5/13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25B5C" w:rsidRPr="00EE1B70" w:rsidRDefault="00F25B5C" w:rsidP="00F25B5C">
            <w:pPr>
              <w:spacing w:before="20" w:after="2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Pr="00EE1B70" w:rsidRDefault="00F25B5C" w:rsidP="00F25B5C">
            <w:pPr>
              <w:spacing w:before="20" w:after="20"/>
              <w:jc w:val="center"/>
              <w:rPr>
                <w:rFonts w:ascii="Courier New" w:hAnsi="Courier New" w:cs="Courier New"/>
                <w:b/>
                <w:bCs/>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25B5C" w:rsidRPr="00EE1B70" w:rsidRDefault="00F25B5C" w:rsidP="00F25B5C">
            <w:pPr>
              <w:spacing w:before="20" w:after="2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Pr="00343E68" w:rsidRDefault="00F25B5C" w:rsidP="00F25B5C">
            <w:pPr>
              <w:spacing w:before="20" w:after="20"/>
              <w:jc w:val="center"/>
              <w:rPr>
                <w:rFonts w:ascii="Courier New" w:hAnsi="Courier New" w:cs="Courier New"/>
                <w:sz w:val="16"/>
                <w:szCs w:val="16"/>
                <w:lang w:val="pt-BR"/>
              </w:rPr>
            </w:pPr>
            <w:r>
              <w:rPr>
                <w:rFonts w:ascii="Courier New" w:hAnsi="Courier New" w:cs="Courier New"/>
                <w:b/>
                <w:bCs/>
                <w:sz w:val="20"/>
                <w:lang w:val="pt-BR"/>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Pr="00EE1B70" w:rsidRDefault="00F25B5C" w:rsidP="00F25B5C">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25B5C" w:rsidRPr="00EE1B70" w:rsidRDefault="00F25B5C" w:rsidP="00F25B5C">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EE1B70" w:rsidRDefault="00F25B5C" w:rsidP="00F25B5C">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EE1B70" w:rsidRDefault="00F25B5C" w:rsidP="00F25B5C">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EE1B70" w:rsidRDefault="00F25B5C" w:rsidP="00F25B5C">
            <w:pPr>
              <w:spacing w:before="20" w:after="20"/>
              <w:jc w:val="center"/>
              <w:rPr>
                <w:rFonts w:ascii="Courier New" w:hAnsi="Courier New" w:cs="Courier New"/>
                <w:b/>
                <w:bCs/>
                <w:sz w:val="20"/>
                <w:lang w:val="pt-BR"/>
              </w:rPr>
            </w:pPr>
            <w:r w:rsidRPr="000C0D70">
              <w:rPr>
                <w:rFonts w:ascii="Courier New" w:hAnsi="Courier New" w:cs="Courier New"/>
                <w:b/>
                <w:bCs/>
                <w:sz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EE1B70" w:rsidRDefault="00F25B5C" w:rsidP="00F25B5C">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EE1B70" w:rsidRDefault="00F25B5C" w:rsidP="00F25B5C">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EE1B70" w:rsidRDefault="00F25B5C" w:rsidP="00F25B5C">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EE1B70" w:rsidRDefault="00F25B5C" w:rsidP="00F25B5C">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8D6B8F" w:rsidRDefault="00F25B5C" w:rsidP="00F25B5C">
            <w:pPr>
              <w:spacing w:before="20" w:after="20"/>
              <w:jc w:val="center"/>
              <w:rPr>
                <w:rFonts w:ascii="Courier New" w:hAnsi="Courier New" w:cs="Courier New"/>
                <w:sz w:val="16"/>
                <w:szCs w:val="16"/>
                <w:lang w:val="pt-BR"/>
              </w:rPr>
            </w:pPr>
            <w:r w:rsidRPr="00C31B36">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EE1B70" w:rsidRDefault="00F25B5C" w:rsidP="00F25B5C">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EE1B70" w:rsidRDefault="00F25B5C" w:rsidP="00F25B5C">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EE1B70" w:rsidRDefault="00F25B5C" w:rsidP="00F25B5C">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EE1B70" w:rsidRDefault="00F25B5C" w:rsidP="00F25B5C">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EE1B70" w:rsidRDefault="00F25B5C" w:rsidP="00F25B5C">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EE1B70" w:rsidRDefault="00F25B5C" w:rsidP="00F25B5C">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EE1B70" w:rsidRDefault="00F25B5C" w:rsidP="00F25B5C">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25B5C" w:rsidRPr="00EE1B70" w:rsidRDefault="00F25B5C" w:rsidP="00F25B5C">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EE1B70" w:rsidRDefault="00F25B5C" w:rsidP="00F25B5C">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7C4BD1" w:rsidRDefault="00F25B5C" w:rsidP="00F25B5C">
            <w:pPr>
              <w:spacing w:before="20" w:after="20"/>
              <w:jc w:val="center"/>
              <w:rPr>
                <w:rFonts w:ascii="Courier New" w:hAnsi="Courier New" w:cs="Courier New"/>
                <w:b/>
                <w:bCs/>
                <w:sz w:val="20"/>
                <w:lang w:val="fr-CH"/>
              </w:rPr>
            </w:pPr>
            <w:r w:rsidRPr="00604018">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EE1B70" w:rsidRDefault="00F25B5C" w:rsidP="00F25B5C">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25B5C" w:rsidRPr="00EE1B70" w:rsidRDefault="00F25B5C" w:rsidP="00F25B5C">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EE1B70" w:rsidRDefault="00F25B5C" w:rsidP="00F25B5C">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AD4673" w:rsidRDefault="00F25B5C" w:rsidP="00F25B5C">
            <w:pPr>
              <w:spacing w:before="20" w:after="20"/>
              <w:jc w:val="center"/>
              <w:rPr>
                <w:rFonts w:ascii="Courier New" w:hAnsi="Courier New" w:cs="Courier New"/>
                <w:sz w:val="16"/>
                <w:szCs w:val="16"/>
                <w:lang w:val="pt-BR"/>
              </w:rPr>
            </w:pPr>
            <w:r w:rsidRPr="00AD37E9">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EE1B70" w:rsidRDefault="00F25B5C" w:rsidP="00F25B5C">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EE1B70" w:rsidRDefault="00F25B5C" w:rsidP="00F25B5C">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EE1B70" w:rsidRDefault="00F25B5C" w:rsidP="00F25B5C">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25B5C" w:rsidRPr="00EE1B70" w:rsidRDefault="00F25B5C" w:rsidP="00F25B5C">
            <w:pPr>
              <w:spacing w:before="20" w:after="20"/>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EE1B70" w:rsidRDefault="00F25B5C" w:rsidP="00F25B5C">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EE1B70" w:rsidRDefault="00F25B5C" w:rsidP="00F25B5C">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EE1B70" w:rsidRDefault="00F25B5C" w:rsidP="00F25B5C">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EE1B70" w:rsidRDefault="00F25B5C" w:rsidP="00F25B5C">
            <w:pPr>
              <w:spacing w:before="20" w:after="20"/>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EE1B70" w:rsidRDefault="00F25B5C" w:rsidP="00F25B5C">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EE1B70" w:rsidRDefault="00F25B5C" w:rsidP="00F25B5C">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25B5C" w:rsidRPr="00EE1B70" w:rsidRDefault="00F25B5C" w:rsidP="00F25B5C">
            <w:pPr>
              <w:spacing w:before="20" w:after="20"/>
              <w:jc w:val="center"/>
              <w:rPr>
                <w:rFonts w:ascii="Courier New" w:hAnsi="Courier New" w:cs="Courier New"/>
                <w:b/>
                <w:bCs/>
                <w:sz w:val="20"/>
                <w:lang w:val="pt-BR"/>
              </w:rPr>
            </w:pPr>
          </w:p>
        </w:tc>
      </w:tr>
      <w:tr w:rsidR="00F25B5C" w:rsidTr="00F25B5C">
        <w:trPr>
          <w:jc w:val="center"/>
        </w:trPr>
        <w:tc>
          <w:tcPr>
            <w:tcW w:w="941" w:type="dxa"/>
            <w:tcBorders>
              <w:top w:val="nil"/>
              <w:left w:val="single" w:sz="12" w:space="0" w:color="auto"/>
              <w:bottom w:val="nil"/>
              <w:right w:val="single" w:sz="2" w:space="0" w:color="auto"/>
            </w:tcBorders>
            <w:tcMar>
              <w:left w:w="28" w:type="dxa"/>
              <w:right w:w="28" w:type="dxa"/>
            </w:tcMar>
          </w:tcPr>
          <w:p w:rsidR="00F25B5C" w:rsidRDefault="00F25B5C" w:rsidP="00F25B5C">
            <w:pPr>
              <w:spacing w:before="20" w:after="20"/>
              <w:jc w:val="right"/>
              <w:rPr>
                <w:sz w:val="14"/>
                <w:lang w:val="fr-CH"/>
              </w:rPr>
            </w:pPr>
            <w:r>
              <w:rPr>
                <w:sz w:val="14"/>
                <w:lang w:val="fr-CH"/>
              </w:rPr>
              <w:t>Q7/13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25B5C" w:rsidRPr="00413629"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413629"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413629"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413629"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FitText/>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r>
      <w:tr w:rsidR="00F25B5C" w:rsidTr="00F25B5C">
        <w:trPr>
          <w:jc w:val="center"/>
        </w:trPr>
        <w:tc>
          <w:tcPr>
            <w:tcW w:w="941" w:type="dxa"/>
            <w:tcBorders>
              <w:top w:val="nil"/>
              <w:left w:val="single" w:sz="12" w:space="0" w:color="auto"/>
              <w:bottom w:val="nil"/>
              <w:right w:val="single" w:sz="2" w:space="0" w:color="auto"/>
            </w:tcBorders>
            <w:tcMar>
              <w:left w:w="28" w:type="dxa"/>
              <w:right w:w="28" w:type="dxa"/>
            </w:tcMar>
          </w:tcPr>
          <w:p w:rsidR="00F25B5C" w:rsidRPr="00EE1B70" w:rsidRDefault="00F25B5C" w:rsidP="00F25B5C">
            <w:pPr>
              <w:spacing w:before="20" w:after="20"/>
              <w:jc w:val="right"/>
              <w:rPr>
                <w:sz w:val="14"/>
                <w:lang w:val="pt-BR"/>
              </w:rPr>
            </w:pPr>
            <w:r w:rsidRPr="00EE1B70">
              <w:rPr>
                <w:sz w:val="14"/>
                <w:lang w:val="pt-BR"/>
              </w:rPr>
              <w:t>Q</w:t>
            </w:r>
            <w:r>
              <w:rPr>
                <w:sz w:val="14"/>
                <w:lang w:val="pt-BR"/>
              </w:rPr>
              <w:t>9/13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EE1B70" w:rsidRDefault="00F25B5C" w:rsidP="00F25B5C">
            <w:pPr>
              <w:spacing w:before="20" w:after="20"/>
              <w:jc w:val="center"/>
              <w:rPr>
                <w:rFonts w:ascii="Courier New" w:hAnsi="Courier New" w:cs="Courier New"/>
                <w:b/>
                <w:bCs/>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Pr="00EE1B70" w:rsidRDefault="00F25B5C" w:rsidP="00F25B5C">
            <w:pPr>
              <w:spacing w:before="20" w:after="2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Pr="00EE1B70" w:rsidRDefault="00F25B5C" w:rsidP="00F25B5C">
            <w:pPr>
              <w:spacing w:before="20" w:after="2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EE1B70" w:rsidRDefault="00F25B5C" w:rsidP="00F25B5C">
            <w:pPr>
              <w:spacing w:before="20" w:after="2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Pr="00EE1B70" w:rsidRDefault="00F25B5C" w:rsidP="00F25B5C">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25B5C" w:rsidRPr="00EE1B70" w:rsidRDefault="00F25B5C" w:rsidP="00F25B5C">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Pr="00EE1B70" w:rsidRDefault="00F25B5C" w:rsidP="00F25B5C">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25B5C" w:rsidRPr="00EE1B70" w:rsidRDefault="00F25B5C" w:rsidP="00F25B5C">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Pr="002A1D9D" w:rsidRDefault="00F25B5C" w:rsidP="00F25B5C">
            <w:pPr>
              <w:spacing w:before="20" w:after="2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Pr="002A1D9D" w:rsidRDefault="00F25B5C" w:rsidP="00F25B5C">
            <w:pPr>
              <w:spacing w:before="20" w:after="2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25B5C" w:rsidRPr="00271713" w:rsidRDefault="00F25B5C" w:rsidP="00F25B5C">
            <w:pPr>
              <w:spacing w:before="20" w:after="20"/>
              <w:jc w:val="center"/>
              <w:rPr>
                <w:rFonts w:ascii="Courier New" w:hAnsi="Courier New" w:cs="Courier New"/>
                <w:b/>
                <w:bCs/>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F25B5C" w:rsidRPr="00271713" w:rsidRDefault="00F25B5C" w:rsidP="00F25B5C">
            <w:pPr>
              <w:spacing w:before="20" w:after="20"/>
              <w:jc w:val="center"/>
              <w:rPr>
                <w:rFonts w:ascii="Courier New" w:hAnsi="Courier New" w:cs="Courier New"/>
                <w:b/>
                <w:bCs/>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604018" w:rsidRDefault="00F25B5C" w:rsidP="00F25B5C">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271713" w:rsidRDefault="00F25B5C" w:rsidP="00F25B5C">
            <w:pPr>
              <w:spacing w:before="20" w:after="20"/>
              <w:rPr>
                <w:b/>
              </w:rPr>
            </w:pPr>
            <w:r w:rsidRPr="00271713">
              <w:rPr>
                <w:rFonts w:ascii="Courier New" w:hAnsi="Courier New" w:cs="Courier New"/>
                <w:b/>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271713" w:rsidRDefault="00F25B5C" w:rsidP="00F25B5C">
            <w:pPr>
              <w:spacing w:before="20" w:after="20"/>
              <w:rPr>
                <w:b/>
              </w:rPr>
            </w:pPr>
            <w:r w:rsidRPr="00271713">
              <w:rPr>
                <w:rFonts w:ascii="Courier New" w:hAnsi="Courier New" w:cs="Courier New"/>
                <w:b/>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604018" w:rsidRDefault="00F25B5C" w:rsidP="00F25B5C">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604018" w:rsidRDefault="00F25B5C" w:rsidP="00F25B5C">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604018" w:rsidRDefault="00F25B5C" w:rsidP="00F25B5C">
            <w:pPr>
              <w:spacing w:before="20" w:after="2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604018" w:rsidRDefault="00F25B5C" w:rsidP="00F25B5C">
            <w:pPr>
              <w:spacing w:before="20" w:after="2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271713" w:rsidRDefault="00F25B5C" w:rsidP="00F25B5C">
            <w:pPr>
              <w:spacing w:before="20" w:after="20"/>
              <w:rPr>
                <w: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271713" w:rsidRDefault="00F25B5C" w:rsidP="00F25B5C">
            <w:pPr>
              <w:spacing w:before="20" w:after="20"/>
              <w:rPr>
                <w: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25B5C" w:rsidRDefault="00F25B5C" w:rsidP="00F25B5C">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Default="00F25B5C" w:rsidP="00F25B5C">
            <w:pPr>
              <w:spacing w:before="20" w:after="2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071CAD" w:rsidRDefault="00F25B5C" w:rsidP="00F25B5C">
            <w:pPr>
              <w:spacing w:before="20" w:after="20"/>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071CAD" w:rsidRDefault="00F25B5C" w:rsidP="00F25B5C">
            <w:pPr>
              <w:spacing w:before="20" w:after="20"/>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604018" w:rsidRDefault="00F25B5C" w:rsidP="00F25B5C">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r>
      <w:tr w:rsidR="00F25B5C" w:rsidTr="00F25B5C">
        <w:trPr>
          <w:jc w:val="center"/>
        </w:trPr>
        <w:tc>
          <w:tcPr>
            <w:tcW w:w="941" w:type="dxa"/>
            <w:tcBorders>
              <w:top w:val="nil"/>
              <w:left w:val="single" w:sz="12" w:space="0" w:color="auto"/>
              <w:bottom w:val="nil"/>
              <w:right w:val="single" w:sz="2" w:space="0" w:color="auto"/>
            </w:tcBorders>
            <w:tcMar>
              <w:left w:w="28" w:type="dxa"/>
              <w:right w:w="28" w:type="dxa"/>
            </w:tcMar>
          </w:tcPr>
          <w:p w:rsidR="00F25B5C" w:rsidRPr="00EE1B70" w:rsidRDefault="00F25B5C" w:rsidP="00F25B5C">
            <w:pPr>
              <w:spacing w:before="20" w:after="20"/>
              <w:jc w:val="right"/>
              <w:rPr>
                <w:sz w:val="14"/>
                <w:lang w:val="pt-BR"/>
              </w:rPr>
            </w:pPr>
            <w:r w:rsidRPr="00EE1B70">
              <w:rPr>
                <w:sz w:val="14"/>
                <w:lang w:val="pt-BR"/>
              </w:rPr>
              <w:t>Q</w:t>
            </w:r>
            <w:r>
              <w:rPr>
                <w:sz w:val="14"/>
                <w:lang w:val="pt-BR"/>
              </w:rPr>
              <w:t>10/13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EE1B70" w:rsidRDefault="00F25B5C" w:rsidP="00F25B5C">
            <w:pPr>
              <w:spacing w:before="20" w:after="20"/>
              <w:jc w:val="center"/>
              <w:rPr>
                <w:rFonts w:ascii="Courier New" w:hAnsi="Courier New" w:cs="Courier New"/>
                <w:b/>
                <w:bCs/>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Pr="00EE1B70" w:rsidRDefault="00F25B5C" w:rsidP="00F25B5C">
            <w:pPr>
              <w:spacing w:before="20" w:after="2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Pr="00EE1B70" w:rsidRDefault="00F25B5C" w:rsidP="00F25B5C">
            <w:pPr>
              <w:spacing w:before="20" w:after="20"/>
              <w:jc w:val="center"/>
              <w:rPr>
                <w:rFonts w:ascii="Courier New" w:hAnsi="Courier New" w:cs="Courier New"/>
                <w:b/>
                <w:bCs/>
                <w:sz w:val="20"/>
                <w:lang w:val="pt-BR"/>
              </w:rPr>
            </w:pPr>
            <w:r>
              <w:rPr>
                <w:rFonts w:ascii="Courier New" w:hAnsi="Courier New" w:cs="Courier New"/>
                <w:b/>
                <w:sz w:val="20"/>
                <w:lang w:val="pt-BR"/>
              </w:rPr>
              <w:t>--</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EE1B70" w:rsidRDefault="00F25B5C" w:rsidP="00F25B5C">
            <w:pPr>
              <w:spacing w:before="20" w:after="2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Pr="00EE1B70" w:rsidRDefault="00F25B5C" w:rsidP="00F25B5C">
            <w:pPr>
              <w:spacing w:before="20" w:after="20"/>
              <w:jc w:val="center"/>
              <w:rPr>
                <w:rFonts w:ascii="Courier New" w:hAnsi="Courier New" w:cs="Courier New"/>
                <w:b/>
                <w:bCs/>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25B5C" w:rsidRPr="00EE1B70" w:rsidRDefault="00F25B5C" w:rsidP="00F25B5C">
            <w:pPr>
              <w:spacing w:before="20" w:after="2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Pr="00EE1B70" w:rsidRDefault="00F25B5C" w:rsidP="00F25B5C">
            <w:pPr>
              <w:spacing w:before="20" w:after="20"/>
              <w:jc w:val="center"/>
              <w:rPr>
                <w:rFonts w:ascii="Courier New" w:hAnsi="Courier New" w:cs="Courier New"/>
                <w:b/>
                <w:bCs/>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25B5C" w:rsidRPr="00EE1B70" w:rsidRDefault="00F25B5C" w:rsidP="00F25B5C">
            <w:pPr>
              <w:spacing w:before="20" w:after="2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Pr="002A1D9D" w:rsidRDefault="00F25B5C" w:rsidP="00F25B5C">
            <w:pPr>
              <w:spacing w:before="20" w:after="2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Pr="002A1D9D" w:rsidRDefault="00F25B5C" w:rsidP="00F25B5C">
            <w:pPr>
              <w:spacing w:before="20" w:after="2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25B5C" w:rsidRPr="002A1D9D" w:rsidRDefault="00F25B5C" w:rsidP="00F25B5C">
            <w:pPr>
              <w:spacing w:before="20" w:after="2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F25B5C" w:rsidRPr="003C6552" w:rsidRDefault="00F25B5C" w:rsidP="00F25B5C">
            <w:pPr>
              <w:spacing w:before="20" w:after="20"/>
              <w:jc w:val="center"/>
              <w:rPr>
                <w:rFonts w:ascii="Courier New" w:hAnsi="Courier New" w:cs="Courier New"/>
                <w:b/>
                <w:bCs/>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604018" w:rsidRDefault="00F25B5C" w:rsidP="00F25B5C">
            <w:pPr>
              <w:spacing w:before="20" w:after="20"/>
              <w:jc w:val="center"/>
              <w:rPr>
                <w:rFonts w:ascii="Courier New" w:hAnsi="Courier New" w:cs="Courier New"/>
                <w:b/>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604018" w:rsidRDefault="00F25B5C" w:rsidP="00F25B5C">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r>
      <w:tr w:rsidR="00F25B5C" w:rsidTr="00F25B5C">
        <w:trPr>
          <w:jc w:val="center"/>
        </w:trPr>
        <w:tc>
          <w:tcPr>
            <w:tcW w:w="941" w:type="dxa"/>
            <w:tcBorders>
              <w:top w:val="nil"/>
              <w:left w:val="single" w:sz="12" w:space="0" w:color="auto"/>
              <w:bottom w:val="nil"/>
              <w:right w:val="single" w:sz="2" w:space="0" w:color="auto"/>
            </w:tcBorders>
            <w:tcMar>
              <w:left w:w="28" w:type="dxa"/>
              <w:right w:w="28" w:type="dxa"/>
            </w:tcMar>
          </w:tcPr>
          <w:p w:rsidR="00F25B5C" w:rsidRDefault="00F25B5C" w:rsidP="00F25B5C">
            <w:pPr>
              <w:spacing w:before="20" w:after="20"/>
              <w:jc w:val="right"/>
              <w:rPr>
                <w:sz w:val="14"/>
                <w:lang w:val="fr-CH"/>
              </w:rPr>
            </w:pPr>
            <w:r>
              <w:rPr>
                <w:sz w:val="14"/>
                <w:lang w:val="fr-CH"/>
              </w:rPr>
              <w:t>Q12/13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8)</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r>
      <w:tr w:rsidR="00F25B5C" w:rsidTr="00F25B5C">
        <w:trPr>
          <w:jc w:val="center"/>
        </w:trPr>
        <w:tc>
          <w:tcPr>
            <w:tcW w:w="941" w:type="dxa"/>
            <w:tcBorders>
              <w:top w:val="nil"/>
              <w:left w:val="single" w:sz="12" w:space="0" w:color="auto"/>
              <w:bottom w:val="nil"/>
              <w:right w:val="single" w:sz="2" w:space="0" w:color="auto"/>
            </w:tcBorders>
            <w:tcMar>
              <w:left w:w="28" w:type="dxa"/>
              <w:right w:w="28" w:type="dxa"/>
            </w:tcMar>
          </w:tcPr>
          <w:p w:rsidR="00F25B5C" w:rsidRDefault="00F25B5C" w:rsidP="00F25B5C">
            <w:pPr>
              <w:spacing w:before="20" w:after="20"/>
              <w:jc w:val="right"/>
              <w:rPr>
                <w:sz w:val="14"/>
                <w:lang w:val="fr-CH"/>
              </w:rPr>
            </w:pPr>
            <w:r>
              <w:rPr>
                <w:sz w:val="14"/>
                <w:lang w:val="fr-CH"/>
              </w:rPr>
              <w:t>Q16/13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25B5C" w:rsidRPr="00466E73" w:rsidRDefault="00F25B5C" w:rsidP="00F25B5C">
            <w:pPr>
              <w:spacing w:before="20" w:after="2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Pr="00466E73" w:rsidRDefault="00F25B5C" w:rsidP="00F25B5C">
            <w:pPr>
              <w:spacing w:before="20" w:after="2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Pr="00466E73" w:rsidRDefault="00F25B5C" w:rsidP="00F25B5C">
            <w:pPr>
              <w:spacing w:before="20" w:after="20"/>
              <w:jc w:val="center"/>
              <w:rPr>
                <w:rFonts w:ascii="Courier New" w:hAnsi="Courier New" w:cs="Courier New"/>
                <w:b/>
                <w:bCs/>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25B5C" w:rsidRPr="00466E73" w:rsidRDefault="00F25B5C" w:rsidP="00F25B5C">
            <w:pPr>
              <w:spacing w:before="20" w:after="20"/>
              <w:jc w:val="center"/>
              <w:rPr>
                <w:rFonts w:ascii="Courier New" w:hAnsi="Courier New" w:cs="Courier New"/>
                <w:b/>
                <w:bCs/>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466E73" w:rsidRDefault="00F25B5C" w:rsidP="00F25B5C">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466E73" w:rsidRDefault="00F25B5C" w:rsidP="00F25B5C">
            <w:pPr>
              <w:spacing w:before="20" w:after="2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466E73" w:rsidRDefault="00F25B5C" w:rsidP="00F25B5C">
            <w:pPr>
              <w:spacing w:before="20" w:after="2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466E73" w:rsidRDefault="00F25B5C" w:rsidP="00F25B5C">
            <w:pPr>
              <w:spacing w:before="20" w:after="2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466E73" w:rsidRDefault="00F25B5C" w:rsidP="00F25B5C">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466E73" w:rsidRDefault="00F25B5C" w:rsidP="00F25B5C">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466E73" w:rsidRDefault="00F25B5C" w:rsidP="00F25B5C">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8D6B8F" w:rsidRDefault="00F25B5C" w:rsidP="00F25B5C">
            <w:pPr>
              <w:spacing w:before="20" w:after="20"/>
              <w:jc w:val="center"/>
              <w:rPr>
                <w:rFonts w:ascii="Courier New" w:hAnsi="Courier New" w:cs="Courier New"/>
                <w:sz w:val="16"/>
                <w:szCs w:val="16"/>
                <w:lang w:val="pt-BR"/>
              </w:rPr>
            </w:pPr>
            <w:r w:rsidRPr="00C31B36">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466E73" w:rsidRDefault="00F25B5C" w:rsidP="00F25B5C">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466E73" w:rsidRDefault="00F25B5C" w:rsidP="00F25B5C">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466E73" w:rsidRDefault="00F25B5C" w:rsidP="00F25B5C">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466E73" w:rsidRDefault="00F25B5C" w:rsidP="00F25B5C">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466E73" w:rsidRDefault="00F25B5C" w:rsidP="00F25B5C">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466E73" w:rsidRDefault="00F25B5C" w:rsidP="00F25B5C">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466E73" w:rsidRDefault="00F25B5C" w:rsidP="00F25B5C">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25B5C" w:rsidRPr="008D6B8F" w:rsidRDefault="00F25B5C" w:rsidP="00F25B5C">
            <w:pPr>
              <w:spacing w:before="20" w:after="20"/>
              <w:jc w:val="center"/>
              <w:rPr>
                <w:rFonts w:ascii="Courier New" w:hAnsi="Courier New" w:cs="Courier New"/>
                <w:sz w:val="16"/>
                <w:szCs w:val="16"/>
                <w:lang w:val="pt-BR"/>
              </w:rPr>
            </w:pPr>
            <w:r w:rsidRPr="00C31B36">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466E73" w:rsidRDefault="00F25B5C" w:rsidP="00F25B5C">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25B5C" w:rsidRPr="000B28B4" w:rsidRDefault="00F25B5C" w:rsidP="00F25B5C">
            <w:pPr>
              <w:spacing w:before="20" w:after="20"/>
              <w:jc w:val="center"/>
              <w:rPr>
                <w:rFonts w:ascii="Courier New" w:hAnsi="Courier New" w:cs="Courier New"/>
                <w:sz w:val="16"/>
                <w:szCs w:val="16"/>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0B28B4" w:rsidRDefault="00F25B5C" w:rsidP="00F25B5C">
            <w:pPr>
              <w:spacing w:before="20" w:after="20"/>
              <w:jc w:val="center"/>
              <w:rPr>
                <w:rFonts w:ascii="Courier New" w:hAnsi="Courier New" w:cs="Courier New"/>
                <w:sz w:val="16"/>
                <w:szCs w:val="16"/>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r>
      <w:tr w:rsidR="00F25B5C" w:rsidTr="00F25B5C">
        <w:trPr>
          <w:jc w:val="center"/>
        </w:trPr>
        <w:tc>
          <w:tcPr>
            <w:tcW w:w="941" w:type="dxa"/>
            <w:tcBorders>
              <w:top w:val="nil"/>
              <w:left w:val="single" w:sz="12" w:space="0" w:color="auto"/>
              <w:bottom w:val="nil"/>
              <w:right w:val="single" w:sz="2" w:space="0" w:color="auto"/>
            </w:tcBorders>
            <w:tcMar>
              <w:left w:w="28" w:type="dxa"/>
              <w:right w:w="28" w:type="dxa"/>
            </w:tcMar>
          </w:tcPr>
          <w:p w:rsidR="00F25B5C" w:rsidRDefault="00F25B5C" w:rsidP="00F25B5C">
            <w:pPr>
              <w:spacing w:before="20" w:after="20"/>
              <w:jc w:val="right"/>
              <w:rPr>
                <w:sz w:val="14"/>
                <w:lang w:val="fr-CH"/>
              </w:rPr>
            </w:pPr>
            <w:r>
              <w:rPr>
                <w:sz w:val="14"/>
                <w:lang w:val="fr-CH"/>
              </w:rPr>
              <w:t>Q17/13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r>
      <w:tr w:rsidR="00F25B5C" w:rsidTr="00F25B5C">
        <w:trPr>
          <w:jc w:val="center"/>
        </w:trPr>
        <w:tc>
          <w:tcPr>
            <w:tcW w:w="941" w:type="dxa"/>
            <w:tcBorders>
              <w:top w:val="nil"/>
              <w:left w:val="single" w:sz="12" w:space="0" w:color="auto"/>
              <w:bottom w:val="nil"/>
              <w:right w:val="single" w:sz="2" w:space="0" w:color="auto"/>
            </w:tcBorders>
            <w:tcMar>
              <w:left w:w="28" w:type="dxa"/>
              <w:right w:w="28" w:type="dxa"/>
            </w:tcMar>
          </w:tcPr>
          <w:p w:rsidR="00F25B5C" w:rsidRDefault="00F25B5C" w:rsidP="00F25B5C">
            <w:pPr>
              <w:spacing w:before="20" w:after="20"/>
              <w:jc w:val="right"/>
              <w:rPr>
                <w:sz w:val="14"/>
                <w:lang w:val="fr-CH"/>
              </w:rPr>
            </w:pPr>
            <w:r>
              <w:rPr>
                <w:sz w:val="14"/>
                <w:lang w:val="fr-CH"/>
              </w:rPr>
              <w:t>Q19/13</w:t>
            </w:r>
            <w:r w:rsidRPr="00717C3E">
              <w:rPr>
                <w:sz w:val="14"/>
                <w:lang w:val="fr-CH"/>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eastAsia="ja-JP"/>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25B5C"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r>
      <w:tr w:rsidR="00F25B5C" w:rsidTr="00F25B5C">
        <w:trPr>
          <w:jc w:val="center"/>
        </w:trPr>
        <w:tc>
          <w:tcPr>
            <w:tcW w:w="941" w:type="dxa"/>
            <w:tcBorders>
              <w:top w:val="nil"/>
              <w:left w:val="single" w:sz="12" w:space="0" w:color="auto"/>
              <w:bottom w:val="nil"/>
              <w:right w:val="single" w:sz="2" w:space="0" w:color="auto"/>
            </w:tcBorders>
            <w:tcMar>
              <w:left w:w="28" w:type="dxa"/>
              <w:right w:w="28" w:type="dxa"/>
            </w:tcMar>
          </w:tcPr>
          <w:p w:rsidR="00F25B5C" w:rsidRDefault="00F25B5C" w:rsidP="00F25B5C">
            <w:pPr>
              <w:spacing w:before="20" w:after="20"/>
              <w:jc w:val="right"/>
              <w:rPr>
                <w:sz w:val="14"/>
              </w:rPr>
            </w:pPr>
            <w:r>
              <w:rPr>
                <w:sz w:val="14"/>
              </w:rPr>
              <w:t>Q20/13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25B5C" w:rsidRPr="006405DF"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25B5C"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r>
      <w:tr w:rsidR="00F25B5C" w:rsidTr="00F25B5C">
        <w:trPr>
          <w:jc w:val="center"/>
        </w:trPr>
        <w:tc>
          <w:tcPr>
            <w:tcW w:w="941" w:type="dxa"/>
            <w:tcBorders>
              <w:top w:val="nil"/>
              <w:left w:val="single" w:sz="12" w:space="0" w:color="auto"/>
              <w:bottom w:val="nil"/>
              <w:right w:val="single" w:sz="2" w:space="0" w:color="auto"/>
            </w:tcBorders>
            <w:tcMar>
              <w:left w:w="28" w:type="dxa"/>
              <w:right w:w="28" w:type="dxa"/>
            </w:tcMar>
          </w:tcPr>
          <w:p w:rsidR="00F25B5C" w:rsidRDefault="00F25B5C" w:rsidP="00F25B5C">
            <w:pPr>
              <w:spacing w:before="20" w:after="20"/>
              <w:jc w:val="right"/>
              <w:rPr>
                <w:sz w:val="14"/>
              </w:rPr>
            </w:pPr>
            <w:r>
              <w:rPr>
                <w:sz w:val="14"/>
              </w:rPr>
              <w:t>Q21/13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25B5C" w:rsidRPr="006405DF"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6405DF"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25B5C"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p w:rsidR="00F25B5C" w:rsidRDefault="00F25B5C" w:rsidP="00F25B5C">
            <w:pPr>
              <w:spacing w:before="20" w:after="20"/>
              <w:jc w:val="center"/>
              <w:rPr>
                <w:rFonts w:ascii="Courier New" w:hAnsi="Courier New" w:cs="Courier New"/>
                <w:b/>
                <w:bCs/>
                <w:sz w:val="20"/>
                <w:lang w:val="fr-CH"/>
              </w:rPr>
            </w:pPr>
            <w:r w:rsidRPr="00A24F84">
              <w:rPr>
                <w:rFonts w:ascii="Courier New" w:hAnsi="Courier New" w:cs="Courier New"/>
                <w:b/>
                <w:bCs/>
                <w:sz w:val="16"/>
                <w:szCs w:val="16"/>
                <w:lang w:val="fr-CH"/>
              </w:rPr>
              <w:t>11)</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r>
      <w:tr w:rsidR="00F25B5C" w:rsidTr="00F25B5C">
        <w:trPr>
          <w:jc w:val="center"/>
        </w:trPr>
        <w:tc>
          <w:tcPr>
            <w:tcW w:w="941" w:type="dxa"/>
            <w:tcBorders>
              <w:top w:val="nil"/>
              <w:left w:val="single" w:sz="12" w:space="0" w:color="auto"/>
              <w:bottom w:val="nil"/>
              <w:right w:val="single" w:sz="2" w:space="0" w:color="auto"/>
            </w:tcBorders>
            <w:tcMar>
              <w:left w:w="28" w:type="dxa"/>
              <w:right w:w="28" w:type="dxa"/>
            </w:tcMar>
          </w:tcPr>
          <w:p w:rsidR="00F25B5C" w:rsidRDefault="00F25B5C" w:rsidP="00F25B5C">
            <w:pPr>
              <w:spacing w:before="20" w:after="20"/>
              <w:jc w:val="right"/>
              <w:rPr>
                <w:sz w:val="14"/>
                <w:lang w:val="fr-CH"/>
              </w:rPr>
            </w:pPr>
            <w:r>
              <w:rPr>
                <w:sz w:val="14"/>
                <w:lang w:val="fr-CH"/>
              </w:rPr>
              <w:t>Q25/13</w:t>
            </w:r>
          </w:p>
          <w:p w:rsidR="00F25B5C" w:rsidRDefault="00F25B5C" w:rsidP="00F25B5C">
            <w:pPr>
              <w:spacing w:before="20" w:after="20"/>
              <w:jc w:val="right"/>
              <w:rPr>
                <w:sz w:val="14"/>
                <w:lang w:val="fr-CH"/>
              </w:rPr>
            </w:pPr>
            <w:r>
              <w:rPr>
                <w:sz w:val="14"/>
                <w:lang w:val="fr-CH"/>
              </w:rPr>
              <w:t>(Q.1+Q.2)</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25B5C" w:rsidRPr="00466E73" w:rsidRDefault="00F25B5C" w:rsidP="00F25B5C">
            <w:pPr>
              <w:spacing w:before="20" w:after="2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Pr="00466E73" w:rsidRDefault="00F25B5C" w:rsidP="00F25B5C">
            <w:pPr>
              <w:spacing w:before="20" w:after="2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Pr="00466E73" w:rsidRDefault="00F25B5C" w:rsidP="00F25B5C">
            <w:pPr>
              <w:spacing w:before="20" w:after="20"/>
              <w:jc w:val="center"/>
              <w:rPr>
                <w:rFonts w:ascii="Courier New" w:hAnsi="Courier New" w:cs="Courier New"/>
                <w:b/>
                <w:bCs/>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lang w:val="pt-BR"/>
              </w:rPr>
            </w:pPr>
            <w:r>
              <w:rPr>
                <w:rFonts w:ascii="Courier New" w:hAnsi="Courier New" w:cs="Courier New"/>
                <w:b/>
                <w:bCs/>
                <w:sz w:val="20"/>
                <w:lang w:val="pt-BR"/>
              </w:rPr>
              <w:t>--</w:t>
            </w:r>
          </w:p>
          <w:p w:rsidR="00F25B5C" w:rsidRPr="00466E73" w:rsidRDefault="00F25B5C" w:rsidP="00F25B5C">
            <w:pPr>
              <w:spacing w:before="20" w:after="20"/>
              <w:jc w:val="center"/>
              <w:rPr>
                <w:rFonts w:ascii="Courier New" w:hAnsi="Courier New" w:cs="Courier New"/>
                <w:b/>
                <w:bCs/>
                <w:sz w:val="20"/>
                <w:lang w:val="pt-BR"/>
              </w:rPr>
            </w:pPr>
            <w:r>
              <w:rPr>
                <w:rFonts w:ascii="Courier New" w:hAnsi="Courier New" w:cs="Courier New"/>
                <w:b/>
                <w:bCs/>
                <w:sz w:val="20"/>
                <w:lang w:val="pt-BR"/>
              </w:rPr>
              <w:t>8)</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466E73" w:rsidRDefault="00F25B5C" w:rsidP="00F25B5C">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466E73" w:rsidRDefault="00F25B5C" w:rsidP="00F25B5C">
            <w:pPr>
              <w:spacing w:before="20" w:after="2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466E73" w:rsidRDefault="00F25B5C" w:rsidP="00F25B5C">
            <w:pPr>
              <w:spacing w:before="20" w:after="2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466E73" w:rsidRDefault="00F25B5C" w:rsidP="00F25B5C">
            <w:pPr>
              <w:spacing w:before="20" w:after="2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466E73" w:rsidRDefault="00F25B5C" w:rsidP="00F25B5C">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466E73" w:rsidRDefault="00F25B5C" w:rsidP="00F25B5C">
            <w:pPr>
              <w:spacing w:before="20" w:after="20"/>
              <w:jc w:val="center"/>
              <w:rPr>
                <w:rFonts w:ascii="Courier New" w:hAnsi="Courier New" w:cs="Courier New"/>
                <w:b/>
                <w:bCs/>
                <w:sz w:val="20"/>
                <w:lang w:val="pt-BR"/>
              </w:rPr>
            </w:pPr>
            <w:r>
              <w:rPr>
                <w:rFonts w:ascii="Courier New" w:hAnsi="Courier New" w:cs="Courier New"/>
                <w:b/>
                <w:bCs/>
                <w:sz w:val="20"/>
                <w:lang w:val="pt-BR"/>
              </w:rPr>
              <w:t>--9)</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466E73" w:rsidRDefault="00F25B5C" w:rsidP="00F25B5C">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8D6B8F" w:rsidRDefault="00F25B5C" w:rsidP="00F25B5C">
            <w:pPr>
              <w:spacing w:before="20" w:after="20"/>
              <w:jc w:val="center"/>
              <w:rPr>
                <w:rFonts w:ascii="Courier New" w:hAnsi="Courier New" w:cs="Courier New"/>
                <w:sz w:val="16"/>
                <w:szCs w:val="16"/>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466E73" w:rsidRDefault="00F25B5C" w:rsidP="00F25B5C">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466E73" w:rsidRDefault="00F25B5C" w:rsidP="00F25B5C">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466E73" w:rsidRDefault="00F25B5C" w:rsidP="00F25B5C">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466E73" w:rsidRDefault="00F25B5C" w:rsidP="00F25B5C">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466E73" w:rsidRDefault="00F25B5C" w:rsidP="00F25B5C">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466E73" w:rsidRDefault="00F25B5C" w:rsidP="00F25B5C">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466E73" w:rsidRDefault="00F25B5C" w:rsidP="00F25B5C">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25B5C" w:rsidRPr="008D6B8F" w:rsidRDefault="00F25B5C" w:rsidP="00F25B5C">
            <w:pPr>
              <w:spacing w:before="20" w:after="20"/>
              <w:jc w:val="center"/>
              <w:rPr>
                <w:rFonts w:ascii="Courier New" w:hAnsi="Courier New" w:cs="Courier New"/>
                <w:sz w:val="16"/>
                <w:szCs w:val="16"/>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466E73" w:rsidRDefault="00F25B5C" w:rsidP="00F25B5C">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25B5C" w:rsidRPr="000B28B4" w:rsidRDefault="00F25B5C" w:rsidP="00F25B5C">
            <w:pPr>
              <w:spacing w:before="20" w:after="20"/>
              <w:jc w:val="center"/>
              <w:rPr>
                <w:rFonts w:ascii="Courier New" w:hAnsi="Courier New" w:cs="Courier New"/>
                <w:sz w:val="16"/>
                <w:szCs w:val="16"/>
                <w:lang w:val="fr-CH"/>
              </w:rPr>
            </w:pPr>
            <w:r>
              <w:rPr>
                <w:rFonts w:ascii="Courier New" w:hAnsi="Courier New" w:cs="Courier New"/>
                <w:sz w:val="16"/>
                <w:szCs w:val="16"/>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0B28B4" w:rsidRDefault="00F25B5C" w:rsidP="00F25B5C">
            <w:pPr>
              <w:spacing w:before="20" w:after="20"/>
              <w:jc w:val="center"/>
              <w:rPr>
                <w:rFonts w:ascii="Courier New" w:hAnsi="Courier New" w:cs="Courier New"/>
                <w:sz w:val="16"/>
                <w:szCs w:val="16"/>
                <w:lang w:val="fr-CH"/>
              </w:rPr>
            </w:pPr>
            <w:r>
              <w:rPr>
                <w:rFonts w:ascii="Courier New" w:hAnsi="Courier New" w:cs="Courier New"/>
                <w:sz w:val="16"/>
                <w:szCs w:val="16"/>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lang w:val="fr-CH"/>
              </w:rPr>
            </w:pPr>
          </w:p>
        </w:tc>
      </w:tr>
      <w:tr w:rsidR="00E1636E" w:rsidTr="00F25B5C">
        <w:trPr>
          <w:jc w:val="center"/>
        </w:trPr>
        <w:tc>
          <w:tcPr>
            <w:tcW w:w="941" w:type="dxa"/>
            <w:tcBorders>
              <w:top w:val="nil"/>
              <w:left w:val="single" w:sz="12" w:space="0" w:color="auto"/>
              <w:bottom w:val="nil"/>
              <w:right w:val="single" w:sz="2" w:space="0" w:color="auto"/>
            </w:tcBorders>
            <w:shd w:val="clear" w:color="auto" w:fill="BFBFBF"/>
            <w:tcMar>
              <w:left w:w="28" w:type="dxa"/>
              <w:right w:w="28" w:type="dxa"/>
            </w:tcMar>
          </w:tcPr>
          <w:p w:rsidR="00F25B5C" w:rsidRDefault="00F25B5C" w:rsidP="00F25B5C">
            <w:pPr>
              <w:spacing w:before="0"/>
              <w:jc w:val="right"/>
              <w:rPr>
                <w:sz w:val="14"/>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BFBFBF"/>
            <w:tcMar>
              <w:left w:w="28" w:type="dxa"/>
              <w:right w:w="28" w:type="dxa"/>
            </w:tcMar>
          </w:tcPr>
          <w:p w:rsidR="00F25B5C" w:rsidRPr="009E0353" w:rsidRDefault="00F25B5C" w:rsidP="00F25B5C">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BFBFBF"/>
            <w:tcMar>
              <w:left w:w="28" w:type="dxa"/>
              <w:right w:w="28" w:type="dxa"/>
            </w:tcMar>
          </w:tcPr>
          <w:p w:rsidR="00F25B5C" w:rsidRPr="009E0353" w:rsidRDefault="00F25B5C" w:rsidP="00F25B5C">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BFBFBF"/>
            <w:tcMar>
              <w:left w:w="28" w:type="dxa"/>
              <w:right w:w="28" w:type="dxa"/>
            </w:tcMar>
          </w:tcPr>
          <w:p w:rsidR="00F25B5C" w:rsidRPr="009E0353" w:rsidRDefault="00F25B5C" w:rsidP="00F25B5C">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BFBFBF"/>
            <w:tcMar>
              <w:left w:w="28" w:type="dxa"/>
              <w:right w:w="28" w:type="dxa"/>
            </w:tcMar>
          </w:tcPr>
          <w:p w:rsidR="00F25B5C" w:rsidRPr="009E0353" w:rsidRDefault="00F25B5C" w:rsidP="00F25B5C">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BFBFBF"/>
            <w:tcMar>
              <w:left w:w="28" w:type="dxa"/>
              <w:right w:w="28" w:type="dxa"/>
            </w:tcMar>
          </w:tcPr>
          <w:p w:rsidR="00F25B5C" w:rsidRPr="009E0353" w:rsidRDefault="00F25B5C" w:rsidP="00F25B5C">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BFBFBF"/>
            <w:tcMar>
              <w:left w:w="0" w:type="dxa"/>
              <w:right w:w="0" w:type="dxa"/>
            </w:tcMar>
          </w:tcPr>
          <w:p w:rsidR="00F25B5C" w:rsidRPr="009E0353" w:rsidRDefault="00F25B5C" w:rsidP="00F25B5C">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BFBFBF"/>
            <w:tcMar>
              <w:left w:w="28" w:type="dxa"/>
              <w:right w:w="28" w:type="dxa"/>
            </w:tcMar>
          </w:tcPr>
          <w:p w:rsidR="00F25B5C" w:rsidRPr="009E0353" w:rsidRDefault="00F25B5C" w:rsidP="00F25B5C">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BFBFBF"/>
            <w:tcMar>
              <w:left w:w="0" w:type="dxa"/>
              <w:right w:w="0" w:type="dxa"/>
            </w:tcMar>
          </w:tcPr>
          <w:p w:rsidR="00F25B5C" w:rsidRPr="00466E73" w:rsidRDefault="00F25B5C" w:rsidP="00F25B5C">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BFBFBF"/>
            <w:tcMar>
              <w:left w:w="28" w:type="dxa"/>
              <w:right w:w="28" w:type="dxa"/>
            </w:tcMar>
          </w:tcPr>
          <w:p w:rsidR="00F25B5C" w:rsidRPr="00466E73" w:rsidRDefault="00F25B5C" w:rsidP="00F25B5C">
            <w:pPr>
              <w:spacing w:before="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BFBFBF"/>
            <w:tcMar>
              <w:left w:w="28" w:type="dxa"/>
              <w:right w:w="28" w:type="dxa"/>
            </w:tcMar>
          </w:tcPr>
          <w:p w:rsidR="00F25B5C" w:rsidRPr="00466E73" w:rsidRDefault="00F25B5C" w:rsidP="00F25B5C">
            <w:pPr>
              <w:spacing w:before="0"/>
              <w:jc w:val="center"/>
              <w:rPr>
                <w:rFonts w:ascii="Courier New" w:hAnsi="Courier New" w:cs="Courier New"/>
                <w:b/>
                <w:bCs/>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BFBFBF"/>
            <w:tcMar>
              <w:left w:w="28" w:type="dxa"/>
              <w:right w:w="28" w:type="dxa"/>
            </w:tcMar>
          </w:tcPr>
          <w:p w:rsidR="00F25B5C" w:rsidRPr="00466E73" w:rsidRDefault="00F25B5C" w:rsidP="00F25B5C">
            <w:pPr>
              <w:spacing w:before="0"/>
              <w:jc w:val="center"/>
              <w:rPr>
                <w:rFonts w:ascii="Courier New" w:hAnsi="Courier New" w:cs="Courier New"/>
                <w:b/>
                <w:bCs/>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BFBFBF"/>
            <w:tcMar>
              <w:left w:w="28" w:type="dxa"/>
              <w:right w:w="28" w:type="dxa"/>
            </w:tcMar>
          </w:tcPr>
          <w:p w:rsidR="00F25B5C" w:rsidRPr="00466E73" w:rsidRDefault="00F25B5C" w:rsidP="00F25B5C">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BFBFBF"/>
            <w:tcMar>
              <w:left w:w="28" w:type="dxa"/>
              <w:right w:w="28" w:type="dxa"/>
            </w:tcMar>
          </w:tcPr>
          <w:p w:rsidR="00F25B5C" w:rsidRPr="00466E73" w:rsidRDefault="00F25B5C" w:rsidP="00F25B5C">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BFBFBF"/>
            <w:tcMar>
              <w:left w:w="28" w:type="dxa"/>
              <w:right w:w="28" w:type="dxa"/>
            </w:tcMar>
          </w:tcPr>
          <w:p w:rsidR="00F25B5C" w:rsidRPr="00466E73" w:rsidRDefault="00F25B5C" w:rsidP="00F25B5C">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BFBFBF"/>
            <w:tcMar>
              <w:left w:w="28" w:type="dxa"/>
              <w:right w:w="28" w:type="dxa"/>
            </w:tcMar>
          </w:tcPr>
          <w:p w:rsidR="00F25B5C" w:rsidRPr="00466E73" w:rsidRDefault="00F25B5C" w:rsidP="00F25B5C">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BFBFBF"/>
            <w:tcMar>
              <w:left w:w="28" w:type="dxa"/>
              <w:right w:w="28" w:type="dxa"/>
            </w:tcMar>
          </w:tcPr>
          <w:p w:rsidR="00F25B5C" w:rsidRPr="00466E73" w:rsidRDefault="00F25B5C" w:rsidP="00F25B5C">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BFBFBF"/>
            <w:tcMar>
              <w:left w:w="28" w:type="dxa"/>
              <w:right w:w="28" w:type="dxa"/>
            </w:tcMar>
          </w:tcPr>
          <w:p w:rsidR="00F25B5C" w:rsidRPr="00466E73" w:rsidRDefault="00F25B5C" w:rsidP="00F25B5C">
            <w:pPr>
              <w:spacing w:before="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BFBFBF"/>
            <w:tcMar>
              <w:left w:w="0" w:type="dxa"/>
              <w:right w:w="0" w:type="dxa"/>
            </w:tcMar>
          </w:tcPr>
          <w:p w:rsidR="00F25B5C" w:rsidRPr="00466E73" w:rsidRDefault="00F25B5C" w:rsidP="00F25B5C">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BFBFBF"/>
            <w:tcMar>
              <w:left w:w="28" w:type="dxa"/>
              <w:right w:w="28" w:type="dxa"/>
            </w:tcMar>
          </w:tcPr>
          <w:p w:rsidR="00F25B5C" w:rsidRPr="008D6B8F" w:rsidRDefault="00F25B5C" w:rsidP="00F25B5C">
            <w:pPr>
              <w:spacing w:before="0"/>
              <w:jc w:val="center"/>
              <w:rPr>
                <w:rFonts w:ascii="Courier New" w:hAnsi="Courier New" w:cs="Courier New"/>
                <w:sz w:val="16"/>
                <w:szCs w:val="16"/>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BFBFBF"/>
            <w:tcMar>
              <w:left w:w="28" w:type="dxa"/>
              <w:right w:w="28" w:type="dxa"/>
            </w:tcMar>
          </w:tcPr>
          <w:p w:rsidR="00F25B5C" w:rsidRPr="00466E73" w:rsidRDefault="00F25B5C" w:rsidP="00F25B5C">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BFBFBF"/>
            <w:tcMar>
              <w:left w:w="0" w:type="dxa"/>
              <w:right w:w="0" w:type="dxa"/>
            </w:tcMar>
          </w:tcPr>
          <w:p w:rsidR="00F25B5C" w:rsidRPr="00466E73" w:rsidRDefault="00F25B5C" w:rsidP="00F25B5C">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BFBFBF"/>
            <w:tcMar>
              <w:left w:w="0" w:type="dxa"/>
              <w:right w:w="0" w:type="dxa"/>
            </w:tcMar>
          </w:tcPr>
          <w:p w:rsidR="00F25B5C" w:rsidRPr="00466E73" w:rsidRDefault="00F25B5C" w:rsidP="00F25B5C">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BFBFBF"/>
            <w:tcMar>
              <w:left w:w="0" w:type="dxa"/>
              <w:right w:w="0" w:type="dxa"/>
            </w:tcMar>
          </w:tcPr>
          <w:p w:rsidR="00F25B5C" w:rsidRPr="00466E73" w:rsidRDefault="00F25B5C" w:rsidP="00F25B5C">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BFBFBF"/>
            <w:tcMar>
              <w:left w:w="0" w:type="dxa"/>
              <w:right w:w="0" w:type="dxa"/>
            </w:tcMar>
          </w:tcPr>
          <w:p w:rsidR="00F25B5C" w:rsidRPr="00466E73" w:rsidRDefault="00F25B5C" w:rsidP="00F25B5C">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BFBFBF"/>
            <w:tcMar>
              <w:left w:w="28" w:type="dxa"/>
              <w:right w:w="28" w:type="dxa"/>
            </w:tcMar>
          </w:tcPr>
          <w:p w:rsidR="00F25B5C" w:rsidRPr="00466E73" w:rsidRDefault="00F25B5C" w:rsidP="00F25B5C">
            <w:pPr>
              <w:spacing w:before="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BFBFBF"/>
            <w:tcMar>
              <w:left w:w="28" w:type="dxa"/>
              <w:right w:w="28" w:type="dxa"/>
            </w:tcMar>
          </w:tcPr>
          <w:p w:rsidR="00F25B5C" w:rsidRPr="00466E73" w:rsidRDefault="00F25B5C" w:rsidP="00F25B5C">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BFBFBF"/>
            <w:tcMar>
              <w:left w:w="28" w:type="dxa"/>
              <w:right w:w="28" w:type="dxa"/>
            </w:tcMar>
          </w:tcPr>
          <w:p w:rsidR="00F25B5C" w:rsidRPr="008D6B8F" w:rsidRDefault="00F25B5C" w:rsidP="00F25B5C">
            <w:pPr>
              <w:spacing w:before="0"/>
              <w:jc w:val="center"/>
              <w:rPr>
                <w:rFonts w:ascii="Courier New" w:hAnsi="Courier New" w:cs="Courier New"/>
                <w:sz w:val="16"/>
                <w:szCs w:val="16"/>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BFBFBF"/>
            <w:tcMar>
              <w:left w:w="28" w:type="dxa"/>
              <w:right w:w="28" w:type="dxa"/>
            </w:tcMar>
          </w:tcPr>
          <w:p w:rsidR="00F25B5C" w:rsidRPr="00466E73" w:rsidRDefault="00F25B5C" w:rsidP="00F25B5C">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BFBFBF"/>
            <w:tcMar>
              <w:left w:w="28" w:type="dxa"/>
              <w:right w:w="28" w:type="dxa"/>
            </w:tcMar>
          </w:tcPr>
          <w:p w:rsidR="00F25B5C" w:rsidRPr="009E0353" w:rsidRDefault="00F25B5C" w:rsidP="00F25B5C">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BFBFBF"/>
            <w:tcMar>
              <w:left w:w="28" w:type="dxa"/>
              <w:right w:w="28" w:type="dxa"/>
            </w:tcMar>
          </w:tcPr>
          <w:p w:rsidR="00F25B5C" w:rsidRPr="009E0353" w:rsidRDefault="00F25B5C" w:rsidP="00F25B5C">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BFBFBF"/>
            <w:tcMar>
              <w:left w:w="0" w:type="dxa"/>
              <w:right w:w="0" w:type="dxa"/>
            </w:tcMar>
          </w:tcPr>
          <w:p w:rsidR="00F25B5C" w:rsidRPr="000B28B4" w:rsidRDefault="00F25B5C" w:rsidP="00F25B5C">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BFBFBF"/>
            <w:tcMar>
              <w:left w:w="28" w:type="dxa"/>
              <w:right w:w="28" w:type="dxa"/>
            </w:tcMar>
          </w:tcPr>
          <w:p w:rsidR="00F25B5C" w:rsidRPr="000B28B4" w:rsidRDefault="00F25B5C" w:rsidP="00F25B5C">
            <w:pPr>
              <w:spacing w:before="0"/>
              <w:jc w:val="center"/>
              <w:rPr>
                <w:rFonts w:ascii="Courier New" w:hAnsi="Courier New" w:cs="Courier New"/>
                <w:sz w:val="16"/>
                <w:szCs w:val="16"/>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BFBFBF"/>
            <w:tcMar>
              <w:left w:w="28" w:type="dxa"/>
              <w:right w:w="28" w:type="dxa"/>
            </w:tcMar>
          </w:tcPr>
          <w:p w:rsidR="00F25B5C" w:rsidRPr="009E0353" w:rsidRDefault="00F25B5C" w:rsidP="00F25B5C">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BFBFBF"/>
            <w:tcMar>
              <w:left w:w="0" w:type="dxa"/>
              <w:right w:w="0" w:type="dxa"/>
            </w:tcMar>
          </w:tcPr>
          <w:p w:rsidR="00F25B5C" w:rsidRPr="009E0353" w:rsidRDefault="00F25B5C" w:rsidP="00F25B5C">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BFBFBF"/>
            <w:tcMar>
              <w:left w:w="28" w:type="dxa"/>
              <w:right w:w="28" w:type="dxa"/>
            </w:tcMar>
          </w:tcPr>
          <w:p w:rsidR="00F25B5C" w:rsidRPr="009E0353" w:rsidRDefault="00F25B5C" w:rsidP="00F25B5C">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BFBFBF"/>
            <w:tcMar>
              <w:left w:w="28" w:type="dxa"/>
              <w:right w:w="28" w:type="dxa"/>
            </w:tcMar>
          </w:tcPr>
          <w:p w:rsidR="00F25B5C" w:rsidRPr="009E0353" w:rsidRDefault="00F25B5C" w:rsidP="00F25B5C">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BFBFBF"/>
            <w:tcMar>
              <w:left w:w="0" w:type="dxa"/>
              <w:right w:w="0" w:type="dxa"/>
            </w:tcMar>
          </w:tcPr>
          <w:p w:rsidR="00F25B5C" w:rsidRPr="009E0353" w:rsidRDefault="00F25B5C" w:rsidP="00F25B5C">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BFBFBF"/>
            <w:tcMar>
              <w:left w:w="28" w:type="dxa"/>
              <w:right w:w="28" w:type="dxa"/>
            </w:tcMar>
          </w:tcPr>
          <w:p w:rsidR="00F25B5C" w:rsidRPr="009E0353" w:rsidRDefault="00F25B5C" w:rsidP="00F25B5C">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BFBFBF"/>
            <w:tcMar>
              <w:left w:w="28" w:type="dxa"/>
              <w:right w:w="28" w:type="dxa"/>
            </w:tcMar>
          </w:tcPr>
          <w:p w:rsidR="00F25B5C" w:rsidRPr="009E0353" w:rsidRDefault="00F25B5C" w:rsidP="00F25B5C">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BFBFBF"/>
            <w:tcMar>
              <w:left w:w="28" w:type="dxa"/>
              <w:right w:w="28" w:type="dxa"/>
            </w:tcMar>
          </w:tcPr>
          <w:p w:rsidR="00F25B5C" w:rsidRPr="009E0353" w:rsidRDefault="00F25B5C" w:rsidP="00F25B5C">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BFBFBF"/>
            <w:tcMar>
              <w:left w:w="28" w:type="dxa"/>
              <w:right w:w="28" w:type="dxa"/>
            </w:tcMar>
          </w:tcPr>
          <w:p w:rsidR="00F25B5C" w:rsidRPr="009E0353" w:rsidRDefault="00F25B5C" w:rsidP="00F25B5C">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BFBFBF"/>
            <w:tcMar>
              <w:left w:w="28" w:type="dxa"/>
              <w:right w:w="28" w:type="dxa"/>
            </w:tcMar>
          </w:tcPr>
          <w:p w:rsidR="00F25B5C" w:rsidRPr="009E0353" w:rsidRDefault="00F25B5C" w:rsidP="00F25B5C">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BFBFBF"/>
            <w:tcMar>
              <w:left w:w="28" w:type="dxa"/>
              <w:right w:w="28" w:type="dxa"/>
            </w:tcMar>
          </w:tcPr>
          <w:p w:rsidR="00F25B5C" w:rsidRPr="009E0353" w:rsidRDefault="00F25B5C" w:rsidP="00F25B5C">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BFBFBF"/>
            <w:tcMar>
              <w:left w:w="28" w:type="dxa"/>
              <w:right w:w="28" w:type="dxa"/>
            </w:tcMar>
          </w:tcPr>
          <w:p w:rsidR="00F25B5C" w:rsidRPr="009E0353" w:rsidRDefault="00F25B5C" w:rsidP="00F25B5C">
            <w:pPr>
              <w:spacing w:before="0"/>
              <w:jc w:val="center"/>
              <w:rPr>
                <w:rFonts w:ascii="Courier New" w:hAnsi="Courier New" w:cs="Courier New"/>
                <w:b/>
                <w:bCs/>
                <w:sz w:val="20"/>
                <w:lang w:val="fr-CH"/>
              </w:rPr>
            </w:pPr>
          </w:p>
        </w:tc>
      </w:tr>
      <w:tr w:rsidR="00F25B5C" w:rsidTr="00F25B5C">
        <w:trPr>
          <w:jc w:val="center"/>
        </w:trPr>
        <w:tc>
          <w:tcPr>
            <w:tcW w:w="941" w:type="dxa"/>
            <w:tcBorders>
              <w:top w:val="nil"/>
              <w:left w:val="single" w:sz="12" w:space="0" w:color="auto"/>
              <w:bottom w:val="nil"/>
              <w:right w:val="single" w:sz="2" w:space="0" w:color="auto"/>
            </w:tcBorders>
            <w:tcMar>
              <w:left w:w="28" w:type="dxa"/>
              <w:right w:w="28" w:type="dxa"/>
            </w:tcMar>
          </w:tcPr>
          <w:p w:rsidR="00F25B5C" w:rsidRPr="000C0D70" w:rsidRDefault="00F25B5C" w:rsidP="00F25B5C">
            <w:pPr>
              <w:spacing w:before="20" w:after="20" w:line="0" w:lineRule="atLeast"/>
              <w:jc w:val="right"/>
              <w:rPr>
                <w:b/>
                <w:bCs/>
                <w:sz w:val="14"/>
                <w:lang w:val="fr-CH"/>
              </w:rPr>
            </w:pPr>
            <w:r w:rsidRPr="000C0D70">
              <w:rPr>
                <w:b/>
                <w:bCs/>
                <w:sz w:val="14"/>
                <w:lang w:val="fr-CH"/>
              </w:rPr>
              <w:t xml:space="preserve">SG 11 </w:t>
            </w:r>
            <w:proofErr w:type="spellStart"/>
            <w:r w:rsidRPr="000C0D70">
              <w:rPr>
                <w:b/>
                <w:bCs/>
                <w:sz w:val="14"/>
                <w:lang w:val="fr-CH"/>
              </w:rPr>
              <w:t>WPs</w:t>
            </w:r>
            <w:proofErr w:type="spellEnd"/>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r>
              <w:rPr>
                <w:rFonts w:ascii="Courier New" w:hAnsi="Courier New" w:cs="Courier New"/>
                <w:b/>
                <w:bCs/>
                <w:sz w:val="20"/>
              </w:rPr>
              <w:t>--3</w:t>
            </w:r>
            <w:r w:rsidRPr="00677100">
              <w:rPr>
                <w:rFonts w:ascii="Courier New" w:hAnsi="Courier New" w:cs="Courier New"/>
                <w:sz w:val="16"/>
                <w:szCs w:val="16"/>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r>
              <w:rPr>
                <w:rFonts w:ascii="Courier New" w:hAnsi="Courier New" w:cs="Courier New"/>
                <w:b/>
                <w:bCs/>
                <w:sz w:val="20"/>
              </w:rPr>
              <w:t>--3</w:t>
            </w:r>
            <w:r w:rsidRPr="00677100">
              <w:rPr>
                <w:rFonts w:ascii="Courier New" w:hAnsi="Courier New" w:cs="Courier New"/>
                <w:sz w:val="16"/>
                <w:szCs w:val="16"/>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r>
              <w:rPr>
                <w:rFonts w:ascii="Courier New" w:hAnsi="Courier New" w:cs="Courier New"/>
                <w:b/>
                <w:bCs/>
                <w:sz w:val="20"/>
              </w:rPr>
              <w:t>--</w:t>
            </w:r>
            <w:r>
              <w:rPr>
                <w:rFonts w:ascii="Courier New" w:hAnsi="Courier New" w:cs="Courier New"/>
                <w:b/>
                <w:bCs/>
                <w:sz w:val="20"/>
              </w:rPr>
              <w:br/>
              <w:t>4)</w:t>
            </w: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r>
      <w:tr w:rsidR="00F25B5C" w:rsidTr="00F25B5C">
        <w:trPr>
          <w:jc w:val="center"/>
        </w:trPr>
        <w:tc>
          <w:tcPr>
            <w:tcW w:w="941" w:type="dxa"/>
            <w:tcBorders>
              <w:top w:val="nil"/>
              <w:left w:val="single" w:sz="12" w:space="0" w:color="auto"/>
              <w:bottom w:val="nil"/>
              <w:right w:val="single" w:sz="2" w:space="0" w:color="auto"/>
            </w:tcBorders>
            <w:tcMar>
              <w:left w:w="28" w:type="dxa"/>
              <w:right w:w="28" w:type="dxa"/>
            </w:tcMar>
          </w:tcPr>
          <w:p w:rsidR="00F25B5C" w:rsidRPr="00247724" w:rsidRDefault="00F25B5C" w:rsidP="00F25B5C">
            <w:pPr>
              <w:spacing w:before="20" w:after="20"/>
              <w:jc w:val="right"/>
              <w:rPr>
                <w:sz w:val="14"/>
                <w:lang w:val="fr-CH"/>
              </w:rPr>
            </w:pPr>
            <w:r w:rsidRPr="00247724">
              <w:rPr>
                <w:sz w:val="14"/>
                <w:lang w:val="fr-CH"/>
              </w:rPr>
              <w:t>Q</w:t>
            </w:r>
            <w:r>
              <w:rPr>
                <w:sz w:val="14"/>
                <w:lang w:val="fr-CH"/>
              </w:rPr>
              <w:t>1/11</w:t>
            </w:r>
            <w:r w:rsidRPr="00247724">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r>
              <w:rPr>
                <w:rFonts w:ascii="Courier New" w:hAnsi="Courier New" w:cs="Courier New"/>
                <w:b/>
                <w:bCs/>
                <w:sz w:val="20"/>
              </w:rPr>
              <w:t>--</w:t>
            </w:r>
            <w:r>
              <w:rPr>
                <w:rFonts w:ascii="Courier New" w:hAnsi="Courier New" w:cs="Courier New"/>
                <w:b/>
                <w:bCs/>
                <w:sz w:val="20"/>
              </w:rPr>
              <w:br/>
              <w:t>6)</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r>
      <w:tr w:rsidR="00F25B5C" w:rsidTr="00F25B5C">
        <w:trPr>
          <w:jc w:val="center"/>
        </w:trPr>
        <w:tc>
          <w:tcPr>
            <w:tcW w:w="941" w:type="dxa"/>
            <w:tcBorders>
              <w:top w:val="nil"/>
              <w:left w:val="single" w:sz="12" w:space="0" w:color="auto"/>
              <w:bottom w:val="nil"/>
              <w:right w:val="single" w:sz="2" w:space="0" w:color="auto"/>
            </w:tcBorders>
            <w:tcMar>
              <w:left w:w="28" w:type="dxa"/>
              <w:right w:w="28" w:type="dxa"/>
            </w:tcMar>
          </w:tcPr>
          <w:p w:rsidR="00F25B5C" w:rsidRDefault="00F25B5C" w:rsidP="00F25B5C">
            <w:pPr>
              <w:spacing w:before="20" w:after="20"/>
              <w:jc w:val="right"/>
              <w:rPr>
                <w:sz w:val="14"/>
                <w:lang w:val="fr-CH"/>
              </w:rPr>
            </w:pPr>
            <w:r>
              <w:rPr>
                <w:sz w:val="14"/>
                <w:lang w:val="fr-CH"/>
              </w:rPr>
              <w:t>Q2/11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r>
              <w:rPr>
                <w:rFonts w:ascii="Courier New" w:hAnsi="Courier New" w:cs="Courier New"/>
                <w:b/>
                <w:bCs/>
                <w:sz w:val="20"/>
              </w:rPr>
              <w:t>--</w:t>
            </w:r>
            <w:r>
              <w:rPr>
                <w:rFonts w:ascii="Courier New" w:hAnsi="Courier New" w:cs="Courier New"/>
                <w:b/>
                <w:bCs/>
                <w:sz w:val="20"/>
              </w:rPr>
              <w:br/>
              <w:t>1)</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25B5C" w:rsidRDefault="00F25B5C" w:rsidP="00F25B5C">
            <w:pPr>
              <w:spacing w:before="20" w:after="20"/>
            </w:pPr>
            <w:r w:rsidRPr="00621E99">
              <w:rPr>
                <w:rFonts w:ascii="Courier New" w:hAnsi="Courier New" w:cs="Courier New"/>
                <w:b/>
                <w:bCs/>
                <w:sz w:val="20"/>
              </w:rPr>
              <w:t>--</w:t>
            </w:r>
            <w:r w:rsidRPr="00621E99">
              <w:rPr>
                <w:rFonts w:ascii="Courier New" w:hAnsi="Courier New" w:cs="Courier New"/>
                <w:b/>
                <w:bCs/>
                <w:sz w:val="20"/>
              </w:rPr>
              <w:br/>
              <w:t>1)</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pPr>
            <w:r w:rsidRPr="00621E99">
              <w:rPr>
                <w:rFonts w:ascii="Courier New" w:hAnsi="Courier New" w:cs="Courier New"/>
                <w:b/>
                <w:bCs/>
                <w:sz w:val="20"/>
              </w:rPr>
              <w:t>--</w:t>
            </w:r>
            <w:r w:rsidRPr="00621E99">
              <w:rPr>
                <w:rFonts w:ascii="Courier New" w:hAnsi="Courier New" w:cs="Courier New"/>
                <w:b/>
                <w:bCs/>
                <w:sz w:val="20"/>
              </w:rPr>
              <w:br/>
              <w:t>1)</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25B5C" w:rsidRDefault="00F25B5C" w:rsidP="00F25B5C">
            <w:pPr>
              <w:spacing w:before="20" w:after="20"/>
            </w:pPr>
            <w:r w:rsidRPr="00621E99">
              <w:rPr>
                <w:rFonts w:ascii="Courier New" w:hAnsi="Courier New" w:cs="Courier New"/>
                <w:b/>
                <w:bCs/>
                <w:sz w:val="20"/>
              </w:rPr>
              <w:t>--</w:t>
            </w:r>
            <w:r w:rsidRPr="00621E99">
              <w:rPr>
                <w:rFonts w:ascii="Courier New" w:hAnsi="Courier New" w:cs="Courier New"/>
                <w:b/>
                <w:bCs/>
                <w:sz w:val="20"/>
              </w:rPr>
              <w:br/>
              <w:t>1)</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pPr>
            <w:r w:rsidRPr="002639C2">
              <w:rPr>
                <w:rFonts w:ascii="Courier New" w:hAnsi="Courier New" w:cs="Courier New"/>
                <w:b/>
                <w:bCs/>
                <w:sz w:val="20"/>
              </w:rPr>
              <w:t>--</w:t>
            </w:r>
            <w:r w:rsidRPr="002639C2">
              <w:rPr>
                <w:rFonts w:ascii="Courier New" w:hAnsi="Courier New" w:cs="Courier New"/>
                <w:b/>
                <w:bCs/>
                <w:sz w:val="20"/>
              </w:rPr>
              <w:br/>
              <w:t>1)</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pPr>
            <w:r w:rsidRPr="002639C2">
              <w:rPr>
                <w:rFonts w:ascii="Courier New" w:hAnsi="Courier New" w:cs="Courier New"/>
                <w:b/>
                <w:bCs/>
                <w:sz w:val="20"/>
              </w:rPr>
              <w:t>--</w:t>
            </w:r>
            <w:r w:rsidRPr="002639C2">
              <w:rPr>
                <w:rFonts w:ascii="Courier New" w:hAnsi="Courier New" w:cs="Courier New"/>
                <w:b/>
                <w:bCs/>
                <w:sz w:val="20"/>
              </w:rPr>
              <w:br/>
              <w:t>1)</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r>
      <w:tr w:rsidR="00F25B5C" w:rsidTr="00BA05BB">
        <w:trPr>
          <w:jc w:val="center"/>
        </w:trPr>
        <w:tc>
          <w:tcPr>
            <w:tcW w:w="941" w:type="dxa"/>
            <w:tcBorders>
              <w:top w:val="nil"/>
              <w:left w:val="single" w:sz="12" w:space="0" w:color="auto"/>
              <w:bottom w:val="nil"/>
              <w:right w:val="single" w:sz="2" w:space="0" w:color="auto"/>
            </w:tcBorders>
            <w:tcMar>
              <w:left w:w="28" w:type="dxa"/>
              <w:right w:w="28" w:type="dxa"/>
            </w:tcMar>
          </w:tcPr>
          <w:p w:rsidR="00F25B5C" w:rsidRDefault="00F25B5C" w:rsidP="00F25B5C">
            <w:pPr>
              <w:spacing w:before="20" w:after="20"/>
              <w:jc w:val="right"/>
              <w:rPr>
                <w:sz w:val="14"/>
                <w:lang w:val="fr-CH"/>
              </w:rPr>
            </w:pPr>
            <w:r>
              <w:rPr>
                <w:sz w:val="14"/>
                <w:lang w:val="fr-CH"/>
              </w:rPr>
              <w:t>Q3/11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r>
              <w:rPr>
                <w:rFonts w:ascii="Courier New" w:hAnsi="Courier New" w:cs="Courier New"/>
                <w:b/>
                <w:bCs/>
                <w:sz w:val="20"/>
              </w:rPr>
              <w:t>--</w:t>
            </w:r>
            <w:r>
              <w:rPr>
                <w:rFonts w:ascii="Courier New" w:hAnsi="Courier New" w:cs="Courier New"/>
                <w:b/>
                <w:bCs/>
                <w:sz w:val="20"/>
              </w:rPr>
              <w:br/>
              <w:t>1)</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25B5C" w:rsidRDefault="00F25B5C" w:rsidP="00F25B5C">
            <w:pPr>
              <w:spacing w:before="20" w:after="20"/>
            </w:pPr>
            <w:r w:rsidRPr="00621E99">
              <w:rPr>
                <w:rFonts w:ascii="Courier New" w:hAnsi="Courier New" w:cs="Courier New"/>
                <w:b/>
                <w:bCs/>
                <w:sz w:val="20"/>
              </w:rPr>
              <w:t>--</w:t>
            </w:r>
            <w:r w:rsidRPr="00621E99">
              <w:rPr>
                <w:rFonts w:ascii="Courier New" w:hAnsi="Courier New" w:cs="Courier New"/>
                <w:b/>
                <w:bCs/>
                <w:sz w:val="20"/>
              </w:rPr>
              <w:br/>
              <w:t>1)</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pPr>
            <w:r w:rsidRPr="00621E99">
              <w:rPr>
                <w:rFonts w:ascii="Courier New" w:hAnsi="Courier New" w:cs="Courier New"/>
                <w:b/>
                <w:bCs/>
                <w:sz w:val="20"/>
              </w:rPr>
              <w:t>--</w:t>
            </w:r>
            <w:r w:rsidRPr="00621E99">
              <w:rPr>
                <w:rFonts w:ascii="Courier New" w:hAnsi="Courier New" w:cs="Courier New"/>
                <w:b/>
                <w:bCs/>
                <w:sz w:val="20"/>
              </w:rPr>
              <w:br/>
              <w:t>1)</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25B5C" w:rsidRDefault="00F25B5C" w:rsidP="00F25B5C">
            <w:pPr>
              <w:spacing w:before="20" w:after="20"/>
            </w:pPr>
            <w:r w:rsidRPr="00621E99">
              <w:rPr>
                <w:rFonts w:ascii="Courier New" w:hAnsi="Courier New" w:cs="Courier New"/>
                <w:b/>
                <w:bCs/>
                <w:sz w:val="20"/>
              </w:rPr>
              <w:t>--</w:t>
            </w:r>
            <w:r w:rsidRPr="00621E99">
              <w:rPr>
                <w:rFonts w:ascii="Courier New" w:hAnsi="Courier New" w:cs="Courier New"/>
                <w:b/>
                <w:bCs/>
                <w:sz w:val="20"/>
              </w:rPr>
              <w:br/>
              <w:t>1)</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pPr>
            <w:r w:rsidRPr="002639C2">
              <w:rPr>
                <w:rFonts w:ascii="Courier New" w:hAnsi="Courier New" w:cs="Courier New"/>
                <w:b/>
                <w:bCs/>
                <w:sz w:val="20"/>
              </w:rPr>
              <w:t>--</w:t>
            </w:r>
            <w:r w:rsidRPr="002639C2">
              <w:rPr>
                <w:rFonts w:ascii="Courier New" w:hAnsi="Courier New" w:cs="Courier New"/>
                <w:b/>
                <w:bCs/>
                <w:sz w:val="20"/>
              </w:rPr>
              <w:br/>
              <w:t>1)</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pPr>
            <w:r w:rsidRPr="002639C2">
              <w:rPr>
                <w:rFonts w:ascii="Courier New" w:hAnsi="Courier New" w:cs="Courier New"/>
                <w:b/>
                <w:bCs/>
                <w:sz w:val="20"/>
              </w:rPr>
              <w:t>--</w:t>
            </w:r>
            <w:r w:rsidRPr="002639C2">
              <w:rPr>
                <w:rFonts w:ascii="Courier New" w:hAnsi="Courier New" w:cs="Courier New"/>
                <w:b/>
                <w:bCs/>
                <w:sz w:val="20"/>
              </w:rPr>
              <w:br/>
              <w:t>1)</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r>
              <w:rPr>
                <w:rFonts w:ascii="Courier New" w:hAnsi="Courier New" w:cs="Courier New"/>
                <w:b/>
                <w:bCs/>
                <w:sz w:val="20"/>
              </w:rPr>
              <w:t>--2)</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r>
              <w:rPr>
                <w:rFonts w:ascii="Courier New" w:hAnsi="Courier New" w:cs="Courier New"/>
                <w:b/>
                <w:bCs/>
                <w:sz w:val="20"/>
              </w:rPr>
              <w:t>--2)</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r>
      <w:tr w:rsidR="00F25B5C" w:rsidTr="00BA05BB">
        <w:trPr>
          <w:jc w:val="center"/>
        </w:trPr>
        <w:tc>
          <w:tcPr>
            <w:tcW w:w="941" w:type="dxa"/>
            <w:tcBorders>
              <w:top w:val="nil"/>
              <w:left w:val="single" w:sz="12" w:space="0" w:color="auto"/>
              <w:bottom w:val="single" w:sz="4" w:space="0" w:color="auto"/>
              <w:right w:val="single" w:sz="2" w:space="0" w:color="auto"/>
            </w:tcBorders>
            <w:tcMar>
              <w:left w:w="28" w:type="dxa"/>
              <w:right w:w="28" w:type="dxa"/>
            </w:tcMar>
          </w:tcPr>
          <w:p w:rsidR="00F25B5C" w:rsidRDefault="00F25B5C" w:rsidP="00F25B5C">
            <w:pPr>
              <w:spacing w:before="20" w:after="20"/>
              <w:jc w:val="right"/>
              <w:rPr>
                <w:sz w:val="14"/>
                <w:lang w:val="fr-CH"/>
              </w:rPr>
            </w:pPr>
            <w:r>
              <w:rPr>
                <w:sz w:val="14"/>
                <w:lang w:val="fr-CH"/>
              </w:rPr>
              <w:t>Q4/11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r>
              <w:rPr>
                <w:rFonts w:ascii="Courier New" w:hAnsi="Courier New" w:cs="Courier New"/>
                <w:b/>
                <w:bCs/>
                <w:sz w:val="20"/>
              </w:rPr>
              <w:t>--2)</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r>
              <w:rPr>
                <w:rFonts w:ascii="Courier New" w:hAnsi="Courier New" w:cs="Courier New"/>
                <w:b/>
                <w:bCs/>
                <w:sz w:val="20"/>
              </w:rPr>
              <w:t>--2)</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r>
      <w:tr w:rsidR="00F25B5C" w:rsidTr="00BA05BB">
        <w:trPr>
          <w:jc w:val="center"/>
        </w:trPr>
        <w:tc>
          <w:tcPr>
            <w:tcW w:w="941" w:type="dxa"/>
            <w:tcBorders>
              <w:top w:val="single" w:sz="4" w:space="0" w:color="auto"/>
              <w:left w:val="single" w:sz="12" w:space="0" w:color="auto"/>
              <w:bottom w:val="nil"/>
              <w:right w:val="single" w:sz="2" w:space="0" w:color="auto"/>
            </w:tcBorders>
            <w:tcMar>
              <w:left w:w="28" w:type="dxa"/>
              <w:right w:w="28" w:type="dxa"/>
            </w:tcMar>
          </w:tcPr>
          <w:p w:rsidR="00F25B5C" w:rsidRPr="00EE1B70" w:rsidRDefault="00F25B5C" w:rsidP="00F25B5C">
            <w:pPr>
              <w:spacing w:before="20" w:after="20"/>
              <w:jc w:val="right"/>
              <w:rPr>
                <w:sz w:val="14"/>
                <w:lang w:val="pt-BR"/>
              </w:rPr>
            </w:pPr>
            <w:r w:rsidRPr="00EE1B70">
              <w:rPr>
                <w:sz w:val="14"/>
                <w:lang w:val="pt-BR"/>
              </w:rPr>
              <w:lastRenderedPageBreak/>
              <w:t>Q</w:t>
            </w:r>
            <w:r>
              <w:rPr>
                <w:sz w:val="14"/>
                <w:lang w:val="pt-BR"/>
              </w:rPr>
              <w:t>5/11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r>
              <w:rPr>
                <w:rFonts w:ascii="Courier New" w:hAnsi="Courier New" w:cs="Courier New"/>
                <w:b/>
                <w:bCs/>
                <w:sz w:val="20"/>
              </w:rPr>
              <w:t>--</w:t>
            </w:r>
            <w:r>
              <w:rPr>
                <w:rFonts w:ascii="Courier New" w:hAnsi="Courier New" w:cs="Courier New"/>
                <w:b/>
                <w:bCs/>
                <w:sz w:val="20"/>
              </w:rPr>
              <w:br/>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r>
              <w:rPr>
                <w:rFonts w:ascii="Courier New" w:hAnsi="Courier New" w:cs="Courier New"/>
                <w:b/>
                <w:bCs/>
                <w:sz w:val="20"/>
              </w:rPr>
              <w:t>--</w:t>
            </w:r>
            <w:r>
              <w:rPr>
                <w:rFonts w:ascii="Courier New" w:hAnsi="Courier New" w:cs="Courier New"/>
                <w:b/>
                <w:bCs/>
                <w:sz w:val="20"/>
              </w:rPr>
              <w:br/>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r>
              <w:rPr>
                <w:rFonts w:ascii="Courier New" w:hAnsi="Courier New" w:cs="Courier New"/>
                <w:b/>
                <w:bCs/>
                <w:sz w:val="20"/>
              </w:rPr>
              <w:t>--2)</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r>
              <w:rPr>
                <w:rFonts w:ascii="Courier New" w:hAnsi="Courier New" w:cs="Courier New"/>
                <w:b/>
                <w:bCs/>
                <w:sz w:val="20"/>
              </w:rPr>
              <w:t>--2)</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r>
      <w:tr w:rsidR="00F25B5C" w:rsidTr="00F25B5C">
        <w:trPr>
          <w:jc w:val="center"/>
        </w:trPr>
        <w:tc>
          <w:tcPr>
            <w:tcW w:w="941" w:type="dxa"/>
            <w:tcBorders>
              <w:top w:val="nil"/>
              <w:left w:val="single" w:sz="12" w:space="0" w:color="auto"/>
              <w:bottom w:val="nil"/>
              <w:right w:val="single" w:sz="2" w:space="0" w:color="auto"/>
            </w:tcBorders>
            <w:tcMar>
              <w:left w:w="28" w:type="dxa"/>
              <w:right w:w="28" w:type="dxa"/>
            </w:tcMar>
          </w:tcPr>
          <w:p w:rsidR="00F25B5C" w:rsidRPr="00EE1B70" w:rsidRDefault="00F25B5C" w:rsidP="00F25B5C">
            <w:pPr>
              <w:spacing w:before="20" w:after="20"/>
              <w:jc w:val="right"/>
              <w:rPr>
                <w:sz w:val="14"/>
                <w:lang w:val="pt-BR"/>
              </w:rPr>
            </w:pPr>
            <w:r w:rsidRPr="00EE1B70">
              <w:rPr>
                <w:sz w:val="14"/>
                <w:lang w:val="pt-BR"/>
              </w:rPr>
              <w:t>Q</w:t>
            </w:r>
            <w:r>
              <w:rPr>
                <w:sz w:val="14"/>
                <w:lang w:val="pt-BR"/>
              </w:rPr>
              <w:t>6/11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r>
      <w:tr w:rsidR="00F25B5C" w:rsidTr="00F25B5C">
        <w:trPr>
          <w:jc w:val="center"/>
        </w:trPr>
        <w:tc>
          <w:tcPr>
            <w:tcW w:w="941" w:type="dxa"/>
            <w:tcBorders>
              <w:top w:val="nil"/>
              <w:left w:val="single" w:sz="12" w:space="0" w:color="auto"/>
              <w:bottom w:val="nil"/>
              <w:right w:val="single" w:sz="2" w:space="0" w:color="auto"/>
            </w:tcBorders>
            <w:tcMar>
              <w:left w:w="28" w:type="dxa"/>
              <w:right w:w="28" w:type="dxa"/>
            </w:tcMar>
          </w:tcPr>
          <w:p w:rsidR="00F25B5C" w:rsidRDefault="00F25B5C" w:rsidP="00F25B5C">
            <w:pPr>
              <w:spacing w:before="20" w:after="20"/>
              <w:jc w:val="right"/>
              <w:rPr>
                <w:sz w:val="14"/>
                <w:lang w:val="fr-CH"/>
              </w:rPr>
            </w:pPr>
            <w:r>
              <w:rPr>
                <w:sz w:val="14"/>
                <w:lang w:val="fr-CH"/>
              </w:rPr>
              <w:t>Q7/11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p w:rsidR="00F25B5C" w:rsidRDefault="00F25B5C" w:rsidP="00F25B5C">
            <w:pPr>
              <w:spacing w:before="20" w:after="20"/>
              <w:jc w:val="center"/>
              <w:rPr>
                <w:rFonts w:ascii="Courier New" w:hAnsi="Courier New" w:cs="Courier New"/>
                <w:b/>
                <w:bCs/>
                <w:sz w:val="20"/>
              </w:rPr>
            </w:pPr>
            <w:r>
              <w:rPr>
                <w:rFonts w:ascii="Courier New" w:hAnsi="Courier New" w:cs="Courier New"/>
                <w:b/>
                <w:bCs/>
                <w:sz w:val="20"/>
              </w:rPr>
              <w:t>5)</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p w:rsidR="00F25B5C" w:rsidRDefault="00F25B5C" w:rsidP="00F25B5C">
            <w:pPr>
              <w:spacing w:before="20" w:after="20"/>
              <w:jc w:val="center"/>
              <w:rPr>
                <w:rFonts w:ascii="Courier New" w:hAnsi="Courier New" w:cs="Courier New"/>
                <w:b/>
                <w:bCs/>
                <w:sz w:val="20"/>
              </w:rPr>
            </w:pPr>
            <w:r>
              <w:rPr>
                <w:rFonts w:ascii="Courier New" w:hAnsi="Courier New" w:cs="Courier New"/>
                <w:b/>
                <w:bCs/>
                <w:sz w:val="20"/>
              </w:rPr>
              <w:t>5)</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r>
      <w:tr w:rsidR="00F25B5C" w:rsidTr="00F25B5C">
        <w:trPr>
          <w:jc w:val="center"/>
        </w:trPr>
        <w:tc>
          <w:tcPr>
            <w:tcW w:w="941" w:type="dxa"/>
            <w:tcBorders>
              <w:top w:val="nil"/>
              <w:left w:val="single" w:sz="12" w:space="0" w:color="auto"/>
              <w:bottom w:val="nil"/>
              <w:right w:val="single" w:sz="2" w:space="0" w:color="auto"/>
            </w:tcBorders>
            <w:tcMar>
              <w:left w:w="28" w:type="dxa"/>
              <w:right w:w="28" w:type="dxa"/>
            </w:tcMar>
          </w:tcPr>
          <w:p w:rsidR="00F25B5C" w:rsidRDefault="00F25B5C" w:rsidP="00F25B5C">
            <w:pPr>
              <w:spacing w:before="20" w:after="20"/>
              <w:jc w:val="right"/>
              <w:rPr>
                <w:sz w:val="14"/>
                <w:lang w:val="fr-CH"/>
              </w:rPr>
            </w:pPr>
            <w:r>
              <w:rPr>
                <w:sz w:val="14"/>
                <w:lang w:val="fr-CH"/>
              </w:rPr>
              <w:t>Q8/11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r>
      <w:tr w:rsidR="00F25B5C" w:rsidTr="00F25B5C">
        <w:trPr>
          <w:jc w:val="center"/>
        </w:trPr>
        <w:tc>
          <w:tcPr>
            <w:tcW w:w="941" w:type="dxa"/>
            <w:tcBorders>
              <w:top w:val="nil"/>
              <w:left w:val="single" w:sz="12" w:space="0" w:color="auto"/>
              <w:bottom w:val="nil"/>
              <w:right w:val="single" w:sz="2" w:space="0" w:color="auto"/>
            </w:tcBorders>
            <w:tcMar>
              <w:left w:w="28" w:type="dxa"/>
              <w:right w:w="28" w:type="dxa"/>
            </w:tcMar>
          </w:tcPr>
          <w:p w:rsidR="00F25B5C" w:rsidRDefault="00F25B5C" w:rsidP="00F25B5C">
            <w:pPr>
              <w:spacing w:before="20" w:after="20"/>
              <w:jc w:val="right"/>
              <w:rPr>
                <w:sz w:val="14"/>
                <w:lang w:val="fr-CH"/>
              </w:rPr>
            </w:pPr>
            <w:r>
              <w:rPr>
                <w:sz w:val="14"/>
                <w:lang w:val="fr-CH"/>
              </w:rPr>
              <w:t>Q9/11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r>
      <w:tr w:rsidR="00F25B5C" w:rsidTr="00F25B5C">
        <w:trPr>
          <w:jc w:val="center"/>
        </w:trPr>
        <w:tc>
          <w:tcPr>
            <w:tcW w:w="941" w:type="dxa"/>
            <w:tcBorders>
              <w:top w:val="nil"/>
              <w:left w:val="single" w:sz="12" w:space="0" w:color="auto"/>
              <w:bottom w:val="nil"/>
              <w:right w:val="single" w:sz="2" w:space="0" w:color="auto"/>
            </w:tcBorders>
            <w:tcMar>
              <w:left w:w="28" w:type="dxa"/>
              <w:right w:w="28" w:type="dxa"/>
            </w:tcMar>
          </w:tcPr>
          <w:p w:rsidR="00F25B5C" w:rsidRDefault="00F25B5C" w:rsidP="00F25B5C">
            <w:pPr>
              <w:spacing w:before="20" w:after="20"/>
              <w:jc w:val="right"/>
              <w:rPr>
                <w:sz w:val="14"/>
                <w:lang w:val="fr-CH"/>
              </w:rPr>
            </w:pPr>
            <w:r>
              <w:rPr>
                <w:sz w:val="14"/>
                <w:lang w:val="fr-CH"/>
              </w:rPr>
              <w:t>Q10/11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r>
      <w:tr w:rsidR="00F25B5C" w:rsidTr="00F25B5C">
        <w:trPr>
          <w:jc w:val="center"/>
        </w:trPr>
        <w:tc>
          <w:tcPr>
            <w:tcW w:w="941" w:type="dxa"/>
            <w:tcBorders>
              <w:top w:val="nil"/>
              <w:left w:val="single" w:sz="12" w:space="0" w:color="auto"/>
              <w:bottom w:val="nil"/>
              <w:right w:val="single" w:sz="2" w:space="0" w:color="auto"/>
            </w:tcBorders>
            <w:tcMar>
              <w:left w:w="28" w:type="dxa"/>
              <w:right w:w="28" w:type="dxa"/>
            </w:tcMar>
          </w:tcPr>
          <w:p w:rsidR="00F25B5C" w:rsidRDefault="00F25B5C" w:rsidP="00F25B5C">
            <w:pPr>
              <w:spacing w:before="20" w:after="20"/>
              <w:jc w:val="right"/>
              <w:rPr>
                <w:sz w:val="14"/>
                <w:lang w:val="fr-CH"/>
              </w:rPr>
            </w:pPr>
            <w:r>
              <w:rPr>
                <w:sz w:val="14"/>
                <w:lang w:val="fr-CH"/>
              </w:rPr>
              <w:t>Q11/11</w:t>
            </w:r>
            <w:r w:rsidRPr="00717C3E">
              <w:rPr>
                <w:sz w:val="14"/>
                <w:lang w:val="fr-CH"/>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r>
      <w:tr w:rsidR="00F25B5C" w:rsidTr="00F25B5C">
        <w:trPr>
          <w:jc w:val="center"/>
        </w:trPr>
        <w:tc>
          <w:tcPr>
            <w:tcW w:w="941" w:type="dxa"/>
            <w:tcBorders>
              <w:top w:val="nil"/>
              <w:left w:val="single" w:sz="12" w:space="0" w:color="auto"/>
              <w:bottom w:val="nil"/>
              <w:right w:val="single" w:sz="2" w:space="0" w:color="auto"/>
            </w:tcBorders>
            <w:tcMar>
              <w:left w:w="28" w:type="dxa"/>
              <w:right w:w="28" w:type="dxa"/>
            </w:tcMar>
          </w:tcPr>
          <w:p w:rsidR="00F25B5C" w:rsidRDefault="00F25B5C" w:rsidP="00F25B5C">
            <w:pPr>
              <w:spacing w:before="20" w:after="20"/>
              <w:jc w:val="right"/>
              <w:rPr>
                <w:sz w:val="14"/>
              </w:rPr>
            </w:pPr>
            <w:r>
              <w:rPr>
                <w:sz w:val="14"/>
              </w:rPr>
              <w:t>Q12/11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r>
      <w:tr w:rsidR="00F25B5C" w:rsidTr="00F25B5C">
        <w:trPr>
          <w:jc w:val="center"/>
        </w:trPr>
        <w:tc>
          <w:tcPr>
            <w:tcW w:w="941" w:type="dxa"/>
            <w:tcBorders>
              <w:top w:val="nil"/>
              <w:left w:val="single" w:sz="12" w:space="0" w:color="auto"/>
              <w:bottom w:val="nil"/>
              <w:right w:val="single" w:sz="2" w:space="0" w:color="auto"/>
            </w:tcBorders>
            <w:tcMar>
              <w:left w:w="28" w:type="dxa"/>
              <w:right w:w="28" w:type="dxa"/>
            </w:tcMar>
          </w:tcPr>
          <w:p w:rsidR="00F25B5C" w:rsidRDefault="00F25B5C" w:rsidP="00F25B5C">
            <w:pPr>
              <w:spacing w:before="20" w:after="20"/>
              <w:jc w:val="right"/>
              <w:rPr>
                <w:sz w:val="14"/>
              </w:rPr>
            </w:pPr>
            <w:r>
              <w:rPr>
                <w:sz w:val="14"/>
              </w:rPr>
              <w:t>Q13/11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6405DF"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25B5C" w:rsidRDefault="00F25B5C" w:rsidP="00F25B5C">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r>
              <w:rPr>
                <w:rFonts w:ascii="Courier New" w:hAnsi="Courier New" w:cs="Courier New"/>
                <w:b/>
                <w:bCs/>
                <w:sz w:val="20"/>
              </w:rPr>
              <w:t>--2)</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r>
              <w:rPr>
                <w:rFonts w:ascii="Courier New" w:hAnsi="Courier New" w:cs="Courier New"/>
                <w:b/>
                <w:bCs/>
                <w:sz w:val="20"/>
              </w:rPr>
              <w:t>--2)</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25B5C" w:rsidRDefault="00F25B5C" w:rsidP="00F25B5C">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25B5C" w:rsidRPr="009E0353" w:rsidRDefault="00F25B5C" w:rsidP="00F25B5C">
            <w:pPr>
              <w:spacing w:before="20" w:after="20"/>
              <w:jc w:val="center"/>
              <w:rPr>
                <w:rFonts w:ascii="Courier New" w:hAnsi="Courier New" w:cs="Courier New"/>
                <w:b/>
                <w:bCs/>
                <w:sz w:val="20"/>
              </w:rPr>
            </w:pPr>
          </w:p>
        </w:tc>
      </w:tr>
      <w:tr w:rsidR="00F25B5C" w:rsidTr="00F25B5C">
        <w:trPr>
          <w:jc w:val="center"/>
        </w:trPr>
        <w:tc>
          <w:tcPr>
            <w:tcW w:w="941" w:type="dxa"/>
            <w:tcBorders>
              <w:top w:val="single" w:sz="12" w:space="0" w:color="auto"/>
              <w:left w:val="single" w:sz="12" w:space="0" w:color="auto"/>
              <w:bottom w:val="single" w:sz="12" w:space="0" w:color="auto"/>
              <w:right w:val="single" w:sz="2" w:space="0" w:color="auto"/>
            </w:tcBorders>
            <w:tcMar>
              <w:left w:w="28" w:type="dxa"/>
              <w:right w:w="28" w:type="dxa"/>
            </w:tcMar>
          </w:tcPr>
          <w:p w:rsidR="00F25B5C" w:rsidRPr="00461FAB" w:rsidRDefault="00F25B5C" w:rsidP="00F25B5C">
            <w:pPr>
              <w:spacing w:before="0"/>
              <w:jc w:val="right"/>
              <w:rPr>
                <w:sz w:val="20"/>
              </w:rPr>
            </w:pPr>
            <w:r w:rsidRPr="00461FAB">
              <w:rPr>
                <w:sz w:val="20"/>
              </w:rPr>
              <w:t xml:space="preserve">JCA-NGN </w:t>
            </w:r>
          </w:p>
        </w:tc>
        <w:tc>
          <w:tcPr>
            <w:tcW w:w="312" w:type="dxa"/>
            <w:tcBorders>
              <w:top w:val="single" w:sz="12" w:space="0" w:color="auto"/>
              <w:left w:val="single" w:sz="2" w:space="0" w:color="auto"/>
              <w:bottom w:val="single" w:sz="12" w:space="0" w:color="auto"/>
              <w:right w:val="dashed" w:sz="2" w:space="0" w:color="auto"/>
            </w:tcBorders>
            <w:shd w:val="clear" w:color="auto" w:fill="auto"/>
            <w:tcMar>
              <w:left w:w="0" w:type="dxa"/>
              <w:right w:w="0" w:type="dxa"/>
            </w:tcMar>
          </w:tcPr>
          <w:p w:rsidR="00F25B5C" w:rsidRPr="009E0353" w:rsidRDefault="00F25B5C" w:rsidP="00F25B5C">
            <w:pPr>
              <w:spacing w:before="0"/>
              <w:jc w:val="center"/>
              <w:rPr>
                <w:rFonts w:ascii="Courier New" w:hAnsi="Courier New" w:cs="Courier New"/>
                <w:b/>
                <w:bCs/>
                <w:sz w:val="20"/>
              </w:rPr>
            </w:pPr>
          </w:p>
        </w:tc>
        <w:tc>
          <w:tcPr>
            <w:tcW w:w="312"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single" w:sz="2" w:space="0" w:color="auto"/>
            </w:tcBorders>
            <w:shd w:val="clear" w:color="auto" w:fill="FFFFFF"/>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3"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3"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lang w:eastAsia="ja-JP"/>
              </w:rPr>
            </w:pPr>
          </w:p>
        </w:tc>
        <w:tc>
          <w:tcPr>
            <w:tcW w:w="342"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lang w:eastAsia="ja-JP"/>
              </w:rPr>
            </w:pPr>
          </w:p>
        </w:tc>
        <w:tc>
          <w:tcPr>
            <w:tcW w:w="313"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4"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44"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75"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5"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43"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otted" w:sz="4" w:space="0" w:color="auto"/>
            </w:tcBorders>
            <w:shd w:val="clear" w:color="auto" w:fill="D9D9D9"/>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single" w:sz="2" w:space="0" w:color="auto"/>
            </w:tcBorders>
            <w:shd w:val="clear" w:color="auto" w:fill="D9D9D9"/>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otted" w:sz="4" w:space="0" w:color="auto"/>
            </w:tcBorders>
            <w:shd w:val="clear" w:color="auto" w:fill="D9D9D9"/>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single" w:sz="2" w:space="0" w:color="auto"/>
            </w:tcBorders>
            <w:shd w:val="clear" w:color="auto" w:fill="D9D9D9"/>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FFFFFF"/>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FFFFFF"/>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lang w:eastAsia="ja-JP"/>
              </w:rPr>
            </w:pPr>
          </w:p>
        </w:tc>
        <w:tc>
          <w:tcPr>
            <w:tcW w:w="343" w:type="dxa"/>
            <w:tcBorders>
              <w:top w:val="single" w:sz="12" w:space="0" w:color="auto"/>
              <w:left w:val="dashed" w:sz="2" w:space="0" w:color="auto"/>
              <w:bottom w:val="single" w:sz="12" w:space="0" w:color="auto"/>
              <w:right w:val="single" w:sz="2" w:space="0" w:color="auto"/>
            </w:tcBorders>
            <w:shd w:val="clear" w:color="auto" w:fill="FFFFFF"/>
            <w:tcMar>
              <w:left w:w="28" w:type="dxa"/>
              <w:right w:w="28" w:type="dxa"/>
            </w:tcMar>
          </w:tcPr>
          <w:p w:rsidR="00F25B5C" w:rsidRPr="009E0353" w:rsidRDefault="00F25B5C" w:rsidP="00F25B5C">
            <w:pPr>
              <w:spacing w:before="0"/>
              <w:jc w:val="center"/>
              <w:rPr>
                <w:rFonts w:ascii="Courier New" w:hAnsi="Courier New" w:cs="Courier New"/>
                <w:b/>
                <w:bCs/>
                <w:sz w:val="20"/>
                <w:lang w:eastAsia="ja-JP"/>
              </w:rPr>
            </w:pPr>
          </w:p>
        </w:tc>
        <w:tc>
          <w:tcPr>
            <w:tcW w:w="344"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u w:val="single"/>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u w:val="single"/>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lang w:eastAsia="ja-JP"/>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lang w:eastAsia="ja-JP"/>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12"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r>
      <w:tr w:rsidR="00F25B5C" w:rsidTr="00F25B5C">
        <w:trPr>
          <w:jc w:val="center"/>
        </w:trPr>
        <w:tc>
          <w:tcPr>
            <w:tcW w:w="941" w:type="dxa"/>
            <w:tcBorders>
              <w:top w:val="single" w:sz="12" w:space="0" w:color="auto"/>
              <w:left w:val="single" w:sz="12" w:space="0" w:color="auto"/>
              <w:bottom w:val="single" w:sz="12" w:space="0" w:color="auto"/>
              <w:right w:val="single" w:sz="2" w:space="0" w:color="auto"/>
            </w:tcBorders>
            <w:tcMar>
              <w:left w:w="28" w:type="dxa"/>
              <w:right w:w="28" w:type="dxa"/>
            </w:tcMar>
          </w:tcPr>
          <w:p w:rsidR="00F25B5C" w:rsidRPr="00461FAB" w:rsidRDefault="00F25B5C" w:rsidP="00F25B5C">
            <w:pPr>
              <w:spacing w:before="0"/>
              <w:jc w:val="right"/>
              <w:rPr>
                <w:sz w:val="20"/>
              </w:rPr>
            </w:pPr>
            <w:r>
              <w:rPr>
                <w:sz w:val="20"/>
              </w:rPr>
              <w:t>TSR</w:t>
            </w:r>
          </w:p>
        </w:tc>
        <w:tc>
          <w:tcPr>
            <w:tcW w:w="312" w:type="dxa"/>
            <w:tcBorders>
              <w:top w:val="single" w:sz="12" w:space="0" w:color="auto"/>
              <w:left w:val="single" w:sz="2" w:space="0" w:color="auto"/>
              <w:bottom w:val="single" w:sz="12" w:space="0" w:color="auto"/>
              <w:right w:val="dashed" w:sz="2" w:space="0" w:color="auto"/>
            </w:tcBorders>
            <w:shd w:val="clear" w:color="auto" w:fill="auto"/>
            <w:tcMar>
              <w:left w:w="0" w:type="dxa"/>
              <w:right w:w="0" w:type="dxa"/>
            </w:tcMar>
          </w:tcPr>
          <w:p w:rsidR="00F25B5C" w:rsidRPr="009E0353" w:rsidRDefault="00F25B5C" w:rsidP="00F25B5C">
            <w:pPr>
              <w:spacing w:before="0"/>
              <w:jc w:val="center"/>
              <w:rPr>
                <w:rFonts w:ascii="Courier New" w:hAnsi="Courier New" w:cs="Courier New"/>
                <w:b/>
                <w:bCs/>
                <w:sz w:val="20"/>
              </w:rPr>
            </w:pPr>
            <w:r>
              <w:rPr>
                <w:rFonts w:ascii="Courier New" w:hAnsi="Courier New" w:cs="Courier New"/>
                <w:b/>
                <w:bCs/>
                <w:sz w:val="20"/>
              </w:rPr>
              <w:t>--</w:t>
            </w:r>
          </w:p>
        </w:tc>
        <w:tc>
          <w:tcPr>
            <w:tcW w:w="312"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single" w:sz="2" w:space="0" w:color="auto"/>
            </w:tcBorders>
            <w:shd w:val="clear" w:color="auto" w:fill="FFFFFF"/>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3"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3"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lang w:eastAsia="ja-JP"/>
              </w:rPr>
            </w:pPr>
          </w:p>
        </w:tc>
        <w:tc>
          <w:tcPr>
            <w:tcW w:w="342"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lang w:eastAsia="ja-JP"/>
              </w:rPr>
            </w:pPr>
          </w:p>
        </w:tc>
        <w:tc>
          <w:tcPr>
            <w:tcW w:w="313"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4"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44"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75"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5"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43"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otted" w:sz="4" w:space="0" w:color="auto"/>
            </w:tcBorders>
            <w:shd w:val="clear" w:color="auto" w:fill="D9D9D9"/>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single" w:sz="2" w:space="0" w:color="auto"/>
            </w:tcBorders>
            <w:shd w:val="clear" w:color="auto" w:fill="D9D9D9"/>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otted" w:sz="4" w:space="0" w:color="auto"/>
            </w:tcBorders>
            <w:shd w:val="clear" w:color="auto" w:fill="D9D9D9"/>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single" w:sz="2" w:space="0" w:color="auto"/>
            </w:tcBorders>
            <w:shd w:val="clear" w:color="auto" w:fill="D9D9D9"/>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E6E6E6"/>
            <w:tcMar>
              <w:left w:w="28" w:type="dxa"/>
              <w:right w:w="28" w:type="dxa"/>
            </w:tcMar>
          </w:tcPr>
          <w:p w:rsidR="00F25B5C" w:rsidRDefault="00F25B5C" w:rsidP="00F25B5C">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F25B5C" w:rsidRPr="00907A99" w:rsidRDefault="00F25B5C" w:rsidP="00F25B5C">
            <w:pPr>
              <w:spacing w:before="0"/>
              <w:jc w:val="center"/>
              <w:rPr>
                <w:rFonts w:ascii="Courier New" w:hAnsi="Courier New" w:cs="Courier New"/>
                <w:b/>
                <w:bCs/>
                <w:sz w:val="20"/>
                <w:lang w:eastAsia="ja-JP"/>
              </w:rPr>
            </w:pPr>
          </w:p>
        </w:tc>
        <w:tc>
          <w:tcPr>
            <w:tcW w:w="343" w:type="dxa"/>
            <w:tcBorders>
              <w:top w:val="single" w:sz="12" w:space="0" w:color="auto"/>
              <w:left w:val="dashed" w:sz="2" w:space="0" w:color="auto"/>
              <w:bottom w:val="single" w:sz="12" w:space="0" w:color="auto"/>
              <w:right w:val="single" w:sz="2" w:space="0" w:color="auto"/>
            </w:tcBorders>
            <w:shd w:val="clear" w:color="auto" w:fill="FFFFFF"/>
            <w:tcMar>
              <w:left w:w="28" w:type="dxa"/>
              <w:right w:w="28" w:type="dxa"/>
            </w:tcMar>
          </w:tcPr>
          <w:p w:rsidR="00F25B5C" w:rsidRPr="009E0353" w:rsidRDefault="00F25B5C" w:rsidP="00F25B5C">
            <w:pPr>
              <w:spacing w:before="0"/>
              <w:jc w:val="center"/>
              <w:rPr>
                <w:rFonts w:ascii="Courier New" w:hAnsi="Courier New" w:cs="Courier New"/>
                <w:b/>
                <w:bCs/>
                <w:sz w:val="20"/>
                <w:lang w:eastAsia="ja-JP"/>
              </w:rPr>
            </w:pPr>
          </w:p>
        </w:tc>
        <w:tc>
          <w:tcPr>
            <w:tcW w:w="344"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u w:val="single"/>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u w:val="single"/>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lang w:eastAsia="ja-JP"/>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lang w:eastAsia="ja-JP"/>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12" w:space="0" w:color="auto"/>
            </w:tcBorders>
            <w:shd w:val="clear" w:color="auto" w:fill="auto"/>
            <w:tcMar>
              <w:left w:w="28" w:type="dxa"/>
              <w:right w:w="28" w:type="dxa"/>
            </w:tcMar>
          </w:tcPr>
          <w:p w:rsidR="00F25B5C" w:rsidRPr="009E0353" w:rsidRDefault="00F25B5C" w:rsidP="00F25B5C">
            <w:pPr>
              <w:spacing w:before="0"/>
              <w:jc w:val="center"/>
              <w:rPr>
                <w:rFonts w:ascii="Courier New" w:hAnsi="Courier New" w:cs="Courier New"/>
                <w:b/>
                <w:bCs/>
                <w:sz w:val="20"/>
              </w:rPr>
            </w:pPr>
          </w:p>
        </w:tc>
      </w:tr>
    </w:tbl>
    <w:p w:rsidR="00F25B5C" w:rsidRDefault="00F25B5C" w:rsidP="00F25B5C">
      <w:pPr>
        <w:tabs>
          <w:tab w:val="left" w:pos="567"/>
        </w:tabs>
        <w:spacing w:before="0"/>
        <w:rPr>
          <w:sz w:val="20"/>
          <w:lang w:val="en-US"/>
        </w:rPr>
      </w:pPr>
      <w:r w:rsidRPr="00604B91">
        <w:rPr>
          <w:sz w:val="20"/>
          <w:lang w:eastAsia="ja-JP"/>
        </w:rPr>
        <w:t>Session 1:  09h</w:t>
      </w:r>
      <w:r>
        <w:rPr>
          <w:sz w:val="20"/>
          <w:lang w:eastAsia="ja-JP"/>
        </w:rPr>
        <w:t>30</w:t>
      </w:r>
      <w:r w:rsidRPr="00604B91">
        <w:rPr>
          <w:sz w:val="20"/>
          <w:lang w:eastAsia="ja-JP"/>
        </w:rPr>
        <w:t xml:space="preserve"> - 1</w:t>
      </w:r>
      <w:r>
        <w:rPr>
          <w:sz w:val="20"/>
          <w:lang w:eastAsia="ja-JP"/>
        </w:rPr>
        <w:t>1</w:t>
      </w:r>
      <w:r w:rsidRPr="00604B91">
        <w:rPr>
          <w:sz w:val="20"/>
          <w:lang w:eastAsia="ja-JP"/>
        </w:rPr>
        <w:t>h</w:t>
      </w:r>
      <w:r>
        <w:rPr>
          <w:sz w:val="20"/>
          <w:lang w:eastAsia="ja-JP"/>
        </w:rPr>
        <w:t>0</w:t>
      </w:r>
      <w:r w:rsidRPr="00604B91">
        <w:rPr>
          <w:sz w:val="20"/>
          <w:lang w:eastAsia="ja-JP"/>
        </w:rPr>
        <w:t>0</w:t>
      </w:r>
      <w:r>
        <w:rPr>
          <w:sz w:val="20"/>
          <w:lang w:eastAsia="ja-JP"/>
        </w:rPr>
        <w:t xml:space="preserve">;  </w:t>
      </w:r>
      <w:r w:rsidRPr="00604B91">
        <w:rPr>
          <w:sz w:val="20"/>
          <w:lang w:eastAsia="ja-JP"/>
        </w:rPr>
        <w:t>Session 2:  11h</w:t>
      </w:r>
      <w:r>
        <w:rPr>
          <w:sz w:val="20"/>
          <w:lang w:eastAsia="ja-JP"/>
        </w:rPr>
        <w:t>30</w:t>
      </w:r>
      <w:r w:rsidRPr="00604B91">
        <w:rPr>
          <w:sz w:val="20"/>
          <w:lang w:eastAsia="ja-JP"/>
        </w:rPr>
        <w:t xml:space="preserve"> - 1</w:t>
      </w:r>
      <w:r>
        <w:rPr>
          <w:sz w:val="20"/>
          <w:lang w:eastAsia="ja-JP"/>
        </w:rPr>
        <w:t>3</w:t>
      </w:r>
      <w:r w:rsidRPr="00604B91">
        <w:rPr>
          <w:sz w:val="20"/>
          <w:lang w:eastAsia="ja-JP"/>
        </w:rPr>
        <w:t>h</w:t>
      </w:r>
      <w:r>
        <w:rPr>
          <w:sz w:val="20"/>
          <w:lang w:eastAsia="ja-JP"/>
        </w:rPr>
        <w:t xml:space="preserve">00;  </w:t>
      </w:r>
      <w:r w:rsidRPr="00604B91">
        <w:rPr>
          <w:sz w:val="20"/>
          <w:lang w:eastAsia="ja-JP"/>
        </w:rPr>
        <w:t>Session 3:  14h</w:t>
      </w:r>
      <w:r>
        <w:rPr>
          <w:sz w:val="20"/>
          <w:lang w:eastAsia="ja-JP"/>
        </w:rPr>
        <w:t>30</w:t>
      </w:r>
      <w:r w:rsidRPr="00604B91">
        <w:rPr>
          <w:sz w:val="20"/>
          <w:lang w:eastAsia="ja-JP"/>
        </w:rPr>
        <w:t xml:space="preserve"> - 1</w:t>
      </w:r>
      <w:r>
        <w:rPr>
          <w:sz w:val="20"/>
          <w:lang w:eastAsia="ja-JP"/>
        </w:rPr>
        <w:t>6</w:t>
      </w:r>
      <w:r w:rsidRPr="00604B91">
        <w:rPr>
          <w:sz w:val="20"/>
          <w:lang w:eastAsia="ja-JP"/>
        </w:rPr>
        <w:t>h</w:t>
      </w:r>
      <w:r>
        <w:rPr>
          <w:sz w:val="20"/>
          <w:lang w:eastAsia="ja-JP"/>
        </w:rPr>
        <w:t>0</w:t>
      </w:r>
      <w:r w:rsidRPr="00604B91">
        <w:rPr>
          <w:sz w:val="20"/>
          <w:lang w:eastAsia="ja-JP"/>
        </w:rPr>
        <w:t>0</w:t>
      </w:r>
      <w:r>
        <w:rPr>
          <w:sz w:val="20"/>
          <w:lang w:eastAsia="ja-JP"/>
        </w:rPr>
        <w:t xml:space="preserve">;  </w:t>
      </w:r>
      <w:r w:rsidRPr="00604B91">
        <w:rPr>
          <w:sz w:val="20"/>
          <w:lang w:eastAsia="ja-JP"/>
        </w:rPr>
        <w:t>Session 4:  16h</w:t>
      </w:r>
      <w:r>
        <w:rPr>
          <w:sz w:val="20"/>
          <w:lang w:eastAsia="ja-JP"/>
        </w:rPr>
        <w:t>30</w:t>
      </w:r>
      <w:r w:rsidRPr="00604B91">
        <w:rPr>
          <w:sz w:val="20"/>
          <w:lang w:eastAsia="ja-JP"/>
        </w:rPr>
        <w:t xml:space="preserve"> - 1</w:t>
      </w:r>
      <w:r>
        <w:rPr>
          <w:sz w:val="20"/>
          <w:lang w:eastAsia="ja-JP"/>
        </w:rPr>
        <w:t>8</w:t>
      </w:r>
      <w:r w:rsidRPr="00604B91">
        <w:rPr>
          <w:sz w:val="20"/>
          <w:lang w:eastAsia="ja-JP"/>
        </w:rPr>
        <w:t>h</w:t>
      </w:r>
      <w:r>
        <w:rPr>
          <w:sz w:val="20"/>
          <w:lang w:eastAsia="ja-JP"/>
        </w:rPr>
        <w:t>0</w:t>
      </w:r>
      <w:r w:rsidRPr="00604B91">
        <w:rPr>
          <w:sz w:val="20"/>
          <w:lang w:eastAsia="ja-JP"/>
        </w:rPr>
        <w:t>0</w:t>
      </w:r>
    </w:p>
    <w:p w:rsidR="00F25B5C" w:rsidRDefault="00F25B5C" w:rsidP="00F25B5C">
      <w:pPr>
        <w:tabs>
          <w:tab w:val="left" w:pos="567"/>
        </w:tabs>
        <w:spacing w:before="0"/>
        <w:rPr>
          <w:sz w:val="20"/>
          <w:lang w:val="en-US"/>
        </w:rPr>
      </w:pPr>
    </w:p>
    <w:tbl>
      <w:tblPr>
        <w:tblW w:w="14884" w:type="dxa"/>
        <w:tblInd w:w="-34" w:type="dxa"/>
        <w:tblLayout w:type="fixed"/>
        <w:tblLook w:val="01E0"/>
      </w:tblPr>
      <w:tblGrid>
        <w:gridCol w:w="360"/>
        <w:gridCol w:w="1767"/>
        <w:gridCol w:w="12757"/>
      </w:tblGrid>
      <w:tr w:rsidR="00F25B5C" w:rsidRPr="00604B91" w:rsidTr="00F25B5C">
        <w:trPr>
          <w:cantSplit/>
        </w:trPr>
        <w:tc>
          <w:tcPr>
            <w:tcW w:w="360" w:type="dxa"/>
          </w:tcPr>
          <w:p w:rsidR="00F25B5C" w:rsidRPr="00A24F84" w:rsidRDefault="00F25B5C" w:rsidP="00F25B5C">
            <w:pPr>
              <w:spacing w:before="20"/>
              <w:rPr>
                <w:sz w:val="19"/>
                <w:lang w:eastAsia="ja-JP"/>
              </w:rPr>
            </w:pPr>
            <w:r w:rsidRPr="00A24F84">
              <w:rPr>
                <w:sz w:val="19"/>
                <w:lang w:eastAsia="ja-JP"/>
              </w:rPr>
              <w:t>•</w:t>
            </w:r>
          </w:p>
        </w:tc>
        <w:tc>
          <w:tcPr>
            <w:tcW w:w="1767" w:type="dxa"/>
          </w:tcPr>
          <w:p w:rsidR="00F25B5C" w:rsidRPr="00A24F84" w:rsidRDefault="00F25B5C" w:rsidP="00F25B5C">
            <w:pPr>
              <w:spacing w:before="20"/>
              <w:rPr>
                <w:sz w:val="19"/>
                <w:lang w:eastAsia="ja-JP"/>
              </w:rPr>
            </w:pPr>
            <w:r w:rsidRPr="00A24F84">
              <w:rPr>
                <w:sz w:val="19"/>
                <w:lang w:eastAsia="ja-JP"/>
              </w:rPr>
              <w:t xml:space="preserve">PLEN: </w:t>
            </w:r>
          </w:p>
        </w:tc>
        <w:tc>
          <w:tcPr>
            <w:tcW w:w="12757" w:type="dxa"/>
          </w:tcPr>
          <w:p w:rsidR="00F25B5C" w:rsidRPr="00A24F84" w:rsidRDefault="00F25B5C" w:rsidP="00F25B5C">
            <w:pPr>
              <w:spacing w:before="20"/>
              <w:rPr>
                <w:sz w:val="19"/>
                <w:lang w:eastAsia="ja-JP"/>
              </w:rPr>
            </w:pPr>
            <w:proofErr w:type="spellStart"/>
            <w:r w:rsidRPr="00A24F84">
              <w:rPr>
                <w:sz w:val="19"/>
                <w:lang w:eastAsia="ja-JP"/>
              </w:rPr>
              <w:t>Study</w:t>
            </w:r>
            <w:proofErr w:type="spellEnd"/>
            <w:r w:rsidRPr="00A24F84">
              <w:rPr>
                <w:sz w:val="19"/>
                <w:lang w:eastAsia="ja-JP"/>
              </w:rPr>
              <w:t xml:space="preserve"> Group </w:t>
            </w:r>
            <w:proofErr w:type="spellStart"/>
            <w:r w:rsidRPr="00A24F84">
              <w:rPr>
                <w:sz w:val="19"/>
                <w:lang w:eastAsia="ja-JP"/>
              </w:rPr>
              <w:t>plenary</w:t>
            </w:r>
            <w:proofErr w:type="spellEnd"/>
          </w:p>
        </w:tc>
      </w:tr>
      <w:tr w:rsidR="00F25B5C" w:rsidRPr="00604B91" w:rsidTr="00F25B5C">
        <w:trPr>
          <w:cantSplit/>
        </w:trPr>
        <w:tc>
          <w:tcPr>
            <w:tcW w:w="360" w:type="dxa"/>
          </w:tcPr>
          <w:p w:rsidR="00F25B5C" w:rsidRPr="00A24F84" w:rsidRDefault="00F25B5C" w:rsidP="00F25B5C">
            <w:pPr>
              <w:spacing w:before="20"/>
              <w:rPr>
                <w:sz w:val="19"/>
                <w:lang w:eastAsia="ja-JP"/>
              </w:rPr>
            </w:pPr>
            <w:r w:rsidRPr="00A24F84">
              <w:rPr>
                <w:sz w:val="19"/>
                <w:lang w:eastAsia="ja-JP"/>
              </w:rPr>
              <w:t>•</w:t>
            </w:r>
          </w:p>
        </w:tc>
        <w:tc>
          <w:tcPr>
            <w:tcW w:w="1767" w:type="dxa"/>
          </w:tcPr>
          <w:p w:rsidR="00F25B5C" w:rsidRPr="00A24F84" w:rsidRDefault="00F25B5C" w:rsidP="00F25B5C">
            <w:pPr>
              <w:spacing w:before="20"/>
              <w:rPr>
                <w:sz w:val="19"/>
                <w:lang w:eastAsia="ja-JP"/>
              </w:rPr>
            </w:pPr>
            <w:proofErr w:type="spellStart"/>
            <w:r w:rsidRPr="00A24F84">
              <w:rPr>
                <w:sz w:val="19"/>
                <w:lang w:eastAsia="ja-JP"/>
              </w:rPr>
              <w:t>WPx</w:t>
            </w:r>
            <w:proofErr w:type="spellEnd"/>
            <w:r w:rsidRPr="00A24F84">
              <w:rPr>
                <w:sz w:val="19"/>
                <w:lang w:eastAsia="ja-JP"/>
              </w:rPr>
              <w:t>:</w:t>
            </w:r>
          </w:p>
        </w:tc>
        <w:tc>
          <w:tcPr>
            <w:tcW w:w="12757" w:type="dxa"/>
          </w:tcPr>
          <w:p w:rsidR="00F25B5C" w:rsidRPr="00A24F84" w:rsidRDefault="00F25B5C" w:rsidP="00F25B5C">
            <w:pPr>
              <w:spacing w:before="20"/>
              <w:rPr>
                <w:sz w:val="19"/>
                <w:lang w:eastAsia="ja-JP"/>
              </w:rPr>
            </w:pPr>
            <w:proofErr w:type="spellStart"/>
            <w:r w:rsidRPr="00A24F84">
              <w:rPr>
                <w:sz w:val="19"/>
                <w:lang w:eastAsia="ja-JP"/>
              </w:rPr>
              <w:t>Working</w:t>
            </w:r>
            <w:proofErr w:type="spellEnd"/>
            <w:r w:rsidRPr="00A24F84">
              <w:rPr>
                <w:sz w:val="19"/>
                <w:lang w:eastAsia="ja-JP"/>
              </w:rPr>
              <w:t xml:space="preserve"> Party x</w:t>
            </w:r>
          </w:p>
        </w:tc>
      </w:tr>
      <w:tr w:rsidR="00F25B5C" w:rsidRPr="00E1636E" w:rsidTr="00F25B5C">
        <w:trPr>
          <w:cantSplit/>
        </w:trPr>
        <w:tc>
          <w:tcPr>
            <w:tcW w:w="360" w:type="dxa"/>
          </w:tcPr>
          <w:p w:rsidR="00F25B5C" w:rsidRPr="00A24F84" w:rsidRDefault="00F25B5C" w:rsidP="00F25B5C">
            <w:pPr>
              <w:spacing w:before="20"/>
              <w:rPr>
                <w:sz w:val="19"/>
                <w:lang w:eastAsia="ja-JP"/>
              </w:rPr>
            </w:pPr>
            <w:r w:rsidRPr="00A24F84">
              <w:rPr>
                <w:sz w:val="19"/>
                <w:lang w:eastAsia="ja-JP"/>
              </w:rPr>
              <w:t>•</w:t>
            </w:r>
          </w:p>
        </w:tc>
        <w:tc>
          <w:tcPr>
            <w:tcW w:w="1767" w:type="dxa"/>
          </w:tcPr>
          <w:p w:rsidR="00F25B5C" w:rsidRPr="00A24F84" w:rsidRDefault="00F25B5C" w:rsidP="00F25B5C">
            <w:pPr>
              <w:spacing w:before="20"/>
              <w:rPr>
                <w:sz w:val="19"/>
                <w:lang w:eastAsia="ja-JP"/>
              </w:rPr>
            </w:pPr>
            <w:r w:rsidRPr="00A24F84">
              <w:rPr>
                <w:sz w:val="19"/>
                <w:lang w:eastAsia="ja-JP"/>
              </w:rPr>
              <w:t>TSR:</w:t>
            </w:r>
          </w:p>
        </w:tc>
        <w:tc>
          <w:tcPr>
            <w:tcW w:w="12757" w:type="dxa"/>
          </w:tcPr>
          <w:p w:rsidR="00F25B5C" w:rsidRPr="00F25B5C" w:rsidRDefault="00F25B5C" w:rsidP="00F25B5C">
            <w:pPr>
              <w:spacing w:before="20"/>
              <w:rPr>
                <w:sz w:val="19"/>
                <w:lang w:val="en-GB" w:eastAsia="ja-JP"/>
              </w:rPr>
            </w:pPr>
            <w:r w:rsidRPr="00F25B5C">
              <w:rPr>
                <w:sz w:val="19"/>
                <w:lang w:val="en-GB" w:eastAsia="ja-JP"/>
              </w:rPr>
              <w:t>Technical and Strategic Review session</w:t>
            </w:r>
          </w:p>
        </w:tc>
      </w:tr>
      <w:tr w:rsidR="00F25B5C" w:rsidRPr="00E1636E" w:rsidTr="00F25B5C">
        <w:trPr>
          <w:cantSplit/>
        </w:trPr>
        <w:tc>
          <w:tcPr>
            <w:tcW w:w="360" w:type="dxa"/>
          </w:tcPr>
          <w:p w:rsidR="00F25B5C" w:rsidRPr="00A24F84" w:rsidRDefault="00F25B5C" w:rsidP="00F25B5C">
            <w:pPr>
              <w:spacing w:before="20"/>
              <w:rPr>
                <w:sz w:val="19"/>
                <w:lang w:eastAsia="ja-JP"/>
              </w:rPr>
            </w:pPr>
            <w:r w:rsidRPr="00A24F84">
              <w:rPr>
                <w:sz w:val="19"/>
                <w:lang w:eastAsia="ja-JP"/>
              </w:rPr>
              <w:t>•</w:t>
            </w:r>
          </w:p>
        </w:tc>
        <w:tc>
          <w:tcPr>
            <w:tcW w:w="1767" w:type="dxa"/>
          </w:tcPr>
          <w:p w:rsidR="00F25B5C" w:rsidRPr="00A24F84" w:rsidRDefault="00F25B5C" w:rsidP="00F25B5C">
            <w:pPr>
              <w:spacing w:before="20"/>
              <w:rPr>
                <w:sz w:val="19"/>
                <w:highlight w:val="green"/>
                <w:lang w:eastAsia="ja-JP"/>
              </w:rPr>
            </w:pPr>
            <w:r w:rsidRPr="00A24F84">
              <w:rPr>
                <w:sz w:val="19"/>
                <w:lang w:eastAsia="ja-JP"/>
              </w:rPr>
              <w:t>JCA-NGN:</w:t>
            </w:r>
          </w:p>
        </w:tc>
        <w:tc>
          <w:tcPr>
            <w:tcW w:w="12757" w:type="dxa"/>
          </w:tcPr>
          <w:p w:rsidR="00F25B5C" w:rsidRPr="00F25B5C" w:rsidRDefault="00F25B5C" w:rsidP="00F25B5C">
            <w:pPr>
              <w:spacing w:before="20"/>
              <w:rPr>
                <w:sz w:val="19"/>
                <w:lang w:val="en-GB" w:eastAsia="ja-JP"/>
              </w:rPr>
            </w:pPr>
            <w:r w:rsidRPr="00F25B5C">
              <w:rPr>
                <w:sz w:val="19"/>
                <w:lang w:val="en-GB" w:eastAsia="ja-JP"/>
              </w:rPr>
              <w:t>Joint coordination activity on NGN</w:t>
            </w:r>
          </w:p>
        </w:tc>
      </w:tr>
      <w:tr w:rsidR="00F25B5C" w:rsidRPr="00604B91" w:rsidTr="00F25B5C">
        <w:trPr>
          <w:cantSplit/>
        </w:trPr>
        <w:tc>
          <w:tcPr>
            <w:tcW w:w="360" w:type="dxa"/>
          </w:tcPr>
          <w:p w:rsidR="00F25B5C" w:rsidRPr="00A24F84" w:rsidRDefault="00F25B5C" w:rsidP="00F25B5C">
            <w:pPr>
              <w:spacing w:before="20"/>
              <w:rPr>
                <w:sz w:val="19"/>
                <w:lang w:eastAsia="ja-JP"/>
              </w:rPr>
            </w:pPr>
            <w:r w:rsidRPr="00A24F84">
              <w:rPr>
                <w:sz w:val="19"/>
                <w:lang w:eastAsia="ja-JP"/>
              </w:rPr>
              <w:t>•</w:t>
            </w:r>
          </w:p>
        </w:tc>
        <w:tc>
          <w:tcPr>
            <w:tcW w:w="1767" w:type="dxa"/>
          </w:tcPr>
          <w:p w:rsidR="00F25B5C" w:rsidRPr="00A24F84" w:rsidRDefault="00F25B5C" w:rsidP="00F25B5C">
            <w:pPr>
              <w:spacing w:before="20"/>
              <w:rPr>
                <w:sz w:val="19"/>
                <w:lang w:eastAsia="ja-JP"/>
              </w:rPr>
            </w:pPr>
            <w:r w:rsidRPr="00A24F84">
              <w:rPr>
                <w:rFonts w:ascii="Courier New" w:hAnsi="Courier New" w:cs="Courier New"/>
                <w:b/>
                <w:bCs/>
                <w:sz w:val="19"/>
                <w:lang w:eastAsia="ja-JP"/>
              </w:rPr>
              <w:t>--</w:t>
            </w:r>
            <w:r w:rsidRPr="00A24F84">
              <w:rPr>
                <w:sz w:val="19"/>
                <w:lang w:eastAsia="ja-JP"/>
              </w:rPr>
              <w:t xml:space="preserve">: </w:t>
            </w:r>
          </w:p>
        </w:tc>
        <w:tc>
          <w:tcPr>
            <w:tcW w:w="12757" w:type="dxa"/>
          </w:tcPr>
          <w:p w:rsidR="00F25B5C" w:rsidRPr="00A24F84" w:rsidRDefault="00F25B5C" w:rsidP="00F25B5C">
            <w:pPr>
              <w:spacing w:before="20"/>
              <w:rPr>
                <w:sz w:val="19"/>
                <w:lang w:eastAsia="ja-JP"/>
              </w:rPr>
            </w:pPr>
            <w:proofErr w:type="spellStart"/>
            <w:r w:rsidRPr="00A24F84">
              <w:rPr>
                <w:sz w:val="19"/>
                <w:lang w:eastAsia="ja-JP"/>
              </w:rPr>
              <w:t>Represents</w:t>
            </w:r>
            <w:proofErr w:type="spellEnd"/>
            <w:r w:rsidRPr="00A24F84">
              <w:rPr>
                <w:sz w:val="19"/>
                <w:lang w:eastAsia="ja-JP"/>
              </w:rPr>
              <w:t xml:space="preserve"> a meeting session</w:t>
            </w:r>
          </w:p>
        </w:tc>
      </w:tr>
      <w:tr w:rsidR="00F25B5C" w:rsidRPr="00E1636E" w:rsidTr="00F25B5C">
        <w:trPr>
          <w:cantSplit/>
        </w:trPr>
        <w:tc>
          <w:tcPr>
            <w:tcW w:w="360" w:type="dxa"/>
          </w:tcPr>
          <w:p w:rsidR="00F25B5C" w:rsidRPr="00A24F84" w:rsidRDefault="00F25B5C" w:rsidP="00F25B5C">
            <w:pPr>
              <w:spacing w:before="20"/>
              <w:rPr>
                <w:sz w:val="19"/>
                <w:lang w:eastAsia="ja-JP"/>
              </w:rPr>
            </w:pPr>
            <w:r w:rsidRPr="00A24F84">
              <w:rPr>
                <w:sz w:val="19"/>
                <w:lang w:eastAsia="ja-JP"/>
              </w:rPr>
              <w:t>•</w:t>
            </w:r>
          </w:p>
        </w:tc>
        <w:tc>
          <w:tcPr>
            <w:tcW w:w="1767" w:type="dxa"/>
          </w:tcPr>
          <w:p w:rsidR="00F25B5C" w:rsidRPr="00A24F84" w:rsidRDefault="00F25B5C" w:rsidP="00F25B5C">
            <w:pPr>
              <w:keepNext/>
              <w:spacing w:before="20"/>
              <w:rPr>
                <w:color w:val="FF0000"/>
                <w:sz w:val="19"/>
              </w:rPr>
            </w:pPr>
            <w:r w:rsidRPr="00A24F84">
              <w:rPr>
                <w:rFonts w:ascii="Courier New" w:hAnsi="Courier New" w:cs="Courier New"/>
                <w:b/>
                <w:bCs/>
                <w:color w:val="FF0000"/>
                <w:sz w:val="19"/>
              </w:rPr>
              <w:sym w:font="Wingdings" w:char="F0E0"/>
            </w:r>
            <w:r w:rsidRPr="00A24F84">
              <w:rPr>
                <w:sz w:val="19"/>
              </w:rPr>
              <w:t>:</w:t>
            </w:r>
          </w:p>
        </w:tc>
        <w:tc>
          <w:tcPr>
            <w:tcW w:w="12757" w:type="dxa"/>
          </w:tcPr>
          <w:p w:rsidR="00F25B5C" w:rsidRPr="00F25B5C" w:rsidRDefault="00F25B5C" w:rsidP="00F25B5C">
            <w:pPr>
              <w:spacing w:before="20"/>
              <w:rPr>
                <w:sz w:val="19"/>
                <w:lang w:val="en-GB" w:eastAsia="ja-JP"/>
              </w:rPr>
            </w:pPr>
            <w:r w:rsidRPr="00F25B5C">
              <w:rPr>
                <w:sz w:val="19"/>
                <w:lang w:val="en-GB" w:eastAsia="ja-JP"/>
              </w:rPr>
              <w:t>Represents a lunch/evening session</w:t>
            </w:r>
          </w:p>
        </w:tc>
      </w:tr>
      <w:tr w:rsidR="00F25B5C" w:rsidRPr="00E1636E" w:rsidTr="00F25B5C">
        <w:trPr>
          <w:cantSplit/>
        </w:trPr>
        <w:tc>
          <w:tcPr>
            <w:tcW w:w="360" w:type="dxa"/>
          </w:tcPr>
          <w:p w:rsidR="00F25B5C" w:rsidRPr="00A24F84" w:rsidRDefault="00F25B5C" w:rsidP="00F25B5C">
            <w:pPr>
              <w:spacing w:before="20"/>
              <w:rPr>
                <w:sz w:val="19"/>
                <w:lang w:eastAsia="ja-JP"/>
              </w:rPr>
            </w:pPr>
            <w:r w:rsidRPr="00A24F84">
              <w:rPr>
                <w:sz w:val="19"/>
                <w:lang w:eastAsia="ja-JP"/>
              </w:rPr>
              <w:t>•</w:t>
            </w:r>
          </w:p>
        </w:tc>
        <w:tc>
          <w:tcPr>
            <w:tcW w:w="1767" w:type="dxa"/>
          </w:tcPr>
          <w:p w:rsidR="00F25B5C" w:rsidRPr="00A24F84" w:rsidRDefault="00F25B5C" w:rsidP="00F25B5C">
            <w:pPr>
              <w:spacing w:before="20"/>
              <w:rPr>
                <w:sz w:val="19"/>
                <w:lang w:eastAsia="ja-JP"/>
              </w:rPr>
            </w:pPr>
            <w:r w:rsidRPr="00A24F84">
              <w:rPr>
                <w:sz w:val="19"/>
                <w:lang w:eastAsia="ja-JP"/>
              </w:rPr>
              <w:t xml:space="preserve">Note 1: </w:t>
            </w:r>
          </w:p>
        </w:tc>
        <w:tc>
          <w:tcPr>
            <w:tcW w:w="12757" w:type="dxa"/>
          </w:tcPr>
          <w:p w:rsidR="00F25B5C" w:rsidRPr="00F25B5C" w:rsidRDefault="00F25B5C" w:rsidP="00F25B5C">
            <w:pPr>
              <w:spacing w:before="20"/>
              <w:rPr>
                <w:sz w:val="19"/>
                <w:lang w:val="en-GB" w:eastAsia="ja-JP"/>
              </w:rPr>
            </w:pPr>
            <w:r w:rsidRPr="00F25B5C">
              <w:rPr>
                <w:sz w:val="19"/>
                <w:lang w:val="en-GB" w:eastAsia="ja-JP"/>
              </w:rPr>
              <w:t>Joint meeting between Q.2 and Q.3/11</w:t>
            </w:r>
          </w:p>
        </w:tc>
      </w:tr>
      <w:tr w:rsidR="00F25B5C" w:rsidRPr="00E1636E" w:rsidTr="00F25B5C">
        <w:trPr>
          <w:cantSplit/>
        </w:trPr>
        <w:tc>
          <w:tcPr>
            <w:tcW w:w="360" w:type="dxa"/>
          </w:tcPr>
          <w:p w:rsidR="00F25B5C" w:rsidRPr="00A24F84" w:rsidRDefault="00F25B5C" w:rsidP="00F25B5C">
            <w:pPr>
              <w:spacing w:before="20"/>
              <w:rPr>
                <w:sz w:val="19"/>
                <w:lang w:eastAsia="ja-JP"/>
              </w:rPr>
            </w:pPr>
            <w:r w:rsidRPr="00A24F84">
              <w:rPr>
                <w:sz w:val="19"/>
                <w:lang w:eastAsia="ja-JP"/>
              </w:rPr>
              <w:t>•</w:t>
            </w:r>
          </w:p>
        </w:tc>
        <w:tc>
          <w:tcPr>
            <w:tcW w:w="1767" w:type="dxa"/>
          </w:tcPr>
          <w:p w:rsidR="00F25B5C" w:rsidRPr="00A24F84" w:rsidRDefault="00F25B5C" w:rsidP="00F25B5C">
            <w:pPr>
              <w:spacing w:before="20"/>
              <w:rPr>
                <w:sz w:val="19"/>
                <w:lang w:eastAsia="ja-JP"/>
              </w:rPr>
            </w:pPr>
            <w:r w:rsidRPr="00A24F84">
              <w:rPr>
                <w:sz w:val="19"/>
                <w:lang w:eastAsia="ja-JP"/>
              </w:rPr>
              <w:t xml:space="preserve">Note 2: </w:t>
            </w:r>
          </w:p>
        </w:tc>
        <w:tc>
          <w:tcPr>
            <w:tcW w:w="12757" w:type="dxa"/>
          </w:tcPr>
          <w:p w:rsidR="00F25B5C" w:rsidRPr="00F25B5C" w:rsidRDefault="00F25B5C" w:rsidP="00F25B5C">
            <w:pPr>
              <w:spacing w:before="20"/>
              <w:rPr>
                <w:sz w:val="19"/>
                <w:lang w:val="en-GB" w:eastAsia="ja-JP"/>
              </w:rPr>
            </w:pPr>
            <w:r w:rsidRPr="00F25B5C">
              <w:rPr>
                <w:sz w:val="19"/>
                <w:lang w:val="en-GB" w:eastAsia="ja-JP"/>
              </w:rPr>
              <w:t xml:space="preserve">Participants from Q.3, Q.4 and Q.5/11 will attend Q.13/11 </w:t>
            </w:r>
          </w:p>
        </w:tc>
      </w:tr>
      <w:tr w:rsidR="00F25B5C" w:rsidRPr="00E1636E" w:rsidTr="00F25B5C">
        <w:trPr>
          <w:cantSplit/>
        </w:trPr>
        <w:tc>
          <w:tcPr>
            <w:tcW w:w="360" w:type="dxa"/>
          </w:tcPr>
          <w:p w:rsidR="00F25B5C" w:rsidRPr="00A24F84" w:rsidRDefault="00F25B5C" w:rsidP="00F25B5C">
            <w:pPr>
              <w:spacing w:before="20"/>
              <w:rPr>
                <w:sz w:val="19"/>
                <w:lang w:eastAsia="ja-JP"/>
              </w:rPr>
            </w:pPr>
            <w:r w:rsidRPr="00A24F84">
              <w:rPr>
                <w:sz w:val="19"/>
                <w:lang w:eastAsia="ja-JP"/>
              </w:rPr>
              <w:t>•</w:t>
            </w:r>
          </w:p>
        </w:tc>
        <w:tc>
          <w:tcPr>
            <w:tcW w:w="1767" w:type="dxa"/>
          </w:tcPr>
          <w:p w:rsidR="00F25B5C" w:rsidRPr="00A24F84" w:rsidRDefault="00F25B5C" w:rsidP="00F25B5C">
            <w:pPr>
              <w:spacing w:before="20"/>
              <w:rPr>
                <w:sz w:val="19"/>
                <w:lang w:eastAsia="ja-JP"/>
              </w:rPr>
            </w:pPr>
            <w:r w:rsidRPr="00A24F84">
              <w:rPr>
                <w:sz w:val="19"/>
                <w:lang w:eastAsia="ja-JP"/>
              </w:rPr>
              <w:t>Note 3:</w:t>
            </w:r>
          </w:p>
        </w:tc>
        <w:tc>
          <w:tcPr>
            <w:tcW w:w="12757" w:type="dxa"/>
          </w:tcPr>
          <w:p w:rsidR="00F25B5C" w:rsidRPr="00F25B5C" w:rsidRDefault="00F25B5C" w:rsidP="00F25B5C">
            <w:pPr>
              <w:spacing w:before="20"/>
              <w:rPr>
                <w:sz w:val="19"/>
                <w:lang w:val="en-GB" w:eastAsia="ja-JP"/>
              </w:rPr>
            </w:pPr>
            <w:r w:rsidRPr="00F25B5C">
              <w:rPr>
                <w:sz w:val="19"/>
                <w:lang w:val="en-GB" w:eastAsia="ja-JP"/>
              </w:rPr>
              <w:t xml:space="preserve">WP meetings will start at 14h30 and will be held </w:t>
            </w:r>
            <w:proofErr w:type="spellStart"/>
            <w:r w:rsidRPr="00F25B5C">
              <w:rPr>
                <w:sz w:val="19"/>
                <w:lang w:val="en-GB" w:eastAsia="ja-JP"/>
              </w:rPr>
              <w:t>sequentiallly</w:t>
            </w:r>
            <w:proofErr w:type="spellEnd"/>
            <w:r w:rsidRPr="00F25B5C">
              <w:rPr>
                <w:sz w:val="19"/>
                <w:lang w:val="en-GB" w:eastAsia="ja-JP"/>
              </w:rPr>
              <w:t xml:space="preserve"> for WP2, WP3 and WP4/11</w:t>
            </w:r>
          </w:p>
        </w:tc>
      </w:tr>
      <w:tr w:rsidR="00F25B5C" w:rsidRPr="00E8548A" w:rsidTr="00F25B5C">
        <w:trPr>
          <w:cantSplit/>
        </w:trPr>
        <w:tc>
          <w:tcPr>
            <w:tcW w:w="360" w:type="dxa"/>
          </w:tcPr>
          <w:p w:rsidR="00F25B5C" w:rsidRPr="00A24F84" w:rsidRDefault="00F25B5C" w:rsidP="00F25B5C">
            <w:pPr>
              <w:spacing w:before="20"/>
              <w:rPr>
                <w:sz w:val="19"/>
              </w:rPr>
            </w:pPr>
            <w:r w:rsidRPr="00A24F84">
              <w:rPr>
                <w:sz w:val="19"/>
                <w:lang w:eastAsia="ja-JP"/>
              </w:rPr>
              <w:t>•</w:t>
            </w:r>
          </w:p>
        </w:tc>
        <w:tc>
          <w:tcPr>
            <w:tcW w:w="1767" w:type="dxa"/>
          </w:tcPr>
          <w:p w:rsidR="00F25B5C" w:rsidRPr="00A24F84" w:rsidRDefault="00F25B5C" w:rsidP="00F25B5C">
            <w:pPr>
              <w:spacing w:before="20"/>
              <w:rPr>
                <w:sz w:val="19"/>
                <w:lang w:eastAsia="ja-JP"/>
              </w:rPr>
            </w:pPr>
            <w:r w:rsidRPr="00A24F84">
              <w:rPr>
                <w:sz w:val="19"/>
                <w:lang w:eastAsia="ja-JP"/>
              </w:rPr>
              <w:t>Note 4:</w:t>
            </w:r>
          </w:p>
        </w:tc>
        <w:tc>
          <w:tcPr>
            <w:tcW w:w="12757" w:type="dxa"/>
          </w:tcPr>
          <w:p w:rsidR="00F25B5C" w:rsidRPr="00A24F84" w:rsidRDefault="00F25B5C" w:rsidP="00F25B5C">
            <w:pPr>
              <w:spacing w:before="20"/>
              <w:rPr>
                <w:sz w:val="19"/>
                <w:lang w:eastAsia="ja-JP"/>
              </w:rPr>
            </w:pPr>
            <w:r w:rsidRPr="00A24F84">
              <w:rPr>
                <w:sz w:val="19"/>
                <w:lang w:eastAsia="ja-JP"/>
              </w:rPr>
              <w:t>WP1 meeting</w:t>
            </w:r>
          </w:p>
        </w:tc>
      </w:tr>
      <w:tr w:rsidR="00F25B5C" w:rsidRPr="00E1636E" w:rsidTr="00F25B5C">
        <w:trPr>
          <w:cantSplit/>
        </w:trPr>
        <w:tc>
          <w:tcPr>
            <w:tcW w:w="360" w:type="dxa"/>
          </w:tcPr>
          <w:p w:rsidR="00F25B5C" w:rsidRPr="00A24F84" w:rsidRDefault="00F25B5C" w:rsidP="00F25B5C">
            <w:pPr>
              <w:spacing w:before="20"/>
              <w:rPr>
                <w:sz w:val="19"/>
              </w:rPr>
            </w:pPr>
            <w:r w:rsidRPr="00A24F84">
              <w:rPr>
                <w:sz w:val="19"/>
                <w:lang w:eastAsia="ja-JP"/>
              </w:rPr>
              <w:t>•</w:t>
            </w:r>
          </w:p>
        </w:tc>
        <w:tc>
          <w:tcPr>
            <w:tcW w:w="1767" w:type="dxa"/>
          </w:tcPr>
          <w:p w:rsidR="00F25B5C" w:rsidRPr="00A24F84" w:rsidRDefault="00F25B5C" w:rsidP="00F25B5C">
            <w:pPr>
              <w:spacing w:before="20"/>
              <w:rPr>
                <w:sz w:val="19"/>
                <w:lang w:eastAsia="ja-JP"/>
              </w:rPr>
            </w:pPr>
            <w:r w:rsidRPr="00A24F84">
              <w:rPr>
                <w:sz w:val="19"/>
                <w:lang w:eastAsia="ja-JP"/>
              </w:rPr>
              <w:t>Note 5:</w:t>
            </w:r>
          </w:p>
        </w:tc>
        <w:tc>
          <w:tcPr>
            <w:tcW w:w="12757" w:type="dxa"/>
          </w:tcPr>
          <w:p w:rsidR="00F25B5C" w:rsidRPr="00F25B5C" w:rsidRDefault="00F25B5C" w:rsidP="00F25B5C">
            <w:pPr>
              <w:spacing w:before="20"/>
              <w:rPr>
                <w:sz w:val="19"/>
                <w:lang w:val="en-GB" w:eastAsia="ja-JP"/>
              </w:rPr>
            </w:pPr>
            <w:r w:rsidRPr="00F25B5C">
              <w:rPr>
                <w:sz w:val="19"/>
                <w:lang w:val="en-GB" w:eastAsia="ja-JP"/>
              </w:rPr>
              <w:t>Mini-workshop sessions of Q.7/11 on the “</w:t>
            </w:r>
            <w:proofErr w:type="spellStart"/>
            <w:r w:rsidRPr="00F25B5C">
              <w:rPr>
                <w:sz w:val="19"/>
                <w:lang w:val="en-GB" w:eastAsia="ja-JP"/>
              </w:rPr>
              <w:t>IdM</w:t>
            </w:r>
            <w:proofErr w:type="spellEnd"/>
            <w:r w:rsidRPr="00F25B5C">
              <w:rPr>
                <w:sz w:val="19"/>
                <w:lang w:val="en-GB" w:eastAsia="ja-JP"/>
              </w:rPr>
              <w:t xml:space="preserve"> and Cloud Computing"</w:t>
            </w:r>
          </w:p>
        </w:tc>
      </w:tr>
      <w:tr w:rsidR="00F25B5C" w:rsidRPr="00E1636E" w:rsidTr="00F25B5C">
        <w:trPr>
          <w:cantSplit/>
        </w:trPr>
        <w:tc>
          <w:tcPr>
            <w:tcW w:w="360" w:type="dxa"/>
          </w:tcPr>
          <w:p w:rsidR="00F25B5C" w:rsidRPr="00A24F84" w:rsidRDefault="00F25B5C" w:rsidP="00F25B5C">
            <w:pPr>
              <w:spacing w:before="20"/>
              <w:rPr>
                <w:sz w:val="19"/>
              </w:rPr>
            </w:pPr>
            <w:r w:rsidRPr="00A24F84">
              <w:rPr>
                <w:sz w:val="19"/>
                <w:lang w:eastAsia="ja-JP"/>
              </w:rPr>
              <w:t>•</w:t>
            </w:r>
          </w:p>
        </w:tc>
        <w:tc>
          <w:tcPr>
            <w:tcW w:w="1767" w:type="dxa"/>
          </w:tcPr>
          <w:p w:rsidR="00F25B5C" w:rsidRPr="00A24F84" w:rsidRDefault="00F25B5C" w:rsidP="00F25B5C">
            <w:pPr>
              <w:spacing w:before="20"/>
              <w:rPr>
                <w:sz w:val="19"/>
                <w:lang w:eastAsia="ja-JP"/>
              </w:rPr>
            </w:pPr>
            <w:r w:rsidRPr="00A24F84">
              <w:rPr>
                <w:sz w:val="19"/>
                <w:lang w:eastAsia="ja-JP"/>
              </w:rPr>
              <w:t>Note 6:</w:t>
            </w:r>
          </w:p>
        </w:tc>
        <w:tc>
          <w:tcPr>
            <w:tcW w:w="12757" w:type="dxa"/>
          </w:tcPr>
          <w:p w:rsidR="00F25B5C" w:rsidRPr="00F25B5C" w:rsidRDefault="00F25B5C" w:rsidP="00F25B5C">
            <w:pPr>
              <w:spacing w:before="20"/>
              <w:rPr>
                <w:sz w:val="19"/>
                <w:lang w:val="en-GB" w:eastAsia="ja-JP"/>
              </w:rPr>
            </w:pPr>
            <w:r w:rsidRPr="00F25B5C">
              <w:rPr>
                <w:sz w:val="19"/>
                <w:lang w:val="en-GB" w:eastAsia="ja-JP"/>
              </w:rPr>
              <w:t>Q.1/11 discusses future work of SG11</w:t>
            </w:r>
          </w:p>
        </w:tc>
      </w:tr>
      <w:tr w:rsidR="00F25B5C" w:rsidRPr="00E1636E" w:rsidTr="00F25B5C">
        <w:trPr>
          <w:cantSplit/>
        </w:trPr>
        <w:tc>
          <w:tcPr>
            <w:tcW w:w="360" w:type="dxa"/>
          </w:tcPr>
          <w:p w:rsidR="00F25B5C" w:rsidRPr="00A24F84" w:rsidRDefault="00F25B5C" w:rsidP="00F25B5C">
            <w:pPr>
              <w:spacing w:before="20"/>
              <w:rPr>
                <w:sz w:val="19"/>
                <w:lang w:eastAsia="ja-JP"/>
              </w:rPr>
            </w:pPr>
            <w:r w:rsidRPr="00A24F84">
              <w:rPr>
                <w:sz w:val="19"/>
                <w:lang w:eastAsia="ja-JP"/>
              </w:rPr>
              <w:t>•</w:t>
            </w:r>
          </w:p>
        </w:tc>
        <w:tc>
          <w:tcPr>
            <w:tcW w:w="1767" w:type="dxa"/>
          </w:tcPr>
          <w:p w:rsidR="00F25B5C" w:rsidRPr="00A24F84" w:rsidRDefault="00F25B5C" w:rsidP="00F25B5C">
            <w:pPr>
              <w:spacing w:before="20"/>
              <w:rPr>
                <w:sz w:val="19"/>
                <w:lang w:eastAsia="ja-JP"/>
              </w:rPr>
            </w:pPr>
            <w:r w:rsidRPr="00A24F84">
              <w:rPr>
                <w:sz w:val="19"/>
                <w:lang w:eastAsia="ja-JP"/>
              </w:rPr>
              <w:t xml:space="preserve">Note 7: </w:t>
            </w:r>
          </w:p>
        </w:tc>
        <w:tc>
          <w:tcPr>
            <w:tcW w:w="12757" w:type="dxa"/>
          </w:tcPr>
          <w:p w:rsidR="00F25B5C" w:rsidRPr="00F25B5C" w:rsidRDefault="00F25B5C" w:rsidP="00F25B5C">
            <w:pPr>
              <w:spacing w:before="20"/>
              <w:rPr>
                <w:sz w:val="19"/>
                <w:lang w:val="en-GB" w:eastAsia="ja-JP"/>
              </w:rPr>
            </w:pPr>
            <w:r w:rsidRPr="00F25B5C">
              <w:rPr>
                <w:sz w:val="19"/>
                <w:szCs w:val="18"/>
                <w:lang w:val="en-GB" w:eastAsia="ja-JP"/>
              </w:rPr>
              <w:t>Updates to this plan will be posted on the ITU-T NGN GSI May event home page</w:t>
            </w:r>
          </w:p>
        </w:tc>
      </w:tr>
      <w:tr w:rsidR="00F25B5C" w:rsidRPr="00E1636E" w:rsidTr="00F25B5C">
        <w:trPr>
          <w:cantSplit/>
        </w:trPr>
        <w:tc>
          <w:tcPr>
            <w:tcW w:w="360" w:type="dxa"/>
          </w:tcPr>
          <w:p w:rsidR="00F25B5C" w:rsidRPr="00A24F84" w:rsidRDefault="00F25B5C" w:rsidP="00F25B5C">
            <w:pPr>
              <w:spacing w:before="20"/>
              <w:rPr>
                <w:sz w:val="19"/>
                <w:lang w:eastAsia="ja-JP"/>
              </w:rPr>
            </w:pPr>
            <w:r w:rsidRPr="00A24F84">
              <w:rPr>
                <w:sz w:val="19"/>
                <w:lang w:eastAsia="ja-JP"/>
              </w:rPr>
              <w:t>•</w:t>
            </w:r>
          </w:p>
        </w:tc>
        <w:tc>
          <w:tcPr>
            <w:tcW w:w="1767" w:type="dxa"/>
          </w:tcPr>
          <w:p w:rsidR="00F25B5C" w:rsidRPr="00A24F84" w:rsidRDefault="00F25B5C" w:rsidP="00F25B5C">
            <w:pPr>
              <w:spacing w:before="20"/>
              <w:rPr>
                <w:sz w:val="19"/>
                <w:lang w:eastAsia="ja-JP"/>
              </w:rPr>
            </w:pPr>
            <w:r w:rsidRPr="00A24F84">
              <w:rPr>
                <w:sz w:val="19"/>
                <w:lang w:eastAsia="ja-JP"/>
              </w:rPr>
              <w:t xml:space="preserve">Note 8: </w:t>
            </w:r>
          </w:p>
        </w:tc>
        <w:tc>
          <w:tcPr>
            <w:tcW w:w="12757" w:type="dxa"/>
          </w:tcPr>
          <w:p w:rsidR="00F25B5C" w:rsidRPr="00F25B5C" w:rsidRDefault="00F25B5C" w:rsidP="00F25B5C">
            <w:pPr>
              <w:spacing w:before="20"/>
              <w:rPr>
                <w:sz w:val="19"/>
                <w:lang w:val="en-GB" w:eastAsia="ja-JP"/>
              </w:rPr>
            </w:pPr>
            <w:r w:rsidRPr="00F25B5C">
              <w:rPr>
                <w:sz w:val="19"/>
                <w:lang w:val="en-GB" w:eastAsia="ja-JP"/>
              </w:rPr>
              <w:t xml:space="preserve">Joint session of Q.3/13, Q.12/13 and Q.25/13 for </w:t>
            </w:r>
            <w:proofErr w:type="spellStart"/>
            <w:r w:rsidRPr="00F25B5C">
              <w:rPr>
                <w:sz w:val="19"/>
                <w:lang w:val="en-GB" w:eastAsia="ja-JP"/>
              </w:rPr>
              <w:t>IoT</w:t>
            </w:r>
            <w:proofErr w:type="spellEnd"/>
            <w:r w:rsidRPr="00F25B5C">
              <w:rPr>
                <w:sz w:val="19"/>
                <w:lang w:val="en-GB" w:eastAsia="ja-JP"/>
              </w:rPr>
              <w:t>/MOC/</w:t>
            </w:r>
            <w:proofErr w:type="spellStart"/>
            <w:r w:rsidRPr="00F25B5C">
              <w:rPr>
                <w:sz w:val="19"/>
                <w:lang w:val="en-GB" w:eastAsia="ja-JP"/>
              </w:rPr>
              <w:t>WoT</w:t>
            </w:r>
            <w:proofErr w:type="spellEnd"/>
            <w:r w:rsidRPr="00F25B5C">
              <w:rPr>
                <w:sz w:val="19"/>
                <w:lang w:val="en-GB" w:eastAsia="ja-JP"/>
              </w:rPr>
              <w:t>/Smart Grid aspects</w:t>
            </w:r>
          </w:p>
        </w:tc>
      </w:tr>
      <w:tr w:rsidR="00F25B5C" w:rsidRPr="00E1636E" w:rsidTr="00F25B5C">
        <w:trPr>
          <w:cantSplit/>
        </w:trPr>
        <w:tc>
          <w:tcPr>
            <w:tcW w:w="360" w:type="dxa"/>
          </w:tcPr>
          <w:p w:rsidR="00F25B5C" w:rsidRPr="00A24F84" w:rsidRDefault="00F25B5C" w:rsidP="00F25B5C">
            <w:pPr>
              <w:spacing w:before="20"/>
              <w:rPr>
                <w:sz w:val="19"/>
                <w:lang w:eastAsia="ja-JP"/>
              </w:rPr>
            </w:pPr>
            <w:r w:rsidRPr="00A24F84">
              <w:rPr>
                <w:sz w:val="19"/>
                <w:lang w:eastAsia="ja-JP"/>
              </w:rPr>
              <w:t>•</w:t>
            </w:r>
          </w:p>
        </w:tc>
        <w:tc>
          <w:tcPr>
            <w:tcW w:w="1767" w:type="dxa"/>
          </w:tcPr>
          <w:p w:rsidR="00F25B5C" w:rsidRPr="00A24F84" w:rsidRDefault="00F25B5C" w:rsidP="00F25B5C">
            <w:pPr>
              <w:spacing w:before="20"/>
              <w:rPr>
                <w:sz w:val="19"/>
                <w:lang w:eastAsia="ja-JP"/>
              </w:rPr>
            </w:pPr>
            <w:r w:rsidRPr="00A24F84">
              <w:rPr>
                <w:sz w:val="19"/>
                <w:lang w:eastAsia="ja-JP"/>
              </w:rPr>
              <w:t xml:space="preserve">Note 9: </w:t>
            </w:r>
          </w:p>
        </w:tc>
        <w:tc>
          <w:tcPr>
            <w:tcW w:w="12757" w:type="dxa"/>
          </w:tcPr>
          <w:p w:rsidR="00F25B5C" w:rsidRPr="00F25B5C" w:rsidRDefault="00F25B5C" w:rsidP="00F25B5C">
            <w:pPr>
              <w:spacing w:before="20"/>
              <w:rPr>
                <w:sz w:val="19"/>
                <w:lang w:val="en-GB" w:eastAsia="ja-JP"/>
              </w:rPr>
            </w:pPr>
            <w:r w:rsidRPr="00F25B5C">
              <w:rPr>
                <w:sz w:val="19"/>
                <w:lang w:val="en-GB" w:eastAsia="ja-JP"/>
              </w:rPr>
              <w:t xml:space="preserve">Joint session of Q.3/13 and Q.25/13 </w:t>
            </w:r>
            <w:r w:rsidRPr="00F25B5C">
              <w:rPr>
                <w:rFonts w:hint="eastAsia"/>
                <w:sz w:val="19"/>
                <w:lang w:val="en-GB" w:eastAsia="ja-JP"/>
              </w:rPr>
              <w:t xml:space="preserve">for </w:t>
            </w:r>
            <w:r w:rsidRPr="00F25B5C">
              <w:rPr>
                <w:sz w:val="19"/>
                <w:lang w:val="en-GB" w:eastAsia="ja-JP"/>
              </w:rPr>
              <w:t>mobile IPTV discussion</w:t>
            </w:r>
          </w:p>
        </w:tc>
      </w:tr>
      <w:tr w:rsidR="00F25B5C" w:rsidRPr="00E1636E" w:rsidTr="00F25B5C">
        <w:trPr>
          <w:cantSplit/>
        </w:trPr>
        <w:tc>
          <w:tcPr>
            <w:tcW w:w="360" w:type="dxa"/>
          </w:tcPr>
          <w:p w:rsidR="00F25B5C" w:rsidRPr="00A24F84" w:rsidRDefault="00F25B5C" w:rsidP="00F25B5C">
            <w:pPr>
              <w:spacing w:before="20"/>
              <w:rPr>
                <w:sz w:val="19"/>
                <w:lang w:eastAsia="ja-JP"/>
              </w:rPr>
            </w:pPr>
            <w:r w:rsidRPr="00A24F84">
              <w:rPr>
                <w:sz w:val="19"/>
                <w:lang w:eastAsia="ja-JP"/>
              </w:rPr>
              <w:t>•</w:t>
            </w:r>
          </w:p>
        </w:tc>
        <w:tc>
          <w:tcPr>
            <w:tcW w:w="1767" w:type="dxa"/>
          </w:tcPr>
          <w:p w:rsidR="00F25B5C" w:rsidRPr="00A24F84" w:rsidRDefault="00F25B5C" w:rsidP="00F25B5C">
            <w:pPr>
              <w:spacing w:before="20"/>
              <w:rPr>
                <w:sz w:val="19"/>
                <w:lang w:eastAsia="ja-JP"/>
              </w:rPr>
            </w:pPr>
            <w:r w:rsidRPr="00A24F84">
              <w:rPr>
                <w:sz w:val="19"/>
                <w:lang w:eastAsia="ja-JP"/>
              </w:rPr>
              <w:t>Note 10:</w:t>
            </w:r>
          </w:p>
        </w:tc>
        <w:tc>
          <w:tcPr>
            <w:tcW w:w="12757" w:type="dxa"/>
          </w:tcPr>
          <w:p w:rsidR="00F25B5C" w:rsidRPr="00F25B5C" w:rsidRDefault="00F25B5C" w:rsidP="00F25B5C">
            <w:pPr>
              <w:spacing w:before="20"/>
              <w:rPr>
                <w:sz w:val="19"/>
                <w:lang w:val="en-GB" w:eastAsia="ja-JP"/>
              </w:rPr>
            </w:pPr>
            <w:r w:rsidRPr="00F25B5C">
              <w:rPr>
                <w:sz w:val="19"/>
                <w:lang w:val="en-GB" w:eastAsia="ja-JP"/>
              </w:rPr>
              <w:t xml:space="preserve">Joint session of Q.3/13 and Q.4/13 </w:t>
            </w:r>
            <w:r w:rsidRPr="00F25B5C">
              <w:rPr>
                <w:rFonts w:hint="eastAsia"/>
                <w:sz w:val="19"/>
                <w:lang w:val="en-GB" w:eastAsia="ja-JP"/>
              </w:rPr>
              <w:t xml:space="preserve">for </w:t>
            </w:r>
            <w:r w:rsidRPr="00F25B5C">
              <w:rPr>
                <w:sz w:val="19"/>
                <w:lang w:val="en-GB" w:eastAsia="ja-JP"/>
              </w:rPr>
              <w:t>amendments to Y.2233</w:t>
            </w:r>
          </w:p>
        </w:tc>
      </w:tr>
      <w:tr w:rsidR="00F25B5C" w:rsidRPr="00E1636E" w:rsidTr="00F25B5C">
        <w:trPr>
          <w:cantSplit/>
        </w:trPr>
        <w:tc>
          <w:tcPr>
            <w:tcW w:w="360" w:type="dxa"/>
          </w:tcPr>
          <w:p w:rsidR="00F25B5C" w:rsidRPr="00A24F84" w:rsidRDefault="00F25B5C" w:rsidP="00F25B5C">
            <w:pPr>
              <w:spacing w:before="20"/>
              <w:rPr>
                <w:sz w:val="19"/>
                <w:lang w:eastAsia="ja-JP"/>
              </w:rPr>
            </w:pPr>
            <w:r w:rsidRPr="00A24F84">
              <w:rPr>
                <w:sz w:val="19"/>
                <w:lang w:eastAsia="ja-JP"/>
              </w:rPr>
              <w:t>•</w:t>
            </w:r>
          </w:p>
        </w:tc>
        <w:tc>
          <w:tcPr>
            <w:tcW w:w="1767" w:type="dxa"/>
          </w:tcPr>
          <w:p w:rsidR="00F25B5C" w:rsidRPr="00A24F84" w:rsidRDefault="00F25B5C" w:rsidP="00F25B5C">
            <w:pPr>
              <w:spacing w:before="20"/>
              <w:rPr>
                <w:strike/>
                <w:sz w:val="19"/>
                <w:lang w:eastAsia="ja-JP"/>
              </w:rPr>
            </w:pPr>
            <w:r w:rsidRPr="00A24F84">
              <w:rPr>
                <w:sz w:val="19"/>
                <w:lang w:eastAsia="ja-JP"/>
              </w:rPr>
              <w:t>Note 11:</w:t>
            </w:r>
          </w:p>
        </w:tc>
        <w:tc>
          <w:tcPr>
            <w:tcW w:w="12757" w:type="dxa"/>
          </w:tcPr>
          <w:p w:rsidR="00F25B5C" w:rsidRPr="00F25B5C" w:rsidRDefault="00F25B5C" w:rsidP="00F25B5C">
            <w:pPr>
              <w:spacing w:before="20"/>
              <w:rPr>
                <w:sz w:val="19"/>
                <w:lang w:val="en-GB" w:eastAsia="ja-JP"/>
              </w:rPr>
            </w:pPr>
            <w:r w:rsidRPr="00F25B5C">
              <w:rPr>
                <w:sz w:val="19"/>
                <w:lang w:val="en-GB" w:eastAsia="ja-JP"/>
              </w:rPr>
              <w:t>Joint session of Q.3/13 and Q.21/13</w:t>
            </w:r>
            <w:r w:rsidRPr="00F25B5C">
              <w:rPr>
                <w:sz w:val="19"/>
                <w:szCs w:val="18"/>
                <w:lang w:val="en-GB" w:eastAsia="ja-JP"/>
              </w:rPr>
              <w:t xml:space="preserve"> </w:t>
            </w:r>
          </w:p>
        </w:tc>
      </w:tr>
      <w:tr w:rsidR="00F25B5C" w:rsidRPr="00E1636E" w:rsidTr="00F25B5C">
        <w:trPr>
          <w:cantSplit/>
        </w:trPr>
        <w:tc>
          <w:tcPr>
            <w:tcW w:w="360" w:type="dxa"/>
          </w:tcPr>
          <w:p w:rsidR="00F25B5C" w:rsidRPr="00F25B5C" w:rsidRDefault="00F25B5C" w:rsidP="00F25B5C">
            <w:pPr>
              <w:spacing w:before="20"/>
              <w:rPr>
                <w:sz w:val="19"/>
                <w:lang w:val="en-GB" w:eastAsia="ja-JP"/>
              </w:rPr>
            </w:pPr>
          </w:p>
          <w:p w:rsidR="00F25B5C" w:rsidRPr="00F25B5C" w:rsidRDefault="00F25B5C" w:rsidP="00F25B5C">
            <w:pPr>
              <w:spacing w:before="20"/>
              <w:rPr>
                <w:sz w:val="19"/>
                <w:lang w:val="en-GB" w:eastAsia="ja-JP"/>
              </w:rPr>
            </w:pPr>
          </w:p>
        </w:tc>
        <w:tc>
          <w:tcPr>
            <w:tcW w:w="1767" w:type="dxa"/>
          </w:tcPr>
          <w:p w:rsidR="00F25B5C" w:rsidRPr="00F25B5C" w:rsidRDefault="00F25B5C" w:rsidP="00F25B5C">
            <w:pPr>
              <w:spacing w:before="20"/>
              <w:rPr>
                <w:sz w:val="19"/>
                <w:lang w:val="en-GB" w:eastAsia="ja-JP"/>
              </w:rPr>
            </w:pPr>
          </w:p>
        </w:tc>
        <w:tc>
          <w:tcPr>
            <w:tcW w:w="12757" w:type="dxa"/>
          </w:tcPr>
          <w:p w:rsidR="00F25B5C" w:rsidRPr="00F25B5C" w:rsidRDefault="00F25B5C" w:rsidP="00F25B5C">
            <w:pPr>
              <w:spacing w:before="20"/>
              <w:rPr>
                <w:sz w:val="19"/>
                <w:lang w:val="en-GB" w:eastAsia="ja-JP"/>
              </w:rPr>
            </w:pPr>
          </w:p>
        </w:tc>
      </w:tr>
    </w:tbl>
    <w:p w:rsidR="00F25B5C" w:rsidRPr="00F25B5C" w:rsidRDefault="00F25B5C" w:rsidP="00F25B5C">
      <w:pPr>
        <w:pStyle w:val="LetterStart"/>
        <w:tabs>
          <w:tab w:val="clear" w:pos="1361"/>
          <w:tab w:val="clear" w:pos="1758"/>
          <w:tab w:val="clear" w:pos="2155"/>
          <w:tab w:val="clear" w:pos="2552"/>
          <w:tab w:val="center" w:pos="4962"/>
        </w:tabs>
        <w:spacing w:before="0" w:line="240" w:lineRule="atLeast"/>
        <w:ind w:left="0"/>
        <w:jc w:val="center"/>
        <w:rPr>
          <w:b/>
          <w:bCs/>
          <w:i/>
          <w:iCs/>
          <w:szCs w:val="24"/>
          <w:lang w:val="en-GB"/>
        </w:rPr>
        <w:sectPr w:rsidR="00F25B5C" w:rsidRPr="00F25B5C" w:rsidSect="00F25B5C">
          <w:pgSz w:w="16840" w:h="11907" w:orient="landscape" w:code="9"/>
          <w:pgMar w:top="397" w:right="567" w:bottom="397" w:left="567" w:header="567" w:footer="567" w:gutter="0"/>
          <w:paperSrc w:first="15" w:other="15"/>
          <w:cols w:space="720"/>
        </w:sectPr>
      </w:pPr>
    </w:p>
    <w:p w:rsidR="00F25B5C" w:rsidRPr="00871F5A" w:rsidRDefault="00F25B5C" w:rsidP="00BE7225">
      <w:pPr>
        <w:pStyle w:val="LetterStart"/>
        <w:tabs>
          <w:tab w:val="clear" w:pos="1361"/>
          <w:tab w:val="clear" w:pos="1758"/>
          <w:tab w:val="clear" w:pos="2155"/>
          <w:tab w:val="clear" w:pos="2552"/>
          <w:tab w:val="center" w:pos="4962"/>
        </w:tabs>
        <w:spacing w:before="0" w:line="240" w:lineRule="atLeast"/>
        <w:ind w:left="0"/>
        <w:jc w:val="center"/>
        <w:rPr>
          <w:rFonts w:asciiTheme="majorBidi" w:hAnsiTheme="majorBidi" w:cstheme="majorBidi"/>
          <w:sz w:val="24"/>
          <w:szCs w:val="24"/>
          <w:lang w:val="en-US"/>
        </w:rPr>
      </w:pPr>
      <w:r w:rsidRPr="00871F5A">
        <w:rPr>
          <w:rFonts w:asciiTheme="majorBidi" w:hAnsiTheme="majorBidi" w:cstheme="majorBidi"/>
          <w:sz w:val="24"/>
          <w:szCs w:val="24"/>
          <w:lang w:val="en-US"/>
        </w:rPr>
        <w:lastRenderedPageBreak/>
        <w:t>ANNEX 2</w:t>
      </w:r>
      <w:r w:rsidRPr="00871F5A">
        <w:rPr>
          <w:rFonts w:asciiTheme="majorBidi" w:hAnsiTheme="majorBidi" w:cstheme="majorBidi"/>
          <w:sz w:val="24"/>
          <w:szCs w:val="24"/>
          <w:lang w:val="en-US"/>
        </w:rPr>
        <w:br/>
        <w:t>(to TSB Circular 170)</w:t>
      </w:r>
    </w:p>
    <w:p w:rsidR="00F25B5C" w:rsidRPr="00BE7225" w:rsidRDefault="00F25B5C" w:rsidP="00F25B5C">
      <w:pPr>
        <w:pStyle w:val="LetterStart"/>
        <w:tabs>
          <w:tab w:val="clear" w:pos="1361"/>
          <w:tab w:val="clear" w:pos="1758"/>
          <w:tab w:val="clear" w:pos="2155"/>
          <w:tab w:val="clear" w:pos="2552"/>
          <w:tab w:val="center" w:pos="4962"/>
        </w:tabs>
        <w:spacing w:before="120" w:line="240" w:lineRule="atLeast"/>
        <w:rPr>
          <w:sz w:val="10"/>
          <w:szCs w:val="10"/>
        </w:rPr>
      </w:pPr>
      <w:r w:rsidRPr="003D0EA8">
        <w:rPr>
          <w:lang w:val="en-US"/>
        </w:rPr>
        <w:tab/>
      </w:r>
    </w:p>
    <w:tbl>
      <w:tblPr>
        <w:tblW w:w="0" w:type="auto"/>
        <w:jc w:val="center"/>
        <w:tblLayout w:type="fixed"/>
        <w:tblLook w:val="0000"/>
      </w:tblPr>
      <w:tblGrid>
        <w:gridCol w:w="9360"/>
      </w:tblGrid>
      <w:tr w:rsidR="00F25B5C" w:rsidRPr="00E1636E" w:rsidTr="00F25B5C">
        <w:trPr>
          <w:cantSplit/>
          <w:jc w:val="center"/>
        </w:trPr>
        <w:tc>
          <w:tcPr>
            <w:tcW w:w="9360" w:type="dxa"/>
            <w:tcBorders>
              <w:top w:val="single" w:sz="6" w:space="0" w:color="auto"/>
              <w:left w:val="single" w:sz="6" w:space="0" w:color="auto"/>
              <w:bottom w:val="single" w:sz="6" w:space="0" w:color="auto"/>
              <w:right w:val="single" w:sz="6" w:space="0" w:color="auto"/>
            </w:tcBorders>
          </w:tcPr>
          <w:p w:rsidR="00F25B5C" w:rsidRPr="00BA05BB" w:rsidRDefault="00F25B5C" w:rsidP="00F25B5C">
            <w:pPr>
              <w:tabs>
                <w:tab w:val="left" w:pos="1440"/>
                <w:tab w:val="left" w:pos="8647"/>
              </w:tabs>
              <w:spacing w:before="0" w:line="288" w:lineRule="atLeast"/>
              <w:ind w:right="133"/>
              <w:jc w:val="center"/>
              <w:rPr>
                <w:i/>
                <w:sz w:val="20"/>
                <w:lang w:val="en-US"/>
              </w:rPr>
            </w:pPr>
          </w:p>
          <w:p w:rsidR="00F25B5C" w:rsidRPr="00F25B5C" w:rsidRDefault="00F25B5C" w:rsidP="00F25B5C">
            <w:pPr>
              <w:tabs>
                <w:tab w:val="left" w:pos="1440"/>
                <w:tab w:val="left" w:pos="8647"/>
              </w:tabs>
              <w:spacing w:before="0" w:line="288" w:lineRule="atLeast"/>
              <w:ind w:right="133"/>
              <w:jc w:val="center"/>
              <w:rPr>
                <w:i/>
                <w:szCs w:val="24"/>
                <w:lang w:val="en-GB"/>
              </w:rPr>
            </w:pPr>
            <w:r w:rsidRPr="00F25B5C">
              <w:rPr>
                <w:i/>
                <w:szCs w:val="24"/>
                <w:lang w:val="en-GB"/>
              </w:rPr>
              <w:t xml:space="preserve">This confirmation form </w:t>
            </w:r>
            <w:r w:rsidRPr="00F25B5C">
              <w:rPr>
                <w:b/>
                <w:bCs/>
                <w:i/>
                <w:szCs w:val="24"/>
                <w:lang w:val="en-GB"/>
              </w:rPr>
              <w:t xml:space="preserve">should </w:t>
            </w:r>
            <w:r w:rsidRPr="00F25B5C">
              <w:rPr>
                <w:b/>
                <w:i/>
                <w:szCs w:val="24"/>
                <w:lang w:val="en-GB"/>
              </w:rPr>
              <w:t xml:space="preserve">be sent direct </w:t>
            </w:r>
            <w:r w:rsidRPr="00F25B5C">
              <w:rPr>
                <w:i/>
                <w:szCs w:val="24"/>
                <w:lang w:val="en-GB"/>
              </w:rPr>
              <w:t>to the hotel</w:t>
            </w:r>
            <w:r w:rsidRPr="00F25B5C">
              <w:rPr>
                <w:b/>
                <w:i/>
                <w:szCs w:val="24"/>
                <w:lang w:val="en-GB"/>
              </w:rPr>
              <w:t xml:space="preserve"> </w:t>
            </w:r>
            <w:r w:rsidRPr="00F25B5C">
              <w:rPr>
                <w:i/>
                <w:szCs w:val="24"/>
                <w:lang w:val="en-GB"/>
              </w:rPr>
              <w:t>of your choice</w:t>
            </w:r>
          </w:p>
          <w:p w:rsidR="00F25B5C" w:rsidRPr="00C67AB9" w:rsidRDefault="00F25B5C" w:rsidP="00F25B5C">
            <w:pPr>
              <w:spacing w:before="0" w:after="100" w:line="288" w:lineRule="atLeast"/>
              <w:ind w:right="130"/>
              <w:jc w:val="center"/>
              <w:rPr>
                <w:sz w:val="20"/>
                <w:lang w:val="en-US"/>
              </w:rPr>
            </w:pPr>
          </w:p>
        </w:tc>
      </w:tr>
    </w:tbl>
    <w:p w:rsidR="00F25B5C" w:rsidRPr="00C67AB9" w:rsidRDefault="00F25B5C" w:rsidP="00F25B5C">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F25B5C" w:rsidTr="00F25B5C">
        <w:trPr>
          <w:cantSplit/>
          <w:jc w:val="center"/>
        </w:trPr>
        <w:tc>
          <w:tcPr>
            <w:tcW w:w="1291" w:type="dxa"/>
          </w:tcPr>
          <w:p w:rsidR="00F25B5C" w:rsidRDefault="00F25B5C" w:rsidP="00F25B5C">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F25B5C" w:rsidRPr="001F5A0A" w:rsidRDefault="00F25B5C" w:rsidP="00F25B5C">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F25B5C" w:rsidRDefault="00F25B5C" w:rsidP="00F25B5C">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F25B5C" w:rsidRDefault="00F25B5C" w:rsidP="00F25B5C">
      <w:pPr>
        <w:tabs>
          <w:tab w:val="left" w:pos="1440"/>
        </w:tabs>
        <w:spacing w:before="0" w:line="240" w:lineRule="atLeast"/>
        <w:ind w:left="284" w:right="-143"/>
        <w:jc w:val="center"/>
        <w:rPr>
          <w:b/>
        </w:rPr>
      </w:pPr>
    </w:p>
    <w:p w:rsidR="00F25B5C" w:rsidRPr="00BE7225" w:rsidRDefault="00F25B5C" w:rsidP="00F25B5C">
      <w:pPr>
        <w:tabs>
          <w:tab w:val="center" w:pos="4678"/>
        </w:tabs>
        <w:spacing w:before="0" w:line="240" w:lineRule="atLeast"/>
        <w:ind w:left="284" w:right="-143"/>
        <w:jc w:val="center"/>
        <w:rPr>
          <w:b/>
          <w:bCs/>
          <w:sz w:val="10"/>
          <w:szCs w:val="10"/>
          <w:lang w:val="en-US"/>
        </w:rPr>
      </w:pPr>
      <w:r w:rsidRPr="00403633">
        <w:rPr>
          <w:b/>
          <w:bCs/>
          <w:szCs w:val="24"/>
          <w:lang w:val="en-US"/>
        </w:rPr>
        <w:t>TELECOMMUNICATION STANDARDIZATION SECTOR</w:t>
      </w:r>
      <w:r w:rsidRPr="00403633">
        <w:rPr>
          <w:b/>
          <w:bCs/>
          <w:szCs w:val="24"/>
          <w:lang w:val="en-US"/>
        </w:rPr>
        <w:br/>
      </w:r>
    </w:p>
    <w:p w:rsidR="00F25B5C" w:rsidRPr="00E20C97" w:rsidRDefault="00F25B5C" w:rsidP="00F25B5C">
      <w:pPr>
        <w:tabs>
          <w:tab w:val="left" w:pos="1440"/>
        </w:tabs>
        <w:spacing w:before="0" w:line="240" w:lineRule="atLeast"/>
        <w:ind w:left="284" w:right="515"/>
        <w:rPr>
          <w:sz w:val="20"/>
          <w:lang w:val="en-US"/>
        </w:rPr>
      </w:pPr>
      <w:r w:rsidRPr="00F25B5C">
        <w:rPr>
          <w:i/>
          <w:sz w:val="20"/>
          <w:lang w:val="en-GB"/>
        </w:rPr>
        <w:t>SG/WP meeting -------------------------------------   from    -------------------------  to ----------------------- in Geneva</w:t>
      </w:r>
    </w:p>
    <w:p w:rsidR="00F25B5C" w:rsidRPr="00E20C97" w:rsidRDefault="00F25B5C" w:rsidP="00F25B5C">
      <w:pPr>
        <w:tabs>
          <w:tab w:val="left" w:pos="1440"/>
        </w:tabs>
        <w:spacing w:before="0" w:line="240" w:lineRule="atLeast"/>
        <w:ind w:left="284" w:right="515"/>
        <w:rPr>
          <w:sz w:val="20"/>
          <w:lang w:val="en-US"/>
        </w:rPr>
      </w:pPr>
    </w:p>
    <w:p w:rsidR="00F25B5C" w:rsidRPr="00E20C97" w:rsidRDefault="00F25B5C" w:rsidP="00F25B5C">
      <w:pPr>
        <w:tabs>
          <w:tab w:val="left" w:pos="1440"/>
        </w:tabs>
        <w:spacing w:before="0" w:line="240" w:lineRule="atLeast"/>
        <w:ind w:left="284" w:right="515"/>
        <w:rPr>
          <w:sz w:val="20"/>
          <w:lang w:val="en-US"/>
        </w:rPr>
      </w:pPr>
    </w:p>
    <w:p w:rsidR="00F25B5C" w:rsidRPr="00E20C97" w:rsidRDefault="00F25B5C" w:rsidP="00BE7225">
      <w:pPr>
        <w:tabs>
          <w:tab w:val="left" w:pos="1440"/>
        </w:tabs>
        <w:spacing w:before="0" w:line="240" w:lineRule="atLeast"/>
        <w:ind w:left="284" w:right="515"/>
        <w:rPr>
          <w:sz w:val="20"/>
          <w:lang w:val="en-US"/>
        </w:rPr>
      </w:pPr>
      <w:r w:rsidRPr="00F25B5C">
        <w:rPr>
          <w:i/>
          <w:sz w:val="20"/>
          <w:lang w:val="en-GB"/>
        </w:rPr>
        <w:t>Confirmation of the reservation made on (date) -------------------------   with (hotel)   -------------------------------</w:t>
      </w:r>
    </w:p>
    <w:p w:rsidR="00F25B5C" w:rsidRPr="00E20C97" w:rsidRDefault="00F25B5C" w:rsidP="00F25B5C">
      <w:pPr>
        <w:tabs>
          <w:tab w:val="left" w:pos="1440"/>
        </w:tabs>
        <w:spacing w:before="0" w:line="240" w:lineRule="atLeast"/>
        <w:ind w:left="284" w:right="515"/>
        <w:rPr>
          <w:sz w:val="20"/>
          <w:lang w:val="en-US"/>
        </w:rPr>
      </w:pPr>
    </w:p>
    <w:p w:rsidR="00F25B5C" w:rsidRPr="00E20C97" w:rsidRDefault="00F25B5C" w:rsidP="00F25B5C">
      <w:pPr>
        <w:tabs>
          <w:tab w:val="left" w:pos="1440"/>
        </w:tabs>
        <w:spacing w:before="0" w:line="240" w:lineRule="atLeast"/>
        <w:ind w:left="284" w:right="515"/>
        <w:rPr>
          <w:sz w:val="20"/>
          <w:lang w:val="en-US"/>
        </w:rPr>
      </w:pPr>
    </w:p>
    <w:p w:rsidR="00F25B5C" w:rsidRPr="008B1814" w:rsidRDefault="00F25B5C" w:rsidP="00F25B5C">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F25B5C" w:rsidRPr="008B1814" w:rsidRDefault="00F25B5C" w:rsidP="00F25B5C">
      <w:pPr>
        <w:tabs>
          <w:tab w:val="left" w:pos="1440"/>
        </w:tabs>
        <w:spacing w:before="0" w:line="240" w:lineRule="atLeast"/>
        <w:ind w:left="284" w:right="515"/>
        <w:rPr>
          <w:sz w:val="20"/>
          <w:lang w:val="en-US"/>
        </w:rPr>
      </w:pPr>
    </w:p>
    <w:p w:rsidR="00F25B5C" w:rsidRPr="00F25B5C" w:rsidRDefault="00F25B5C" w:rsidP="00F25B5C">
      <w:pPr>
        <w:tabs>
          <w:tab w:val="left" w:pos="1440"/>
        </w:tabs>
        <w:spacing w:before="0" w:line="240" w:lineRule="atLeast"/>
        <w:ind w:left="284" w:right="515"/>
        <w:rPr>
          <w:i/>
          <w:sz w:val="20"/>
          <w:lang w:val="en-GB"/>
        </w:rPr>
      </w:pPr>
      <w:r w:rsidRPr="00F25B5C">
        <w:rPr>
          <w:i/>
          <w:sz w:val="20"/>
          <w:lang w:val="en-GB"/>
        </w:rPr>
        <w:t>------------ single/double room(s)</w:t>
      </w:r>
    </w:p>
    <w:p w:rsidR="00F25B5C" w:rsidRPr="00F25B5C" w:rsidRDefault="00F25B5C" w:rsidP="00F25B5C">
      <w:pPr>
        <w:tabs>
          <w:tab w:val="left" w:pos="1440"/>
        </w:tabs>
        <w:spacing w:before="0" w:line="240" w:lineRule="atLeast"/>
        <w:ind w:left="284" w:right="515"/>
        <w:rPr>
          <w:i/>
          <w:sz w:val="20"/>
          <w:lang w:val="en-GB"/>
        </w:rPr>
      </w:pPr>
    </w:p>
    <w:p w:rsidR="00F25B5C" w:rsidRPr="00F25B5C" w:rsidRDefault="00F25B5C" w:rsidP="00F25B5C">
      <w:pPr>
        <w:tabs>
          <w:tab w:val="left" w:pos="1440"/>
        </w:tabs>
        <w:spacing w:before="0" w:line="240" w:lineRule="atLeast"/>
        <w:ind w:left="284" w:right="515"/>
        <w:rPr>
          <w:i/>
          <w:sz w:val="20"/>
          <w:lang w:val="en-GB"/>
        </w:rPr>
      </w:pPr>
      <w:r w:rsidRPr="00F25B5C">
        <w:rPr>
          <w:i/>
          <w:sz w:val="20"/>
          <w:lang w:val="en-GB"/>
        </w:rPr>
        <w:t>arriving on (date) ---------------------------  at (time)  -------------  departing on (date) -------------------------------</w:t>
      </w:r>
    </w:p>
    <w:p w:rsidR="00F25B5C" w:rsidRPr="00F25B5C" w:rsidRDefault="00F25B5C" w:rsidP="00F25B5C">
      <w:pPr>
        <w:tabs>
          <w:tab w:val="left" w:pos="1440"/>
        </w:tabs>
        <w:spacing w:before="0" w:line="240" w:lineRule="atLeast"/>
        <w:ind w:left="284" w:right="515"/>
        <w:rPr>
          <w:sz w:val="20"/>
          <w:lang w:val="en-GB"/>
        </w:rPr>
      </w:pPr>
    </w:p>
    <w:p w:rsidR="00F25B5C" w:rsidRPr="00542259" w:rsidRDefault="00F25B5C" w:rsidP="00F25B5C">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F25B5C" w:rsidRPr="00C67AB9" w:rsidRDefault="00F25B5C" w:rsidP="00F25B5C">
      <w:pPr>
        <w:tabs>
          <w:tab w:val="left" w:pos="1440"/>
        </w:tabs>
        <w:spacing w:before="0" w:line="240" w:lineRule="atLeast"/>
        <w:ind w:left="284" w:right="515"/>
        <w:rPr>
          <w:sz w:val="20"/>
          <w:lang w:val="en-US"/>
        </w:rPr>
      </w:pPr>
    </w:p>
    <w:p w:rsidR="00F25B5C" w:rsidRPr="00C67AB9" w:rsidRDefault="00F25B5C" w:rsidP="008A1298">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F25B5C" w:rsidRPr="00C67AB9" w:rsidRDefault="00F25B5C" w:rsidP="00F25B5C">
      <w:pPr>
        <w:tabs>
          <w:tab w:val="left" w:pos="1440"/>
        </w:tabs>
        <w:spacing w:before="0" w:line="240" w:lineRule="atLeast"/>
        <w:ind w:left="284" w:right="515"/>
        <w:rPr>
          <w:sz w:val="20"/>
          <w:lang w:val="en-US"/>
        </w:rPr>
      </w:pPr>
    </w:p>
    <w:p w:rsidR="00F25B5C" w:rsidRPr="00C67AB9" w:rsidRDefault="00F25B5C" w:rsidP="008A1298">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F25B5C" w:rsidRPr="00C67AB9" w:rsidRDefault="00F25B5C" w:rsidP="00F25B5C">
      <w:pPr>
        <w:tabs>
          <w:tab w:val="left" w:pos="1440"/>
        </w:tabs>
        <w:spacing w:before="0" w:line="240" w:lineRule="atLeast"/>
        <w:ind w:left="284" w:right="515"/>
        <w:rPr>
          <w:sz w:val="20"/>
          <w:lang w:val="en-US"/>
        </w:rPr>
      </w:pPr>
    </w:p>
    <w:p w:rsidR="00F25B5C" w:rsidRPr="00C67AB9" w:rsidRDefault="00F25B5C" w:rsidP="008A1298">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F25B5C" w:rsidRPr="00C67AB9" w:rsidRDefault="00F25B5C" w:rsidP="00F25B5C">
      <w:pPr>
        <w:tabs>
          <w:tab w:val="left" w:pos="1440"/>
        </w:tabs>
        <w:spacing w:before="0" w:line="240" w:lineRule="atLeast"/>
        <w:ind w:left="284" w:right="515"/>
        <w:rPr>
          <w:i/>
          <w:iCs/>
          <w:sz w:val="20"/>
          <w:lang w:val="en-US"/>
        </w:rPr>
      </w:pPr>
    </w:p>
    <w:p w:rsidR="00F25B5C" w:rsidRPr="008B1814" w:rsidRDefault="00F25B5C" w:rsidP="008A1298">
      <w:pPr>
        <w:tabs>
          <w:tab w:val="left" w:pos="1440"/>
        </w:tabs>
        <w:spacing w:before="0" w:line="240" w:lineRule="atLeast"/>
        <w:ind w:left="284" w:right="515"/>
        <w:rPr>
          <w:i/>
          <w:iCs/>
          <w:sz w:val="20"/>
          <w:lang w:val="en-US"/>
        </w:rPr>
      </w:pPr>
      <w:r w:rsidRPr="008B1814">
        <w:rPr>
          <w:i/>
          <w:iCs/>
          <w:sz w:val="20"/>
          <w:lang w:val="en-US"/>
        </w:rPr>
        <w:t>-----------------------------------------------------------------------------------------         Fax: ------------------------------</w:t>
      </w:r>
    </w:p>
    <w:p w:rsidR="00F25B5C" w:rsidRPr="008B1814" w:rsidRDefault="00F25B5C" w:rsidP="00F25B5C">
      <w:pPr>
        <w:tabs>
          <w:tab w:val="left" w:pos="1440"/>
        </w:tabs>
        <w:spacing w:before="0" w:line="240" w:lineRule="atLeast"/>
        <w:ind w:left="284" w:right="515"/>
        <w:rPr>
          <w:i/>
          <w:iCs/>
          <w:sz w:val="20"/>
          <w:lang w:val="en-US"/>
        </w:rPr>
      </w:pPr>
    </w:p>
    <w:p w:rsidR="00F25B5C" w:rsidRPr="00403633" w:rsidRDefault="00F25B5C" w:rsidP="008A1298">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F25B5C" w:rsidRPr="00403633" w:rsidRDefault="00F25B5C" w:rsidP="00F25B5C">
      <w:pPr>
        <w:tabs>
          <w:tab w:val="left" w:pos="1440"/>
        </w:tabs>
        <w:spacing w:before="0" w:line="240" w:lineRule="atLeast"/>
        <w:ind w:left="284" w:right="515"/>
        <w:rPr>
          <w:sz w:val="20"/>
          <w:lang w:val="en-US"/>
        </w:rPr>
      </w:pPr>
    </w:p>
    <w:p w:rsidR="00F25B5C" w:rsidRPr="00C67AB9" w:rsidRDefault="00F25B5C" w:rsidP="008A1298">
      <w:pPr>
        <w:tabs>
          <w:tab w:val="left" w:pos="1440"/>
        </w:tabs>
        <w:spacing w:before="0" w:line="240" w:lineRule="atLeast"/>
        <w:ind w:left="284" w:right="515"/>
        <w:rPr>
          <w:sz w:val="20"/>
          <w:lang w:val="en-US"/>
        </w:rPr>
      </w:pPr>
      <w:r w:rsidRPr="00F25B5C">
        <w:rPr>
          <w:i/>
          <w:sz w:val="20"/>
          <w:lang w:val="en-GB"/>
        </w:rPr>
        <w:t>Credit card to guarantee this reservation</w:t>
      </w:r>
      <w:r w:rsidRPr="00F25B5C">
        <w:rPr>
          <w:sz w:val="20"/>
          <w:lang w:val="en-GB"/>
        </w:rPr>
        <w:t>:        AX/VISA/DINERS/EC  (</w:t>
      </w:r>
      <w:r w:rsidRPr="00F25B5C">
        <w:rPr>
          <w:i/>
          <w:iCs/>
          <w:sz w:val="20"/>
          <w:lang w:val="en-GB"/>
        </w:rPr>
        <w:t>or</w:t>
      </w:r>
      <w:r w:rsidRPr="00F25B5C">
        <w:rPr>
          <w:sz w:val="20"/>
          <w:lang w:val="en-GB"/>
        </w:rPr>
        <w:t xml:space="preserve"> </w:t>
      </w:r>
      <w:r w:rsidRPr="00C67AB9">
        <w:rPr>
          <w:i/>
          <w:sz w:val="20"/>
          <w:lang w:val="en-US"/>
        </w:rPr>
        <w:t>othe</w:t>
      </w:r>
      <w:r>
        <w:rPr>
          <w:i/>
          <w:sz w:val="20"/>
          <w:lang w:val="en-US"/>
        </w:rPr>
        <w:t>r) ---------------------------------</w:t>
      </w:r>
    </w:p>
    <w:p w:rsidR="00F25B5C" w:rsidRPr="00C67AB9" w:rsidRDefault="00F25B5C" w:rsidP="00F25B5C">
      <w:pPr>
        <w:tabs>
          <w:tab w:val="left" w:pos="1440"/>
        </w:tabs>
        <w:spacing w:before="0" w:line="240" w:lineRule="atLeast"/>
        <w:ind w:left="284" w:right="515"/>
        <w:rPr>
          <w:sz w:val="20"/>
          <w:lang w:val="en-US"/>
        </w:rPr>
      </w:pPr>
    </w:p>
    <w:p w:rsidR="00F25B5C" w:rsidRPr="00C67AB9" w:rsidRDefault="00F25B5C" w:rsidP="00BE7225">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F25B5C" w:rsidRPr="00C67AB9" w:rsidRDefault="00F25B5C" w:rsidP="00F25B5C">
      <w:pPr>
        <w:tabs>
          <w:tab w:val="left" w:pos="1440"/>
        </w:tabs>
        <w:spacing w:before="0" w:line="240" w:lineRule="atLeast"/>
        <w:ind w:left="284" w:right="515"/>
        <w:rPr>
          <w:sz w:val="20"/>
          <w:lang w:val="en-US"/>
        </w:rPr>
      </w:pPr>
    </w:p>
    <w:p w:rsidR="00F25B5C" w:rsidRPr="00C67AB9" w:rsidRDefault="00F25B5C" w:rsidP="00F25B5C">
      <w:pPr>
        <w:tabs>
          <w:tab w:val="left" w:pos="1440"/>
        </w:tabs>
        <w:spacing w:before="0" w:line="240" w:lineRule="atLeast"/>
        <w:ind w:left="284" w:right="515"/>
        <w:rPr>
          <w:sz w:val="20"/>
          <w:lang w:val="en-US"/>
        </w:rPr>
      </w:pPr>
    </w:p>
    <w:p w:rsidR="004C6E9A" w:rsidRPr="00BE7225" w:rsidRDefault="00F25B5C" w:rsidP="00BE7225">
      <w:pPr>
        <w:tabs>
          <w:tab w:val="left" w:pos="1440"/>
        </w:tabs>
        <w:spacing w:before="0" w:line="240" w:lineRule="atLeast"/>
        <w:ind w:left="284" w:right="515"/>
        <w:rPr>
          <w:sz w:val="20"/>
          <w:lang w:val="en-GB"/>
        </w:rPr>
      </w:pPr>
      <w:r w:rsidRPr="00F25B5C">
        <w:rPr>
          <w:i/>
          <w:sz w:val="20"/>
          <w:lang w:val="en-GB"/>
        </w:rPr>
        <w:t>Date</w:t>
      </w:r>
      <w:r w:rsidRPr="00F25B5C">
        <w:rPr>
          <w:sz w:val="20"/>
          <w:lang w:val="en-GB"/>
        </w:rPr>
        <w:t xml:space="preserve"> ------------------------------------------------------      </w:t>
      </w:r>
      <w:r w:rsidRPr="00F25B5C">
        <w:rPr>
          <w:i/>
          <w:sz w:val="20"/>
          <w:lang w:val="en-GB"/>
        </w:rPr>
        <w:t xml:space="preserve">Signature </w:t>
      </w:r>
      <w:r w:rsidRPr="00F25B5C">
        <w:rPr>
          <w:sz w:val="20"/>
          <w:lang w:val="en-GB"/>
        </w:rPr>
        <w:t xml:space="preserve">       -------------------</w:t>
      </w:r>
      <w:r w:rsidR="00A54E96">
        <w:rPr>
          <w:sz w:val="20"/>
          <w:lang w:val="en-GB"/>
        </w:rPr>
        <w:t>------------------------------</w:t>
      </w:r>
      <w:bookmarkStart w:id="5" w:name="_GoBack"/>
      <w:bookmarkEnd w:id="5"/>
    </w:p>
    <w:sectPr w:rsidR="004C6E9A" w:rsidRPr="00BE7225" w:rsidSect="00F25B5C">
      <w:headerReference w:type="default" r:id="rId24"/>
      <w:footerReference w:type="default" r:id="rId25"/>
      <w:footerReference w:type="first" r:id="rId26"/>
      <w:pgSz w:w="11907" w:h="16840" w:code="9"/>
      <w:pgMar w:top="510" w:right="1134" w:bottom="510" w:left="1134"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B5C" w:rsidRDefault="00F25B5C">
      <w:r>
        <w:separator/>
      </w:r>
    </w:p>
  </w:endnote>
  <w:endnote w:type="continuationSeparator" w:id="0">
    <w:p w:rsidR="00F25B5C" w:rsidRDefault="00F25B5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Univers">
    <w:altName w:val="Arial"/>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Malgun Gothic">
    <w:altName w:val="Dotum"/>
    <w:charset w:val="81"/>
    <w:family w:val="swiss"/>
    <w:pitch w:val="variable"/>
    <w:sig w:usb0="00000000" w:usb1="09D77CFB" w:usb2="00000012" w:usb3="00000000" w:csb0="0008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B5C" w:rsidRPr="00871F5A" w:rsidRDefault="00871F5A" w:rsidP="00871F5A">
    <w:pPr>
      <w:pStyle w:val="Footer"/>
      <w:rPr>
        <w:szCs w:val="16"/>
      </w:rPr>
    </w:pPr>
    <w:r>
      <w:rPr>
        <w:sz w:val="20"/>
      </w:rPr>
      <w:t>ITU-T\BUREAU\CIRC\170F.DOC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50"/>
      <w:gridCol w:w="2432"/>
      <w:gridCol w:w="2249"/>
    </w:tblGrid>
    <w:tr w:rsidR="004F4529" w:rsidRPr="00E1636E">
      <w:trPr>
        <w:cantSplit/>
      </w:trPr>
      <w:tc>
        <w:tcPr>
          <w:tcW w:w="1062" w:type="pct"/>
          <w:tcBorders>
            <w:top w:val="single" w:sz="6" w:space="0" w:color="auto"/>
          </w:tcBorders>
          <w:tcMar>
            <w:top w:w="57" w:type="dxa"/>
          </w:tcMar>
        </w:tcPr>
        <w:p w:rsidR="004F4529" w:rsidRDefault="004F4529">
          <w:pPr>
            <w:pStyle w:val="itu"/>
          </w:pPr>
          <w:r>
            <w:t>Place des Nations</w:t>
          </w:r>
        </w:p>
      </w:tc>
      <w:tc>
        <w:tcPr>
          <w:tcW w:w="1584" w:type="pct"/>
          <w:tcBorders>
            <w:top w:val="single" w:sz="6" w:space="0" w:color="auto"/>
          </w:tcBorders>
          <w:tcMar>
            <w:top w:w="57" w:type="dxa"/>
          </w:tcMar>
        </w:tcPr>
        <w:p w:rsidR="004F4529" w:rsidRDefault="004F4529">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4F4529" w:rsidRDefault="004F4529">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4F4529" w:rsidRDefault="004F4529">
          <w:pPr>
            <w:pStyle w:val="itu"/>
          </w:pPr>
          <w:r>
            <w:t>E-mail:</w:t>
          </w:r>
          <w:r>
            <w:tab/>
            <w:t>itumail@itu.int</w:t>
          </w:r>
        </w:p>
      </w:tc>
    </w:tr>
    <w:tr w:rsidR="004F4529">
      <w:trPr>
        <w:cantSplit/>
      </w:trPr>
      <w:tc>
        <w:tcPr>
          <w:tcW w:w="1062" w:type="pct"/>
        </w:tcPr>
        <w:p w:rsidR="004F4529" w:rsidRDefault="004F4529">
          <w:pPr>
            <w:pStyle w:val="itu"/>
          </w:pPr>
          <w:r>
            <w:t>CH-1211 Genève 20</w:t>
          </w:r>
        </w:p>
      </w:tc>
      <w:tc>
        <w:tcPr>
          <w:tcW w:w="1584" w:type="pct"/>
        </w:tcPr>
        <w:p w:rsidR="004F4529" w:rsidRDefault="004F4529">
          <w:pPr>
            <w:pStyle w:val="itu"/>
          </w:pPr>
          <w:proofErr w:type="spellStart"/>
          <w:r>
            <w:t>Téléfax</w:t>
          </w:r>
          <w:proofErr w:type="spellEnd"/>
          <w:r>
            <w:tab/>
            <w:t>Gr3:</w:t>
          </w:r>
          <w:r>
            <w:tab/>
            <w:t>+41 22 733 72 56</w:t>
          </w:r>
        </w:p>
      </w:tc>
      <w:tc>
        <w:tcPr>
          <w:tcW w:w="1223" w:type="pct"/>
        </w:tcPr>
        <w:p w:rsidR="004F4529" w:rsidRDefault="004F4529">
          <w:pPr>
            <w:pStyle w:val="itu"/>
          </w:pPr>
          <w:proofErr w:type="spellStart"/>
          <w:r>
            <w:t>Télégramme</w:t>
          </w:r>
          <w:proofErr w:type="spellEnd"/>
          <w:r>
            <w:t xml:space="preserve"> ITU GENEVE</w:t>
          </w:r>
        </w:p>
      </w:tc>
      <w:tc>
        <w:tcPr>
          <w:tcW w:w="1131" w:type="pct"/>
        </w:tcPr>
        <w:p w:rsidR="004F4529" w:rsidRDefault="004F4529">
          <w:pPr>
            <w:pStyle w:val="itu"/>
          </w:pPr>
          <w:r>
            <w:tab/>
            <w:t>www.itu.int</w:t>
          </w:r>
        </w:p>
      </w:tc>
    </w:tr>
    <w:tr w:rsidR="004F4529">
      <w:trPr>
        <w:cantSplit/>
      </w:trPr>
      <w:tc>
        <w:tcPr>
          <w:tcW w:w="1062" w:type="pct"/>
        </w:tcPr>
        <w:p w:rsidR="004F4529" w:rsidRDefault="004F4529">
          <w:pPr>
            <w:pStyle w:val="itu"/>
          </w:pPr>
          <w:r>
            <w:t>Suisse</w:t>
          </w:r>
        </w:p>
      </w:tc>
      <w:tc>
        <w:tcPr>
          <w:tcW w:w="1584" w:type="pct"/>
        </w:tcPr>
        <w:p w:rsidR="004F4529" w:rsidRDefault="004F4529">
          <w:pPr>
            <w:pStyle w:val="itu"/>
          </w:pPr>
          <w:r>
            <w:tab/>
            <w:t>Gr4:</w:t>
          </w:r>
          <w:r>
            <w:tab/>
            <w:t>+41 22 730 65 00</w:t>
          </w:r>
        </w:p>
      </w:tc>
      <w:tc>
        <w:tcPr>
          <w:tcW w:w="1223" w:type="pct"/>
        </w:tcPr>
        <w:p w:rsidR="004F4529" w:rsidRDefault="004F4529">
          <w:pPr>
            <w:pStyle w:val="itu"/>
          </w:pPr>
        </w:p>
      </w:tc>
      <w:tc>
        <w:tcPr>
          <w:tcW w:w="1131" w:type="pct"/>
        </w:tcPr>
        <w:p w:rsidR="004F4529" w:rsidRDefault="004F4529">
          <w:pPr>
            <w:pStyle w:val="itu"/>
          </w:pPr>
        </w:p>
      </w:tc>
    </w:tr>
  </w:tbl>
  <w:p w:rsidR="00F25B5C" w:rsidRPr="00A20DAD" w:rsidRDefault="00F25B5C" w:rsidP="00F25B5C">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B5C" w:rsidRPr="00871F5A" w:rsidRDefault="00871F5A" w:rsidP="00871F5A">
    <w:pPr>
      <w:pStyle w:val="Footer"/>
      <w:rPr>
        <w:szCs w:val="16"/>
      </w:rPr>
    </w:pPr>
    <w:r>
      <w:rPr>
        <w:sz w:val="20"/>
      </w:rPr>
      <w:t>ITU-T\BUREAU\CIRC\170F.DOC</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21"/>
      <w:gridCol w:w="2410"/>
      <w:gridCol w:w="2229"/>
    </w:tblGrid>
    <w:tr w:rsidR="00F25B5C" w:rsidRPr="00E1636E" w:rsidTr="00CB05AC">
      <w:trPr>
        <w:cantSplit/>
      </w:trPr>
      <w:tc>
        <w:tcPr>
          <w:tcW w:w="1062" w:type="pct"/>
          <w:tcBorders>
            <w:top w:val="single" w:sz="6" w:space="0" w:color="auto"/>
          </w:tcBorders>
          <w:tcMar>
            <w:top w:w="57" w:type="dxa"/>
          </w:tcMar>
        </w:tcPr>
        <w:p w:rsidR="00F25B5C" w:rsidRDefault="00F25B5C" w:rsidP="00CB05AC">
          <w:pPr>
            <w:pStyle w:val="itu"/>
          </w:pPr>
          <w:r>
            <w:t>Place des Nations</w:t>
          </w:r>
        </w:p>
      </w:tc>
      <w:tc>
        <w:tcPr>
          <w:tcW w:w="1584" w:type="pct"/>
          <w:tcBorders>
            <w:top w:val="single" w:sz="6" w:space="0" w:color="auto"/>
          </w:tcBorders>
          <w:tcMar>
            <w:top w:w="57" w:type="dxa"/>
          </w:tcMar>
        </w:tcPr>
        <w:p w:rsidR="00F25B5C" w:rsidRDefault="00F25B5C" w:rsidP="00CB05AC">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F25B5C" w:rsidRDefault="00F25B5C" w:rsidP="00CB05AC">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F25B5C" w:rsidRDefault="00F25B5C" w:rsidP="00CB05AC">
          <w:pPr>
            <w:pStyle w:val="itu"/>
          </w:pPr>
          <w:r>
            <w:t>E-mail:</w:t>
          </w:r>
          <w:r>
            <w:tab/>
            <w:t>itumail@itu.int</w:t>
          </w:r>
        </w:p>
      </w:tc>
    </w:tr>
    <w:tr w:rsidR="00F25B5C" w:rsidTr="00CB05AC">
      <w:trPr>
        <w:cantSplit/>
      </w:trPr>
      <w:tc>
        <w:tcPr>
          <w:tcW w:w="1062" w:type="pct"/>
        </w:tcPr>
        <w:p w:rsidR="00F25B5C" w:rsidRDefault="00F25B5C" w:rsidP="00CB05AC">
          <w:pPr>
            <w:pStyle w:val="itu"/>
          </w:pPr>
          <w:r>
            <w:t>CH-1211 Genève 20</w:t>
          </w:r>
        </w:p>
      </w:tc>
      <w:tc>
        <w:tcPr>
          <w:tcW w:w="1584" w:type="pct"/>
        </w:tcPr>
        <w:p w:rsidR="00F25B5C" w:rsidRDefault="00F25B5C" w:rsidP="00CB05AC">
          <w:pPr>
            <w:pStyle w:val="itu"/>
          </w:pPr>
          <w:proofErr w:type="spellStart"/>
          <w:r>
            <w:t>Téléfax</w:t>
          </w:r>
          <w:proofErr w:type="spellEnd"/>
          <w:r>
            <w:tab/>
            <w:t>Gr3:</w:t>
          </w:r>
          <w:r>
            <w:tab/>
            <w:t>+41 22 733 72 56</w:t>
          </w:r>
        </w:p>
      </w:tc>
      <w:tc>
        <w:tcPr>
          <w:tcW w:w="1223" w:type="pct"/>
        </w:tcPr>
        <w:p w:rsidR="00F25B5C" w:rsidRDefault="00F25B5C" w:rsidP="00CB05AC">
          <w:pPr>
            <w:pStyle w:val="itu"/>
          </w:pPr>
          <w:proofErr w:type="spellStart"/>
          <w:r>
            <w:t>Télégramme</w:t>
          </w:r>
          <w:proofErr w:type="spellEnd"/>
          <w:r>
            <w:t xml:space="preserve"> ITU GENEVE</w:t>
          </w:r>
        </w:p>
      </w:tc>
      <w:tc>
        <w:tcPr>
          <w:tcW w:w="1131" w:type="pct"/>
        </w:tcPr>
        <w:p w:rsidR="00F25B5C" w:rsidRDefault="00F25B5C" w:rsidP="00CB05AC">
          <w:pPr>
            <w:pStyle w:val="itu"/>
          </w:pPr>
          <w:r>
            <w:tab/>
            <w:t>www.itu.int</w:t>
          </w:r>
        </w:p>
      </w:tc>
    </w:tr>
    <w:tr w:rsidR="00F25B5C" w:rsidTr="00CB05AC">
      <w:trPr>
        <w:cantSplit/>
      </w:trPr>
      <w:tc>
        <w:tcPr>
          <w:tcW w:w="1062" w:type="pct"/>
        </w:tcPr>
        <w:p w:rsidR="00F25B5C" w:rsidRDefault="00F25B5C" w:rsidP="00CB05AC">
          <w:pPr>
            <w:pStyle w:val="itu"/>
          </w:pPr>
          <w:r>
            <w:t>Suisse</w:t>
          </w:r>
        </w:p>
      </w:tc>
      <w:tc>
        <w:tcPr>
          <w:tcW w:w="1584" w:type="pct"/>
        </w:tcPr>
        <w:p w:rsidR="00F25B5C" w:rsidRDefault="00F25B5C" w:rsidP="00CB05AC">
          <w:pPr>
            <w:pStyle w:val="itu"/>
          </w:pPr>
          <w:r>
            <w:tab/>
            <w:t>Gr4:</w:t>
          </w:r>
          <w:r>
            <w:tab/>
            <w:t>+41 22 730 65 00</w:t>
          </w:r>
        </w:p>
      </w:tc>
      <w:tc>
        <w:tcPr>
          <w:tcW w:w="1223" w:type="pct"/>
        </w:tcPr>
        <w:p w:rsidR="00F25B5C" w:rsidRDefault="00F25B5C" w:rsidP="00CB05AC">
          <w:pPr>
            <w:pStyle w:val="itu"/>
          </w:pPr>
        </w:p>
      </w:tc>
      <w:tc>
        <w:tcPr>
          <w:tcW w:w="1131" w:type="pct"/>
        </w:tcPr>
        <w:p w:rsidR="00F25B5C" w:rsidRDefault="00F25B5C" w:rsidP="00CB05AC">
          <w:pPr>
            <w:pStyle w:val="itu"/>
          </w:pPr>
        </w:p>
      </w:tc>
    </w:tr>
  </w:tbl>
  <w:p w:rsidR="00F25B5C" w:rsidRDefault="00F25B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B5C" w:rsidRDefault="00F25B5C">
      <w:r>
        <w:separator/>
      </w:r>
    </w:p>
  </w:footnote>
  <w:footnote w:type="continuationSeparator" w:id="0">
    <w:p w:rsidR="00F25B5C" w:rsidRDefault="00F25B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B5C" w:rsidRPr="00BA05BB" w:rsidRDefault="00FC592B" w:rsidP="00F25B5C">
    <w:pPr>
      <w:pStyle w:val="Header"/>
      <w:spacing w:after="240"/>
      <w:rPr>
        <w:sz w:val="18"/>
        <w:szCs w:val="18"/>
        <w:lang w:val="en-US"/>
      </w:rPr>
    </w:pPr>
    <w:r w:rsidRPr="00BA05BB">
      <w:rPr>
        <w:rStyle w:val="PageNumber"/>
        <w:sz w:val="18"/>
        <w:szCs w:val="18"/>
      </w:rPr>
      <w:fldChar w:fldCharType="begin"/>
    </w:r>
    <w:r w:rsidR="00F25B5C" w:rsidRPr="00BA05BB">
      <w:rPr>
        <w:rStyle w:val="PageNumber"/>
        <w:sz w:val="18"/>
        <w:szCs w:val="18"/>
      </w:rPr>
      <w:instrText xml:space="preserve"> PAGE </w:instrText>
    </w:r>
    <w:r w:rsidRPr="00BA05BB">
      <w:rPr>
        <w:rStyle w:val="PageNumber"/>
        <w:sz w:val="18"/>
        <w:szCs w:val="18"/>
      </w:rPr>
      <w:fldChar w:fldCharType="separate"/>
    </w:r>
    <w:r w:rsidR="00E1636E">
      <w:rPr>
        <w:rStyle w:val="PageNumber"/>
        <w:noProof/>
        <w:sz w:val="18"/>
        <w:szCs w:val="18"/>
      </w:rPr>
      <w:t>4</w:t>
    </w:r>
    <w:r w:rsidRPr="00BA05BB">
      <w:rPr>
        <w:rStyle w:val="PageNumber"/>
        <w:sz w:val="18"/>
        <w:szCs w:val="1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516402"/>
      <w:docPartObj>
        <w:docPartGallery w:val="Page Numbers (Top of Page)"/>
        <w:docPartUnique/>
      </w:docPartObj>
    </w:sdtPr>
    <w:sdtEndPr>
      <w:rPr>
        <w:noProof/>
      </w:rPr>
    </w:sdtEndPr>
    <w:sdtContent>
      <w:p w:rsidR="00F25B5C" w:rsidRDefault="00FC592B">
        <w:pPr>
          <w:pStyle w:val="Header"/>
        </w:pPr>
        <w:r>
          <w:fldChar w:fldCharType="begin"/>
        </w:r>
        <w:r w:rsidR="00F25B5C">
          <w:instrText xml:space="preserve"> PAGE   \* MERGEFORMAT </w:instrText>
        </w:r>
        <w:r>
          <w:fldChar w:fldCharType="separate"/>
        </w:r>
        <w:r w:rsidR="00E1636E">
          <w:rPr>
            <w:noProof/>
          </w:rPr>
          <w:t>5</w:t>
        </w:r>
        <w:r>
          <w:rPr>
            <w:noProof/>
          </w:rPr>
          <w:fldChar w:fldCharType="end"/>
        </w:r>
      </w:p>
    </w:sdtContent>
  </w:sdt>
  <w:p w:rsidR="00F25B5C" w:rsidRDefault="00F25B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4E21F3C"/>
    <w:lvl w:ilvl="0">
      <w:start w:val="1"/>
      <w:numFmt w:val="decimal"/>
      <w:lvlText w:val="%1."/>
      <w:lvlJc w:val="left"/>
      <w:pPr>
        <w:tabs>
          <w:tab w:val="num" w:pos="2062"/>
        </w:tabs>
        <w:ind w:leftChars="1000" w:left="2062" w:hangingChars="200" w:hanging="360"/>
      </w:pPr>
    </w:lvl>
  </w:abstractNum>
  <w:abstractNum w:abstractNumId="1">
    <w:nsid w:val="FFFFFF7D"/>
    <w:multiLevelType w:val="singleLevel"/>
    <w:tmpl w:val="6C903C76"/>
    <w:lvl w:ilvl="0">
      <w:start w:val="1"/>
      <w:numFmt w:val="decimal"/>
      <w:lvlText w:val="%1."/>
      <w:lvlJc w:val="left"/>
      <w:pPr>
        <w:tabs>
          <w:tab w:val="num" w:pos="1637"/>
        </w:tabs>
        <w:ind w:leftChars="800" w:left="1637" w:hangingChars="200" w:hanging="360"/>
      </w:pPr>
    </w:lvl>
  </w:abstractNum>
  <w:abstractNum w:abstractNumId="2">
    <w:nsid w:val="FFFFFF7E"/>
    <w:multiLevelType w:val="singleLevel"/>
    <w:tmpl w:val="3AD671BC"/>
    <w:lvl w:ilvl="0">
      <w:start w:val="1"/>
      <w:numFmt w:val="decimal"/>
      <w:lvlText w:val="%1."/>
      <w:lvlJc w:val="left"/>
      <w:pPr>
        <w:tabs>
          <w:tab w:val="num" w:pos="1212"/>
        </w:tabs>
        <w:ind w:leftChars="600" w:left="1212" w:hangingChars="200" w:hanging="360"/>
      </w:pPr>
    </w:lvl>
  </w:abstractNum>
  <w:abstractNum w:abstractNumId="3">
    <w:nsid w:val="FFFFFF7F"/>
    <w:multiLevelType w:val="singleLevel"/>
    <w:tmpl w:val="42564B54"/>
    <w:lvl w:ilvl="0">
      <w:start w:val="1"/>
      <w:numFmt w:val="decimal"/>
      <w:lvlText w:val="%1."/>
      <w:lvlJc w:val="left"/>
      <w:pPr>
        <w:tabs>
          <w:tab w:val="num" w:pos="786"/>
        </w:tabs>
        <w:ind w:leftChars="400" w:left="786" w:hangingChars="200" w:hanging="360"/>
      </w:pPr>
    </w:lvl>
  </w:abstractNum>
  <w:abstractNum w:abstractNumId="4">
    <w:nsid w:val="FFFFFF80"/>
    <w:multiLevelType w:val="singleLevel"/>
    <w:tmpl w:val="AD82CA78"/>
    <w:lvl w:ilvl="0">
      <w:start w:val="1"/>
      <w:numFmt w:val="bullet"/>
      <w:lvlText w:val=""/>
      <w:lvlJc w:val="left"/>
      <w:pPr>
        <w:tabs>
          <w:tab w:val="num" w:pos="2062"/>
        </w:tabs>
        <w:ind w:leftChars="1000" w:left="2062" w:hangingChars="200" w:hanging="360"/>
      </w:pPr>
      <w:rPr>
        <w:rFonts w:ascii="Wingdings" w:hAnsi="Wingdings" w:hint="default"/>
      </w:rPr>
    </w:lvl>
  </w:abstractNum>
  <w:abstractNum w:abstractNumId="5">
    <w:nsid w:val="FFFFFF81"/>
    <w:multiLevelType w:val="singleLevel"/>
    <w:tmpl w:val="E1E6C71A"/>
    <w:lvl w:ilvl="0">
      <w:start w:val="1"/>
      <w:numFmt w:val="bullet"/>
      <w:lvlText w:val=""/>
      <w:lvlJc w:val="left"/>
      <w:pPr>
        <w:tabs>
          <w:tab w:val="num" w:pos="1637"/>
        </w:tabs>
        <w:ind w:leftChars="800" w:left="1637" w:hangingChars="200" w:hanging="360"/>
      </w:pPr>
      <w:rPr>
        <w:rFonts w:ascii="Wingdings" w:hAnsi="Wingdings" w:hint="default"/>
      </w:rPr>
    </w:lvl>
  </w:abstractNum>
  <w:abstractNum w:abstractNumId="6">
    <w:nsid w:val="FFFFFF82"/>
    <w:multiLevelType w:val="singleLevel"/>
    <w:tmpl w:val="A2F66486"/>
    <w:lvl w:ilvl="0">
      <w:start w:val="1"/>
      <w:numFmt w:val="bullet"/>
      <w:lvlText w:val=""/>
      <w:lvlJc w:val="left"/>
      <w:pPr>
        <w:tabs>
          <w:tab w:val="num" w:pos="1212"/>
        </w:tabs>
        <w:ind w:leftChars="600" w:left="1212" w:hangingChars="200" w:hanging="360"/>
      </w:pPr>
      <w:rPr>
        <w:rFonts w:ascii="Wingdings" w:hAnsi="Wingdings" w:hint="default"/>
      </w:rPr>
    </w:lvl>
  </w:abstractNum>
  <w:abstractNum w:abstractNumId="7">
    <w:nsid w:val="FFFFFF83"/>
    <w:multiLevelType w:val="singleLevel"/>
    <w:tmpl w:val="D6DA292E"/>
    <w:lvl w:ilvl="0">
      <w:start w:val="1"/>
      <w:numFmt w:val="bullet"/>
      <w:lvlText w:val=""/>
      <w:lvlJc w:val="left"/>
      <w:pPr>
        <w:tabs>
          <w:tab w:val="num" w:pos="786"/>
        </w:tabs>
        <w:ind w:leftChars="400" w:left="786" w:hangingChars="200" w:hanging="360"/>
      </w:pPr>
      <w:rPr>
        <w:rFonts w:ascii="Wingdings" w:hAnsi="Wingdings" w:hint="default"/>
      </w:rPr>
    </w:lvl>
  </w:abstractNum>
  <w:abstractNum w:abstractNumId="8">
    <w:nsid w:val="FFFFFF88"/>
    <w:multiLevelType w:val="singleLevel"/>
    <w:tmpl w:val="A32C4C72"/>
    <w:lvl w:ilvl="0">
      <w:start w:val="1"/>
      <w:numFmt w:val="decimal"/>
      <w:lvlText w:val="%1."/>
      <w:lvlJc w:val="left"/>
      <w:pPr>
        <w:tabs>
          <w:tab w:val="num" w:pos="361"/>
        </w:tabs>
        <w:ind w:leftChars="200" w:left="361" w:hangingChars="200" w:hanging="360"/>
      </w:pPr>
    </w:lvl>
  </w:abstractNum>
  <w:abstractNum w:abstractNumId="9">
    <w:nsid w:val="FFFFFF89"/>
    <w:multiLevelType w:val="singleLevel"/>
    <w:tmpl w:val="745E9E4C"/>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nsid w:val="FFFFFFFE"/>
    <w:multiLevelType w:val="singleLevel"/>
    <w:tmpl w:val="FFFFFFFF"/>
    <w:lvl w:ilvl="0">
      <w:numFmt w:val="decimal"/>
      <w:lvlText w:val="*"/>
      <w:lvlJc w:val="left"/>
    </w:lvl>
  </w:abstractNum>
  <w:abstractNum w:abstractNumId="11">
    <w:nsid w:val="00376C59"/>
    <w:multiLevelType w:val="hybridMultilevel"/>
    <w:tmpl w:val="E5F8E466"/>
    <w:lvl w:ilvl="0" w:tplc="CBB0DC2A">
      <w:start w:val="12"/>
      <w:numFmt w:val="bullet"/>
      <w:lvlText w:val="-"/>
      <w:lvlJc w:val="left"/>
      <w:pPr>
        <w:tabs>
          <w:tab w:val="num" w:pos="760"/>
        </w:tabs>
        <w:ind w:left="760" w:hanging="360"/>
      </w:pPr>
      <w:rPr>
        <w:rFonts w:ascii="Times New Roman" w:eastAsia="BatangChe" w:hAnsi="Times New Roman"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nsid w:val="043B00A5"/>
    <w:multiLevelType w:val="hybridMultilevel"/>
    <w:tmpl w:val="2804734E"/>
    <w:lvl w:ilvl="0" w:tplc="0A6EA0B0">
      <w:start w:val="2"/>
      <w:numFmt w:val="bullet"/>
      <w:lvlText w:val="-"/>
      <w:lvlJc w:val="left"/>
      <w:pPr>
        <w:tabs>
          <w:tab w:val="num" w:pos="598"/>
        </w:tabs>
        <w:ind w:left="598" w:hanging="360"/>
      </w:pPr>
      <w:rPr>
        <w:rFonts w:ascii="Times New Roman" w:eastAsia="Batang" w:hAnsi="Times New Roman" w:cs="Times New Roman" w:hint="default"/>
      </w:rPr>
    </w:lvl>
    <w:lvl w:ilvl="1" w:tplc="04090003" w:tentative="1">
      <w:start w:val="1"/>
      <w:numFmt w:val="bullet"/>
      <w:lvlText w:val=""/>
      <w:lvlJc w:val="left"/>
      <w:pPr>
        <w:tabs>
          <w:tab w:val="num" w:pos="1038"/>
        </w:tabs>
        <w:ind w:left="1038" w:hanging="400"/>
      </w:pPr>
      <w:rPr>
        <w:rFonts w:ascii="Wingdings" w:hAnsi="Wingdings" w:hint="default"/>
      </w:rPr>
    </w:lvl>
    <w:lvl w:ilvl="2" w:tplc="04090005" w:tentative="1">
      <w:start w:val="1"/>
      <w:numFmt w:val="bullet"/>
      <w:lvlText w:val=""/>
      <w:lvlJc w:val="left"/>
      <w:pPr>
        <w:tabs>
          <w:tab w:val="num" w:pos="1438"/>
        </w:tabs>
        <w:ind w:left="1438" w:hanging="400"/>
      </w:pPr>
      <w:rPr>
        <w:rFonts w:ascii="Wingdings" w:hAnsi="Wingdings" w:hint="default"/>
      </w:rPr>
    </w:lvl>
    <w:lvl w:ilvl="3" w:tplc="04090001" w:tentative="1">
      <w:start w:val="1"/>
      <w:numFmt w:val="bullet"/>
      <w:lvlText w:val=""/>
      <w:lvlJc w:val="left"/>
      <w:pPr>
        <w:tabs>
          <w:tab w:val="num" w:pos="1838"/>
        </w:tabs>
        <w:ind w:left="1838" w:hanging="400"/>
      </w:pPr>
      <w:rPr>
        <w:rFonts w:ascii="Wingdings" w:hAnsi="Wingdings" w:hint="default"/>
      </w:rPr>
    </w:lvl>
    <w:lvl w:ilvl="4" w:tplc="04090003" w:tentative="1">
      <w:start w:val="1"/>
      <w:numFmt w:val="bullet"/>
      <w:lvlText w:val=""/>
      <w:lvlJc w:val="left"/>
      <w:pPr>
        <w:tabs>
          <w:tab w:val="num" w:pos="2238"/>
        </w:tabs>
        <w:ind w:left="2238" w:hanging="400"/>
      </w:pPr>
      <w:rPr>
        <w:rFonts w:ascii="Wingdings" w:hAnsi="Wingdings" w:hint="default"/>
      </w:rPr>
    </w:lvl>
    <w:lvl w:ilvl="5" w:tplc="04090005" w:tentative="1">
      <w:start w:val="1"/>
      <w:numFmt w:val="bullet"/>
      <w:lvlText w:val=""/>
      <w:lvlJc w:val="left"/>
      <w:pPr>
        <w:tabs>
          <w:tab w:val="num" w:pos="2638"/>
        </w:tabs>
        <w:ind w:left="2638" w:hanging="400"/>
      </w:pPr>
      <w:rPr>
        <w:rFonts w:ascii="Wingdings" w:hAnsi="Wingdings" w:hint="default"/>
      </w:rPr>
    </w:lvl>
    <w:lvl w:ilvl="6" w:tplc="04090001" w:tentative="1">
      <w:start w:val="1"/>
      <w:numFmt w:val="bullet"/>
      <w:lvlText w:val=""/>
      <w:lvlJc w:val="left"/>
      <w:pPr>
        <w:tabs>
          <w:tab w:val="num" w:pos="3038"/>
        </w:tabs>
        <w:ind w:left="3038" w:hanging="400"/>
      </w:pPr>
      <w:rPr>
        <w:rFonts w:ascii="Wingdings" w:hAnsi="Wingdings" w:hint="default"/>
      </w:rPr>
    </w:lvl>
    <w:lvl w:ilvl="7" w:tplc="04090003" w:tentative="1">
      <w:start w:val="1"/>
      <w:numFmt w:val="bullet"/>
      <w:lvlText w:val=""/>
      <w:lvlJc w:val="left"/>
      <w:pPr>
        <w:tabs>
          <w:tab w:val="num" w:pos="3438"/>
        </w:tabs>
        <w:ind w:left="3438" w:hanging="400"/>
      </w:pPr>
      <w:rPr>
        <w:rFonts w:ascii="Wingdings" w:hAnsi="Wingdings" w:hint="default"/>
      </w:rPr>
    </w:lvl>
    <w:lvl w:ilvl="8" w:tplc="04090005" w:tentative="1">
      <w:start w:val="1"/>
      <w:numFmt w:val="bullet"/>
      <w:lvlText w:val=""/>
      <w:lvlJc w:val="left"/>
      <w:pPr>
        <w:tabs>
          <w:tab w:val="num" w:pos="3838"/>
        </w:tabs>
        <w:ind w:left="3838" w:hanging="400"/>
      </w:pPr>
      <w:rPr>
        <w:rFonts w:ascii="Wingdings" w:hAnsi="Wingdings" w:hint="default"/>
      </w:rPr>
    </w:lvl>
  </w:abstractNum>
  <w:abstractNum w:abstractNumId="13">
    <w:nsid w:val="071E347F"/>
    <w:multiLevelType w:val="hybridMultilevel"/>
    <w:tmpl w:val="C5D4F044"/>
    <w:lvl w:ilvl="0" w:tplc="6880901A">
      <w:start w:val="2"/>
      <w:numFmt w:val="lowerLetter"/>
      <w:lvlText w:val="%1)"/>
      <w:lvlJc w:val="left"/>
      <w:pPr>
        <w:tabs>
          <w:tab w:val="num" w:pos="644"/>
        </w:tabs>
        <w:ind w:left="644" w:hanging="360"/>
      </w:pPr>
      <w:rPr>
        <w:rFonts w:hint="default"/>
        <w:b/>
        <w:i w:val="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nsid w:val="0FA26C1A"/>
    <w:multiLevelType w:val="multilevel"/>
    <w:tmpl w:val="6726952A"/>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5">
    <w:nsid w:val="135025DB"/>
    <w:multiLevelType w:val="hybridMultilevel"/>
    <w:tmpl w:val="0C3CA806"/>
    <w:lvl w:ilvl="0" w:tplc="8F30AABA">
      <w:start w:val="1"/>
      <w:numFmt w:val="decimal"/>
      <w:lvlText w:val="%1"/>
      <w:lvlJc w:val="left"/>
      <w:pPr>
        <w:tabs>
          <w:tab w:val="num" w:pos="-9198"/>
        </w:tabs>
        <w:ind w:left="-9198" w:hanging="795"/>
      </w:pPr>
      <w:rPr>
        <w:rFonts w:hint="default"/>
      </w:rPr>
    </w:lvl>
    <w:lvl w:ilvl="1" w:tplc="04090019" w:tentative="1">
      <w:start w:val="1"/>
      <w:numFmt w:val="lowerLetter"/>
      <w:lvlText w:val="%2."/>
      <w:lvlJc w:val="left"/>
      <w:pPr>
        <w:tabs>
          <w:tab w:val="num" w:pos="-8913"/>
        </w:tabs>
        <w:ind w:left="-8913" w:hanging="360"/>
      </w:pPr>
    </w:lvl>
    <w:lvl w:ilvl="2" w:tplc="0409001B" w:tentative="1">
      <w:start w:val="1"/>
      <w:numFmt w:val="lowerRoman"/>
      <w:lvlText w:val="%3."/>
      <w:lvlJc w:val="right"/>
      <w:pPr>
        <w:tabs>
          <w:tab w:val="num" w:pos="-8193"/>
        </w:tabs>
        <w:ind w:left="-8193" w:hanging="180"/>
      </w:pPr>
    </w:lvl>
    <w:lvl w:ilvl="3" w:tplc="0409000F" w:tentative="1">
      <w:start w:val="1"/>
      <w:numFmt w:val="decimal"/>
      <w:lvlText w:val="%4."/>
      <w:lvlJc w:val="left"/>
      <w:pPr>
        <w:tabs>
          <w:tab w:val="num" w:pos="-7473"/>
        </w:tabs>
        <w:ind w:left="-7473" w:hanging="360"/>
      </w:pPr>
    </w:lvl>
    <w:lvl w:ilvl="4" w:tplc="04090019" w:tentative="1">
      <w:start w:val="1"/>
      <w:numFmt w:val="lowerLetter"/>
      <w:lvlText w:val="%5."/>
      <w:lvlJc w:val="left"/>
      <w:pPr>
        <w:tabs>
          <w:tab w:val="num" w:pos="-6753"/>
        </w:tabs>
        <w:ind w:left="-6753" w:hanging="360"/>
      </w:pPr>
    </w:lvl>
    <w:lvl w:ilvl="5" w:tplc="0409001B" w:tentative="1">
      <w:start w:val="1"/>
      <w:numFmt w:val="lowerRoman"/>
      <w:lvlText w:val="%6."/>
      <w:lvlJc w:val="right"/>
      <w:pPr>
        <w:tabs>
          <w:tab w:val="num" w:pos="-6033"/>
        </w:tabs>
        <w:ind w:left="-6033" w:hanging="180"/>
      </w:pPr>
    </w:lvl>
    <w:lvl w:ilvl="6" w:tplc="0409000F" w:tentative="1">
      <w:start w:val="1"/>
      <w:numFmt w:val="decimal"/>
      <w:lvlText w:val="%7."/>
      <w:lvlJc w:val="left"/>
      <w:pPr>
        <w:tabs>
          <w:tab w:val="num" w:pos="-5313"/>
        </w:tabs>
        <w:ind w:left="-5313" w:hanging="360"/>
      </w:pPr>
    </w:lvl>
    <w:lvl w:ilvl="7" w:tplc="04090019" w:tentative="1">
      <w:start w:val="1"/>
      <w:numFmt w:val="lowerLetter"/>
      <w:lvlText w:val="%8."/>
      <w:lvlJc w:val="left"/>
      <w:pPr>
        <w:tabs>
          <w:tab w:val="num" w:pos="-4593"/>
        </w:tabs>
        <w:ind w:left="-4593" w:hanging="360"/>
      </w:pPr>
    </w:lvl>
    <w:lvl w:ilvl="8" w:tplc="0409001B" w:tentative="1">
      <w:start w:val="1"/>
      <w:numFmt w:val="lowerRoman"/>
      <w:lvlText w:val="%9."/>
      <w:lvlJc w:val="right"/>
      <w:pPr>
        <w:tabs>
          <w:tab w:val="num" w:pos="-3873"/>
        </w:tabs>
        <w:ind w:left="-3873" w:hanging="180"/>
      </w:pPr>
    </w:lvl>
  </w:abstractNum>
  <w:abstractNum w:abstractNumId="16">
    <w:nsid w:val="17E44CFF"/>
    <w:multiLevelType w:val="hybridMultilevel"/>
    <w:tmpl w:val="16D64D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80E0CFF"/>
    <w:multiLevelType w:val="hybridMultilevel"/>
    <w:tmpl w:val="0AE2024C"/>
    <w:lvl w:ilvl="0" w:tplc="31C0F330">
      <w:start w:val="3"/>
      <w:numFmt w:val="decimal"/>
      <w:lvlText w:val="%1"/>
      <w:lvlJc w:val="left"/>
      <w:pPr>
        <w:tabs>
          <w:tab w:val="num" w:pos="1152"/>
        </w:tabs>
        <w:ind w:left="115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85366DB"/>
    <w:multiLevelType w:val="multilevel"/>
    <w:tmpl w:val="4FFE228A"/>
    <w:lvl w:ilvl="0">
      <w:start w:val="7"/>
      <w:numFmt w:val="decimal"/>
      <w:lvlText w:val="%1"/>
      <w:lvlJc w:val="left"/>
      <w:pPr>
        <w:tabs>
          <w:tab w:val="num" w:pos="630"/>
        </w:tabs>
        <w:ind w:left="630" w:hanging="630"/>
      </w:pPr>
      <w:rPr>
        <w:rFonts w:hint="default"/>
      </w:rPr>
    </w:lvl>
    <w:lvl w:ilvl="1">
      <w:start w:val="3"/>
      <w:numFmt w:val="decimal"/>
      <w:lvlText w:val="%1.%2"/>
      <w:lvlJc w:val="left"/>
      <w:pPr>
        <w:tabs>
          <w:tab w:val="num" w:pos="1425"/>
        </w:tabs>
        <w:ind w:left="1425" w:hanging="630"/>
      </w:pPr>
      <w:rPr>
        <w:rFonts w:hint="default"/>
      </w:rPr>
    </w:lvl>
    <w:lvl w:ilvl="2">
      <w:start w:val="1"/>
      <w:numFmt w:val="decimal"/>
      <w:lvlText w:val="%1.%2.%3"/>
      <w:lvlJc w:val="left"/>
      <w:pPr>
        <w:tabs>
          <w:tab w:val="num" w:pos="2310"/>
        </w:tabs>
        <w:ind w:left="2310" w:hanging="720"/>
      </w:pPr>
      <w:rPr>
        <w:rFonts w:hint="default"/>
      </w:rPr>
    </w:lvl>
    <w:lvl w:ilvl="3">
      <w:start w:val="1"/>
      <w:numFmt w:val="decimal"/>
      <w:lvlText w:val="%1.%2.%3.%4"/>
      <w:lvlJc w:val="left"/>
      <w:pPr>
        <w:tabs>
          <w:tab w:val="num" w:pos="3105"/>
        </w:tabs>
        <w:ind w:left="3105" w:hanging="720"/>
      </w:pPr>
      <w:rPr>
        <w:rFonts w:hint="default"/>
      </w:rPr>
    </w:lvl>
    <w:lvl w:ilvl="4">
      <w:start w:val="1"/>
      <w:numFmt w:val="decimal"/>
      <w:lvlText w:val="%1.%2.%3.%4.%5"/>
      <w:lvlJc w:val="left"/>
      <w:pPr>
        <w:tabs>
          <w:tab w:val="num" w:pos="4260"/>
        </w:tabs>
        <w:ind w:left="4260" w:hanging="1080"/>
      </w:pPr>
      <w:rPr>
        <w:rFonts w:hint="default"/>
      </w:rPr>
    </w:lvl>
    <w:lvl w:ilvl="5">
      <w:start w:val="1"/>
      <w:numFmt w:val="decimal"/>
      <w:lvlText w:val="%1.%2.%3.%4.%5.%6"/>
      <w:lvlJc w:val="left"/>
      <w:pPr>
        <w:tabs>
          <w:tab w:val="num" w:pos="5055"/>
        </w:tabs>
        <w:ind w:left="5055" w:hanging="1080"/>
      </w:pPr>
      <w:rPr>
        <w:rFonts w:hint="default"/>
      </w:rPr>
    </w:lvl>
    <w:lvl w:ilvl="6">
      <w:start w:val="1"/>
      <w:numFmt w:val="decimal"/>
      <w:lvlText w:val="%1.%2.%3.%4.%5.%6.%7"/>
      <w:lvlJc w:val="left"/>
      <w:pPr>
        <w:tabs>
          <w:tab w:val="num" w:pos="6210"/>
        </w:tabs>
        <w:ind w:left="6210" w:hanging="1440"/>
      </w:pPr>
      <w:rPr>
        <w:rFonts w:hint="default"/>
      </w:rPr>
    </w:lvl>
    <w:lvl w:ilvl="7">
      <w:start w:val="1"/>
      <w:numFmt w:val="decimal"/>
      <w:lvlText w:val="%1.%2.%3.%4.%5.%6.%7.%8"/>
      <w:lvlJc w:val="left"/>
      <w:pPr>
        <w:tabs>
          <w:tab w:val="num" w:pos="7005"/>
        </w:tabs>
        <w:ind w:left="7005" w:hanging="1440"/>
      </w:pPr>
      <w:rPr>
        <w:rFonts w:hint="default"/>
      </w:rPr>
    </w:lvl>
    <w:lvl w:ilvl="8">
      <w:start w:val="1"/>
      <w:numFmt w:val="decimal"/>
      <w:lvlText w:val="%1.%2.%3.%4.%5.%6.%7.%8.%9"/>
      <w:lvlJc w:val="left"/>
      <w:pPr>
        <w:tabs>
          <w:tab w:val="num" w:pos="8160"/>
        </w:tabs>
        <w:ind w:left="8160" w:hanging="1800"/>
      </w:pPr>
      <w:rPr>
        <w:rFonts w:hint="default"/>
      </w:rPr>
    </w:lvl>
  </w:abstractNum>
  <w:abstractNum w:abstractNumId="20">
    <w:nsid w:val="185D64B4"/>
    <w:multiLevelType w:val="hybridMultilevel"/>
    <w:tmpl w:val="385A3D1C"/>
    <w:lvl w:ilvl="0" w:tplc="2D7E868C">
      <w:start w:val="1"/>
      <w:numFmt w:val="lowerRoman"/>
      <w:lvlText w:val="%1)"/>
      <w:lvlJc w:val="left"/>
      <w:pPr>
        <w:tabs>
          <w:tab w:val="num" w:pos="1117"/>
        </w:tabs>
        <w:ind w:left="851" w:hanging="454"/>
      </w:pPr>
      <w:rPr>
        <w:rFonts w:hint="default"/>
        <w:b w:val="0"/>
        <w:i w:val="0"/>
        <w:sz w:val="24"/>
      </w:rPr>
    </w:lvl>
    <w:lvl w:ilvl="1" w:tplc="272625B6">
      <w:start w:val="1"/>
      <w:numFmt w:val="lowerLetter"/>
      <w:lvlText w:val="%2."/>
      <w:lvlJc w:val="left"/>
      <w:pPr>
        <w:tabs>
          <w:tab w:val="num" w:pos="1440"/>
        </w:tabs>
        <w:ind w:left="1440" w:hanging="360"/>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D865303"/>
    <w:multiLevelType w:val="hybridMultilevel"/>
    <w:tmpl w:val="0C2896DE"/>
    <w:lvl w:ilvl="0" w:tplc="5198A762">
      <w:start w:val="1"/>
      <w:numFmt w:val="decimal"/>
      <w:lvlText w:val="%1."/>
      <w:lvlJc w:val="left"/>
      <w:pPr>
        <w:tabs>
          <w:tab w:val="num" w:pos="850"/>
        </w:tabs>
        <w:ind w:left="850" w:hanging="45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2">
    <w:nsid w:val="1FF112AF"/>
    <w:multiLevelType w:val="multilevel"/>
    <w:tmpl w:val="F2729628"/>
    <w:lvl w:ilvl="0">
      <w:start w:val="7"/>
      <w:numFmt w:val="decimal"/>
      <w:lvlText w:val="%1"/>
      <w:lvlJc w:val="left"/>
      <w:pPr>
        <w:tabs>
          <w:tab w:val="num" w:pos="840"/>
        </w:tabs>
        <w:ind w:left="840" w:hanging="840"/>
      </w:pPr>
      <w:rPr>
        <w:rFonts w:hint="default"/>
      </w:rPr>
    </w:lvl>
    <w:lvl w:ilvl="1">
      <w:start w:val="2"/>
      <w:numFmt w:val="decimal"/>
      <w:lvlText w:val="%1.%2"/>
      <w:lvlJc w:val="left"/>
      <w:pPr>
        <w:tabs>
          <w:tab w:val="num" w:pos="1407"/>
        </w:tabs>
        <w:ind w:left="1407" w:hanging="840"/>
      </w:pPr>
      <w:rPr>
        <w:rFonts w:hint="default"/>
      </w:rPr>
    </w:lvl>
    <w:lvl w:ilvl="2">
      <w:start w:val="2"/>
      <w:numFmt w:val="decimal"/>
      <w:lvlText w:val="%1.%2.%3"/>
      <w:lvlJc w:val="left"/>
      <w:pPr>
        <w:tabs>
          <w:tab w:val="num" w:pos="1974"/>
        </w:tabs>
        <w:ind w:left="1974" w:hanging="840"/>
      </w:pPr>
      <w:rPr>
        <w:rFonts w:hint="default"/>
      </w:rPr>
    </w:lvl>
    <w:lvl w:ilvl="3">
      <w:start w:val="1"/>
      <w:numFmt w:val="decimal"/>
      <w:lvlText w:val="%1.%2.%3.%4"/>
      <w:lvlJc w:val="left"/>
      <w:pPr>
        <w:tabs>
          <w:tab w:val="num" w:pos="2541"/>
        </w:tabs>
        <w:ind w:left="2541" w:hanging="84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7AB1858"/>
    <w:multiLevelType w:val="hybridMultilevel"/>
    <w:tmpl w:val="B7CC907E"/>
    <w:lvl w:ilvl="0" w:tplc="7734AC62">
      <w:start w:val="6"/>
      <w:numFmt w:val="bullet"/>
      <w:lvlText w:val=""/>
      <w:lvlJc w:val="left"/>
      <w:pPr>
        <w:tabs>
          <w:tab w:val="num" w:pos="360"/>
        </w:tabs>
        <w:ind w:left="360" w:hanging="360"/>
      </w:pPr>
      <w:rPr>
        <w:rFonts w:ascii="Wingdings" w:eastAsia="MS Mincho"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32B340F2"/>
    <w:multiLevelType w:val="hybridMultilevel"/>
    <w:tmpl w:val="6942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171279"/>
    <w:multiLevelType w:val="hybridMultilevel"/>
    <w:tmpl w:val="CDF0E95E"/>
    <w:lvl w:ilvl="0" w:tplc="81DEA1B0">
      <w:start w:val="4"/>
      <w:numFmt w:val="decimalEnclosedCircle"/>
      <w:lvlText w:val="%1"/>
      <w:lvlJc w:val="left"/>
      <w:pPr>
        <w:tabs>
          <w:tab w:val="num" w:pos="720"/>
        </w:tabs>
        <w:ind w:left="720" w:hanging="360"/>
      </w:pPr>
    </w:lvl>
    <w:lvl w:ilvl="1" w:tplc="46E2D8A6" w:tentative="1">
      <w:start w:val="1"/>
      <w:numFmt w:val="decimalEnclosedCircle"/>
      <w:lvlText w:val="%2"/>
      <w:lvlJc w:val="left"/>
      <w:pPr>
        <w:tabs>
          <w:tab w:val="num" w:pos="1440"/>
        </w:tabs>
        <w:ind w:left="1440" w:hanging="360"/>
      </w:pPr>
    </w:lvl>
    <w:lvl w:ilvl="2" w:tplc="E1E25EE0" w:tentative="1">
      <w:start w:val="1"/>
      <w:numFmt w:val="decimalEnclosedCircle"/>
      <w:lvlText w:val="%3"/>
      <w:lvlJc w:val="left"/>
      <w:pPr>
        <w:tabs>
          <w:tab w:val="num" w:pos="2160"/>
        </w:tabs>
        <w:ind w:left="2160" w:hanging="360"/>
      </w:pPr>
    </w:lvl>
    <w:lvl w:ilvl="3" w:tplc="3D542502" w:tentative="1">
      <w:start w:val="1"/>
      <w:numFmt w:val="decimalEnclosedCircle"/>
      <w:lvlText w:val="%4"/>
      <w:lvlJc w:val="left"/>
      <w:pPr>
        <w:tabs>
          <w:tab w:val="num" w:pos="2880"/>
        </w:tabs>
        <w:ind w:left="2880" w:hanging="360"/>
      </w:pPr>
    </w:lvl>
    <w:lvl w:ilvl="4" w:tplc="259659AA" w:tentative="1">
      <w:start w:val="1"/>
      <w:numFmt w:val="decimalEnclosedCircle"/>
      <w:lvlText w:val="%5"/>
      <w:lvlJc w:val="left"/>
      <w:pPr>
        <w:tabs>
          <w:tab w:val="num" w:pos="3600"/>
        </w:tabs>
        <w:ind w:left="3600" w:hanging="360"/>
      </w:pPr>
    </w:lvl>
    <w:lvl w:ilvl="5" w:tplc="3D6CC7A4" w:tentative="1">
      <w:start w:val="1"/>
      <w:numFmt w:val="decimalEnclosedCircle"/>
      <w:lvlText w:val="%6"/>
      <w:lvlJc w:val="left"/>
      <w:pPr>
        <w:tabs>
          <w:tab w:val="num" w:pos="4320"/>
        </w:tabs>
        <w:ind w:left="4320" w:hanging="360"/>
      </w:pPr>
    </w:lvl>
    <w:lvl w:ilvl="6" w:tplc="6A6AF190" w:tentative="1">
      <w:start w:val="1"/>
      <w:numFmt w:val="decimalEnclosedCircle"/>
      <w:lvlText w:val="%7"/>
      <w:lvlJc w:val="left"/>
      <w:pPr>
        <w:tabs>
          <w:tab w:val="num" w:pos="5040"/>
        </w:tabs>
        <w:ind w:left="5040" w:hanging="360"/>
      </w:pPr>
    </w:lvl>
    <w:lvl w:ilvl="7" w:tplc="BDC259BA" w:tentative="1">
      <w:start w:val="1"/>
      <w:numFmt w:val="decimalEnclosedCircle"/>
      <w:lvlText w:val="%8"/>
      <w:lvlJc w:val="left"/>
      <w:pPr>
        <w:tabs>
          <w:tab w:val="num" w:pos="5760"/>
        </w:tabs>
        <w:ind w:left="5760" w:hanging="360"/>
      </w:pPr>
    </w:lvl>
    <w:lvl w:ilvl="8" w:tplc="C9264C56" w:tentative="1">
      <w:start w:val="1"/>
      <w:numFmt w:val="decimalEnclosedCircle"/>
      <w:lvlText w:val="%9"/>
      <w:lvlJc w:val="left"/>
      <w:pPr>
        <w:tabs>
          <w:tab w:val="num" w:pos="6480"/>
        </w:tabs>
        <w:ind w:left="6480" w:hanging="360"/>
      </w:pPr>
    </w:lvl>
  </w:abstractNum>
  <w:abstractNum w:abstractNumId="27">
    <w:nsid w:val="36C31E96"/>
    <w:multiLevelType w:val="hybridMultilevel"/>
    <w:tmpl w:val="101C6544"/>
    <w:lvl w:ilvl="0" w:tplc="5066B244">
      <w:start w:val="1"/>
      <w:numFmt w:val="decimalEnclosedCircle"/>
      <w:lvlText w:val="%1"/>
      <w:lvlJc w:val="left"/>
      <w:pPr>
        <w:tabs>
          <w:tab w:val="num" w:pos="720"/>
        </w:tabs>
        <w:ind w:left="720" w:hanging="360"/>
      </w:pPr>
    </w:lvl>
    <w:lvl w:ilvl="1" w:tplc="5AAC0AE4" w:tentative="1">
      <w:start w:val="1"/>
      <w:numFmt w:val="decimalEnclosedCircle"/>
      <w:lvlText w:val="%2"/>
      <w:lvlJc w:val="left"/>
      <w:pPr>
        <w:tabs>
          <w:tab w:val="num" w:pos="1440"/>
        </w:tabs>
        <w:ind w:left="1440" w:hanging="360"/>
      </w:pPr>
    </w:lvl>
    <w:lvl w:ilvl="2" w:tplc="162A8C70" w:tentative="1">
      <w:start w:val="1"/>
      <w:numFmt w:val="decimalEnclosedCircle"/>
      <w:lvlText w:val="%3"/>
      <w:lvlJc w:val="left"/>
      <w:pPr>
        <w:tabs>
          <w:tab w:val="num" w:pos="2160"/>
        </w:tabs>
        <w:ind w:left="2160" w:hanging="360"/>
      </w:pPr>
    </w:lvl>
    <w:lvl w:ilvl="3" w:tplc="0E0C403E" w:tentative="1">
      <w:start w:val="1"/>
      <w:numFmt w:val="decimalEnclosedCircle"/>
      <w:lvlText w:val="%4"/>
      <w:lvlJc w:val="left"/>
      <w:pPr>
        <w:tabs>
          <w:tab w:val="num" w:pos="2880"/>
        </w:tabs>
        <w:ind w:left="2880" w:hanging="360"/>
      </w:pPr>
    </w:lvl>
    <w:lvl w:ilvl="4" w:tplc="0A7A3814" w:tentative="1">
      <w:start w:val="1"/>
      <w:numFmt w:val="decimalEnclosedCircle"/>
      <w:lvlText w:val="%5"/>
      <w:lvlJc w:val="left"/>
      <w:pPr>
        <w:tabs>
          <w:tab w:val="num" w:pos="3600"/>
        </w:tabs>
        <w:ind w:left="3600" w:hanging="360"/>
      </w:pPr>
    </w:lvl>
    <w:lvl w:ilvl="5" w:tplc="B37C3724" w:tentative="1">
      <w:start w:val="1"/>
      <w:numFmt w:val="decimalEnclosedCircle"/>
      <w:lvlText w:val="%6"/>
      <w:lvlJc w:val="left"/>
      <w:pPr>
        <w:tabs>
          <w:tab w:val="num" w:pos="4320"/>
        </w:tabs>
        <w:ind w:left="4320" w:hanging="360"/>
      </w:pPr>
    </w:lvl>
    <w:lvl w:ilvl="6" w:tplc="F2FC405E" w:tentative="1">
      <w:start w:val="1"/>
      <w:numFmt w:val="decimalEnclosedCircle"/>
      <w:lvlText w:val="%7"/>
      <w:lvlJc w:val="left"/>
      <w:pPr>
        <w:tabs>
          <w:tab w:val="num" w:pos="5040"/>
        </w:tabs>
        <w:ind w:left="5040" w:hanging="360"/>
      </w:pPr>
    </w:lvl>
    <w:lvl w:ilvl="7" w:tplc="E6AACB20" w:tentative="1">
      <w:start w:val="1"/>
      <w:numFmt w:val="decimalEnclosedCircle"/>
      <w:lvlText w:val="%8"/>
      <w:lvlJc w:val="left"/>
      <w:pPr>
        <w:tabs>
          <w:tab w:val="num" w:pos="5760"/>
        </w:tabs>
        <w:ind w:left="5760" w:hanging="360"/>
      </w:pPr>
    </w:lvl>
    <w:lvl w:ilvl="8" w:tplc="0CC41DD8" w:tentative="1">
      <w:start w:val="1"/>
      <w:numFmt w:val="decimalEnclosedCircle"/>
      <w:lvlText w:val="%9"/>
      <w:lvlJc w:val="left"/>
      <w:pPr>
        <w:tabs>
          <w:tab w:val="num" w:pos="6480"/>
        </w:tabs>
        <w:ind w:left="6480" w:hanging="360"/>
      </w:pPr>
    </w:lvl>
  </w:abstractNum>
  <w:abstractNum w:abstractNumId="28">
    <w:nsid w:val="3C123ADF"/>
    <w:multiLevelType w:val="hybridMultilevel"/>
    <w:tmpl w:val="B7CC907E"/>
    <w:lvl w:ilvl="0" w:tplc="30D00BD6">
      <w:start w:val="1"/>
      <w:numFmt w:val="bullet"/>
      <w:lvlText w:val=""/>
      <w:lvlJc w:val="left"/>
      <w:pPr>
        <w:tabs>
          <w:tab w:val="num" w:pos="360"/>
        </w:tabs>
        <w:ind w:left="360" w:hanging="360"/>
      </w:pPr>
      <w:rPr>
        <w:rFonts w:ascii="Symbol" w:hAnsi="Symbol" w:hint="default"/>
        <w:color w:val="auto"/>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3F572FCA"/>
    <w:multiLevelType w:val="multilevel"/>
    <w:tmpl w:val="3508BB8A"/>
    <w:lvl w:ilvl="0">
      <w:start w:val="1"/>
      <w:numFmt w:val="bullet"/>
      <w:lvlText w:val=""/>
      <w:legacy w:legacy="1" w:legacySpace="0" w:legacyIndent="360"/>
      <w:lvlJc w:val="left"/>
      <w:pPr>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4A0B46DF"/>
    <w:multiLevelType w:val="hybridMultilevel"/>
    <w:tmpl w:val="0AE2008A"/>
    <w:lvl w:ilvl="0" w:tplc="04090001">
      <w:start w:val="1"/>
      <w:numFmt w:val="bullet"/>
      <w:lvlText w:val=""/>
      <w:lvlJc w:val="left"/>
      <w:pPr>
        <w:tabs>
          <w:tab w:val="num" w:pos="800"/>
        </w:tabs>
        <w:ind w:left="800" w:hanging="400"/>
      </w:pPr>
      <w:rPr>
        <w:rFonts w:ascii="Wingdings" w:hAnsi="Wingdings" w:hint="default"/>
      </w:rPr>
    </w:lvl>
    <w:lvl w:ilvl="1" w:tplc="163439EE">
      <w:start w:val="2"/>
      <w:numFmt w:val="bullet"/>
      <w:lvlText w:val=""/>
      <w:lvlJc w:val="left"/>
      <w:pPr>
        <w:tabs>
          <w:tab w:val="num" w:pos="1160"/>
        </w:tabs>
        <w:ind w:left="1160" w:hanging="360"/>
      </w:pPr>
      <w:rPr>
        <w:rFonts w:ascii="Symbol" w:eastAsia="Batang" w:hAnsi="Symbol" w:cs="Times New Roman" w:hint="default"/>
        <w:color w:val="auto"/>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3">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34">
    <w:nsid w:val="4BFE0A1D"/>
    <w:multiLevelType w:val="hybridMultilevel"/>
    <w:tmpl w:val="6726952A"/>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9C76A6F"/>
    <w:multiLevelType w:val="hybridMultilevel"/>
    <w:tmpl w:val="DED2DEEE"/>
    <w:lvl w:ilvl="0" w:tplc="74C63420">
      <w:start w:val="5"/>
      <w:numFmt w:val="bullet"/>
      <w:lvlText w:val="•"/>
      <w:lvlJc w:val="left"/>
      <w:pPr>
        <w:tabs>
          <w:tab w:val="num" w:pos="760"/>
        </w:tabs>
        <w:ind w:left="760" w:hanging="360"/>
      </w:pPr>
      <w:rPr>
        <w:rFonts w:ascii="Gulim" w:eastAsia="Gulim" w:hAnsi="Symbol" w:cs="Arial" w:hint="eastAsia"/>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5EE9628E"/>
    <w:multiLevelType w:val="multilevel"/>
    <w:tmpl w:val="5B0EAE68"/>
    <w:lvl w:ilvl="0">
      <w:start w:val="1"/>
      <w:numFmt w:val="decimal"/>
      <w:lvlText w:val="%1."/>
      <w:lvlJc w:val="left"/>
      <w:pPr>
        <w:tabs>
          <w:tab w:val="num" w:pos="60"/>
        </w:tabs>
        <w:ind w:left="60" w:hanging="420"/>
      </w:pPr>
      <w:rPr>
        <w:rFonts w:hint="eastAsia"/>
      </w:rPr>
    </w:lvl>
    <w:lvl w:ilvl="1">
      <w:start w:val="1"/>
      <w:numFmt w:val="aiueoFullWidth"/>
      <w:lvlText w:val="(%2)"/>
      <w:lvlJc w:val="left"/>
      <w:pPr>
        <w:tabs>
          <w:tab w:val="num" w:pos="480"/>
        </w:tabs>
        <w:ind w:left="480" w:hanging="420"/>
      </w:pPr>
    </w:lvl>
    <w:lvl w:ilvl="2">
      <w:start w:val="1"/>
      <w:numFmt w:val="decimalEnclosedCircle"/>
      <w:lvlText w:val="%3"/>
      <w:lvlJc w:val="left"/>
      <w:pPr>
        <w:tabs>
          <w:tab w:val="num" w:pos="900"/>
        </w:tabs>
        <w:ind w:left="900" w:hanging="420"/>
      </w:pPr>
    </w:lvl>
    <w:lvl w:ilvl="3">
      <w:start w:val="1"/>
      <w:numFmt w:val="decimal"/>
      <w:lvlText w:val="%4."/>
      <w:lvlJc w:val="left"/>
      <w:pPr>
        <w:tabs>
          <w:tab w:val="num" w:pos="1320"/>
        </w:tabs>
        <w:ind w:left="1320" w:hanging="420"/>
      </w:pPr>
    </w:lvl>
    <w:lvl w:ilvl="4">
      <w:start w:val="1"/>
      <w:numFmt w:val="aiueoFullWidth"/>
      <w:lvlText w:val="(%5)"/>
      <w:lvlJc w:val="left"/>
      <w:pPr>
        <w:tabs>
          <w:tab w:val="num" w:pos="1740"/>
        </w:tabs>
        <w:ind w:left="1740" w:hanging="420"/>
      </w:pPr>
    </w:lvl>
    <w:lvl w:ilvl="5">
      <w:start w:val="1"/>
      <w:numFmt w:val="decimalEnclosedCircle"/>
      <w:lvlText w:val="%6"/>
      <w:lvlJc w:val="left"/>
      <w:pPr>
        <w:tabs>
          <w:tab w:val="num" w:pos="2160"/>
        </w:tabs>
        <w:ind w:left="2160" w:hanging="420"/>
      </w:pPr>
    </w:lvl>
    <w:lvl w:ilvl="6">
      <w:start w:val="1"/>
      <w:numFmt w:val="decimal"/>
      <w:lvlText w:val="%7."/>
      <w:lvlJc w:val="left"/>
      <w:pPr>
        <w:tabs>
          <w:tab w:val="num" w:pos="2580"/>
        </w:tabs>
        <w:ind w:left="2580" w:hanging="420"/>
      </w:pPr>
    </w:lvl>
    <w:lvl w:ilvl="7">
      <w:start w:val="1"/>
      <w:numFmt w:val="aiueoFullWidth"/>
      <w:lvlText w:val="(%8)"/>
      <w:lvlJc w:val="left"/>
      <w:pPr>
        <w:tabs>
          <w:tab w:val="num" w:pos="3000"/>
        </w:tabs>
        <w:ind w:left="3000" w:hanging="420"/>
      </w:pPr>
    </w:lvl>
    <w:lvl w:ilvl="8">
      <w:start w:val="1"/>
      <w:numFmt w:val="decimalEnclosedCircle"/>
      <w:lvlText w:val="%9"/>
      <w:lvlJc w:val="left"/>
      <w:pPr>
        <w:tabs>
          <w:tab w:val="num" w:pos="3420"/>
        </w:tabs>
        <w:ind w:left="3420" w:hanging="420"/>
      </w:pPr>
    </w:lvl>
  </w:abstractNum>
  <w:abstractNum w:abstractNumId="39">
    <w:nsid w:val="5F520A33"/>
    <w:multiLevelType w:val="hybridMultilevel"/>
    <w:tmpl w:val="B7CC907E"/>
    <w:lvl w:ilvl="0" w:tplc="0E60FE44">
      <w:start w:val="1"/>
      <w:numFmt w:val="bullet"/>
      <w:lvlText w:val=""/>
      <w:lvlJc w:val="left"/>
      <w:pPr>
        <w:tabs>
          <w:tab w:val="num" w:pos="360"/>
        </w:tabs>
        <w:ind w:left="360" w:hanging="36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nsid w:val="64C074F5"/>
    <w:multiLevelType w:val="hybridMultilevel"/>
    <w:tmpl w:val="73B69AD4"/>
    <w:lvl w:ilvl="0" w:tplc="FD94B036">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7613124"/>
    <w:multiLevelType w:val="hybridMultilevel"/>
    <w:tmpl w:val="86D4E71E"/>
    <w:lvl w:ilvl="0" w:tplc="3DAC3EF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82F1D0F"/>
    <w:multiLevelType w:val="hybridMultilevel"/>
    <w:tmpl w:val="1A3E197A"/>
    <w:lvl w:ilvl="0" w:tplc="F1782B9A">
      <w:start w:val="4"/>
      <w:numFmt w:val="bullet"/>
      <w:lvlText w:val=""/>
      <w:lvlJc w:val="left"/>
      <w:pPr>
        <w:tabs>
          <w:tab w:val="num" w:pos="760"/>
        </w:tabs>
        <w:ind w:left="760" w:hanging="360"/>
      </w:pPr>
      <w:rPr>
        <w:rFonts w:ascii="Wingdings" w:eastAsia="BatangChe" w:hAnsi="Wingdings"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3">
    <w:nsid w:val="68A42EAD"/>
    <w:multiLevelType w:val="multilevel"/>
    <w:tmpl w:val="2E608F5C"/>
    <w:lvl w:ilvl="0">
      <w:start w:val="1"/>
      <w:numFmt w:val="bullet"/>
      <w:lvlText w:val=""/>
      <w:lvlJc w:val="left"/>
      <w:pPr>
        <w:tabs>
          <w:tab w:val="num" w:pos="-927"/>
        </w:tabs>
        <w:ind w:left="-927" w:hanging="360"/>
      </w:pPr>
      <w:rPr>
        <w:rFonts w:ascii="Wingdings" w:hAnsi="Wingdings" w:hint="default"/>
      </w:rPr>
    </w:lvl>
    <w:lvl w:ilvl="1">
      <w:start w:val="1"/>
      <w:numFmt w:val="bullet"/>
      <w:lvlText w:val="o"/>
      <w:lvlJc w:val="left"/>
      <w:pPr>
        <w:tabs>
          <w:tab w:val="num" w:pos="-207"/>
        </w:tabs>
        <w:ind w:left="-207" w:hanging="360"/>
      </w:pPr>
      <w:rPr>
        <w:rFonts w:ascii="Courier New" w:hAnsi="Courier New" w:cs="Courier New" w:hint="default"/>
      </w:rPr>
    </w:lvl>
    <w:lvl w:ilvl="2">
      <w:start w:val="1"/>
      <w:numFmt w:val="bullet"/>
      <w:lvlText w:val=""/>
      <w:lvlJc w:val="left"/>
      <w:pPr>
        <w:tabs>
          <w:tab w:val="num" w:pos="513"/>
        </w:tabs>
        <w:ind w:left="513" w:hanging="360"/>
      </w:pPr>
      <w:rPr>
        <w:rFonts w:ascii="Wingdings" w:hAnsi="Wingdings" w:hint="default"/>
      </w:rPr>
    </w:lvl>
    <w:lvl w:ilvl="3">
      <w:start w:val="1"/>
      <w:numFmt w:val="bullet"/>
      <w:lvlText w:val=""/>
      <w:lvlJc w:val="left"/>
      <w:pPr>
        <w:tabs>
          <w:tab w:val="num" w:pos="1233"/>
        </w:tabs>
        <w:ind w:left="1233" w:hanging="360"/>
      </w:pPr>
      <w:rPr>
        <w:rFonts w:ascii="Symbol" w:hAnsi="Symbol" w:hint="default"/>
      </w:rPr>
    </w:lvl>
    <w:lvl w:ilvl="4">
      <w:start w:val="1"/>
      <w:numFmt w:val="bullet"/>
      <w:lvlText w:val="o"/>
      <w:lvlJc w:val="left"/>
      <w:pPr>
        <w:tabs>
          <w:tab w:val="num" w:pos="1953"/>
        </w:tabs>
        <w:ind w:left="1953" w:hanging="360"/>
      </w:pPr>
      <w:rPr>
        <w:rFonts w:ascii="Courier New" w:hAnsi="Courier New" w:cs="Courier New" w:hint="default"/>
      </w:rPr>
    </w:lvl>
    <w:lvl w:ilvl="5">
      <w:start w:val="1"/>
      <w:numFmt w:val="bullet"/>
      <w:lvlText w:val=""/>
      <w:lvlJc w:val="left"/>
      <w:pPr>
        <w:tabs>
          <w:tab w:val="num" w:pos="2673"/>
        </w:tabs>
        <w:ind w:left="2673" w:hanging="360"/>
      </w:pPr>
      <w:rPr>
        <w:rFonts w:ascii="Wingdings" w:hAnsi="Wingdings" w:hint="default"/>
      </w:rPr>
    </w:lvl>
    <w:lvl w:ilvl="6">
      <w:start w:val="1"/>
      <w:numFmt w:val="bullet"/>
      <w:lvlText w:val=""/>
      <w:lvlJc w:val="left"/>
      <w:pPr>
        <w:tabs>
          <w:tab w:val="num" w:pos="3393"/>
        </w:tabs>
        <w:ind w:left="3393" w:hanging="360"/>
      </w:pPr>
      <w:rPr>
        <w:rFonts w:ascii="Symbol" w:hAnsi="Symbol" w:hint="default"/>
      </w:rPr>
    </w:lvl>
    <w:lvl w:ilvl="7">
      <w:start w:val="1"/>
      <w:numFmt w:val="bullet"/>
      <w:lvlText w:val="o"/>
      <w:lvlJc w:val="left"/>
      <w:pPr>
        <w:tabs>
          <w:tab w:val="num" w:pos="4113"/>
        </w:tabs>
        <w:ind w:left="4113" w:hanging="360"/>
      </w:pPr>
      <w:rPr>
        <w:rFonts w:ascii="Courier New" w:hAnsi="Courier New" w:cs="Courier New" w:hint="default"/>
      </w:rPr>
    </w:lvl>
    <w:lvl w:ilvl="8">
      <w:start w:val="1"/>
      <w:numFmt w:val="bullet"/>
      <w:lvlText w:val=""/>
      <w:lvlJc w:val="left"/>
      <w:pPr>
        <w:tabs>
          <w:tab w:val="num" w:pos="4833"/>
        </w:tabs>
        <w:ind w:left="4833" w:hanging="360"/>
      </w:pPr>
      <w:rPr>
        <w:rFonts w:ascii="Wingdings" w:hAnsi="Wingdings" w:hint="default"/>
      </w:rPr>
    </w:lvl>
  </w:abstractNum>
  <w:abstractNum w:abstractNumId="4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9121EC5"/>
    <w:multiLevelType w:val="hybridMultilevel"/>
    <w:tmpl w:val="087E20F4"/>
    <w:lvl w:ilvl="0" w:tplc="03CE477E">
      <w:start w:val="5"/>
      <w:numFmt w:val="bullet"/>
      <w:lvlText w:val=""/>
      <w:lvlJc w:val="left"/>
      <w:pPr>
        <w:tabs>
          <w:tab w:val="num" w:pos="930"/>
        </w:tabs>
        <w:ind w:left="930" w:hanging="570"/>
      </w:pPr>
      <w:rPr>
        <w:rFonts w:ascii="Webdings" w:eastAsia="Times New Roman" w:hAnsi="Web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FC22578"/>
    <w:multiLevelType w:val="hybridMultilevel"/>
    <w:tmpl w:val="5B0EAE68"/>
    <w:lvl w:ilvl="0" w:tplc="C728EED8">
      <w:start w:val="1"/>
      <w:numFmt w:val="decimal"/>
      <w:lvlText w:val="%1."/>
      <w:lvlJc w:val="left"/>
      <w:pPr>
        <w:tabs>
          <w:tab w:val="num" w:pos="60"/>
        </w:tabs>
        <w:ind w:left="60" w:hanging="42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47">
    <w:nsid w:val="74AE0CB7"/>
    <w:multiLevelType w:val="hybridMultilevel"/>
    <w:tmpl w:val="D9AC29DA"/>
    <w:lvl w:ilvl="0" w:tplc="691A9A8A">
      <w:start w:val="1"/>
      <w:numFmt w:val="bullet"/>
      <w:lvlText w:val=""/>
      <w:lvlJc w:val="left"/>
      <w:pPr>
        <w:tabs>
          <w:tab w:val="num" w:pos="644"/>
        </w:tabs>
        <w:ind w:left="0" w:firstLine="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8">
    <w:nsid w:val="79CD0B72"/>
    <w:multiLevelType w:val="hybridMultilevel"/>
    <w:tmpl w:val="2E608F5C"/>
    <w:lvl w:ilvl="0" w:tplc="7B62EC56">
      <w:start w:val="1"/>
      <w:numFmt w:val="bullet"/>
      <w:lvlText w:val=""/>
      <w:lvlJc w:val="left"/>
      <w:pPr>
        <w:tabs>
          <w:tab w:val="num" w:pos="-927"/>
        </w:tabs>
        <w:ind w:left="-927" w:hanging="360"/>
      </w:pPr>
      <w:rPr>
        <w:rFonts w:ascii="Wingdings" w:hAnsi="Wingdings" w:hint="default"/>
      </w:rPr>
    </w:lvl>
    <w:lvl w:ilvl="1" w:tplc="040C0003">
      <w:start w:val="1"/>
      <w:numFmt w:val="bullet"/>
      <w:lvlText w:val="o"/>
      <w:lvlJc w:val="left"/>
      <w:pPr>
        <w:tabs>
          <w:tab w:val="num" w:pos="-207"/>
        </w:tabs>
        <w:ind w:left="-207" w:hanging="360"/>
      </w:pPr>
      <w:rPr>
        <w:rFonts w:ascii="Courier New" w:hAnsi="Courier New" w:cs="Courier New" w:hint="default"/>
      </w:rPr>
    </w:lvl>
    <w:lvl w:ilvl="2" w:tplc="040C0005" w:tentative="1">
      <w:start w:val="1"/>
      <w:numFmt w:val="bullet"/>
      <w:lvlText w:val=""/>
      <w:lvlJc w:val="left"/>
      <w:pPr>
        <w:tabs>
          <w:tab w:val="num" w:pos="513"/>
        </w:tabs>
        <w:ind w:left="513" w:hanging="360"/>
      </w:pPr>
      <w:rPr>
        <w:rFonts w:ascii="Wingdings" w:hAnsi="Wingdings" w:hint="default"/>
      </w:rPr>
    </w:lvl>
    <w:lvl w:ilvl="3" w:tplc="040C0001" w:tentative="1">
      <w:start w:val="1"/>
      <w:numFmt w:val="bullet"/>
      <w:lvlText w:val=""/>
      <w:lvlJc w:val="left"/>
      <w:pPr>
        <w:tabs>
          <w:tab w:val="num" w:pos="1233"/>
        </w:tabs>
        <w:ind w:left="1233" w:hanging="360"/>
      </w:pPr>
      <w:rPr>
        <w:rFonts w:ascii="Symbol" w:hAnsi="Symbol" w:hint="default"/>
      </w:rPr>
    </w:lvl>
    <w:lvl w:ilvl="4" w:tplc="040C0003" w:tentative="1">
      <w:start w:val="1"/>
      <w:numFmt w:val="bullet"/>
      <w:lvlText w:val="o"/>
      <w:lvlJc w:val="left"/>
      <w:pPr>
        <w:tabs>
          <w:tab w:val="num" w:pos="1953"/>
        </w:tabs>
        <w:ind w:left="1953" w:hanging="360"/>
      </w:pPr>
      <w:rPr>
        <w:rFonts w:ascii="Courier New" w:hAnsi="Courier New" w:cs="Courier New" w:hint="default"/>
      </w:rPr>
    </w:lvl>
    <w:lvl w:ilvl="5" w:tplc="040C0005" w:tentative="1">
      <w:start w:val="1"/>
      <w:numFmt w:val="bullet"/>
      <w:lvlText w:val=""/>
      <w:lvlJc w:val="left"/>
      <w:pPr>
        <w:tabs>
          <w:tab w:val="num" w:pos="2673"/>
        </w:tabs>
        <w:ind w:left="2673" w:hanging="360"/>
      </w:pPr>
      <w:rPr>
        <w:rFonts w:ascii="Wingdings" w:hAnsi="Wingdings" w:hint="default"/>
      </w:rPr>
    </w:lvl>
    <w:lvl w:ilvl="6" w:tplc="040C0001" w:tentative="1">
      <w:start w:val="1"/>
      <w:numFmt w:val="bullet"/>
      <w:lvlText w:val=""/>
      <w:lvlJc w:val="left"/>
      <w:pPr>
        <w:tabs>
          <w:tab w:val="num" w:pos="3393"/>
        </w:tabs>
        <w:ind w:left="3393" w:hanging="360"/>
      </w:pPr>
      <w:rPr>
        <w:rFonts w:ascii="Symbol" w:hAnsi="Symbol" w:hint="default"/>
      </w:rPr>
    </w:lvl>
    <w:lvl w:ilvl="7" w:tplc="040C0003" w:tentative="1">
      <w:start w:val="1"/>
      <w:numFmt w:val="bullet"/>
      <w:lvlText w:val="o"/>
      <w:lvlJc w:val="left"/>
      <w:pPr>
        <w:tabs>
          <w:tab w:val="num" w:pos="4113"/>
        </w:tabs>
        <w:ind w:left="4113" w:hanging="360"/>
      </w:pPr>
      <w:rPr>
        <w:rFonts w:ascii="Courier New" w:hAnsi="Courier New" w:cs="Courier New" w:hint="default"/>
      </w:rPr>
    </w:lvl>
    <w:lvl w:ilvl="8" w:tplc="040C0005" w:tentative="1">
      <w:start w:val="1"/>
      <w:numFmt w:val="bullet"/>
      <w:lvlText w:val=""/>
      <w:lvlJc w:val="left"/>
      <w:pPr>
        <w:tabs>
          <w:tab w:val="num" w:pos="4833"/>
        </w:tabs>
        <w:ind w:left="4833" w:hanging="360"/>
      </w:pPr>
      <w:rPr>
        <w:rFonts w:ascii="Wingdings" w:hAnsi="Wingdings" w:hint="default"/>
      </w:rPr>
    </w:lvl>
  </w:abstractNum>
  <w:num w:numId="1">
    <w:abstractNumId w:val="35"/>
  </w:num>
  <w:num w:numId="2">
    <w:abstractNumId w:val="30"/>
  </w:num>
  <w:num w:numId="3">
    <w:abstractNumId w:val="23"/>
  </w:num>
  <w:num w:numId="4">
    <w:abstractNumId w:val="31"/>
  </w:num>
  <w:num w:numId="5">
    <w:abstractNumId w:val="37"/>
  </w:num>
  <w:num w:numId="6">
    <w:abstractNumId w:val="17"/>
  </w:num>
  <w:num w:numId="7">
    <w:abstractNumId w:val="19"/>
  </w:num>
  <w:num w:numId="8">
    <w:abstractNumId w:val="22"/>
  </w:num>
  <w:num w:numId="9">
    <w:abstractNumId w:val="45"/>
  </w:num>
  <w:num w:numId="10">
    <w:abstractNumId w:val="42"/>
  </w:num>
  <w:num w:numId="11">
    <w:abstractNumId w:val="32"/>
  </w:num>
  <w:num w:numId="12">
    <w:abstractNumId w:val="11"/>
  </w:num>
  <w:num w:numId="1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33"/>
  </w:num>
  <w:num w:numId="15">
    <w:abstractNumId w:val="34"/>
  </w:num>
  <w:num w:numId="16">
    <w:abstractNumId w:val="14"/>
  </w:num>
  <w:num w:numId="17">
    <w:abstractNumId w:val="47"/>
  </w:num>
  <w:num w:numId="18">
    <w:abstractNumId w:val="20"/>
  </w:num>
  <w:num w:numId="19">
    <w:abstractNumId w:val="13"/>
  </w:num>
  <w:num w:numId="20">
    <w:abstractNumId w:val="12"/>
  </w:num>
  <w:num w:numId="21">
    <w:abstractNumId w:val="16"/>
  </w:num>
  <w:num w:numId="22">
    <w:abstractNumId w:val="21"/>
  </w:num>
  <w:num w:numId="23">
    <w:abstractNumId w:val="36"/>
  </w:num>
  <w:num w:numId="24">
    <w:abstractNumId w:val="27"/>
  </w:num>
  <w:num w:numId="25">
    <w:abstractNumId w:val="26"/>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8"/>
  </w:num>
  <w:num w:numId="37">
    <w:abstractNumId w:val="40"/>
  </w:num>
  <w:num w:numId="38">
    <w:abstractNumId w:val="24"/>
  </w:num>
  <w:num w:numId="39">
    <w:abstractNumId w:val="39"/>
  </w:num>
  <w:num w:numId="40">
    <w:abstractNumId w:val="28"/>
  </w:num>
  <w:num w:numId="41">
    <w:abstractNumId w:val="15"/>
  </w:num>
  <w:num w:numId="42">
    <w:abstractNumId w:val="44"/>
  </w:num>
  <w:num w:numId="43">
    <w:abstractNumId w:val="46"/>
  </w:num>
  <w:num w:numId="44">
    <w:abstractNumId w:val="38"/>
  </w:num>
  <w:num w:numId="45">
    <w:abstractNumId w:val="41"/>
  </w:num>
  <w:num w:numId="46">
    <w:abstractNumId w:val="48"/>
  </w:num>
  <w:num w:numId="47">
    <w:abstractNumId w:val="43"/>
  </w:num>
  <w:num w:numId="48">
    <w:abstractNumId w:val="25"/>
  </w:num>
  <w:num w:numId="49">
    <w:abstractNumId w:val="10"/>
    <w:lvlOverride w:ilvl="0">
      <w:lvl w:ilvl="0">
        <w:numFmt w:val="bullet"/>
        <w:lvlText w:val=""/>
        <w:legacy w:legacy="1" w:legacySpace="0" w:legacyIndent="360"/>
        <w:lvlJc w:val="left"/>
        <w:pPr>
          <w:ind w:left="360" w:hanging="360"/>
        </w:pPr>
        <w:rPr>
          <w:rFonts w:ascii="Symbol" w:hAnsi="Symbol" w:hint="default"/>
        </w:rPr>
      </w:lvl>
    </w:lvlOverride>
  </w:num>
  <w:num w:numId="5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fr-CH"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n-GB" w:vendorID="64" w:dllVersion="131078" w:nlCheck="1" w:checkStyle="1"/>
  <w:proofState w:spelling="clean"/>
  <w:stylePaneFormatFilter w:val="3F01"/>
  <w:defaultTabStop w:val="720"/>
  <w:characterSpacingControl w:val="doNotCompress"/>
  <w:hdrShapeDefaults>
    <o:shapedefaults v:ext="edit" spidmax="17409"/>
  </w:hdrShapeDefaults>
  <w:footnotePr>
    <w:footnote w:id="-1"/>
    <w:footnote w:id="0"/>
  </w:footnotePr>
  <w:endnotePr>
    <w:endnote w:id="-1"/>
    <w:endnote w:id="0"/>
  </w:endnotePr>
  <w:compat>
    <w:useFELayout/>
  </w:compat>
  <w:rsids>
    <w:rsidRoot w:val="0061764E"/>
    <w:rsid w:val="00006638"/>
    <w:rsid w:val="000A7B97"/>
    <w:rsid w:val="00114769"/>
    <w:rsid w:val="00190850"/>
    <w:rsid w:val="001F02A6"/>
    <w:rsid w:val="002136C6"/>
    <w:rsid w:val="00213A24"/>
    <w:rsid w:val="00293762"/>
    <w:rsid w:val="003158EE"/>
    <w:rsid w:val="00330936"/>
    <w:rsid w:val="003625D6"/>
    <w:rsid w:val="00373F45"/>
    <w:rsid w:val="00390E30"/>
    <w:rsid w:val="003919AD"/>
    <w:rsid w:val="003B45C0"/>
    <w:rsid w:val="003F703C"/>
    <w:rsid w:val="00412D41"/>
    <w:rsid w:val="00416955"/>
    <w:rsid w:val="00437969"/>
    <w:rsid w:val="00492F3E"/>
    <w:rsid w:val="004963E0"/>
    <w:rsid w:val="004B62CE"/>
    <w:rsid w:val="004C6E9A"/>
    <w:rsid w:val="004F4529"/>
    <w:rsid w:val="005D3E89"/>
    <w:rsid w:val="00606E5E"/>
    <w:rsid w:val="0061764E"/>
    <w:rsid w:val="006277D3"/>
    <w:rsid w:val="006510A4"/>
    <w:rsid w:val="00682166"/>
    <w:rsid w:val="006C3934"/>
    <w:rsid w:val="006D33A1"/>
    <w:rsid w:val="00787E12"/>
    <w:rsid w:val="007A72A6"/>
    <w:rsid w:val="00871F5A"/>
    <w:rsid w:val="00881D62"/>
    <w:rsid w:val="008A1298"/>
    <w:rsid w:val="008F21D8"/>
    <w:rsid w:val="0091016B"/>
    <w:rsid w:val="009B6A39"/>
    <w:rsid w:val="009C3628"/>
    <w:rsid w:val="009F2F58"/>
    <w:rsid w:val="00A23602"/>
    <w:rsid w:val="00A37691"/>
    <w:rsid w:val="00A54E96"/>
    <w:rsid w:val="00A7264B"/>
    <w:rsid w:val="00AC0446"/>
    <w:rsid w:val="00AC2A2B"/>
    <w:rsid w:val="00AF08D1"/>
    <w:rsid w:val="00B22183"/>
    <w:rsid w:val="00BA05BB"/>
    <w:rsid w:val="00BD62B2"/>
    <w:rsid w:val="00BE7225"/>
    <w:rsid w:val="00C26367"/>
    <w:rsid w:val="00C4534F"/>
    <w:rsid w:val="00C50E30"/>
    <w:rsid w:val="00CB05AC"/>
    <w:rsid w:val="00D111D4"/>
    <w:rsid w:val="00D2161C"/>
    <w:rsid w:val="00DE3B98"/>
    <w:rsid w:val="00E1636E"/>
    <w:rsid w:val="00EB10CF"/>
    <w:rsid w:val="00F172FF"/>
    <w:rsid w:val="00F25B5C"/>
    <w:rsid w:val="00F34CBA"/>
    <w:rsid w:val="00F6035F"/>
    <w:rsid w:val="00FC592B"/>
    <w:rsid w:val="00FF1E4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764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fr-FR" w:eastAsia="en-US"/>
    </w:rPr>
  </w:style>
  <w:style w:type="paragraph" w:styleId="Heading1">
    <w:name w:val="heading 1"/>
    <w:aliases w:val="h1,1st level,l1,título 1,1,Normal + Font: Helvetica,Bold,Space Before 12 pt,Not Bold,Titre 1b"/>
    <w:basedOn w:val="Normal"/>
    <w:next w:val="Normal"/>
    <w:link w:val="Heading1Char"/>
    <w:qFormat/>
    <w:rsid w:val="006D33A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lang w:val="es-ES_tradnl"/>
    </w:rPr>
  </w:style>
  <w:style w:type="paragraph" w:styleId="Heading2">
    <w:name w:val="heading 2"/>
    <w:basedOn w:val="Heading1"/>
    <w:next w:val="Normal"/>
    <w:link w:val="Heading2Char"/>
    <w:qFormat/>
    <w:rsid w:val="006D33A1"/>
    <w:pPr>
      <w:spacing w:before="320"/>
      <w:outlineLvl w:val="1"/>
    </w:pPr>
  </w:style>
  <w:style w:type="paragraph" w:styleId="Heading3">
    <w:name w:val="heading 3"/>
    <w:aliases w:val="H3,Underrubrik2"/>
    <w:basedOn w:val="Heading1"/>
    <w:next w:val="Normal"/>
    <w:link w:val="Heading3Char"/>
    <w:qFormat/>
    <w:rsid w:val="006D33A1"/>
    <w:pPr>
      <w:spacing w:before="200"/>
      <w:outlineLvl w:val="2"/>
    </w:pPr>
  </w:style>
  <w:style w:type="paragraph" w:styleId="Heading4">
    <w:name w:val="heading 4"/>
    <w:basedOn w:val="Heading3"/>
    <w:next w:val="Normal"/>
    <w:link w:val="Heading4Char"/>
    <w:qFormat/>
    <w:rsid w:val="006D33A1"/>
    <w:pPr>
      <w:tabs>
        <w:tab w:val="clear" w:pos="794"/>
        <w:tab w:val="left" w:pos="1191"/>
      </w:tabs>
      <w:ind w:left="993" w:hanging="993"/>
      <w:outlineLvl w:val="3"/>
    </w:pPr>
  </w:style>
  <w:style w:type="paragraph" w:styleId="Heading5">
    <w:name w:val="heading 5"/>
    <w:basedOn w:val="Heading3"/>
    <w:next w:val="Normal"/>
    <w:link w:val="Heading5Char"/>
    <w:qFormat/>
    <w:rsid w:val="006D33A1"/>
    <w:pPr>
      <w:tabs>
        <w:tab w:val="clear" w:pos="794"/>
        <w:tab w:val="left" w:pos="1191"/>
      </w:tabs>
      <w:outlineLvl w:val="4"/>
    </w:pPr>
  </w:style>
  <w:style w:type="paragraph" w:styleId="Heading6">
    <w:name w:val="heading 6"/>
    <w:basedOn w:val="Heading3"/>
    <w:next w:val="Normal"/>
    <w:link w:val="Heading6Char"/>
    <w:qFormat/>
    <w:rsid w:val="006D33A1"/>
    <w:pPr>
      <w:tabs>
        <w:tab w:val="clear" w:pos="794"/>
        <w:tab w:val="left" w:pos="1191"/>
      </w:tabs>
      <w:outlineLvl w:val="5"/>
    </w:pPr>
  </w:style>
  <w:style w:type="paragraph" w:styleId="Heading7">
    <w:name w:val="heading 7"/>
    <w:basedOn w:val="Heading3"/>
    <w:next w:val="Normal"/>
    <w:link w:val="Heading7Char"/>
    <w:qFormat/>
    <w:rsid w:val="006D33A1"/>
    <w:pPr>
      <w:tabs>
        <w:tab w:val="clear" w:pos="794"/>
        <w:tab w:val="left" w:pos="1191"/>
      </w:tabs>
      <w:outlineLvl w:val="6"/>
    </w:pPr>
  </w:style>
  <w:style w:type="paragraph" w:styleId="Heading8">
    <w:name w:val="heading 8"/>
    <w:basedOn w:val="Heading3"/>
    <w:next w:val="Normal"/>
    <w:link w:val="Heading8Char"/>
    <w:qFormat/>
    <w:rsid w:val="006D33A1"/>
    <w:pPr>
      <w:tabs>
        <w:tab w:val="clear" w:pos="794"/>
        <w:tab w:val="left" w:pos="1191"/>
      </w:tabs>
      <w:outlineLvl w:val="7"/>
    </w:pPr>
  </w:style>
  <w:style w:type="paragraph" w:styleId="Heading9">
    <w:name w:val="heading 9"/>
    <w:basedOn w:val="Heading3"/>
    <w:next w:val="Normal"/>
    <w:link w:val="Heading9Char"/>
    <w:qFormat/>
    <w:rsid w:val="006D33A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6D33A1"/>
    <w:rPr>
      <w:b/>
      <w:sz w:val="24"/>
      <w:lang w:val="es-ES_tradnl" w:eastAsia="en-US" w:bidi="ar-SA"/>
    </w:rPr>
  </w:style>
  <w:style w:type="character" w:customStyle="1" w:styleId="Heading2Char">
    <w:name w:val="Heading 2 Char"/>
    <w:basedOn w:val="DefaultParagraphFont"/>
    <w:link w:val="Heading2"/>
    <w:rsid w:val="006D33A1"/>
    <w:rPr>
      <w:b/>
      <w:sz w:val="24"/>
      <w:lang w:val="es-ES_tradnl" w:eastAsia="en-US" w:bidi="ar-SA"/>
    </w:rPr>
  </w:style>
  <w:style w:type="character" w:customStyle="1" w:styleId="Heading3Char">
    <w:name w:val="Heading 3 Char"/>
    <w:aliases w:val="H3 Char,Underrubrik2 Char"/>
    <w:basedOn w:val="DefaultParagraphFont"/>
    <w:link w:val="Heading3"/>
    <w:rsid w:val="006D33A1"/>
    <w:rPr>
      <w:b/>
      <w:sz w:val="24"/>
      <w:lang w:val="es-ES_tradnl" w:eastAsia="en-US" w:bidi="ar-SA"/>
    </w:rPr>
  </w:style>
  <w:style w:type="character" w:customStyle="1" w:styleId="Heading4Char">
    <w:name w:val="Heading 4 Char"/>
    <w:basedOn w:val="DefaultParagraphFont"/>
    <w:link w:val="Heading4"/>
    <w:rsid w:val="006D33A1"/>
    <w:rPr>
      <w:b/>
      <w:sz w:val="24"/>
      <w:lang w:val="es-ES_tradnl" w:eastAsia="en-US" w:bidi="ar-SA"/>
    </w:rPr>
  </w:style>
  <w:style w:type="character" w:customStyle="1" w:styleId="Heading5Char">
    <w:name w:val="Heading 5 Char"/>
    <w:basedOn w:val="DefaultParagraphFont"/>
    <w:link w:val="Heading5"/>
    <w:rsid w:val="006D33A1"/>
    <w:rPr>
      <w:b/>
      <w:sz w:val="24"/>
      <w:lang w:val="es-ES_tradnl" w:eastAsia="en-US" w:bidi="ar-SA"/>
    </w:rPr>
  </w:style>
  <w:style w:type="character" w:customStyle="1" w:styleId="Heading6Char">
    <w:name w:val="Heading 6 Char"/>
    <w:basedOn w:val="DefaultParagraphFont"/>
    <w:link w:val="Heading6"/>
    <w:rsid w:val="006D33A1"/>
    <w:rPr>
      <w:b/>
      <w:sz w:val="24"/>
      <w:lang w:val="es-ES_tradnl" w:eastAsia="en-US" w:bidi="ar-SA"/>
    </w:rPr>
  </w:style>
  <w:style w:type="character" w:customStyle="1" w:styleId="Heading7Char">
    <w:name w:val="Heading 7 Char"/>
    <w:basedOn w:val="DefaultParagraphFont"/>
    <w:link w:val="Heading7"/>
    <w:rsid w:val="006D33A1"/>
    <w:rPr>
      <w:b/>
      <w:sz w:val="24"/>
      <w:lang w:val="es-ES_tradnl" w:eastAsia="en-US" w:bidi="ar-SA"/>
    </w:rPr>
  </w:style>
  <w:style w:type="character" w:customStyle="1" w:styleId="Heading8Char">
    <w:name w:val="Heading 8 Char"/>
    <w:basedOn w:val="DefaultParagraphFont"/>
    <w:link w:val="Heading8"/>
    <w:rsid w:val="006D33A1"/>
    <w:rPr>
      <w:b/>
      <w:sz w:val="24"/>
      <w:lang w:val="es-ES_tradnl" w:eastAsia="en-US" w:bidi="ar-SA"/>
    </w:rPr>
  </w:style>
  <w:style w:type="character" w:customStyle="1" w:styleId="Heading9Char">
    <w:name w:val="Heading 9 Char"/>
    <w:basedOn w:val="DefaultParagraphFont"/>
    <w:link w:val="Heading9"/>
    <w:rsid w:val="006D33A1"/>
    <w:rPr>
      <w:b/>
      <w:sz w:val="24"/>
      <w:lang w:val="es-ES_tradnl" w:eastAsia="en-US" w:bidi="ar-SA"/>
    </w:rPr>
  </w:style>
  <w:style w:type="character" w:styleId="Hyperlink">
    <w:name w:val="Hyperlink"/>
    <w:basedOn w:val="DefaultParagraphFont"/>
    <w:rsid w:val="0061764E"/>
    <w:rPr>
      <w:color w:val="0000FF"/>
      <w:u w:val="single"/>
    </w:rPr>
  </w:style>
  <w:style w:type="paragraph" w:styleId="Footer">
    <w:name w:val="footer"/>
    <w:aliases w:val="pie de página,fo"/>
    <w:basedOn w:val="Normal"/>
    <w:link w:val="FooterChar"/>
    <w:rsid w:val="00492F3E"/>
    <w:pPr>
      <w:tabs>
        <w:tab w:val="clear" w:pos="794"/>
        <w:tab w:val="clear" w:pos="1191"/>
        <w:tab w:val="clear" w:pos="1588"/>
        <w:tab w:val="clear" w:pos="1985"/>
        <w:tab w:val="center" w:pos="4320"/>
        <w:tab w:val="right" w:pos="8640"/>
      </w:tabs>
    </w:pPr>
  </w:style>
  <w:style w:type="character" w:customStyle="1" w:styleId="FooterChar">
    <w:name w:val="Footer Char"/>
    <w:aliases w:val="pie de página Char,fo Char"/>
    <w:basedOn w:val="DefaultParagraphFont"/>
    <w:link w:val="Footer"/>
    <w:uiPriority w:val="99"/>
    <w:rsid w:val="006D33A1"/>
    <w:rPr>
      <w:sz w:val="24"/>
      <w:lang w:val="fr-FR" w:eastAsia="en-US" w:bidi="ar-SA"/>
    </w:rPr>
  </w:style>
  <w:style w:type="character" w:styleId="PageNumber">
    <w:name w:val="page number"/>
    <w:basedOn w:val="DefaultParagraphFont"/>
    <w:rsid w:val="00492F3E"/>
  </w:style>
  <w:style w:type="paragraph" w:styleId="TOC1">
    <w:name w:val="toc 1"/>
    <w:basedOn w:val="Normal"/>
    <w:rsid w:val="006D33A1"/>
    <w:pPr>
      <w:tabs>
        <w:tab w:val="clear" w:pos="794"/>
        <w:tab w:val="clear" w:pos="1191"/>
        <w:tab w:val="clear" w:pos="1588"/>
        <w:tab w:val="clear" w:pos="1985"/>
        <w:tab w:val="left" w:leader="dot" w:pos="8789"/>
        <w:tab w:val="right" w:pos="9555"/>
      </w:tabs>
      <w:spacing w:before="200"/>
      <w:ind w:left="794" w:hanging="794"/>
    </w:pPr>
    <w:rPr>
      <w:lang w:val="es-ES_tradnl"/>
    </w:rPr>
  </w:style>
  <w:style w:type="paragraph" w:styleId="Index1">
    <w:name w:val="index 1"/>
    <w:basedOn w:val="Normal"/>
    <w:next w:val="Normal"/>
    <w:semiHidden/>
    <w:rsid w:val="006D33A1"/>
    <w:rPr>
      <w:lang w:val="es-ES_tradnl"/>
    </w:rPr>
  </w:style>
  <w:style w:type="character" w:styleId="LineNumber">
    <w:name w:val="line number"/>
    <w:basedOn w:val="DefaultParagraphFont"/>
    <w:rsid w:val="006D33A1"/>
  </w:style>
  <w:style w:type="paragraph" w:styleId="Header">
    <w:name w:val="header"/>
    <w:basedOn w:val="Normal"/>
    <w:link w:val="HeaderChar"/>
    <w:uiPriority w:val="99"/>
    <w:rsid w:val="006D33A1"/>
    <w:pPr>
      <w:tabs>
        <w:tab w:val="clear" w:pos="794"/>
        <w:tab w:val="clear" w:pos="1191"/>
        <w:tab w:val="clear" w:pos="1588"/>
        <w:tab w:val="clear" w:pos="1985"/>
      </w:tabs>
      <w:spacing w:before="0"/>
      <w:jc w:val="center"/>
    </w:pPr>
    <w:rPr>
      <w:sz w:val="22"/>
      <w:lang w:val="es-ES_tradnl"/>
    </w:rPr>
  </w:style>
  <w:style w:type="character" w:customStyle="1" w:styleId="HeaderChar">
    <w:name w:val="Header Char"/>
    <w:basedOn w:val="DefaultParagraphFont"/>
    <w:link w:val="Header"/>
    <w:uiPriority w:val="99"/>
    <w:rsid w:val="006D33A1"/>
    <w:rPr>
      <w:sz w:val="22"/>
      <w:lang w:val="es-ES_tradnl" w:eastAsia="en-US" w:bidi="ar-SA"/>
    </w:rPr>
  </w:style>
  <w:style w:type="paragraph" w:styleId="FootnoteText">
    <w:name w:val="footnote text"/>
    <w:basedOn w:val="Normal"/>
    <w:link w:val="FootnoteTextChar"/>
    <w:semiHidden/>
    <w:rsid w:val="006D33A1"/>
    <w:pPr>
      <w:keepLines/>
      <w:tabs>
        <w:tab w:val="left" w:pos="256"/>
      </w:tabs>
      <w:ind w:left="256" w:hanging="256"/>
    </w:pPr>
    <w:rPr>
      <w:lang w:val="es-ES_tradnl"/>
    </w:rPr>
  </w:style>
  <w:style w:type="character" w:customStyle="1" w:styleId="FootnoteTextChar">
    <w:name w:val="Footnote Text Char"/>
    <w:basedOn w:val="DefaultParagraphFont"/>
    <w:link w:val="FootnoteText"/>
    <w:semiHidden/>
    <w:rsid w:val="006D33A1"/>
    <w:rPr>
      <w:sz w:val="24"/>
      <w:lang w:val="es-ES_tradnl" w:eastAsia="en-US" w:bidi="ar-SA"/>
    </w:rPr>
  </w:style>
  <w:style w:type="paragraph" w:styleId="NormalIndent">
    <w:name w:val="Normal Indent"/>
    <w:basedOn w:val="Normal"/>
    <w:rsid w:val="006D33A1"/>
    <w:pPr>
      <w:ind w:left="794"/>
    </w:pPr>
    <w:rPr>
      <w:lang w:val="es-ES_tradnl"/>
    </w:rPr>
  </w:style>
  <w:style w:type="paragraph" w:customStyle="1" w:styleId="TableLegend">
    <w:name w:val="Table_Legend"/>
    <w:basedOn w:val="TableText"/>
    <w:rsid w:val="006D33A1"/>
    <w:pPr>
      <w:spacing w:before="120"/>
    </w:pPr>
  </w:style>
  <w:style w:type="paragraph" w:customStyle="1" w:styleId="TableText">
    <w:name w:val="Table_Text"/>
    <w:basedOn w:val="Normal"/>
    <w:rsid w:val="006D33A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s-ES_tradnl"/>
    </w:rPr>
  </w:style>
  <w:style w:type="paragraph" w:customStyle="1" w:styleId="TableTitle">
    <w:name w:val="Table_Title"/>
    <w:basedOn w:val="Table"/>
    <w:next w:val="TableText"/>
    <w:rsid w:val="006D33A1"/>
    <w:pPr>
      <w:keepLines/>
      <w:spacing w:before="0"/>
    </w:pPr>
    <w:rPr>
      <w:b/>
      <w:caps w:val="0"/>
    </w:rPr>
  </w:style>
  <w:style w:type="paragraph" w:customStyle="1" w:styleId="Table">
    <w:name w:val="Table_#"/>
    <w:basedOn w:val="Normal"/>
    <w:next w:val="TableTitle"/>
    <w:rsid w:val="006D33A1"/>
    <w:pPr>
      <w:keepNext/>
      <w:spacing w:before="560" w:after="120"/>
      <w:jc w:val="center"/>
    </w:pPr>
    <w:rPr>
      <w:caps/>
      <w:lang w:val="es-ES_tradnl"/>
    </w:rPr>
  </w:style>
  <w:style w:type="paragraph" w:customStyle="1" w:styleId="enumlev1">
    <w:name w:val="enumlev1"/>
    <w:basedOn w:val="Normal"/>
    <w:rsid w:val="006D33A1"/>
    <w:pPr>
      <w:spacing w:before="80"/>
      <w:ind w:left="794" w:hanging="794"/>
    </w:pPr>
    <w:rPr>
      <w:lang w:val="es-ES_tradnl"/>
    </w:rPr>
  </w:style>
  <w:style w:type="paragraph" w:customStyle="1" w:styleId="enumlev2">
    <w:name w:val="enumlev2"/>
    <w:basedOn w:val="enumlev1"/>
    <w:rsid w:val="006D33A1"/>
    <w:pPr>
      <w:ind w:left="1191" w:hanging="397"/>
    </w:pPr>
  </w:style>
  <w:style w:type="paragraph" w:customStyle="1" w:styleId="enumlev3">
    <w:name w:val="enumlev3"/>
    <w:basedOn w:val="enumlev2"/>
    <w:rsid w:val="006D33A1"/>
    <w:pPr>
      <w:ind w:left="1588"/>
    </w:pPr>
  </w:style>
  <w:style w:type="paragraph" w:customStyle="1" w:styleId="TableHead">
    <w:name w:val="Table_Head"/>
    <w:basedOn w:val="TableText"/>
    <w:rsid w:val="006D33A1"/>
    <w:pPr>
      <w:keepNext/>
      <w:spacing w:before="80" w:after="80"/>
      <w:jc w:val="center"/>
    </w:pPr>
    <w:rPr>
      <w:b/>
    </w:rPr>
  </w:style>
  <w:style w:type="paragraph" w:customStyle="1" w:styleId="FigureLegend">
    <w:name w:val="Figure_Legend"/>
    <w:basedOn w:val="Normal"/>
    <w:rsid w:val="006D33A1"/>
    <w:pPr>
      <w:keepNext/>
      <w:keepLines/>
      <w:tabs>
        <w:tab w:val="clear" w:pos="794"/>
        <w:tab w:val="clear" w:pos="1191"/>
        <w:tab w:val="clear" w:pos="1588"/>
        <w:tab w:val="clear" w:pos="1985"/>
      </w:tabs>
      <w:spacing w:before="20" w:after="20"/>
    </w:pPr>
    <w:rPr>
      <w:sz w:val="18"/>
      <w:lang w:val="es-ES_tradnl"/>
    </w:rPr>
  </w:style>
  <w:style w:type="paragraph" w:customStyle="1" w:styleId="Figure">
    <w:name w:val="Figure_#"/>
    <w:basedOn w:val="Table"/>
    <w:next w:val="FigureTitle"/>
    <w:rsid w:val="006D33A1"/>
    <w:pPr>
      <w:spacing w:before="480"/>
    </w:pPr>
  </w:style>
  <w:style w:type="paragraph" w:customStyle="1" w:styleId="FigureTitle">
    <w:name w:val="Figure_Title"/>
    <w:basedOn w:val="TableTitle"/>
    <w:next w:val="Normal"/>
    <w:rsid w:val="006D33A1"/>
    <w:pPr>
      <w:keepNext w:val="0"/>
      <w:spacing w:after="480"/>
    </w:pPr>
  </w:style>
  <w:style w:type="paragraph" w:customStyle="1" w:styleId="Annex">
    <w:name w:val="Annex_#"/>
    <w:basedOn w:val="Normal"/>
    <w:next w:val="AnnexRef"/>
    <w:rsid w:val="006D33A1"/>
    <w:pPr>
      <w:keepNext/>
      <w:keepLines/>
      <w:spacing w:before="480" w:after="80"/>
      <w:jc w:val="center"/>
    </w:pPr>
    <w:rPr>
      <w:caps/>
      <w:lang w:val="es-ES_tradnl"/>
    </w:rPr>
  </w:style>
  <w:style w:type="paragraph" w:customStyle="1" w:styleId="AnnexRef">
    <w:name w:val="Annex_Ref"/>
    <w:basedOn w:val="Normal"/>
    <w:next w:val="AnnexTitle"/>
    <w:rsid w:val="006D33A1"/>
    <w:pPr>
      <w:keepNext/>
      <w:keepLines/>
      <w:jc w:val="center"/>
    </w:pPr>
    <w:rPr>
      <w:lang w:val="es-ES_tradnl"/>
    </w:rPr>
  </w:style>
  <w:style w:type="paragraph" w:customStyle="1" w:styleId="AnnexTitle">
    <w:name w:val="Annex_Title"/>
    <w:basedOn w:val="Normal"/>
    <w:next w:val="Normal"/>
    <w:rsid w:val="006D33A1"/>
    <w:pPr>
      <w:keepNext/>
      <w:keepLines/>
      <w:spacing w:before="240" w:after="280"/>
      <w:jc w:val="center"/>
    </w:pPr>
    <w:rPr>
      <w:b/>
      <w:lang w:val="es-ES_tradnl"/>
    </w:rPr>
  </w:style>
  <w:style w:type="paragraph" w:customStyle="1" w:styleId="Appendix">
    <w:name w:val="Appendix_#"/>
    <w:basedOn w:val="Annex"/>
    <w:next w:val="AppendixRef"/>
    <w:rsid w:val="006D33A1"/>
  </w:style>
  <w:style w:type="paragraph" w:customStyle="1" w:styleId="AppendixRef">
    <w:name w:val="Appendix_Ref"/>
    <w:basedOn w:val="AnnexRef"/>
    <w:next w:val="AppendixTitle"/>
    <w:rsid w:val="006D33A1"/>
  </w:style>
  <w:style w:type="paragraph" w:customStyle="1" w:styleId="AppendixTitle">
    <w:name w:val="Appendix_Title"/>
    <w:basedOn w:val="AnnexTitle"/>
    <w:next w:val="Normal"/>
    <w:rsid w:val="006D33A1"/>
  </w:style>
  <w:style w:type="paragraph" w:customStyle="1" w:styleId="RefTitle">
    <w:name w:val="Ref_Title"/>
    <w:basedOn w:val="Normal"/>
    <w:next w:val="RefText"/>
    <w:rsid w:val="006D33A1"/>
    <w:pPr>
      <w:spacing w:before="480"/>
      <w:jc w:val="center"/>
    </w:pPr>
    <w:rPr>
      <w:caps/>
      <w:lang w:val="es-ES_tradnl"/>
    </w:rPr>
  </w:style>
  <w:style w:type="paragraph" w:customStyle="1" w:styleId="RefText">
    <w:name w:val="Ref_Text"/>
    <w:basedOn w:val="Normal"/>
    <w:rsid w:val="006D33A1"/>
    <w:pPr>
      <w:ind w:left="794" w:hanging="794"/>
    </w:pPr>
    <w:rPr>
      <w:lang w:val="es-ES_tradnl"/>
    </w:rPr>
  </w:style>
  <w:style w:type="paragraph" w:customStyle="1" w:styleId="Equation">
    <w:name w:val="Equation"/>
    <w:basedOn w:val="Normal"/>
    <w:rsid w:val="006D33A1"/>
    <w:pPr>
      <w:tabs>
        <w:tab w:val="clear" w:pos="1191"/>
        <w:tab w:val="clear" w:pos="1588"/>
        <w:tab w:val="clear" w:pos="1985"/>
        <w:tab w:val="center" w:pos="4876"/>
        <w:tab w:val="right" w:pos="9752"/>
      </w:tabs>
    </w:pPr>
    <w:rPr>
      <w:lang w:val="es-ES_tradnl"/>
    </w:rPr>
  </w:style>
  <w:style w:type="paragraph" w:customStyle="1" w:styleId="Head">
    <w:name w:val="Head"/>
    <w:basedOn w:val="Normal"/>
    <w:rsid w:val="006D33A1"/>
    <w:pPr>
      <w:tabs>
        <w:tab w:val="clear" w:pos="794"/>
        <w:tab w:val="clear" w:pos="1191"/>
        <w:tab w:val="clear" w:pos="1588"/>
        <w:tab w:val="clear" w:pos="1985"/>
        <w:tab w:val="left" w:pos="6663"/>
      </w:tabs>
      <w:spacing w:before="0"/>
    </w:pPr>
    <w:rPr>
      <w:lang w:val="es-ES_tradnl"/>
    </w:rPr>
  </w:style>
  <w:style w:type="paragraph" w:customStyle="1" w:styleId="RecTitle">
    <w:name w:val="Rec_Title"/>
    <w:basedOn w:val="Normal"/>
    <w:next w:val="Heading1"/>
    <w:rsid w:val="006D33A1"/>
    <w:pPr>
      <w:keepNext/>
      <w:keepLines/>
      <w:spacing w:before="240"/>
      <w:jc w:val="center"/>
    </w:pPr>
    <w:rPr>
      <w:b/>
      <w:caps/>
      <w:lang w:val="es-ES_tradnl"/>
    </w:rPr>
  </w:style>
  <w:style w:type="paragraph" w:customStyle="1" w:styleId="Normalaftertitle">
    <w:name w:val="Normal after title"/>
    <w:basedOn w:val="Normal"/>
    <w:next w:val="Normal"/>
    <w:rsid w:val="006D33A1"/>
    <w:pPr>
      <w:spacing w:before="320"/>
    </w:pPr>
    <w:rPr>
      <w:lang w:val="es-ES_tradnl"/>
    </w:rPr>
  </w:style>
  <w:style w:type="paragraph" w:customStyle="1" w:styleId="call">
    <w:name w:val="call"/>
    <w:basedOn w:val="Normal"/>
    <w:next w:val="Normal"/>
    <w:rsid w:val="006D33A1"/>
    <w:pPr>
      <w:keepNext/>
      <w:keepLines/>
      <w:spacing w:before="160"/>
      <w:ind w:left="794"/>
    </w:pPr>
    <w:rPr>
      <w:i/>
      <w:lang w:val="es-ES_tradnl"/>
    </w:rPr>
  </w:style>
  <w:style w:type="paragraph" w:customStyle="1" w:styleId="Rec">
    <w:name w:val="Rec_#"/>
    <w:basedOn w:val="Normal"/>
    <w:next w:val="RecTitle"/>
    <w:rsid w:val="006D33A1"/>
    <w:pPr>
      <w:keepNext/>
      <w:keepLines/>
      <w:spacing w:before="480"/>
      <w:jc w:val="center"/>
    </w:pPr>
    <w:rPr>
      <w:caps/>
      <w:lang w:val="es-ES_tradnl"/>
    </w:rPr>
  </w:style>
  <w:style w:type="paragraph" w:customStyle="1" w:styleId="toc0">
    <w:name w:val="toc 0"/>
    <w:basedOn w:val="Normal"/>
    <w:next w:val="TOC1"/>
    <w:rsid w:val="006D33A1"/>
    <w:pPr>
      <w:tabs>
        <w:tab w:val="clear" w:pos="794"/>
        <w:tab w:val="clear" w:pos="1191"/>
        <w:tab w:val="clear" w:pos="1588"/>
        <w:tab w:val="clear" w:pos="1985"/>
        <w:tab w:val="right" w:pos="9781"/>
      </w:tabs>
    </w:pPr>
    <w:rPr>
      <w:b/>
      <w:lang w:val="es-ES_tradnl"/>
    </w:rPr>
  </w:style>
  <w:style w:type="paragraph" w:styleId="List">
    <w:name w:val="List"/>
    <w:basedOn w:val="Normal"/>
    <w:rsid w:val="006D33A1"/>
    <w:pPr>
      <w:tabs>
        <w:tab w:val="clear" w:pos="794"/>
        <w:tab w:val="clear" w:pos="1191"/>
        <w:tab w:val="clear" w:pos="1588"/>
        <w:tab w:val="clear" w:pos="1985"/>
        <w:tab w:val="left" w:pos="1701"/>
        <w:tab w:val="left" w:pos="2127"/>
      </w:tabs>
      <w:ind w:left="2127" w:hanging="2127"/>
    </w:pPr>
    <w:rPr>
      <w:lang w:val="es-ES_tradnl"/>
    </w:rPr>
  </w:style>
  <w:style w:type="paragraph" w:customStyle="1" w:styleId="Infodoc">
    <w:name w:val="Infodoc"/>
    <w:basedOn w:val="Normal"/>
    <w:rsid w:val="006D33A1"/>
    <w:pPr>
      <w:tabs>
        <w:tab w:val="clear" w:pos="794"/>
        <w:tab w:val="clear" w:pos="1191"/>
        <w:tab w:val="clear" w:pos="1588"/>
        <w:tab w:val="clear" w:pos="1985"/>
        <w:tab w:val="left" w:pos="1418"/>
      </w:tabs>
      <w:spacing w:before="0"/>
      <w:ind w:left="1418" w:hanging="1418"/>
    </w:pPr>
    <w:rPr>
      <w:lang w:val="es-ES_tradnl"/>
    </w:rPr>
  </w:style>
  <w:style w:type="paragraph" w:customStyle="1" w:styleId="Part">
    <w:name w:val="Part"/>
    <w:basedOn w:val="Normal"/>
    <w:rsid w:val="006D33A1"/>
    <w:pPr>
      <w:tabs>
        <w:tab w:val="clear" w:pos="794"/>
        <w:tab w:val="clear" w:pos="1191"/>
        <w:tab w:val="clear" w:pos="1588"/>
        <w:tab w:val="clear" w:pos="1985"/>
        <w:tab w:val="left" w:pos="1276"/>
        <w:tab w:val="left" w:pos="1701"/>
      </w:tabs>
      <w:spacing w:before="200"/>
      <w:ind w:left="1701" w:hanging="1701"/>
    </w:pPr>
    <w:rPr>
      <w:caps/>
      <w:lang w:val="es-ES_tradnl"/>
    </w:rPr>
  </w:style>
  <w:style w:type="paragraph" w:customStyle="1" w:styleId="Address">
    <w:name w:val="Address"/>
    <w:basedOn w:val="Normal"/>
    <w:rsid w:val="006D33A1"/>
    <w:pPr>
      <w:tabs>
        <w:tab w:val="clear" w:pos="794"/>
        <w:tab w:val="clear" w:pos="1191"/>
        <w:tab w:val="clear" w:pos="1588"/>
        <w:tab w:val="clear" w:pos="1985"/>
        <w:tab w:val="left" w:pos="4820"/>
        <w:tab w:val="left" w:pos="5529"/>
      </w:tabs>
      <w:ind w:left="794"/>
    </w:pPr>
    <w:rPr>
      <w:lang w:val="es-ES_tradnl"/>
    </w:rPr>
  </w:style>
  <w:style w:type="paragraph" w:customStyle="1" w:styleId="headingb">
    <w:name w:val="heading_b"/>
    <w:basedOn w:val="Heading3"/>
    <w:next w:val="Normal"/>
    <w:rsid w:val="006D33A1"/>
    <w:pPr>
      <w:spacing w:before="160"/>
      <w:ind w:left="0" w:firstLine="0"/>
      <w:outlineLvl w:val="9"/>
    </w:pPr>
  </w:style>
  <w:style w:type="paragraph" w:customStyle="1" w:styleId="Keywords">
    <w:name w:val="Keywords"/>
    <w:basedOn w:val="Normal"/>
    <w:rsid w:val="006D33A1"/>
    <w:pPr>
      <w:tabs>
        <w:tab w:val="clear" w:pos="1191"/>
        <w:tab w:val="clear" w:pos="1588"/>
      </w:tabs>
      <w:ind w:left="794" w:hanging="794"/>
    </w:pPr>
    <w:rPr>
      <w:lang w:val="es-ES_tradnl"/>
    </w:rPr>
  </w:style>
  <w:style w:type="paragraph" w:customStyle="1" w:styleId="ASN1">
    <w:name w:val="ASN.1"/>
    <w:basedOn w:val="Normal"/>
    <w:rsid w:val="006D33A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lang w:val="es-ES_tradnl"/>
    </w:rPr>
  </w:style>
  <w:style w:type="paragraph" w:customStyle="1" w:styleId="EquationLegend">
    <w:name w:val="Equation_Legend"/>
    <w:basedOn w:val="Normal"/>
    <w:rsid w:val="006D33A1"/>
    <w:pPr>
      <w:tabs>
        <w:tab w:val="clear" w:pos="794"/>
        <w:tab w:val="clear" w:pos="1191"/>
        <w:tab w:val="clear" w:pos="1588"/>
        <w:tab w:val="clear" w:pos="1985"/>
        <w:tab w:val="right" w:pos="1531"/>
        <w:tab w:val="left" w:pos="1701"/>
      </w:tabs>
      <w:spacing w:before="80"/>
      <w:ind w:left="1701" w:hanging="1701"/>
    </w:pPr>
    <w:rPr>
      <w:lang w:val="es-ES_tradnl"/>
    </w:rPr>
  </w:style>
  <w:style w:type="paragraph" w:styleId="Signature">
    <w:name w:val="Signature"/>
    <w:basedOn w:val="Normal"/>
    <w:link w:val="SignatureChar"/>
    <w:rsid w:val="006D33A1"/>
    <w:pPr>
      <w:tabs>
        <w:tab w:val="clear" w:pos="794"/>
        <w:tab w:val="clear" w:pos="1191"/>
        <w:tab w:val="clear" w:pos="1588"/>
        <w:tab w:val="clear" w:pos="1985"/>
      </w:tabs>
      <w:spacing w:before="480"/>
      <w:ind w:left="4961"/>
    </w:pPr>
    <w:rPr>
      <w:rFonts w:ascii="Arial" w:hAnsi="Arial"/>
      <w:sz w:val="22"/>
      <w:lang w:val="es-ES_tradnl"/>
    </w:rPr>
  </w:style>
  <w:style w:type="character" w:customStyle="1" w:styleId="SignatureChar">
    <w:name w:val="Signature Char"/>
    <w:basedOn w:val="DefaultParagraphFont"/>
    <w:link w:val="Signature"/>
    <w:rsid w:val="006D33A1"/>
    <w:rPr>
      <w:rFonts w:ascii="Arial" w:hAnsi="Arial"/>
      <w:sz w:val="22"/>
      <w:lang w:val="es-ES_tradnl" w:eastAsia="en-US" w:bidi="ar-SA"/>
    </w:rPr>
  </w:style>
  <w:style w:type="paragraph" w:customStyle="1" w:styleId="meeting">
    <w:name w:val="meeting"/>
    <w:basedOn w:val="Head"/>
    <w:next w:val="Head"/>
    <w:rsid w:val="006D33A1"/>
    <w:pPr>
      <w:tabs>
        <w:tab w:val="left" w:pos="7371"/>
      </w:tabs>
      <w:spacing w:after="560"/>
    </w:pPr>
  </w:style>
  <w:style w:type="paragraph" w:customStyle="1" w:styleId="BodyText">
    <w:name w:val="BodyText"/>
    <w:basedOn w:val="Normal"/>
    <w:rsid w:val="006D33A1"/>
    <w:pPr>
      <w:tabs>
        <w:tab w:val="clear" w:pos="794"/>
        <w:tab w:val="clear" w:pos="1191"/>
        <w:tab w:val="clear" w:pos="1588"/>
        <w:tab w:val="clear" w:pos="1985"/>
      </w:tabs>
      <w:spacing w:before="240"/>
    </w:pPr>
    <w:rPr>
      <w:rFonts w:ascii="Arial" w:hAnsi="Arial"/>
      <w:sz w:val="22"/>
      <w:lang w:val="es-ES_tradnl"/>
    </w:rPr>
  </w:style>
  <w:style w:type="paragraph" w:customStyle="1" w:styleId="ITUadres">
    <w:name w:val="ITU_adres"/>
    <w:basedOn w:val="Normal"/>
    <w:rsid w:val="006D33A1"/>
    <w:pPr>
      <w:tabs>
        <w:tab w:val="clear" w:pos="794"/>
        <w:tab w:val="clear" w:pos="1191"/>
        <w:tab w:val="clear" w:pos="1588"/>
        <w:tab w:val="clear" w:pos="1985"/>
        <w:tab w:val="left" w:pos="737"/>
        <w:tab w:val="left" w:pos="1134"/>
      </w:tabs>
      <w:spacing w:before="0"/>
    </w:pPr>
    <w:rPr>
      <w:rFonts w:ascii="Univers" w:hAnsi="Univers"/>
      <w:sz w:val="16"/>
      <w:lang w:val="es-ES_tradnl"/>
    </w:rPr>
  </w:style>
  <w:style w:type="paragraph" w:customStyle="1" w:styleId="ITUheader">
    <w:name w:val="ITU_header"/>
    <w:basedOn w:val="Normal"/>
    <w:rsid w:val="006D33A1"/>
    <w:pPr>
      <w:tabs>
        <w:tab w:val="clear" w:pos="794"/>
        <w:tab w:val="clear" w:pos="1191"/>
        <w:tab w:val="clear" w:pos="1588"/>
        <w:tab w:val="clear" w:pos="1985"/>
        <w:tab w:val="left" w:pos="737"/>
        <w:tab w:val="left" w:pos="1134"/>
      </w:tabs>
      <w:spacing w:before="397"/>
    </w:pPr>
    <w:rPr>
      <w:rFonts w:ascii="Univers" w:hAnsi="Univers"/>
      <w:b/>
      <w:sz w:val="28"/>
      <w:lang w:val="es-ES_tradnl"/>
    </w:rPr>
  </w:style>
  <w:style w:type="paragraph" w:customStyle="1" w:styleId="Body">
    <w:name w:val="Body"/>
    <w:basedOn w:val="Normal"/>
    <w:rsid w:val="006D33A1"/>
    <w:pPr>
      <w:tabs>
        <w:tab w:val="clear" w:pos="794"/>
        <w:tab w:val="clear" w:pos="1191"/>
        <w:tab w:val="clear" w:pos="1588"/>
        <w:tab w:val="clear" w:pos="1985"/>
        <w:tab w:val="left" w:pos="737"/>
        <w:tab w:val="left" w:pos="1134"/>
      </w:tabs>
      <w:spacing w:before="227"/>
      <w:ind w:right="851"/>
      <w:jc w:val="both"/>
    </w:pPr>
    <w:rPr>
      <w:rFonts w:ascii="CG Times" w:hAnsi="CG Times"/>
      <w:sz w:val="20"/>
      <w:lang w:val="es-ES_tradnl"/>
    </w:rPr>
  </w:style>
  <w:style w:type="paragraph" w:customStyle="1" w:styleId="ITUsignet">
    <w:name w:val="ITU_signet"/>
    <w:basedOn w:val="Normal"/>
    <w:rsid w:val="006D33A1"/>
    <w:pPr>
      <w:tabs>
        <w:tab w:val="clear" w:pos="794"/>
        <w:tab w:val="clear" w:pos="1191"/>
        <w:tab w:val="clear" w:pos="1588"/>
        <w:tab w:val="clear" w:pos="1985"/>
        <w:tab w:val="left" w:pos="737"/>
        <w:tab w:val="left" w:pos="1134"/>
      </w:tabs>
      <w:spacing w:before="170"/>
      <w:ind w:left="-1134"/>
    </w:pPr>
    <w:rPr>
      <w:rFonts w:ascii="CG Times" w:hAnsi="CG Times"/>
      <w:b/>
      <w:sz w:val="20"/>
      <w:lang w:val="es-ES_tradnl"/>
    </w:rPr>
  </w:style>
  <w:style w:type="paragraph" w:customStyle="1" w:styleId="ITUref">
    <w:name w:val="ITU_ref"/>
    <w:basedOn w:val="Normal"/>
    <w:rsid w:val="006D33A1"/>
    <w:pPr>
      <w:tabs>
        <w:tab w:val="clear" w:pos="794"/>
        <w:tab w:val="clear" w:pos="1191"/>
        <w:tab w:val="clear" w:pos="1588"/>
        <w:tab w:val="clear" w:pos="1985"/>
        <w:tab w:val="left" w:pos="737"/>
        <w:tab w:val="left" w:pos="1134"/>
        <w:tab w:val="left" w:pos="5529"/>
      </w:tabs>
      <w:spacing w:before="0"/>
    </w:pPr>
    <w:rPr>
      <w:rFonts w:ascii="Univers" w:hAnsi="Univers"/>
      <w:sz w:val="18"/>
      <w:lang w:val="es-ES_tradnl"/>
    </w:rPr>
  </w:style>
  <w:style w:type="paragraph" w:customStyle="1" w:styleId="ITUfillin">
    <w:name w:val="ITU_fillin"/>
    <w:basedOn w:val="ITUref"/>
    <w:rsid w:val="006D33A1"/>
    <w:rPr>
      <w:rFonts w:ascii="CG Times" w:hAnsi="CG Times"/>
      <w:sz w:val="20"/>
    </w:rPr>
  </w:style>
  <w:style w:type="paragraph" w:customStyle="1" w:styleId="ITUbureau">
    <w:name w:val="ITU_bureau"/>
    <w:basedOn w:val="Normal"/>
    <w:rsid w:val="006D33A1"/>
    <w:pPr>
      <w:tabs>
        <w:tab w:val="clear" w:pos="794"/>
        <w:tab w:val="clear" w:pos="1191"/>
        <w:tab w:val="clear" w:pos="1588"/>
        <w:tab w:val="clear" w:pos="1985"/>
        <w:tab w:val="left" w:pos="737"/>
        <w:tab w:val="left" w:pos="1134"/>
      </w:tabs>
      <w:spacing w:before="0" w:after="851"/>
    </w:pPr>
    <w:rPr>
      <w:rFonts w:ascii="Univers" w:hAnsi="Univers"/>
      <w:b/>
      <w:sz w:val="20"/>
      <w:lang w:val="es-ES_tradnl"/>
    </w:rPr>
  </w:style>
  <w:style w:type="paragraph" w:customStyle="1" w:styleId="duties">
    <w:name w:val="duties"/>
    <w:basedOn w:val="Normal"/>
    <w:rsid w:val="006D33A1"/>
    <w:pPr>
      <w:tabs>
        <w:tab w:val="clear" w:pos="794"/>
        <w:tab w:val="clear" w:pos="1191"/>
        <w:tab w:val="clear" w:pos="1588"/>
        <w:tab w:val="clear" w:pos="1985"/>
        <w:tab w:val="left" w:pos="737"/>
        <w:tab w:val="left" w:pos="1134"/>
      </w:tabs>
      <w:spacing w:before="0" w:line="199" w:lineRule="exact"/>
    </w:pPr>
    <w:rPr>
      <w:rFonts w:ascii="CG Times" w:hAnsi="CG Times"/>
      <w:b/>
      <w:sz w:val="8"/>
      <w:lang w:val="es-ES_tradnl"/>
    </w:rPr>
  </w:style>
  <w:style w:type="paragraph" w:customStyle="1" w:styleId="ITUintr">
    <w:name w:val="ITU_intr"/>
    <w:basedOn w:val="Normal"/>
    <w:next w:val="Body"/>
    <w:rsid w:val="006D33A1"/>
    <w:pPr>
      <w:tabs>
        <w:tab w:val="clear" w:pos="794"/>
        <w:tab w:val="clear" w:pos="1191"/>
        <w:tab w:val="clear" w:pos="1588"/>
        <w:tab w:val="clear" w:pos="1985"/>
        <w:tab w:val="left" w:pos="737"/>
        <w:tab w:val="left" w:pos="1134"/>
      </w:tabs>
      <w:spacing w:before="567" w:after="57"/>
    </w:pPr>
    <w:rPr>
      <w:rFonts w:ascii="CG Times" w:hAnsi="CG Times"/>
      <w:sz w:val="20"/>
      <w:lang w:val="es-ES_tradnl"/>
    </w:rPr>
  </w:style>
  <w:style w:type="paragraph" w:customStyle="1" w:styleId="Tiret">
    <w:name w:val="Tiret"/>
    <w:basedOn w:val="Normal"/>
    <w:rsid w:val="006D33A1"/>
    <w:pPr>
      <w:tabs>
        <w:tab w:val="clear" w:pos="794"/>
        <w:tab w:val="clear" w:pos="1191"/>
        <w:tab w:val="clear" w:pos="1588"/>
        <w:tab w:val="clear" w:pos="1985"/>
      </w:tabs>
      <w:ind w:left="-680"/>
    </w:pPr>
    <w:rPr>
      <w:rFonts w:ascii="Univers" w:hAnsi="Univers"/>
      <w:sz w:val="22"/>
      <w:lang w:val="es-ES_tradnl"/>
    </w:rPr>
  </w:style>
  <w:style w:type="paragraph" w:customStyle="1" w:styleId="details">
    <w:name w:val="details"/>
    <w:basedOn w:val="Normal"/>
    <w:next w:val="Tiret"/>
    <w:rsid w:val="006D33A1"/>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lang w:val="es-ES_tradnl"/>
    </w:rPr>
  </w:style>
  <w:style w:type="paragraph" w:customStyle="1" w:styleId="LetterStart">
    <w:name w:val="Letter_Start"/>
    <w:basedOn w:val="Normal"/>
    <w:rsid w:val="006D33A1"/>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lang w:val="es-ES_tradnl"/>
    </w:rPr>
  </w:style>
  <w:style w:type="paragraph" w:customStyle="1" w:styleId="LetterText">
    <w:name w:val="Letter_Text"/>
    <w:basedOn w:val="LetterStart"/>
    <w:rsid w:val="006D33A1"/>
    <w:pPr>
      <w:tabs>
        <w:tab w:val="left" w:pos="1418"/>
        <w:tab w:val="left" w:pos="1985"/>
        <w:tab w:val="left" w:pos="2268"/>
      </w:tabs>
      <w:ind w:firstLine="1304"/>
    </w:pPr>
  </w:style>
  <w:style w:type="paragraph" w:customStyle="1" w:styleId="LetterEnd">
    <w:name w:val="Letter_End"/>
    <w:basedOn w:val="LetterText"/>
    <w:rsid w:val="006D33A1"/>
    <w:pPr>
      <w:tabs>
        <w:tab w:val="clear" w:pos="1418"/>
        <w:tab w:val="clear" w:pos="1985"/>
        <w:tab w:val="clear" w:pos="2268"/>
      </w:tabs>
      <w:ind w:firstLine="851"/>
    </w:pPr>
  </w:style>
  <w:style w:type="paragraph" w:customStyle="1" w:styleId="NormFoot">
    <w:name w:val="Norm_Foot"/>
    <w:basedOn w:val="Normal"/>
    <w:rsid w:val="006D33A1"/>
    <w:pPr>
      <w:tabs>
        <w:tab w:val="clear" w:pos="794"/>
        <w:tab w:val="clear" w:pos="1191"/>
        <w:tab w:val="clear" w:pos="1588"/>
        <w:tab w:val="clear" w:pos="1985"/>
        <w:tab w:val="left" w:pos="1361"/>
        <w:tab w:val="left" w:pos="1758"/>
        <w:tab w:val="left" w:pos="2155"/>
        <w:tab w:val="left" w:pos="2552"/>
      </w:tabs>
      <w:ind w:left="567"/>
    </w:pPr>
    <w:rPr>
      <w:rFonts w:ascii="Univers" w:hAnsi="Univers"/>
      <w:sz w:val="22"/>
      <w:lang w:val="es-ES_tradnl"/>
    </w:rPr>
  </w:style>
  <w:style w:type="paragraph" w:customStyle="1" w:styleId="listitem">
    <w:name w:val="listitem"/>
    <w:basedOn w:val="Normal"/>
    <w:rsid w:val="006D33A1"/>
    <w:pPr>
      <w:keepLines/>
      <w:tabs>
        <w:tab w:val="left" w:pos="1361"/>
        <w:tab w:val="left" w:pos="1758"/>
        <w:tab w:val="left" w:pos="2155"/>
        <w:tab w:val="left" w:pos="2552"/>
      </w:tabs>
      <w:ind w:left="567"/>
    </w:pPr>
    <w:rPr>
      <w:rFonts w:ascii="Univers" w:hAnsi="Univers"/>
      <w:sz w:val="22"/>
      <w:lang w:val="es-ES_tradnl"/>
    </w:rPr>
  </w:style>
  <w:style w:type="paragraph" w:customStyle="1" w:styleId="headingi">
    <w:name w:val="heading_i"/>
    <w:basedOn w:val="Heading3"/>
    <w:next w:val="Normal"/>
    <w:rsid w:val="006D33A1"/>
    <w:pPr>
      <w:spacing w:before="160"/>
      <w:ind w:left="0" w:firstLine="0"/>
      <w:outlineLvl w:val="9"/>
    </w:pPr>
    <w:rPr>
      <w:b w:val="0"/>
      <w:i/>
    </w:rPr>
  </w:style>
  <w:style w:type="paragraph" w:customStyle="1" w:styleId="Qlist">
    <w:name w:val="Qlist"/>
    <w:basedOn w:val="Normal"/>
    <w:rsid w:val="006D33A1"/>
    <w:pPr>
      <w:tabs>
        <w:tab w:val="clear" w:pos="794"/>
        <w:tab w:val="clear" w:pos="1191"/>
        <w:tab w:val="clear" w:pos="1588"/>
        <w:tab w:val="clear" w:pos="1985"/>
        <w:tab w:val="left" w:pos="1843"/>
        <w:tab w:val="left" w:pos="2268"/>
      </w:tabs>
      <w:ind w:left="2268" w:hanging="2268"/>
    </w:pPr>
    <w:rPr>
      <w:b/>
      <w:lang w:val="es-ES_tradnl"/>
    </w:rPr>
  </w:style>
  <w:style w:type="paragraph" w:customStyle="1" w:styleId="Note">
    <w:name w:val="Note"/>
    <w:basedOn w:val="Normal"/>
    <w:rsid w:val="006D33A1"/>
    <w:pPr>
      <w:tabs>
        <w:tab w:val="left" w:pos="397"/>
      </w:tabs>
    </w:pPr>
    <w:rPr>
      <w:lang w:val="es-ES_tradnl"/>
    </w:rPr>
  </w:style>
  <w:style w:type="paragraph" w:customStyle="1" w:styleId="FirstFooter">
    <w:name w:val="FirstFooter"/>
    <w:basedOn w:val="Footer"/>
    <w:rsid w:val="006D33A1"/>
    <w:pPr>
      <w:tabs>
        <w:tab w:val="clear" w:pos="4320"/>
        <w:tab w:val="clear" w:pos="8640"/>
      </w:tabs>
      <w:spacing w:before="0"/>
    </w:pPr>
    <w:rPr>
      <w:sz w:val="18"/>
      <w:lang w:val="es-ES_tradnl"/>
    </w:rPr>
  </w:style>
  <w:style w:type="character" w:styleId="FollowedHyperlink">
    <w:name w:val="FollowedHyperlink"/>
    <w:basedOn w:val="DefaultParagraphFont"/>
    <w:rsid w:val="006D33A1"/>
    <w:rPr>
      <w:color w:val="800080"/>
      <w:u w:val="single"/>
    </w:rPr>
  </w:style>
  <w:style w:type="paragraph" w:styleId="BodyText0">
    <w:name w:val="Body Text"/>
    <w:basedOn w:val="Normal"/>
    <w:link w:val="BodyTextChar"/>
    <w:rsid w:val="006D33A1"/>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character" w:customStyle="1" w:styleId="BodyTextChar">
    <w:name w:val="Body Text Char"/>
    <w:basedOn w:val="DefaultParagraphFont"/>
    <w:link w:val="BodyText0"/>
    <w:rsid w:val="006D33A1"/>
    <w:rPr>
      <w:i/>
      <w:iCs/>
      <w:sz w:val="24"/>
      <w:szCs w:val="24"/>
      <w:lang w:val="en-US" w:eastAsia="en-US" w:bidi="ar-SA"/>
    </w:rPr>
  </w:style>
  <w:style w:type="paragraph" w:customStyle="1" w:styleId="AnnexNo">
    <w:name w:val="Annex_No"/>
    <w:basedOn w:val="Normal"/>
    <w:next w:val="Normal"/>
    <w:rsid w:val="006D33A1"/>
    <w:pPr>
      <w:keepNext/>
      <w:keepLines/>
      <w:spacing w:before="480" w:after="80"/>
      <w:jc w:val="center"/>
    </w:pPr>
    <w:rPr>
      <w:caps/>
      <w:sz w:val="28"/>
      <w:lang w:val="en-GB"/>
    </w:rPr>
  </w:style>
  <w:style w:type="paragraph" w:styleId="BodyText2">
    <w:name w:val="Body Text 2"/>
    <w:basedOn w:val="Normal"/>
    <w:link w:val="BodyText2Char"/>
    <w:rsid w:val="006D33A1"/>
    <w:pPr>
      <w:tabs>
        <w:tab w:val="left" w:pos="1418"/>
        <w:tab w:val="left" w:pos="1702"/>
        <w:tab w:val="left" w:pos="2160"/>
      </w:tabs>
      <w:overflowPunct/>
      <w:autoSpaceDE/>
      <w:autoSpaceDN/>
      <w:adjustRightInd/>
      <w:ind w:right="92"/>
      <w:textAlignment w:val="auto"/>
    </w:pPr>
    <w:rPr>
      <w:lang w:val="en-GB"/>
    </w:rPr>
  </w:style>
  <w:style w:type="character" w:customStyle="1" w:styleId="BodyText2Char">
    <w:name w:val="Body Text 2 Char"/>
    <w:basedOn w:val="DefaultParagraphFont"/>
    <w:link w:val="BodyText2"/>
    <w:rsid w:val="006D33A1"/>
    <w:rPr>
      <w:sz w:val="24"/>
      <w:lang w:val="en-GB" w:eastAsia="en-US" w:bidi="ar-SA"/>
    </w:rPr>
  </w:style>
  <w:style w:type="paragraph" w:styleId="BodyText3">
    <w:name w:val="Body Text 3"/>
    <w:basedOn w:val="Normal"/>
    <w:link w:val="BodyText3Char"/>
    <w:rsid w:val="006D33A1"/>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F25B5C"/>
    <w:rPr>
      <w:rFonts w:eastAsia="Times New Roman"/>
      <w:sz w:val="24"/>
      <w:lang w:val="en-GB" w:eastAsia="en-US"/>
    </w:rPr>
  </w:style>
  <w:style w:type="character" w:styleId="Emphasis">
    <w:name w:val="Emphasis"/>
    <w:basedOn w:val="DefaultParagraphFont"/>
    <w:qFormat/>
    <w:rsid w:val="006D33A1"/>
    <w:rPr>
      <w:i/>
      <w:iCs/>
    </w:rPr>
  </w:style>
  <w:style w:type="paragraph" w:customStyle="1" w:styleId="pnew">
    <w:name w:val="pnew"/>
    <w:basedOn w:val="Normal"/>
    <w:rsid w:val="006D33A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customStyle="1" w:styleId="CharCharCarCar">
    <w:name w:val="Char Char Car Car"/>
    <w:basedOn w:val="Normal"/>
    <w:rsid w:val="006D33A1"/>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odyTextIndent">
    <w:name w:val="Body Text Indent"/>
    <w:basedOn w:val="Normal"/>
    <w:link w:val="BodyTextIndentChar"/>
    <w:rsid w:val="006D33A1"/>
    <w:pPr>
      <w:overflowPunct/>
      <w:autoSpaceDE/>
      <w:autoSpaceDN/>
      <w:adjustRightInd/>
      <w:spacing w:after="120"/>
      <w:ind w:left="283"/>
      <w:textAlignment w:val="auto"/>
    </w:pPr>
    <w:rPr>
      <w:lang w:val="en-GB"/>
    </w:rPr>
  </w:style>
  <w:style w:type="character" w:customStyle="1" w:styleId="BodyTextIndentChar">
    <w:name w:val="Body Text Indent Char"/>
    <w:basedOn w:val="DefaultParagraphFont"/>
    <w:link w:val="BodyTextIndent"/>
    <w:rsid w:val="006D33A1"/>
    <w:rPr>
      <w:sz w:val="24"/>
      <w:lang w:val="en-GB" w:eastAsia="en-US" w:bidi="ar-SA"/>
    </w:rPr>
  </w:style>
  <w:style w:type="paragraph" w:styleId="PlainText">
    <w:name w:val="Plain Text"/>
    <w:basedOn w:val="Normal"/>
    <w:link w:val="PlainTextChar"/>
    <w:rsid w:val="006D33A1"/>
    <w:pPr>
      <w:widowControl w:val="0"/>
      <w:tabs>
        <w:tab w:val="clear" w:pos="794"/>
        <w:tab w:val="clear" w:pos="1191"/>
        <w:tab w:val="clear" w:pos="1588"/>
        <w:tab w:val="clear" w:pos="1985"/>
      </w:tabs>
      <w:overflowPunct/>
      <w:autoSpaceDE/>
      <w:autoSpaceDN/>
      <w:adjustRightInd/>
      <w:spacing w:before="0"/>
      <w:textAlignment w:val="auto"/>
    </w:pPr>
    <w:rPr>
      <w:rFonts w:eastAsia="BatangChe"/>
      <w:sz w:val="22"/>
      <w:lang w:val="en-US" w:eastAsia="ko-KR"/>
    </w:rPr>
  </w:style>
  <w:style w:type="character" w:customStyle="1" w:styleId="PlainTextChar">
    <w:name w:val="Plain Text Char"/>
    <w:basedOn w:val="DefaultParagraphFont"/>
    <w:link w:val="PlainText"/>
    <w:rsid w:val="006D33A1"/>
    <w:rPr>
      <w:rFonts w:eastAsia="BatangChe"/>
      <w:sz w:val="22"/>
      <w:lang w:val="en-US" w:eastAsia="ko-KR" w:bidi="ar-SA"/>
    </w:rPr>
  </w:style>
  <w:style w:type="paragraph" w:styleId="BalloonText">
    <w:name w:val="Balloon Text"/>
    <w:basedOn w:val="Normal"/>
    <w:link w:val="BalloonTextChar"/>
    <w:semiHidden/>
    <w:rsid w:val="006D33A1"/>
    <w:pPr>
      <w:overflowPunct/>
      <w:autoSpaceDE/>
      <w:autoSpaceDN/>
      <w:adjustRightInd/>
      <w:textAlignment w:val="auto"/>
    </w:pPr>
    <w:rPr>
      <w:rFonts w:ascii="Tahoma" w:eastAsia="Batang" w:hAnsi="Tahoma" w:cs="Tahoma"/>
      <w:sz w:val="16"/>
      <w:szCs w:val="16"/>
      <w:lang w:val="en-GB"/>
    </w:rPr>
  </w:style>
  <w:style w:type="character" w:customStyle="1" w:styleId="BalloonTextChar">
    <w:name w:val="Balloon Text Char"/>
    <w:basedOn w:val="DefaultParagraphFont"/>
    <w:link w:val="BalloonText"/>
    <w:semiHidden/>
    <w:rsid w:val="006D33A1"/>
    <w:rPr>
      <w:rFonts w:ascii="Tahoma" w:eastAsia="Batang" w:hAnsi="Tahoma" w:cs="Tahoma"/>
      <w:sz w:val="16"/>
      <w:szCs w:val="16"/>
      <w:lang w:val="en-GB" w:eastAsia="en-US" w:bidi="ar-SA"/>
    </w:rPr>
  </w:style>
  <w:style w:type="paragraph" w:styleId="NormalWeb">
    <w:name w:val="Normal (Web)"/>
    <w:basedOn w:val="Normal"/>
    <w:rsid w:val="006D33A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color w:val="000000"/>
      <w:szCs w:val="24"/>
      <w:lang w:val="en-US" w:eastAsia="ko-KR"/>
    </w:rPr>
  </w:style>
  <w:style w:type="character" w:customStyle="1" w:styleId="Arial11ptRGB3082115">
    <w:name w:val="스타일 Arial 11 pt 굵게 사용자 지정 색(RGB(3082115))"/>
    <w:basedOn w:val="DefaultParagraphFont"/>
    <w:rsid w:val="006D33A1"/>
    <w:rPr>
      <w:rFonts w:ascii="Arial" w:hAnsi="Arial"/>
      <w:b/>
      <w:bCs/>
      <w:color w:val="1E5273"/>
      <w:sz w:val="22"/>
      <w:szCs w:val="22"/>
    </w:rPr>
  </w:style>
  <w:style w:type="paragraph" w:styleId="BodyTextIndent3">
    <w:name w:val="Body Text Indent 3"/>
    <w:basedOn w:val="Normal"/>
    <w:link w:val="BodyTextIndent3Char"/>
    <w:rsid w:val="006D33A1"/>
    <w:pPr>
      <w:overflowPunct/>
      <w:autoSpaceDE/>
      <w:autoSpaceDN/>
      <w:adjustRightInd/>
      <w:spacing w:after="120"/>
      <w:ind w:left="283"/>
      <w:textAlignment w:val="auto"/>
    </w:pPr>
    <w:rPr>
      <w:rFonts w:eastAsia="Batang"/>
      <w:sz w:val="16"/>
      <w:szCs w:val="16"/>
      <w:lang w:val="en-GB"/>
    </w:rPr>
  </w:style>
  <w:style w:type="character" w:customStyle="1" w:styleId="BodyTextIndent3Char">
    <w:name w:val="Body Text Indent 3 Char"/>
    <w:basedOn w:val="DefaultParagraphFont"/>
    <w:link w:val="BodyTextIndent3"/>
    <w:rsid w:val="006D33A1"/>
    <w:rPr>
      <w:rFonts w:eastAsia="Batang"/>
      <w:sz w:val="16"/>
      <w:szCs w:val="16"/>
      <w:lang w:val="en-GB" w:eastAsia="en-US" w:bidi="ar-SA"/>
    </w:rPr>
  </w:style>
  <w:style w:type="character" w:customStyle="1" w:styleId="mediumpagetitle1">
    <w:name w:val="mediumpagetitle1"/>
    <w:basedOn w:val="DefaultParagraphFont"/>
    <w:rsid w:val="006D33A1"/>
    <w:rPr>
      <w:rFonts w:ascii="Verdana" w:hAnsi="Verdana" w:hint="default"/>
      <w:color w:val="B83D4A"/>
      <w:sz w:val="28"/>
      <w:szCs w:val="28"/>
    </w:rPr>
  </w:style>
  <w:style w:type="paragraph" w:customStyle="1" w:styleId="itu">
    <w:name w:val="itu"/>
    <w:basedOn w:val="Normal"/>
    <w:rsid w:val="006D33A1"/>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styleId="EndnoteReference">
    <w:name w:val="endnote reference"/>
    <w:basedOn w:val="DefaultParagraphFont"/>
    <w:semiHidden/>
    <w:rsid w:val="00682166"/>
    <w:rPr>
      <w:vertAlign w:val="superscript"/>
    </w:rPr>
  </w:style>
  <w:style w:type="paragraph" w:styleId="TOC8">
    <w:name w:val="toc 8"/>
    <w:basedOn w:val="TOC3"/>
    <w:semiHidden/>
    <w:rsid w:val="00682166"/>
  </w:style>
  <w:style w:type="paragraph" w:styleId="TOC3">
    <w:name w:val="toc 3"/>
    <w:basedOn w:val="TOC2"/>
    <w:semiHidden/>
    <w:rsid w:val="00682166"/>
    <w:pPr>
      <w:spacing w:before="80"/>
    </w:pPr>
  </w:style>
  <w:style w:type="paragraph" w:styleId="TOC2">
    <w:name w:val="toc 2"/>
    <w:basedOn w:val="TOC1"/>
    <w:semiHidden/>
    <w:rsid w:val="00682166"/>
    <w:pPr>
      <w:spacing w:before="120"/>
    </w:pPr>
  </w:style>
  <w:style w:type="paragraph" w:styleId="TOC7">
    <w:name w:val="toc 7"/>
    <w:basedOn w:val="TOC3"/>
    <w:semiHidden/>
    <w:rsid w:val="00682166"/>
  </w:style>
  <w:style w:type="paragraph" w:styleId="TOC6">
    <w:name w:val="toc 6"/>
    <w:basedOn w:val="TOC3"/>
    <w:semiHidden/>
    <w:rsid w:val="00682166"/>
  </w:style>
  <w:style w:type="paragraph" w:styleId="TOC5">
    <w:name w:val="toc 5"/>
    <w:basedOn w:val="TOC3"/>
    <w:semiHidden/>
    <w:rsid w:val="00682166"/>
  </w:style>
  <w:style w:type="paragraph" w:styleId="TOC4">
    <w:name w:val="toc 4"/>
    <w:basedOn w:val="TOC3"/>
    <w:semiHidden/>
    <w:rsid w:val="00682166"/>
  </w:style>
  <w:style w:type="paragraph" w:styleId="Index7">
    <w:name w:val="index 7"/>
    <w:basedOn w:val="Normal"/>
    <w:next w:val="Normal"/>
    <w:semiHidden/>
    <w:rsid w:val="00682166"/>
    <w:pPr>
      <w:ind w:left="1698"/>
    </w:pPr>
    <w:rPr>
      <w:lang w:val="es-ES_tradnl"/>
    </w:rPr>
  </w:style>
  <w:style w:type="paragraph" w:styleId="Index6">
    <w:name w:val="index 6"/>
    <w:basedOn w:val="Normal"/>
    <w:next w:val="Normal"/>
    <w:semiHidden/>
    <w:rsid w:val="00682166"/>
    <w:pPr>
      <w:ind w:left="1415"/>
    </w:pPr>
    <w:rPr>
      <w:lang w:val="es-ES_tradnl"/>
    </w:rPr>
  </w:style>
  <w:style w:type="paragraph" w:styleId="Index5">
    <w:name w:val="index 5"/>
    <w:basedOn w:val="Normal"/>
    <w:next w:val="Normal"/>
    <w:semiHidden/>
    <w:rsid w:val="00682166"/>
    <w:pPr>
      <w:ind w:left="1132"/>
    </w:pPr>
    <w:rPr>
      <w:lang w:val="es-ES_tradnl"/>
    </w:rPr>
  </w:style>
  <w:style w:type="paragraph" w:styleId="Index4">
    <w:name w:val="index 4"/>
    <w:basedOn w:val="Normal"/>
    <w:next w:val="Normal"/>
    <w:semiHidden/>
    <w:rsid w:val="00682166"/>
    <w:pPr>
      <w:ind w:left="849"/>
    </w:pPr>
    <w:rPr>
      <w:lang w:val="es-ES_tradnl"/>
    </w:rPr>
  </w:style>
  <w:style w:type="paragraph" w:styleId="Index3">
    <w:name w:val="index 3"/>
    <w:basedOn w:val="Normal"/>
    <w:next w:val="Normal"/>
    <w:semiHidden/>
    <w:rsid w:val="00682166"/>
    <w:pPr>
      <w:ind w:left="566"/>
    </w:pPr>
    <w:rPr>
      <w:lang w:val="es-ES_tradnl"/>
    </w:rPr>
  </w:style>
  <w:style w:type="paragraph" w:styleId="Index2">
    <w:name w:val="index 2"/>
    <w:basedOn w:val="Normal"/>
    <w:next w:val="Normal"/>
    <w:semiHidden/>
    <w:rsid w:val="00682166"/>
    <w:pPr>
      <w:ind w:left="283"/>
    </w:pPr>
    <w:rPr>
      <w:lang w:val="es-ES_tradnl"/>
    </w:rPr>
  </w:style>
  <w:style w:type="paragraph" w:styleId="IndexHeading">
    <w:name w:val="index heading"/>
    <w:basedOn w:val="Normal"/>
    <w:next w:val="Index1"/>
    <w:semiHidden/>
    <w:rsid w:val="00682166"/>
    <w:rPr>
      <w:lang w:val="es-ES_tradnl"/>
    </w:rPr>
  </w:style>
  <w:style w:type="character" w:styleId="FootnoteReference">
    <w:name w:val="footnote reference"/>
    <w:basedOn w:val="DefaultParagraphFont"/>
    <w:semiHidden/>
    <w:rsid w:val="00682166"/>
    <w:rPr>
      <w:position w:val="6"/>
      <w:sz w:val="16"/>
    </w:rPr>
  </w:style>
  <w:style w:type="paragraph" w:styleId="TOC9">
    <w:name w:val="toc 9"/>
    <w:basedOn w:val="TOC3"/>
    <w:semiHidden/>
    <w:rsid w:val="00682166"/>
  </w:style>
  <w:style w:type="table" w:styleId="TableGrid">
    <w:name w:val="Table Grid"/>
    <w:basedOn w:val="TableNormal"/>
    <w:rsid w:val="00682166"/>
    <w:pPr>
      <w:tabs>
        <w:tab w:val="left" w:pos="794"/>
        <w:tab w:val="left" w:pos="1191"/>
        <w:tab w:val="left" w:pos="1588"/>
        <w:tab w:val="left" w:pos="1985"/>
      </w:tabs>
      <w:spacing w:before="120"/>
    </w:pPr>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1F02A6"/>
    <w:pPr>
      <w:shd w:val="clear" w:color="auto" w:fill="000080"/>
      <w:overflowPunct/>
      <w:autoSpaceDE/>
      <w:autoSpaceDN/>
      <w:adjustRightInd/>
      <w:textAlignment w:val="auto"/>
    </w:pPr>
    <w:rPr>
      <w:rFonts w:ascii="Tahoma" w:hAnsi="Tahoma" w:cs="Tahoma"/>
      <w:lang w:val="en-GB"/>
    </w:rPr>
  </w:style>
  <w:style w:type="character" w:customStyle="1" w:styleId="DocumentMapChar">
    <w:name w:val="Document Map Char"/>
    <w:basedOn w:val="DefaultParagraphFont"/>
    <w:link w:val="DocumentMap"/>
    <w:rsid w:val="001F02A6"/>
    <w:rPr>
      <w:rFonts w:ascii="Tahoma" w:eastAsia="Times New Roman" w:hAnsi="Tahoma" w:cs="Tahoma"/>
      <w:sz w:val="24"/>
      <w:shd w:val="clear" w:color="auto" w:fill="000080"/>
      <w:lang w:val="en-GB" w:eastAsia="en-US"/>
    </w:rPr>
  </w:style>
  <w:style w:type="paragraph" w:customStyle="1" w:styleId="Tablehead0">
    <w:name w:val="Table_head"/>
    <w:basedOn w:val="Normal"/>
    <w:next w:val="TableText"/>
    <w:rsid w:val="001F02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lang w:val="en-GB"/>
    </w:rPr>
  </w:style>
  <w:style w:type="paragraph" w:styleId="Title">
    <w:name w:val="Title"/>
    <w:basedOn w:val="Normal"/>
    <w:next w:val="Normal"/>
    <w:link w:val="TitleChar"/>
    <w:qFormat/>
    <w:rsid w:val="00F25B5C"/>
    <w:pPr>
      <w:spacing w:before="0" w:after="120"/>
    </w:pPr>
    <w:rPr>
      <w:rFonts w:eastAsia="Malgun Gothic"/>
      <w:b/>
      <w:lang w:val="en-US"/>
    </w:rPr>
  </w:style>
  <w:style w:type="character" w:customStyle="1" w:styleId="TitleChar">
    <w:name w:val="Title Char"/>
    <w:basedOn w:val="DefaultParagraphFont"/>
    <w:link w:val="Title"/>
    <w:rsid w:val="00F25B5C"/>
    <w:rPr>
      <w:rFonts w:eastAsia="Malgun Gothic"/>
      <w:b/>
      <w:sz w:val="24"/>
      <w:lang w:eastAsia="en-US"/>
    </w:rPr>
  </w:style>
  <w:style w:type="character" w:styleId="Strong">
    <w:name w:val="Strong"/>
    <w:basedOn w:val="DefaultParagraphFont"/>
    <w:uiPriority w:val="22"/>
    <w:qFormat/>
    <w:rsid w:val="00F25B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764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fr-FR" w:eastAsia="en-US"/>
    </w:rPr>
  </w:style>
  <w:style w:type="paragraph" w:styleId="Heading1">
    <w:name w:val="heading 1"/>
    <w:aliases w:val="h1,1st level,l1,título 1,1,Normal + Font: Helvetica,Bold,Space Before 12 pt,Not Bold,Titre 1b"/>
    <w:basedOn w:val="Normal"/>
    <w:next w:val="Normal"/>
    <w:link w:val="Heading1Char"/>
    <w:qFormat/>
    <w:rsid w:val="006D33A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lang w:val="es-ES_tradnl"/>
    </w:rPr>
  </w:style>
  <w:style w:type="paragraph" w:styleId="Heading2">
    <w:name w:val="heading 2"/>
    <w:basedOn w:val="Heading1"/>
    <w:next w:val="Normal"/>
    <w:link w:val="Heading2Char"/>
    <w:qFormat/>
    <w:rsid w:val="006D33A1"/>
    <w:pPr>
      <w:spacing w:before="320"/>
      <w:outlineLvl w:val="1"/>
    </w:pPr>
  </w:style>
  <w:style w:type="paragraph" w:styleId="Heading3">
    <w:name w:val="heading 3"/>
    <w:aliases w:val="H3,Underrubrik2"/>
    <w:basedOn w:val="Heading1"/>
    <w:next w:val="Normal"/>
    <w:link w:val="Heading3Char"/>
    <w:qFormat/>
    <w:rsid w:val="006D33A1"/>
    <w:pPr>
      <w:spacing w:before="200"/>
      <w:outlineLvl w:val="2"/>
    </w:pPr>
  </w:style>
  <w:style w:type="paragraph" w:styleId="Heading4">
    <w:name w:val="heading 4"/>
    <w:basedOn w:val="Heading3"/>
    <w:next w:val="Normal"/>
    <w:link w:val="Heading4Char"/>
    <w:qFormat/>
    <w:rsid w:val="006D33A1"/>
    <w:pPr>
      <w:tabs>
        <w:tab w:val="clear" w:pos="794"/>
        <w:tab w:val="left" w:pos="1191"/>
      </w:tabs>
      <w:ind w:left="993" w:hanging="993"/>
      <w:outlineLvl w:val="3"/>
    </w:pPr>
  </w:style>
  <w:style w:type="paragraph" w:styleId="Heading5">
    <w:name w:val="heading 5"/>
    <w:basedOn w:val="Heading3"/>
    <w:next w:val="Normal"/>
    <w:link w:val="Heading5Char"/>
    <w:qFormat/>
    <w:rsid w:val="006D33A1"/>
    <w:pPr>
      <w:tabs>
        <w:tab w:val="clear" w:pos="794"/>
        <w:tab w:val="left" w:pos="1191"/>
      </w:tabs>
      <w:outlineLvl w:val="4"/>
    </w:pPr>
  </w:style>
  <w:style w:type="paragraph" w:styleId="Heading6">
    <w:name w:val="heading 6"/>
    <w:basedOn w:val="Heading3"/>
    <w:next w:val="Normal"/>
    <w:link w:val="Heading6Char"/>
    <w:qFormat/>
    <w:rsid w:val="006D33A1"/>
    <w:pPr>
      <w:tabs>
        <w:tab w:val="clear" w:pos="794"/>
        <w:tab w:val="left" w:pos="1191"/>
      </w:tabs>
      <w:outlineLvl w:val="5"/>
    </w:pPr>
  </w:style>
  <w:style w:type="paragraph" w:styleId="Heading7">
    <w:name w:val="heading 7"/>
    <w:basedOn w:val="Heading3"/>
    <w:next w:val="Normal"/>
    <w:link w:val="Heading7Char"/>
    <w:qFormat/>
    <w:rsid w:val="006D33A1"/>
    <w:pPr>
      <w:tabs>
        <w:tab w:val="clear" w:pos="794"/>
        <w:tab w:val="left" w:pos="1191"/>
      </w:tabs>
      <w:outlineLvl w:val="6"/>
    </w:pPr>
  </w:style>
  <w:style w:type="paragraph" w:styleId="Heading8">
    <w:name w:val="heading 8"/>
    <w:basedOn w:val="Heading3"/>
    <w:next w:val="Normal"/>
    <w:link w:val="Heading8Char"/>
    <w:qFormat/>
    <w:rsid w:val="006D33A1"/>
    <w:pPr>
      <w:tabs>
        <w:tab w:val="clear" w:pos="794"/>
        <w:tab w:val="left" w:pos="1191"/>
      </w:tabs>
      <w:outlineLvl w:val="7"/>
    </w:pPr>
  </w:style>
  <w:style w:type="paragraph" w:styleId="Heading9">
    <w:name w:val="heading 9"/>
    <w:basedOn w:val="Heading3"/>
    <w:next w:val="Normal"/>
    <w:link w:val="Heading9Char"/>
    <w:qFormat/>
    <w:rsid w:val="006D33A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6D33A1"/>
    <w:rPr>
      <w:b/>
      <w:sz w:val="24"/>
      <w:lang w:val="es-ES_tradnl" w:eastAsia="en-US" w:bidi="ar-SA"/>
    </w:rPr>
  </w:style>
  <w:style w:type="character" w:customStyle="1" w:styleId="Heading2Char">
    <w:name w:val="Heading 2 Char"/>
    <w:basedOn w:val="DefaultParagraphFont"/>
    <w:link w:val="Heading2"/>
    <w:rsid w:val="006D33A1"/>
    <w:rPr>
      <w:b/>
      <w:sz w:val="24"/>
      <w:lang w:val="es-ES_tradnl" w:eastAsia="en-US" w:bidi="ar-SA"/>
    </w:rPr>
  </w:style>
  <w:style w:type="character" w:customStyle="1" w:styleId="Heading3Char">
    <w:name w:val="Heading 3 Char"/>
    <w:aliases w:val="H3 Char,Underrubrik2 Char"/>
    <w:basedOn w:val="DefaultParagraphFont"/>
    <w:link w:val="Heading3"/>
    <w:rsid w:val="006D33A1"/>
    <w:rPr>
      <w:b/>
      <w:sz w:val="24"/>
      <w:lang w:val="es-ES_tradnl" w:eastAsia="en-US" w:bidi="ar-SA"/>
    </w:rPr>
  </w:style>
  <w:style w:type="character" w:customStyle="1" w:styleId="Heading4Char">
    <w:name w:val="Heading 4 Char"/>
    <w:basedOn w:val="DefaultParagraphFont"/>
    <w:link w:val="Heading4"/>
    <w:rsid w:val="006D33A1"/>
    <w:rPr>
      <w:b/>
      <w:sz w:val="24"/>
      <w:lang w:val="es-ES_tradnl" w:eastAsia="en-US" w:bidi="ar-SA"/>
    </w:rPr>
  </w:style>
  <w:style w:type="character" w:customStyle="1" w:styleId="Heading5Char">
    <w:name w:val="Heading 5 Char"/>
    <w:basedOn w:val="DefaultParagraphFont"/>
    <w:link w:val="Heading5"/>
    <w:rsid w:val="006D33A1"/>
    <w:rPr>
      <w:b/>
      <w:sz w:val="24"/>
      <w:lang w:val="es-ES_tradnl" w:eastAsia="en-US" w:bidi="ar-SA"/>
    </w:rPr>
  </w:style>
  <w:style w:type="character" w:customStyle="1" w:styleId="Heading6Char">
    <w:name w:val="Heading 6 Char"/>
    <w:basedOn w:val="DefaultParagraphFont"/>
    <w:link w:val="Heading6"/>
    <w:rsid w:val="006D33A1"/>
    <w:rPr>
      <w:b/>
      <w:sz w:val="24"/>
      <w:lang w:val="es-ES_tradnl" w:eastAsia="en-US" w:bidi="ar-SA"/>
    </w:rPr>
  </w:style>
  <w:style w:type="character" w:customStyle="1" w:styleId="Heading7Char">
    <w:name w:val="Heading 7 Char"/>
    <w:basedOn w:val="DefaultParagraphFont"/>
    <w:link w:val="Heading7"/>
    <w:rsid w:val="006D33A1"/>
    <w:rPr>
      <w:b/>
      <w:sz w:val="24"/>
      <w:lang w:val="es-ES_tradnl" w:eastAsia="en-US" w:bidi="ar-SA"/>
    </w:rPr>
  </w:style>
  <w:style w:type="character" w:customStyle="1" w:styleId="Heading8Char">
    <w:name w:val="Heading 8 Char"/>
    <w:basedOn w:val="DefaultParagraphFont"/>
    <w:link w:val="Heading8"/>
    <w:rsid w:val="006D33A1"/>
    <w:rPr>
      <w:b/>
      <w:sz w:val="24"/>
      <w:lang w:val="es-ES_tradnl" w:eastAsia="en-US" w:bidi="ar-SA"/>
    </w:rPr>
  </w:style>
  <w:style w:type="character" w:customStyle="1" w:styleId="Heading9Char">
    <w:name w:val="Heading 9 Char"/>
    <w:basedOn w:val="DefaultParagraphFont"/>
    <w:link w:val="Heading9"/>
    <w:rsid w:val="006D33A1"/>
    <w:rPr>
      <w:b/>
      <w:sz w:val="24"/>
      <w:lang w:val="es-ES_tradnl" w:eastAsia="en-US" w:bidi="ar-SA"/>
    </w:rPr>
  </w:style>
  <w:style w:type="character" w:styleId="Hyperlink">
    <w:name w:val="Hyperlink"/>
    <w:basedOn w:val="DefaultParagraphFont"/>
    <w:rsid w:val="0061764E"/>
    <w:rPr>
      <w:color w:val="0000FF"/>
      <w:u w:val="single"/>
    </w:rPr>
  </w:style>
  <w:style w:type="paragraph" w:styleId="Footer">
    <w:name w:val="footer"/>
    <w:aliases w:val="pie de página,fo"/>
    <w:basedOn w:val="Normal"/>
    <w:link w:val="FooterChar"/>
    <w:rsid w:val="00492F3E"/>
    <w:pPr>
      <w:tabs>
        <w:tab w:val="clear" w:pos="794"/>
        <w:tab w:val="clear" w:pos="1191"/>
        <w:tab w:val="clear" w:pos="1588"/>
        <w:tab w:val="clear" w:pos="1985"/>
        <w:tab w:val="center" w:pos="4320"/>
        <w:tab w:val="right" w:pos="8640"/>
      </w:tabs>
    </w:pPr>
  </w:style>
  <w:style w:type="character" w:customStyle="1" w:styleId="FooterChar">
    <w:name w:val="Footer Char"/>
    <w:aliases w:val="pie de página Char,fo Char"/>
    <w:basedOn w:val="DefaultParagraphFont"/>
    <w:link w:val="Footer"/>
    <w:uiPriority w:val="99"/>
    <w:rsid w:val="006D33A1"/>
    <w:rPr>
      <w:sz w:val="24"/>
      <w:lang w:val="fr-FR" w:eastAsia="en-US" w:bidi="ar-SA"/>
    </w:rPr>
  </w:style>
  <w:style w:type="character" w:styleId="PageNumber">
    <w:name w:val="page number"/>
    <w:basedOn w:val="DefaultParagraphFont"/>
    <w:rsid w:val="00492F3E"/>
  </w:style>
  <w:style w:type="paragraph" w:styleId="TOC1">
    <w:name w:val="toc 1"/>
    <w:basedOn w:val="Normal"/>
    <w:rsid w:val="006D33A1"/>
    <w:pPr>
      <w:tabs>
        <w:tab w:val="clear" w:pos="794"/>
        <w:tab w:val="clear" w:pos="1191"/>
        <w:tab w:val="clear" w:pos="1588"/>
        <w:tab w:val="clear" w:pos="1985"/>
        <w:tab w:val="left" w:leader="dot" w:pos="8789"/>
        <w:tab w:val="right" w:pos="9555"/>
      </w:tabs>
      <w:spacing w:before="200"/>
      <w:ind w:left="794" w:hanging="794"/>
    </w:pPr>
    <w:rPr>
      <w:lang w:val="es-ES_tradnl"/>
    </w:rPr>
  </w:style>
  <w:style w:type="paragraph" w:styleId="Index1">
    <w:name w:val="index 1"/>
    <w:basedOn w:val="Normal"/>
    <w:next w:val="Normal"/>
    <w:semiHidden/>
    <w:rsid w:val="006D33A1"/>
    <w:rPr>
      <w:lang w:val="es-ES_tradnl"/>
    </w:rPr>
  </w:style>
  <w:style w:type="character" w:styleId="LineNumber">
    <w:name w:val="line number"/>
    <w:basedOn w:val="DefaultParagraphFont"/>
    <w:rsid w:val="006D33A1"/>
  </w:style>
  <w:style w:type="paragraph" w:styleId="Header">
    <w:name w:val="header"/>
    <w:basedOn w:val="Normal"/>
    <w:link w:val="HeaderChar"/>
    <w:uiPriority w:val="99"/>
    <w:rsid w:val="006D33A1"/>
    <w:pPr>
      <w:tabs>
        <w:tab w:val="clear" w:pos="794"/>
        <w:tab w:val="clear" w:pos="1191"/>
        <w:tab w:val="clear" w:pos="1588"/>
        <w:tab w:val="clear" w:pos="1985"/>
      </w:tabs>
      <w:spacing w:before="0"/>
      <w:jc w:val="center"/>
    </w:pPr>
    <w:rPr>
      <w:sz w:val="22"/>
      <w:lang w:val="es-ES_tradnl"/>
    </w:rPr>
  </w:style>
  <w:style w:type="character" w:customStyle="1" w:styleId="HeaderChar">
    <w:name w:val="Header Char"/>
    <w:basedOn w:val="DefaultParagraphFont"/>
    <w:link w:val="Header"/>
    <w:uiPriority w:val="99"/>
    <w:rsid w:val="006D33A1"/>
    <w:rPr>
      <w:sz w:val="22"/>
      <w:lang w:val="es-ES_tradnl" w:eastAsia="en-US" w:bidi="ar-SA"/>
    </w:rPr>
  </w:style>
  <w:style w:type="paragraph" w:styleId="FootnoteText">
    <w:name w:val="footnote text"/>
    <w:basedOn w:val="Normal"/>
    <w:link w:val="FootnoteTextChar"/>
    <w:semiHidden/>
    <w:rsid w:val="006D33A1"/>
    <w:pPr>
      <w:keepLines/>
      <w:tabs>
        <w:tab w:val="left" w:pos="256"/>
      </w:tabs>
      <w:ind w:left="256" w:hanging="256"/>
    </w:pPr>
    <w:rPr>
      <w:lang w:val="es-ES_tradnl"/>
    </w:rPr>
  </w:style>
  <w:style w:type="character" w:customStyle="1" w:styleId="FootnoteTextChar">
    <w:name w:val="Footnote Text Char"/>
    <w:basedOn w:val="DefaultParagraphFont"/>
    <w:link w:val="FootnoteText"/>
    <w:semiHidden/>
    <w:rsid w:val="006D33A1"/>
    <w:rPr>
      <w:sz w:val="24"/>
      <w:lang w:val="es-ES_tradnl" w:eastAsia="en-US" w:bidi="ar-SA"/>
    </w:rPr>
  </w:style>
  <w:style w:type="paragraph" w:styleId="NormalIndent">
    <w:name w:val="Normal Indent"/>
    <w:basedOn w:val="Normal"/>
    <w:rsid w:val="006D33A1"/>
    <w:pPr>
      <w:ind w:left="794"/>
    </w:pPr>
    <w:rPr>
      <w:lang w:val="es-ES_tradnl"/>
    </w:rPr>
  </w:style>
  <w:style w:type="paragraph" w:customStyle="1" w:styleId="TableLegend">
    <w:name w:val="Table_Legend"/>
    <w:basedOn w:val="TableText"/>
    <w:rsid w:val="006D33A1"/>
    <w:pPr>
      <w:spacing w:before="120"/>
    </w:pPr>
  </w:style>
  <w:style w:type="paragraph" w:customStyle="1" w:styleId="TableText">
    <w:name w:val="Table_Text"/>
    <w:basedOn w:val="Normal"/>
    <w:rsid w:val="006D33A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s-ES_tradnl"/>
    </w:rPr>
  </w:style>
  <w:style w:type="paragraph" w:customStyle="1" w:styleId="TableTitle">
    <w:name w:val="Table_Title"/>
    <w:basedOn w:val="Table"/>
    <w:next w:val="TableText"/>
    <w:rsid w:val="006D33A1"/>
    <w:pPr>
      <w:keepLines/>
      <w:spacing w:before="0"/>
    </w:pPr>
    <w:rPr>
      <w:b/>
      <w:caps w:val="0"/>
    </w:rPr>
  </w:style>
  <w:style w:type="paragraph" w:customStyle="1" w:styleId="Table">
    <w:name w:val="Table_#"/>
    <w:basedOn w:val="Normal"/>
    <w:next w:val="TableTitle"/>
    <w:rsid w:val="006D33A1"/>
    <w:pPr>
      <w:keepNext/>
      <w:spacing w:before="560" w:after="120"/>
      <w:jc w:val="center"/>
    </w:pPr>
    <w:rPr>
      <w:caps/>
      <w:lang w:val="es-ES_tradnl"/>
    </w:rPr>
  </w:style>
  <w:style w:type="paragraph" w:customStyle="1" w:styleId="enumlev1">
    <w:name w:val="enumlev1"/>
    <w:basedOn w:val="Normal"/>
    <w:rsid w:val="006D33A1"/>
    <w:pPr>
      <w:spacing w:before="80"/>
      <w:ind w:left="794" w:hanging="794"/>
    </w:pPr>
    <w:rPr>
      <w:lang w:val="es-ES_tradnl"/>
    </w:rPr>
  </w:style>
  <w:style w:type="paragraph" w:customStyle="1" w:styleId="enumlev2">
    <w:name w:val="enumlev2"/>
    <w:basedOn w:val="enumlev1"/>
    <w:rsid w:val="006D33A1"/>
    <w:pPr>
      <w:ind w:left="1191" w:hanging="397"/>
    </w:pPr>
  </w:style>
  <w:style w:type="paragraph" w:customStyle="1" w:styleId="enumlev3">
    <w:name w:val="enumlev3"/>
    <w:basedOn w:val="enumlev2"/>
    <w:rsid w:val="006D33A1"/>
    <w:pPr>
      <w:ind w:left="1588"/>
    </w:pPr>
  </w:style>
  <w:style w:type="paragraph" w:customStyle="1" w:styleId="TableHead">
    <w:name w:val="Table_Head"/>
    <w:basedOn w:val="TableText"/>
    <w:rsid w:val="006D33A1"/>
    <w:pPr>
      <w:keepNext/>
      <w:spacing w:before="80" w:after="80"/>
      <w:jc w:val="center"/>
    </w:pPr>
    <w:rPr>
      <w:b/>
    </w:rPr>
  </w:style>
  <w:style w:type="paragraph" w:customStyle="1" w:styleId="FigureLegend">
    <w:name w:val="Figure_Legend"/>
    <w:basedOn w:val="Normal"/>
    <w:rsid w:val="006D33A1"/>
    <w:pPr>
      <w:keepNext/>
      <w:keepLines/>
      <w:tabs>
        <w:tab w:val="clear" w:pos="794"/>
        <w:tab w:val="clear" w:pos="1191"/>
        <w:tab w:val="clear" w:pos="1588"/>
        <w:tab w:val="clear" w:pos="1985"/>
      </w:tabs>
      <w:spacing w:before="20" w:after="20"/>
    </w:pPr>
    <w:rPr>
      <w:sz w:val="18"/>
      <w:lang w:val="es-ES_tradnl"/>
    </w:rPr>
  </w:style>
  <w:style w:type="paragraph" w:customStyle="1" w:styleId="Figure">
    <w:name w:val="Figure_#"/>
    <w:basedOn w:val="Table"/>
    <w:next w:val="FigureTitle"/>
    <w:rsid w:val="006D33A1"/>
    <w:pPr>
      <w:spacing w:before="480"/>
    </w:pPr>
  </w:style>
  <w:style w:type="paragraph" w:customStyle="1" w:styleId="FigureTitle">
    <w:name w:val="Figure_Title"/>
    <w:basedOn w:val="TableTitle"/>
    <w:next w:val="Normal"/>
    <w:rsid w:val="006D33A1"/>
    <w:pPr>
      <w:keepNext w:val="0"/>
      <w:spacing w:after="480"/>
    </w:pPr>
  </w:style>
  <w:style w:type="paragraph" w:customStyle="1" w:styleId="Annex">
    <w:name w:val="Annex_#"/>
    <w:basedOn w:val="Normal"/>
    <w:next w:val="AnnexRef"/>
    <w:rsid w:val="006D33A1"/>
    <w:pPr>
      <w:keepNext/>
      <w:keepLines/>
      <w:spacing w:before="480" w:after="80"/>
      <w:jc w:val="center"/>
    </w:pPr>
    <w:rPr>
      <w:caps/>
      <w:lang w:val="es-ES_tradnl"/>
    </w:rPr>
  </w:style>
  <w:style w:type="paragraph" w:customStyle="1" w:styleId="AnnexRef">
    <w:name w:val="Annex_Ref"/>
    <w:basedOn w:val="Normal"/>
    <w:next w:val="AnnexTitle"/>
    <w:rsid w:val="006D33A1"/>
    <w:pPr>
      <w:keepNext/>
      <w:keepLines/>
      <w:jc w:val="center"/>
    </w:pPr>
    <w:rPr>
      <w:lang w:val="es-ES_tradnl"/>
    </w:rPr>
  </w:style>
  <w:style w:type="paragraph" w:customStyle="1" w:styleId="AnnexTitle">
    <w:name w:val="Annex_Title"/>
    <w:basedOn w:val="Normal"/>
    <w:next w:val="Normal"/>
    <w:rsid w:val="006D33A1"/>
    <w:pPr>
      <w:keepNext/>
      <w:keepLines/>
      <w:spacing w:before="240" w:after="280"/>
      <w:jc w:val="center"/>
    </w:pPr>
    <w:rPr>
      <w:b/>
      <w:lang w:val="es-ES_tradnl"/>
    </w:rPr>
  </w:style>
  <w:style w:type="paragraph" w:customStyle="1" w:styleId="Appendix">
    <w:name w:val="Appendix_#"/>
    <w:basedOn w:val="Annex"/>
    <w:next w:val="AppendixRef"/>
    <w:rsid w:val="006D33A1"/>
  </w:style>
  <w:style w:type="paragraph" w:customStyle="1" w:styleId="AppendixRef">
    <w:name w:val="Appendix_Ref"/>
    <w:basedOn w:val="AnnexRef"/>
    <w:next w:val="AppendixTitle"/>
    <w:rsid w:val="006D33A1"/>
  </w:style>
  <w:style w:type="paragraph" w:customStyle="1" w:styleId="AppendixTitle">
    <w:name w:val="Appendix_Title"/>
    <w:basedOn w:val="AnnexTitle"/>
    <w:next w:val="Normal"/>
    <w:rsid w:val="006D33A1"/>
  </w:style>
  <w:style w:type="paragraph" w:customStyle="1" w:styleId="RefTitle">
    <w:name w:val="Ref_Title"/>
    <w:basedOn w:val="Normal"/>
    <w:next w:val="RefText"/>
    <w:rsid w:val="006D33A1"/>
    <w:pPr>
      <w:spacing w:before="480"/>
      <w:jc w:val="center"/>
    </w:pPr>
    <w:rPr>
      <w:caps/>
      <w:lang w:val="es-ES_tradnl"/>
    </w:rPr>
  </w:style>
  <w:style w:type="paragraph" w:customStyle="1" w:styleId="RefText">
    <w:name w:val="Ref_Text"/>
    <w:basedOn w:val="Normal"/>
    <w:rsid w:val="006D33A1"/>
    <w:pPr>
      <w:ind w:left="794" w:hanging="794"/>
    </w:pPr>
    <w:rPr>
      <w:lang w:val="es-ES_tradnl"/>
    </w:rPr>
  </w:style>
  <w:style w:type="paragraph" w:customStyle="1" w:styleId="Equation">
    <w:name w:val="Equation"/>
    <w:basedOn w:val="Normal"/>
    <w:rsid w:val="006D33A1"/>
    <w:pPr>
      <w:tabs>
        <w:tab w:val="clear" w:pos="1191"/>
        <w:tab w:val="clear" w:pos="1588"/>
        <w:tab w:val="clear" w:pos="1985"/>
        <w:tab w:val="center" w:pos="4876"/>
        <w:tab w:val="right" w:pos="9752"/>
      </w:tabs>
    </w:pPr>
    <w:rPr>
      <w:lang w:val="es-ES_tradnl"/>
    </w:rPr>
  </w:style>
  <w:style w:type="paragraph" w:customStyle="1" w:styleId="Head">
    <w:name w:val="Head"/>
    <w:basedOn w:val="Normal"/>
    <w:rsid w:val="006D33A1"/>
    <w:pPr>
      <w:tabs>
        <w:tab w:val="clear" w:pos="794"/>
        <w:tab w:val="clear" w:pos="1191"/>
        <w:tab w:val="clear" w:pos="1588"/>
        <w:tab w:val="clear" w:pos="1985"/>
        <w:tab w:val="left" w:pos="6663"/>
      </w:tabs>
      <w:spacing w:before="0"/>
    </w:pPr>
    <w:rPr>
      <w:lang w:val="es-ES_tradnl"/>
    </w:rPr>
  </w:style>
  <w:style w:type="paragraph" w:customStyle="1" w:styleId="RecTitle">
    <w:name w:val="Rec_Title"/>
    <w:basedOn w:val="Normal"/>
    <w:next w:val="Heading1"/>
    <w:rsid w:val="006D33A1"/>
    <w:pPr>
      <w:keepNext/>
      <w:keepLines/>
      <w:spacing w:before="240"/>
      <w:jc w:val="center"/>
    </w:pPr>
    <w:rPr>
      <w:b/>
      <w:caps/>
      <w:lang w:val="es-ES_tradnl"/>
    </w:rPr>
  </w:style>
  <w:style w:type="paragraph" w:customStyle="1" w:styleId="Normalaftertitle">
    <w:name w:val="Normal after title"/>
    <w:basedOn w:val="Normal"/>
    <w:next w:val="Normal"/>
    <w:rsid w:val="006D33A1"/>
    <w:pPr>
      <w:spacing w:before="320"/>
    </w:pPr>
    <w:rPr>
      <w:lang w:val="es-ES_tradnl"/>
    </w:rPr>
  </w:style>
  <w:style w:type="paragraph" w:customStyle="1" w:styleId="call">
    <w:name w:val="call"/>
    <w:basedOn w:val="Normal"/>
    <w:next w:val="Normal"/>
    <w:rsid w:val="006D33A1"/>
    <w:pPr>
      <w:keepNext/>
      <w:keepLines/>
      <w:spacing w:before="160"/>
      <w:ind w:left="794"/>
    </w:pPr>
    <w:rPr>
      <w:i/>
      <w:lang w:val="es-ES_tradnl"/>
    </w:rPr>
  </w:style>
  <w:style w:type="paragraph" w:customStyle="1" w:styleId="Rec">
    <w:name w:val="Rec_#"/>
    <w:basedOn w:val="Normal"/>
    <w:next w:val="RecTitle"/>
    <w:rsid w:val="006D33A1"/>
    <w:pPr>
      <w:keepNext/>
      <w:keepLines/>
      <w:spacing w:before="480"/>
      <w:jc w:val="center"/>
    </w:pPr>
    <w:rPr>
      <w:caps/>
      <w:lang w:val="es-ES_tradnl"/>
    </w:rPr>
  </w:style>
  <w:style w:type="paragraph" w:customStyle="1" w:styleId="toc0">
    <w:name w:val="toc 0"/>
    <w:basedOn w:val="Normal"/>
    <w:next w:val="TOC1"/>
    <w:rsid w:val="006D33A1"/>
    <w:pPr>
      <w:tabs>
        <w:tab w:val="clear" w:pos="794"/>
        <w:tab w:val="clear" w:pos="1191"/>
        <w:tab w:val="clear" w:pos="1588"/>
        <w:tab w:val="clear" w:pos="1985"/>
        <w:tab w:val="right" w:pos="9781"/>
      </w:tabs>
    </w:pPr>
    <w:rPr>
      <w:b/>
      <w:lang w:val="es-ES_tradnl"/>
    </w:rPr>
  </w:style>
  <w:style w:type="paragraph" w:styleId="List">
    <w:name w:val="List"/>
    <w:basedOn w:val="Normal"/>
    <w:rsid w:val="006D33A1"/>
    <w:pPr>
      <w:tabs>
        <w:tab w:val="clear" w:pos="794"/>
        <w:tab w:val="clear" w:pos="1191"/>
        <w:tab w:val="clear" w:pos="1588"/>
        <w:tab w:val="clear" w:pos="1985"/>
        <w:tab w:val="left" w:pos="1701"/>
        <w:tab w:val="left" w:pos="2127"/>
      </w:tabs>
      <w:ind w:left="2127" w:hanging="2127"/>
    </w:pPr>
    <w:rPr>
      <w:lang w:val="es-ES_tradnl"/>
    </w:rPr>
  </w:style>
  <w:style w:type="paragraph" w:customStyle="1" w:styleId="Infodoc">
    <w:name w:val="Infodoc"/>
    <w:basedOn w:val="Normal"/>
    <w:rsid w:val="006D33A1"/>
    <w:pPr>
      <w:tabs>
        <w:tab w:val="clear" w:pos="794"/>
        <w:tab w:val="clear" w:pos="1191"/>
        <w:tab w:val="clear" w:pos="1588"/>
        <w:tab w:val="clear" w:pos="1985"/>
        <w:tab w:val="left" w:pos="1418"/>
      </w:tabs>
      <w:spacing w:before="0"/>
      <w:ind w:left="1418" w:hanging="1418"/>
    </w:pPr>
    <w:rPr>
      <w:lang w:val="es-ES_tradnl"/>
    </w:rPr>
  </w:style>
  <w:style w:type="paragraph" w:customStyle="1" w:styleId="Part">
    <w:name w:val="Part"/>
    <w:basedOn w:val="Normal"/>
    <w:rsid w:val="006D33A1"/>
    <w:pPr>
      <w:tabs>
        <w:tab w:val="clear" w:pos="794"/>
        <w:tab w:val="clear" w:pos="1191"/>
        <w:tab w:val="clear" w:pos="1588"/>
        <w:tab w:val="clear" w:pos="1985"/>
        <w:tab w:val="left" w:pos="1276"/>
        <w:tab w:val="left" w:pos="1701"/>
      </w:tabs>
      <w:spacing w:before="200"/>
      <w:ind w:left="1701" w:hanging="1701"/>
    </w:pPr>
    <w:rPr>
      <w:caps/>
      <w:lang w:val="es-ES_tradnl"/>
    </w:rPr>
  </w:style>
  <w:style w:type="paragraph" w:customStyle="1" w:styleId="Address">
    <w:name w:val="Address"/>
    <w:basedOn w:val="Normal"/>
    <w:rsid w:val="006D33A1"/>
    <w:pPr>
      <w:tabs>
        <w:tab w:val="clear" w:pos="794"/>
        <w:tab w:val="clear" w:pos="1191"/>
        <w:tab w:val="clear" w:pos="1588"/>
        <w:tab w:val="clear" w:pos="1985"/>
        <w:tab w:val="left" w:pos="4820"/>
        <w:tab w:val="left" w:pos="5529"/>
      </w:tabs>
      <w:ind w:left="794"/>
    </w:pPr>
    <w:rPr>
      <w:lang w:val="es-ES_tradnl"/>
    </w:rPr>
  </w:style>
  <w:style w:type="paragraph" w:customStyle="1" w:styleId="headingb">
    <w:name w:val="heading_b"/>
    <w:basedOn w:val="Heading3"/>
    <w:next w:val="Normal"/>
    <w:rsid w:val="006D33A1"/>
    <w:pPr>
      <w:spacing w:before="160"/>
      <w:ind w:left="0" w:firstLine="0"/>
      <w:outlineLvl w:val="9"/>
    </w:pPr>
  </w:style>
  <w:style w:type="paragraph" w:customStyle="1" w:styleId="Keywords">
    <w:name w:val="Keywords"/>
    <w:basedOn w:val="Normal"/>
    <w:rsid w:val="006D33A1"/>
    <w:pPr>
      <w:tabs>
        <w:tab w:val="clear" w:pos="1191"/>
        <w:tab w:val="clear" w:pos="1588"/>
      </w:tabs>
      <w:ind w:left="794" w:hanging="794"/>
    </w:pPr>
    <w:rPr>
      <w:lang w:val="es-ES_tradnl"/>
    </w:rPr>
  </w:style>
  <w:style w:type="paragraph" w:customStyle="1" w:styleId="ASN1">
    <w:name w:val="ASN.1"/>
    <w:basedOn w:val="Normal"/>
    <w:rsid w:val="006D33A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lang w:val="es-ES_tradnl"/>
    </w:rPr>
  </w:style>
  <w:style w:type="paragraph" w:customStyle="1" w:styleId="EquationLegend">
    <w:name w:val="Equation_Legend"/>
    <w:basedOn w:val="Normal"/>
    <w:rsid w:val="006D33A1"/>
    <w:pPr>
      <w:tabs>
        <w:tab w:val="clear" w:pos="794"/>
        <w:tab w:val="clear" w:pos="1191"/>
        <w:tab w:val="clear" w:pos="1588"/>
        <w:tab w:val="clear" w:pos="1985"/>
        <w:tab w:val="right" w:pos="1531"/>
        <w:tab w:val="left" w:pos="1701"/>
      </w:tabs>
      <w:spacing w:before="80"/>
      <w:ind w:left="1701" w:hanging="1701"/>
    </w:pPr>
    <w:rPr>
      <w:lang w:val="es-ES_tradnl"/>
    </w:rPr>
  </w:style>
  <w:style w:type="paragraph" w:styleId="Signature">
    <w:name w:val="Signature"/>
    <w:basedOn w:val="Normal"/>
    <w:link w:val="SignatureChar"/>
    <w:rsid w:val="006D33A1"/>
    <w:pPr>
      <w:tabs>
        <w:tab w:val="clear" w:pos="794"/>
        <w:tab w:val="clear" w:pos="1191"/>
        <w:tab w:val="clear" w:pos="1588"/>
        <w:tab w:val="clear" w:pos="1985"/>
      </w:tabs>
      <w:spacing w:before="480"/>
      <w:ind w:left="4961"/>
    </w:pPr>
    <w:rPr>
      <w:rFonts w:ascii="Arial" w:hAnsi="Arial"/>
      <w:sz w:val="22"/>
      <w:lang w:val="es-ES_tradnl"/>
    </w:rPr>
  </w:style>
  <w:style w:type="character" w:customStyle="1" w:styleId="SignatureChar">
    <w:name w:val="Signature Char"/>
    <w:basedOn w:val="DefaultParagraphFont"/>
    <w:link w:val="Signature"/>
    <w:rsid w:val="006D33A1"/>
    <w:rPr>
      <w:rFonts w:ascii="Arial" w:hAnsi="Arial"/>
      <w:sz w:val="22"/>
      <w:lang w:val="es-ES_tradnl" w:eastAsia="en-US" w:bidi="ar-SA"/>
    </w:rPr>
  </w:style>
  <w:style w:type="paragraph" w:customStyle="1" w:styleId="meeting">
    <w:name w:val="meeting"/>
    <w:basedOn w:val="Head"/>
    <w:next w:val="Head"/>
    <w:rsid w:val="006D33A1"/>
    <w:pPr>
      <w:tabs>
        <w:tab w:val="left" w:pos="7371"/>
      </w:tabs>
      <w:spacing w:after="560"/>
    </w:pPr>
  </w:style>
  <w:style w:type="paragraph" w:customStyle="1" w:styleId="BodyText">
    <w:name w:val="BodyText"/>
    <w:basedOn w:val="Normal"/>
    <w:rsid w:val="006D33A1"/>
    <w:pPr>
      <w:tabs>
        <w:tab w:val="clear" w:pos="794"/>
        <w:tab w:val="clear" w:pos="1191"/>
        <w:tab w:val="clear" w:pos="1588"/>
        <w:tab w:val="clear" w:pos="1985"/>
      </w:tabs>
      <w:spacing w:before="240"/>
    </w:pPr>
    <w:rPr>
      <w:rFonts w:ascii="Arial" w:hAnsi="Arial"/>
      <w:sz w:val="22"/>
      <w:lang w:val="es-ES_tradnl"/>
    </w:rPr>
  </w:style>
  <w:style w:type="paragraph" w:customStyle="1" w:styleId="ITUadres">
    <w:name w:val="ITU_adres"/>
    <w:basedOn w:val="Normal"/>
    <w:rsid w:val="006D33A1"/>
    <w:pPr>
      <w:tabs>
        <w:tab w:val="clear" w:pos="794"/>
        <w:tab w:val="clear" w:pos="1191"/>
        <w:tab w:val="clear" w:pos="1588"/>
        <w:tab w:val="clear" w:pos="1985"/>
        <w:tab w:val="left" w:pos="737"/>
        <w:tab w:val="left" w:pos="1134"/>
      </w:tabs>
      <w:spacing w:before="0"/>
    </w:pPr>
    <w:rPr>
      <w:rFonts w:ascii="Univers" w:hAnsi="Univers"/>
      <w:sz w:val="16"/>
      <w:lang w:val="es-ES_tradnl"/>
    </w:rPr>
  </w:style>
  <w:style w:type="paragraph" w:customStyle="1" w:styleId="ITUheader">
    <w:name w:val="ITU_header"/>
    <w:basedOn w:val="Normal"/>
    <w:rsid w:val="006D33A1"/>
    <w:pPr>
      <w:tabs>
        <w:tab w:val="clear" w:pos="794"/>
        <w:tab w:val="clear" w:pos="1191"/>
        <w:tab w:val="clear" w:pos="1588"/>
        <w:tab w:val="clear" w:pos="1985"/>
        <w:tab w:val="left" w:pos="737"/>
        <w:tab w:val="left" w:pos="1134"/>
      </w:tabs>
      <w:spacing w:before="397"/>
    </w:pPr>
    <w:rPr>
      <w:rFonts w:ascii="Univers" w:hAnsi="Univers"/>
      <w:b/>
      <w:sz w:val="28"/>
      <w:lang w:val="es-ES_tradnl"/>
    </w:rPr>
  </w:style>
  <w:style w:type="paragraph" w:customStyle="1" w:styleId="Body">
    <w:name w:val="Body"/>
    <w:basedOn w:val="Normal"/>
    <w:rsid w:val="006D33A1"/>
    <w:pPr>
      <w:tabs>
        <w:tab w:val="clear" w:pos="794"/>
        <w:tab w:val="clear" w:pos="1191"/>
        <w:tab w:val="clear" w:pos="1588"/>
        <w:tab w:val="clear" w:pos="1985"/>
        <w:tab w:val="left" w:pos="737"/>
        <w:tab w:val="left" w:pos="1134"/>
      </w:tabs>
      <w:spacing w:before="227"/>
      <w:ind w:right="851"/>
      <w:jc w:val="both"/>
    </w:pPr>
    <w:rPr>
      <w:rFonts w:ascii="CG Times" w:hAnsi="CG Times"/>
      <w:sz w:val="20"/>
      <w:lang w:val="es-ES_tradnl"/>
    </w:rPr>
  </w:style>
  <w:style w:type="paragraph" w:customStyle="1" w:styleId="ITUsignet">
    <w:name w:val="ITU_signet"/>
    <w:basedOn w:val="Normal"/>
    <w:rsid w:val="006D33A1"/>
    <w:pPr>
      <w:tabs>
        <w:tab w:val="clear" w:pos="794"/>
        <w:tab w:val="clear" w:pos="1191"/>
        <w:tab w:val="clear" w:pos="1588"/>
        <w:tab w:val="clear" w:pos="1985"/>
        <w:tab w:val="left" w:pos="737"/>
        <w:tab w:val="left" w:pos="1134"/>
      </w:tabs>
      <w:spacing w:before="170"/>
      <w:ind w:left="-1134"/>
    </w:pPr>
    <w:rPr>
      <w:rFonts w:ascii="CG Times" w:hAnsi="CG Times"/>
      <w:b/>
      <w:sz w:val="20"/>
      <w:lang w:val="es-ES_tradnl"/>
    </w:rPr>
  </w:style>
  <w:style w:type="paragraph" w:customStyle="1" w:styleId="ITUref">
    <w:name w:val="ITU_ref"/>
    <w:basedOn w:val="Normal"/>
    <w:rsid w:val="006D33A1"/>
    <w:pPr>
      <w:tabs>
        <w:tab w:val="clear" w:pos="794"/>
        <w:tab w:val="clear" w:pos="1191"/>
        <w:tab w:val="clear" w:pos="1588"/>
        <w:tab w:val="clear" w:pos="1985"/>
        <w:tab w:val="left" w:pos="737"/>
        <w:tab w:val="left" w:pos="1134"/>
        <w:tab w:val="left" w:pos="5529"/>
      </w:tabs>
      <w:spacing w:before="0"/>
    </w:pPr>
    <w:rPr>
      <w:rFonts w:ascii="Univers" w:hAnsi="Univers"/>
      <w:sz w:val="18"/>
      <w:lang w:val="es-ES_tradnl"/>
    </w:rPr>
  </w:style>
  <w:style w:type="paragraph" w:customStyle="1" w:styleId="ITUfillin">
    <w:name w:val="ITU_fillin"/>
    <w:basedOn w:val="ITUref"/>
    <w:rsid w:val="006D33A1"/>
    <w:rPr>
      <w:rFonts w:ascii="CG Times" w:hAnsi="CG Times"/>
      <w:sz w:val="20"/>
    </w:rPr>
  </w:style>
  <w:style w:type="paragraph" w:customStyle="1" w:styleId="ITUbureau">
    <w:name w:val="ITU_bureau"/>
    <w:basedOn w:val="Normal"/>
    <w:rsid w:val="006D33A1"/>
    <w:pPr>
      <w:tabs>
        <w:tab w:val="clear" w:pos="794"/>
        <w:tab w:val="clear" w:pos="1191"/>
        <w:tab w:val="clear" w:pos="1588"/>
        <w:tab w:val="clear" w:pos="1985"/>
        <w:tab w:val="left" w:pos="737"/>
        <w:tab w:val="left" w:pos="1134"/>
      </w:tabs>
      <w:spacing w:before="0" w:after="851"/>
    </w:pPr>
    <w:rPr>
      <w:rFonts w:ascii="Univers" w:hAnsi="Univers"/>
      <w:b/>
      <w:sz w:val="20"/>
      <w:lang w:val="es-ES_tradnl"/>
    </w:rPr>
  </w:style>
  <w:style w:type="paragraph" w:customStyle="1" w:styleId="duties">
    <w:name w:val="duties"/>
    <w:basedOn w:val="Normal"/>
    <w:rsid w:val="006D33A1"/>
    <w:pPr>
      <w:tabs>
        <w:tab w:val="clear" w:pos="794"/>
        <w:tab w:val="clear" w:pos="1191"/>
        <w:tab w:val="clear" w:pos="1588"/>
        <w:tab w:val="clear" w:pos="1985"/>
        <w:tab w:val="left" w:pos="737"/>
        <w:tab w:val="left" w:pos="1134"/>
      </w:tabs>
      <w:spacing w:before="0" w:line="199" w:lineRule="exact"/>
    </w:pPr>
    <w:rPr>
      <w:rFonts w:ascii="CG Times" w:hAnsi="CG Times"/>
      <w:b/>
      <w:sz w:val="8"/>
      <w:lang w:val="es-ES_tradnl"/>
    </w:rPr>
  </w:style>
  <w:style w:type="paragraph" w:customStyle="1" w:styleId="ITUintr">
    <w:name w:val="ITU_intr"/>
    <w:basedOn w:val="Normal"/>
    <w:next w:val="Body"/>
    <w:rsid w:val="006D33A1"/>
    <w:pPr>
      <w:tabs>
        <w:tab w:val="clear" w:pos="794"/>
        <w:tab w:val="clear" w:pos="1191"/>
        <w:tab w:val="clear" w:pos="1588"/>
        <w:tab w:val="clear" w:pos="1985"/>
        <w:tab w:val="left" w:pos="737"/>
        <w:tab w:val="left" w:pos="1134"/>
      </w:tabs>
      <w:spacing w:before="567" w:after="57"/>
    </w:pPr>
    <w:rPr>
      <w:rFonts w:ascii="CG Times" w:hAnsi="CG Times"/>
      <w:sz w:val="20"/>
      <w:lang w:val="es-ES_tradnl"/>
    </w:rPr>
  </w:style>
  <w:style w:type="paragraph" w:customStyle="1" w:styleId="Tiret">
    <w:name w:val="Tiret"/>
    <w:basedOn w:val="Normal"/>
    <w:rsid w:val="006D33A1"/>
    <w:pPr>
      <w:tabs>
        <w:tab w:val="clear" w:pos="794"/>
        <w:tab w:val="clear" w:pos="1191"/>
        <w:tab w:val="clear" w:pos="1588"/>
        <w:tab w:val="clear" w:pos="1985"/>
      </w:tabs>
      <w:ind w:left="-680"/>
    </w:pPr>
    <w:rPr>
      <w:rFonts w:ascii="Univers" w:hAnsi="Univers"/>
      <w:sz w:val="22"/>
      <w:lang w:val="es-ES_tradnl"/>
    </w:rPr>
  </w:style>
  <w:style w:type="paragraph" w:customStyle="1" w:styleId="details">
    <w:name w:val="details"/>
    <w:basedOn w:val="Normal"/>
    <w:next w:val="Tiret"/>
    <w:rsid w:val="006D33A1"/>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lang w:val="es-ES_tradnl"/>
    </w:rPr>
  </w:style>
  <w:style w:type="paragraph" w:customStyle="1" w:styleId="LetterStart">
    <w:name w:val="Letter_Start"/>
    <w:basedOn w:val="Normal"/>
    <w:rsid w:val="006D33A1"/>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lang w:val="es-ES_tradnl"/>
    </w:rPr>
  </w:style>
  <w:style w:type="paragraph" w:customStyle="1" w:styleId="LetterText">
    <w:name w:val="Letter_Text"/>
    <w:basedOn w:val="LetterStart"/>
    <w:rsid w:val="006D33A1"/>
    <w:pPr>
      <w:tabs>
        <w:tab w:val="left" w:pos="1418"/>
        <w:tab w:val="left" w:pos="1985"/>
        <w:tab w:val="left" w:pos="2268"/>
      </w:tabs>
      <w:ind w:firstLine="1304"/>
    </w:pPr>
  </w:style>
  <w:style w:type="paragraph" w:customStyle="1" w:styleId="LetterEnd">
    <w:name w:val="Letter_End"/>
    <w:basedOn w:val="LetterText"/>
    <w:rsid w:val="006D33A1"/>
    <w:pPr>
      <w:tabs>
        <w:tab w:val="clear" w:pos="1418"/>
        <w:tab w:val="clear" w:pos="1985"/>
        <w:tab w:val="clear" w:pos="2268"/>
      </w:tabs>
      <w:ind w:firstLine="851"/>
    </w:pPr>
  </w:style>
  <w:style w:type="paragraph" w:customStyle="1" w:styleId="NormFoot">
    <w:name w:val="Norm_Foot"/>
    <w:basedOn w:val="Normal"/>
    <w:rsid w:val="006D33A1"/>
    <w:pPr>
      <w:tabs>
        <w:tab w:val="clear" w:pos="794"/>
        <w:tab w:val="clear" w:pos="1191"/>
        <w:tab w:val="clear" w:pos="1588"/>
        <w:tab w:val="clear" w:pos="1985"/>
        <w:tab w:val="left" w:pos="1361"/>
        <w:tab w:val="left" w:pos="1758"/>
        <w:tab w:val="left" w:pos="2155"/>
        <w:tab w:val="left" w:pos="2552"/>
      </w:tabs>
      <w:ind w:left="567"/>
    </w:pPr>
    <w:rPr>
      <w:rFonts w:ascii="Univers" w:hAnsi="Univers"/>
      <w:sz w:val="22"/>
      <w:lang w:val="es-ES_tradnl"/>
    </w:rPr>
  </w:style>
  <w:style w:type="paragraph" w:customStyle="1" w:styleId="listitem">
    <w:name w:val="listitem"/>
    <w:basedOn w:val="Normal"/>
    <w:rsid w:val="006D33A1"/>
    <w:pPr>
      <w:keepLines/>
      <w:tabs>
        <w:tab w:val="left" w:pos="1361"/>
        <w:tab w:val="left" w:pos="1758"/>
        <w:tab w:val="left" w:pos="2155"/>
        <w:tab w:val="left" w:pos="2552"/>
      </w:tabs>
      <w:ind w:left="567"/>
    </w:pPr>
    <w:rPr>
      <w:rFonts w:ascii="Univers" w:hAnsi="Univers"/>
      <w:sz w:val="22"/>
      <w:lang w:val="es-ES_tradnl"/>
    </w:rPr>
  </w:style>
  <w:style w:type="paragraph" w:customStyle="1" w:styleId="headingi">
    <w:name w:val="heading_i"/>
    <w:basedOn w:val="Heading3"/>
    <w:next w:val="Normal"/>
    <w:rsid w:val="006D33A1"/>
    <w:pPr>
      <w:spacing w:before="160"/>
      <w:ind w:left="0" w:firstLine="0"/>
      <w:outlineLvl w:val="9"/>
    </w:pPr>
    <w:rPr>
      <w:b w:val="0"/>
      <w:i/>
    </w:rPr>
  </w:style>
  <w:style w:type="paragraph" w:customStyle="1" w:styleId="Qlist">
    <w:name w:val="Qlist"/>
    <w:basedOn w:val="Normal"/>
    <w:rsid w:val="006D33A1"/>
    <w:pPr>
      <w:tabs>
        <w:tab w:val="clear" w:pos="794"/>
        <w:tab w:val="clear" w:pos="1191"/>
        <w:tab w:val="clear" w:pos="1588"/>
        <w:tab w:val="clear" w:pos="1985"/>
        <w:tab w:val="left" w:pos="1843"/>
        <w:tab w:val="left" w:pos="2268"/>
      </w:tabs>
      <w:ind w:left="2268" w:hanging="2268"/>
    </w:pPr>
    <w:rPr>
      <w:b/>
      <w:lang w:val="es-ES_tradnl"/>
    </w:rPr>
  </w:style>
  <w:style w:type="paragraph" w:customStyle="1" w:styleId="Note">
    <w:name w:val="Note"/>
    <w:basedOn w:val="Normal"/>
    <w:rsid w:val="006D33A1"/>
    <w:pPr>
      <w:tabs>
        <w:tab w:val="left" w:pos="397"/>
      </w:tabs>
    </w:pPr>
    <w:rPr>
      <w:lang w:val="es-ES_tradnl"/>
    </w:rPr>
  </w:style>
  <w:style w:type="paragraph" w:customStyle="1" w:styleId="FirstFooter">
    <w:name w:val="FirstFooter"/>
    <w:basedOn w:val="Footer"/>
    <w:rsid w:val="006D33A1"/>
    <w:pPr>
      <w:tabs>
        <w:tab w:val="clear" w:pos="4320"/>
        <w:tab w:val="clear" w:pos="8640"/>
      </w:tabs>
      <w:spacing w:before="0"/>
    </w:pPr>
    <w:rPr>
      <w:sz w:val="18"/>
      <w:lang w:val="es-ES_tradnl"/>
    </w:rPr>
  </w:style>
  <w:style w:type="character" w:styleId="FollowedHyperlink">
    <w:name w:val="FollowedHyperlink"/>
    <w:basedOn w:val="DefaultParagraphFont"/>
    <w:rsid w:val="006D33A1"/>
    <w:rPr>
      <w:color w:val="800080"/>
      <w:u w:val="single"/>
    </w:rPr>
  </w:style>
  <w:style w:type="paragraph" w:styleId="BodyText0">
    <w:name w:val="Body Text"/>
    <w:basedOn w:val="Normal"/>
    <w:link w:val="BodyTextChar"/>
    <w:rsid w:val="006D33A1"/>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character" w:customStyle="1" w:styleId="BodyTextChar">
    <w:name w:val="Body Text Char"/>
    <w:basedOn w:val="DefaultParagraphFont"/>
    <w:link w:val="BodyText0"/>
    <w:rsid w:val="006D33A1"/>
    <w:rPr>
      <w:i/>
      <w:iCs/>
      <w:sz w:val="24"/>
      <w:szCs w:val="24"/>
      <w:lang w:val="en-US" w:eastAsia="en-US" w:bidi="ar-SA"/>
    </w:rPr>
  </w:style>
  <w:style w:type="paragraph" w:customStyle="1" w:styleId="AnnexNo">
    <w:name w:val="Annex_No"/>
    <w:basedOn w:val="Normal"/>
    <w:next w:val="Normal"/>
    <w:rsid w:val="006D33A1"/>
    <w:pPr>
      <w:keepNext/>
      <w:keepLines/>
      <w:spacing w:before="480" w:after="80"/>
      <w:jc w:val="center"/>
    </w:pPr>
    <w:rPr>
      <w:caps/>
      <w:sz w:val="28"/>
      <w:lang w:val="en-GB"/>
    </w:rPr>
  </w:style>
  <w:style w:type="paragraph" w:styleId="BodyText2">
    <w:name w:val="Body Text 2"/>
    <w:basedOn w:val="Normal"/>
    <w:link w:val="BodyText2Char"/>
    <w:rsid w:val="006D33A1"/>
    <w:pPr>
      <w:tabs>
        <w:tab w:val="left" w:pos="1418"/>
        <w:tab w:val="left" w:pos="1702"/>
        <w:tab w:val="left" w:pos="2160"/>
      </w:tabs>
      <w:overflowPunct/>
      <w:autoSpaceDE/>
      <w:autoSpaceDN/>
      <w:adjustRightInd/>
      <w:ind w:right="92"/>
      <w:textAlignment w:val="auto"/>
    </w:pPr>
    <w:rPr>
      <w:lang w:val="en-GB"/>
    </w:rPr>
  </w:style>
  <w:style w:type="character" w:customStyle="1" w:styleId="BodyText2Char">
    <w:name w:val="Body Text 2 Char"/>
    <w:basedOn w:val="DefaultParagraphFont"/>
    <w:link w:val="BodyText2"/>
    <w:rsid w:val="006D33A1"/>
    <w:rPr>
      <w:sz w:val="24"/>
      <w:lang w:val="en-GB" w:eastAsia="en-US" w:bidi="ar-SA"/>
    </w:rPr>
  </w:style>
  <w:style w:type="paragraph" w:styleId="BodyText3">
    <w:name w:val="Body Text 3"/>
    <w:basedOn w:val="Normal"/>
    <w:link w:val="BodyText3Char"/>
    <w:rsid w:val="006D33A1"/>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F25B5C"/>
    <w:rPr>
      <w:rFonts w:eastAsia="Times New Roman"/>
      <w:sz w:val="24"/>
      <w:lang w:val="en-GB" w:eastAsia="en-US"/>
    </w:rPr>
  </w:style>
  <w:style w:type="character" w:styleId="Emphasis">
    <w:name w:val="Emphasis"/>
    <w:basedOn w:val="DefaultParagraphFont"/>
    <w:qFormat/>
    <w:rsid w:val="006D33A1"/>
    <w:rPr>
      <w:i/>
      <w:iCs/>
    </w:rPr>
  </w:style>
  <w:style w:type="paragraph" w:customStyle="1" w:styleId="pnew">
    <w:name w:val="pnew"/>
    <w:basedOn w:val="Normal"/>
    <w:rsid w:val="006D33A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customStyle="1" w:styleId="CharCharCarCar">
    <w:name w:val="Char Char Car Car"/>
    <w:basedOn w:val="Normal"/>
    <w:rsid w:val="006D33A1"/>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odyTextIndent">
    <w:name w:val="Body Text Indent"/>
    <w:basedOn w:val="Normal"/>
    <w:link w:val="BodyTextIndentChar"/>
    <w:rsid w:val="006D33A1"/>
    <w:pPr>
      <w:overflowPunct/>
      <w:autoSpaceDE/>
      <w:autoSpaceDN/>
      <w:adjustRightInd/>
      <w:spacing w:after="120"/>
      <w:ind w:left="283"/>
      <w:textAlignment w:val="auto"/>
    </w:pPr>
    <w:rPr>
      <w:lang w:val="en-GB"/>
    </w:rPr>
  </w:style>
  <w:style w:type="character" w:customStyle="1" w:styleId="BodyTextIndentChar">
    <w:name w:val="Body Text Indent Char"/>
    <w:basedOn w:val="DefaultParagraphFont"/>
    <w:link w:val="BodyTextIndent"/>
    <w:rsid w:val="006D33A1"/>
    <w:rPr>
      <w:sz w:val="24"/>
      <w:lang w:val="en-GB" w:eastAsia="en-US" w:bidi="ar-SA"/>
    </w:rPr>
  </w:style>
  <w:style w:type="paragraph" w:styleId="PlainText">
    <w:name w:val="Plain Text"/>
    <w:basedOn w:val="Normal"/>
    <w:link w:val="PlainTextChar"/>
    <w:rsid w:val="006D33A1"/>
    <w:pPr>
      <w:widowControl w:val="0"/>
      <w:tabs>
        <w:tab w:val="clear" w:pos="794"/>
        <w:tab w:val="clear" w:pos="1191"/>
        <w:tab w:val="clear" w:pos="1588"/>
        <w:tab w:val="clear" w:pos="1985"/>
      </w:tabs>
      <w:overflowPunct/>
      <w:autoSpaceDE/>
      <w:autoSpaceDN/>
      <w:adjustRightInd/>
      <w:spacing w:before="0"/>
      <w:textAlignment w:val="auto"/>
    </w:pPr>
    <w:rPr>
      <w:rFonts w:eastAsia="BatangChe"/>
      <w:sz w:val="22"/>
      <w:lang w:val="en-US" w:eastAsia="ko-KR"/>
    </w:rPr>
  </w:style>
  <w:style w:type="character" w:customStyle="1" w:styleId="PlainTextChar">
    <w:name w:val="Plain Text Char"/>
    <w:basedOn w:val="DefaultParagraphFont"/>
    <w:link w:val="PlainText"/>
    <w:rsid w:val="006D33A1"/>
    <w:rPr>
      <w:rFonts w:eastAsia="BatangChe"/>
      <w:sz w:val="22"/>
      <w:lang w:val="en-US" w:eastAsia="ko-KR" w:bidi="ar-SA"/>
    </w:rPr>
  </w:style>
  <w:style w:type="paragraph" w:styleId="BalloonText">
    <w:name w:val="Balloon Text"/>
    <w:basedOn w:val="Normal"/>
    <w:link w:val="BalloonTextChar"/>
    <w:semiHidden/>
    <w:rsid w:val="006D33A1"/>
    <w:pPr>
      <w:overflowPunct/>
      <w:autoSpaceDE/>
      <w:autoSpaceDN/>
      <w:adjustRightInd/>
      <w:textAlignment w:val="auto"/>
    </w:pPr>
    <w:rPr>
      <w:rFonts w:ascii="Tahoma" w:eastAsia="Batang" w:hAnsi="Tahoma" w:cs="Tahoma"/>
      <w:sz w:val="16"/>
      <w:szCs w:val="16"/>
      <w:lang w:val="en-GB"/>
    </w:rPr>
  </w:style>
  <w:style w:type="character" w:customStyle="1" w:styleId="BalloonTextChar">
    <w:name w:val="Balloon Text Char"/>
    <w:basedOn w:val="DefaultParagraphFont"/>
    <w:link w:val="BalloonText"/>
    <w:semiHidden/>
    <w:rsid w:val="006D33A1"/>
    <w:rPr>
      <w:rFonts w:ascii="Tahoma" w:eastAsia="Batang" w:hAnsi="Tahoma" w:cs="Tahoma"/>
      <w:sz w:val="16"/>
      <w:szCs w:val="16"/>
      <w:lang w:val="en-GB" w:eastAsia="en-US" w:bidi="ar-SA"/>
    </w:rPr>
  </w:style>
  <w:style w:type="paragraph" w:styleId="NormalWeb">
    <w:name w:val="Normal (Web)"/>
    <w:basedOn w:val="Normal"/>
    <w:rsid w:val="006D33A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color w:val="000000"/>
      <w:szCs w:val="24"/>
      <w:lang w:val="en-US" w:eastAsia="ko-KR"/>
    </w:rPr>
  </w:style>
  <w:style w:type="character" w:customStyle="1" w:styleId="Arial11ptRGB3082115">
    <w:name w:val="스타일 Arial 11 pt 굵게 사용자 지정 색(RGB(3082115))"/>
    <w:basedOn w:val="DefaultParagraphFont"/>
    <w:rsid w:val="006D33A1"/>
    <w:rPr>
      <w:rFonts w:ascii="Arial" w:hAnsi="Arial"/>
      <w:b/>
      <w:bCs/>
      <w:color w:val="1E5273"/>
      <w:sz w:val="22"/>
      <w:szCs w:val="22"/>
    </w:rPr>
  </w:style>
  <w:style w:type="paragraph" w:styleId="BodyTextIndent3">
    <w:name w:val="Body Text Indent 3"/>
    <w:basedOn w:val="Normal"/>
    <w:link w:val="BodyTextIndent3Char"/>
    <w:rsid w:val="006D33A1"/>
    <w:pPr>
      <w:overflowPunct/>
      <w:autoSpaceDE/>
      <w:autoSpaceDN/>
      <w:adjustRightInd/>
      <w:spacing w:after="120"/>
      <w:ind w:left="283"/>
      <w:textAlignment w:val="auto"/>
    </w:pPr>
    <w:rPr>
      <w:rFonts w:eastAsia="Batang"/>
      <w:sz w:val="16"/>
      <w:szCs w:val="16"/>
      <w:lang w:val="en-GB"/>
    </w:rPr>
  </w:style>
  <w:style w:type="character" w:customStyle="1" w:styleId="BodyTextIndent3Char">
    <w:name w:val="Body Text Indent 3 Char"/>
    <w:basedOn w:val="DefaultParagraphFont"/>
    <w:link w:val="BodyTextIndent3"/>
    <w:rsid w:val="006D33A1"/>
    <w:rPr>
      <w:rFonts w:eastAsia="Batang"/>
      <w:sz w:val="16"/>
      <w:szCs w:val="16"/>
      <w:lang w:val="en-GB" w:eastAsia="en-US" w:bidi="ar-SA"/>
    </w:rPr>
  </w:style>
  <w:style w:type="character" w:customStyle="1" w:styleId="mediumpagetitle1">
    <w:name w:val="mediumpagetitle1"/>
    <w:basedOn w:val="DefaultParagraphFont"/>
    <w:rsid w:val="006D33A1"/>
    <w:rPr>
      <w:rFonts w:ascii="Verdana" w:hAnsi="Verdana" w:hint="default"/>
      <w:color w:val="B83D4A"/>
      <w:sz w:val="28"/>
      <w:szCs w:val="28"/>
    </w:rPr>
  </w:style>
  <w:style w:type="paragraph" w:customStyle="1" w:styleId="itu">
    <w:name w:val="itu"/>
    <w:basedOn w:val="Normal"/>
    <w:rsid w:val="006D33A1"/>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styleId="EndnoteReference">
    <w:name w:val="endnote reference"/>
    <w:basedOn w:val="DefaultParagraphFont"/>
    <w:semiHidden/>
    <w:rsid w:val="00682166"/>
    <w:rPr>
      <w:vertAlign w:val="superscript"/>
    </w:rPr>
  </w:style>
  <w:style w:type="paragraph" w:styleId="TOC8">
    <w:name w:val="toc 8"/>
    <w:basedOn w:val="TOC3"/>
    <w:semiHidden/>
    <w:rsid w:val="00682166"/>
  </w:style>
  <w:style w:type="paragraph" w:styleId="TOC3">
    <w:name w:val="toc 3"/>
    <w:basedOn w:val="TOC2"/>
    <w:semiHidden/>
    <w:rsid w:val="00682166"/>
    <w:pPr>
      <w:spacing w:before="80"/>
    </w:pPr>
  </w:style>
  <w:style w:type="paragraph" w:styleId="TOC2">
    <w:name w:val="toc 2"/>
    <w:basedOn w:val="TOC1"/>
    <w:semiHidden/>
    <w:rsid w:val="00682166"/>
    <w:pPr>
      <w:spacing w:before="120"/>
    </w:pPr>
  </w:style>
  <w:style w:type="paragraph" w:styleId="TOC7">
    <w:name w:val="toc 7"/>
    <w:basedOn w:val="TOC3"/>
    <w:semiHidden/>
    <w:rsid w:val="00682166"/>
  </w:style>
  <w:style w:type="paragraph" w:styleId="TOC6">
    <w:name w:val="toc 6"/>
    <w:basedOn w:val="TOC3"/>
    <w:semiHidden/>
    <w:rsid w:val="00682166"/>
  </w:style>
  <w:style w:type="paragraph" w:styleId="TOC5">
    <w:name w:val="toc 5"/>
    <w:basedOn w:val="TOC3"/>
    <w:semiHidden/>
    <w:rsid w:val="00682166"/>
  </w:style>
  <w:style w:type="paragraph" w:styleId="TOC4">
    <w:name w:val="toc 4"/>
    <w:basedOn w:val="TOC3"/>
    <w:semiHidden/>
    <w:rsid w:val="00682166"/>
  </w:style>
  <w:style w:type="paragraph" w:styleId="Index7">
    <w:name w:val="index 7"/>
    <w:basedOn w:val="Normal"/>
    <w:next w:val="Normal"/>
    <w:semiHidden/>
    <w:rsid w:val="00682166"/>
    <w:pPr>
      <w:ind w:left="1698"/>
    </w:pPr>
    <w:rPr>
      <w:lang w:val="es-ES_tradnl"/>
    </w:rPr>
  </w:style>
  <w:style w:type="paragraph" w:styleId="Index6">
    <w:name w:val="index 6"/>
    <w:basedOn w:val="Normal"/>
    <w:next w:val="Normal"/>
    <w:semiHidden/>
    <w:rsid w:val="00682166"/>
    <w:pPr>
      <w:ind w:left="1415"/>
    </w:pPr>
    <w:rPr>
      <w:lang w:val="es-ES_tradnl"/>
    </w:rPr>
  </w:style>
  <w:style w:type="paragraph" w:styleId="Index5">
    <w:name w:val="index 5"/>
    <w:basedOn w:val="Normal"/>
    <w:next w:val="Normal"/>
    <w:semiHidden/>
    <w:rsid w:val="00682166"/>
    <w:pPr>
      <w:ind w:left="1132"/>
    </w:pPr>
    <w:rPr>
      <w:lang w:val="es-ES_tradnl"/>
    </w:rPr>
  </w:style>
  <w:style w:type="paragraph" w:styleId="Index4">
    <w:name w:val="index 4"/>
    <w:basedOn w:val="Normal"/>
    <w:next w:val="Normal"/>
    <w:semiHidden/>
    <w:rsid w:val="00682166"/>
    <w:pPr>
      <w:ind w:left="849"/>
    </w:pPr>
    <w:rPr>
      <w:lang w:val="es-ES_tradnl"/>
    </w:rPr>
  </w:style>
  <w:style w:type="paragraph" w:styleId="Index3">
    <w:name w:val="index 3"/>
    <w:basedOn w:val="Normal"/>
    <w:next w:val="Normal"/>
    <w:semiHidden/>
    <w:rsid w:val="00682166"/>
    <w:pPr>
      <w:ind w:left="566"/>
    </w:pPr>
    <w:rPr>
      <w:lang w:val="es-ES_tradnl"/>
    </w:rPr>
  </w:style>
  <w:style w:type="paragraph" w:styleId="Index2">
    <w:name w:val="index 2"/>
    <w:basedOn w:val="Normal"/>
    <w:next w:val="Normal"/>
    <w:semiHidden/>
    <w:rsid w:val="00682166"/>
    <w:pPr>
      <w:ind w:left="283"/>
    </w:pPr>
    <w:rPr>
      <w:lang w:val="es-ES_tradnl"/>
    </w:rPr>
  </w:style>
  <w:style w:type="paragraph" w:styleId="IndexHeading">
    <w:name w:val="index heading"/>
    <w:basedOn w:val="Normal"/>
    <w:next w:val="Index1"/>
    <w:semiHidden/>
    <w:rsid w:val="00682166"/>
    <w:rPr>
      <w:lang w:val="es-ES_tradnl"/>
    </w:rPr>
  </w:style>
  <w:style w:type="character" w:styleId="FootnoteReference">
    <w:name w:val="footnote reference"/>
    <w:basedOn w:val="DefaultParagraphFont"/>
    <w:semiHidden/>
    <w:rsid w:val="00682166"/>
    <w:rPr>
      <w:position w:val="6"/>
      <w:sz w:val="16"/>
    </w:rPr>
  </w:style>
  <w:style w:type="paragraph" w:styleId="TOC9">
    <w:name w:val="toc 9"/>
    <w:basedOn w:val="TOC3"/>
    <w:semiHidden/>
    <w:rsid w:val="00682166"/>
  </w:style>
  <w:style w:type="table" w:styleId="TableGrid">
    <w:name w:val="Table Grid"/>
    <w:basedOn w:val="TableNormal"/>
    <w:rsid w:val="00682166"/>
    <w:pPr>
      <w:tabs>
        <w:tab w:val="left" w:pos="794"/>
        <w:tab w:val="left" w:pos="1191"/>
        <w:tab w:val="left" w:pos="1588"/>
        <w:tab w:val="left" w:pos="1985"/>
      </w:tabs>
      <w:spacing w:before="120"/>
    </w:pPr>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1F02A6"/>
    <w:pPr>
      <w:shd w:val="clear" w:color="auto" w:fill="000080"/>
      <w:overflowPunct/>
      <w:autoSpaceDE/>
      <w:autoSpaceDN/>
      <w:adjustRightInd/>
      <w:textAlignment w:val="auto"/>
    </w:pPr>
    <w:rPr>
      <w:rFonts w:ascii="Tahoma" w:hAnsi="Tahoma" w:cs="Tahoma"/>
      <w:lang w:val="en-GB"/>
    </w:rPr>
  </w:style>
  <w:style w:type="character" w:customStyle="1" w:styleId="DocumentMapChar">
    <w:name w:val="Document Map Char"/>
    <w:basedOn w:val="DefaultParagraphFont"/>
    <w:link w:val="DocumentMap"/>
    <w:rsid w:val="001F02A6"/>
    <w:rPr>
      <w:rFonts w:ascii="Tahoma" w:eastAsia="Times New Roman" w:hAnsi="Tahoma" w:cs="Tahoma"/>
      <w:sz w:val="24"/>
      <w:shd w:val="clear" w:color="auto" w:fill="000080"/>
      <w:lang w:val="en-GB" w:eastAsia="en-US"/>
    </w:rPr>
  </w:style>
  <w:style w:type="paragraph" w:customStyle="1" w:styleId="Tablehead0">
    <w:name w:val="Table_head"/>
    <w:basedOn w:val="Normal"/>
    <w:next w:val="TableText"/>
    <w:rsid w:val="001F02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lang w:val="en-GB"/>
    </w:rPr>
  </w:style>
  <w:style w:type="paragraph" w:styleId="Title">
    <w:name w:val="Title"/>
    <w:basedOn w:val="Normal"/>
    <w:next w:val="Normal"/>
    <w:link w:val="TitleChar"/>
    <w:qFormat/>
    <w:rsid w:val="00F25B5C"/>
    <w:pPr>
      <w:spacing w:before="0" w:after="120"/>
    </w:pPr>
    <w:rPr>
      <w:rFonts w:eastAsia="Malgun Gothic"/>
      <w:b/>
      <w:lang w:val="en-US"/>
    </w:rPr>
  </w:style>
  <w:style w:type="character" w:customStyle="1" w:styleId="TitleChar">
    <w:name w:val="Title Char"/>
    <w:basedOn w:val="DefaultParagraphFont"/>
    <w:link w:val="Title"/>
    <w:rsid w:val="00F25B5C"/>
    <w:rPr>
      <w:rFonts w:eastAsia="Malgun Gothic"/>
      <w:b/>
      <w:sz w:val="24"/>
      <w:lang w:eastAsia="en-US"/>
    </w:rPr>
  </w:style>
  <w:style w:type="character" w:styleId="Strong">
    <w:name w:val="Strong"/>
    <w:basedOn w:val="DefaultParagraphFont"/>
    <w:uiPriority w:val="22"/>
    <w:qFormat/>
    <w:rsid w:val="00F25B5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oth/T0A0F000010/en" TargetMode="External"/><Relationship Id="rId18" Type="http://schemas.openxmlformats.org/officeDocument/2006/relationships/hyperlink" Target="mailto:tsbngngsi@itu.int"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tsbngngsi@itu.int" TargetMode="External"/><Relationship Id="rId17" Type="http://schemas.openxmlformats.org/officeDocument/2006/relationships/hyperlink" Target="http://www.itu.int/trave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header" Target="header1.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ngn/event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tu.int/ITU-T/ngn/events/index.asp" TargetMode="External"/><Relationship Id="rId23" Type="http://schemas.openxmlformats.org/officeDocument/2006/relationships/image" Target="media/image2.wmf"/><Relationship Id="rId28" Type="http://schemas.openxmlformats.org/officeDocument/2006/relationships/theme" Target="theme/theme1.xml"/><Relationship Id="rId10" Type="http://schemas.openxmlformats.org/officeDocument/2006/relationships/hyperlink" Target="http://www.itu.int/events/upcomingevents.asp?sector=ITU-T" TargetMode="External"/><Relationship Id="rId19" Type="http://schemas.openxmlformats.org/officeDocument/2006/relationships/hyperlink" Target="mailto:tsbreg@itu.int" TargetMode="External"/><Relationship Id="rId4" Type="http://schemas.openxmlformats.org/officeDocument/2006/relationships/settings" Target="settings.xml"/><Relationship Id="rId9" Type="http://schemas.openxmlformats.org/officeDocument/2006/relationships/hyperlink" Target="mailto:tsbngngsi@itu.int" TargetMode="External"/><Relationship Id="rId14" Type="http://schemas.openxmlformats.org/officeDocument/2006/relationships/hyperlink" Target="http://www.itu.int/ITU-T/ngn/events/index.asp"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E7834-1DEE-4D5A-9270-916CE6E1C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1679</Words>
  <Characters>10338</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Bureau de la normalisation</vt:lpstr>
    </vt:vector>
  </TitlesOfParts>
  <Company>ITU</Company>
  <LinksUpToDate>false</LinksUpToDate>
  <CharactersWithSpaces>11994</CharactersWithSpaces>
  <SharedDoc>false</SharedDoc>
  <HLinks>
    <vt:vector size="60" baseType="variant">
      <vt:variant>
        <vt:i4>6619225</vt:i4>
      </vt:variant>
      <vt:variant>
        <vt:i4>27</vt:i4>
      </vt:variant>
      <vt:variant>
        <vt:i4>0</vt:i4>
      </vt:variant>
      <vt:variant>
        <vt:i4>5</vt:i4>
      </vt:variant>
      <vt:variant>
        <vt:lpwstr>mailto:tsbreg@itu.int</vt:lpwstr>
      </vt:variant>
      <vt:variant>
        <vt:lpwstr/>
      </vt:variant>
      <vt:variant>
        <vt:i4>1835070</vt:i4>
      </vt:variant>
      <vt:variant>
        <vt:i4>24</vt:i4>
      </vt:variant>
      <vt:variant>
        <vt:i4>0</vt:i4>
      </vt:variant>
      <vt:variant>
        <vt:i4>5</vt:i4>
      </vt:variant>
      <vt:variant>
        <vt:lpwstr>mailto:tsbngngsi@itu.int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5177354</vt:i4>
      </vt:variant>
      <vt:variant>
        <vt:i4>15</vt:i4>
      </vt:variant>
      <vt:variant>
        <vt:i4>0</vt:i4>
      </vt:variant>
      <vt:variant>
        <vt:i4>5</vt:i4>
      </vt:variant>
      <vt:variant>
        <vt:lpwstr>http://www.itu.int/ITU-T/ngn/events/index.asp</vt:lpwstr>
      </vt:variant>
      <vt:variant>
        <vt:lpwstr/>
      </vt:variant>
      <vt:variant>
        <vt:i4>5177354</vt:i4>
      </vt:variant>
      <vt:variant>
        <vt:i4>12</vt:i4>
      </vt:variant>
      <vt:variant>
        <vt:i4>0</vt:i4>
      </vt:variant>
      <vt:variant>
        <vt:i4>5</vt:i4>
      </vt:variant>
      <vt:variant>
        <vt:lpwstr>http://www.itu.int/itu-t/ngn/events/index.asp</vt:lpwstr>
      </vt:variant>
      <vt:variant>
        <vt:lpwstr/>
      </vt:variant>
      <vt:variant>
        <vt:i4>720910</vt:i4>
      </vt:variant>
      <vt:variant>
        <vt:i4>9</vt:i4>
      </vt:variant>
      <vt:variant>
        <vt:i4>0</vt:i4>
      </vt:variant>
      <vt:variant>
        <vt:i4>5</vt:i4>
      </vt:variant>
      <vt:variant>
        <vt:lpwstr>http://www.itu.int/oth/T0A0F000010/en</vt:lpwstr>
      </vt:variant>
      <vt:variant>
        <vt:lpwstr/>
      </vt:variant>
      <vt:variant>
        <vt:i4>1835070</vt:i4>
      </vt:variant>
      <vt:variant>
        <vt:i4>6</vt:i4>
      </vt:variant>
      <vt:variant>
        <vt:i4>0</vt:i4>
      </vt:variant>
      <vt:variant>
        <vt:i4>5</vt:i4>
      </vt:variant>
      <vt:variant>
        <vt:lpwstr>mailto:tsbngngsi@itu.int</vt:lpwstr>
      </vt:variant>
      <vt:variant>
        <vt:lpwstr/>
      </vt:variant>
      <vt:variant>
        <vt:i4>65628</vt:i4>
      </vt:variant>
      <vt:variant>
        <vt:i4>3</vt:i4>
      </vt:variant>
      <vt:variant>
        <vt:i4>0</vt:i4>
      </vt:variant>
      <vt:variant>
        <vt:i4>5</vt:i4>
      </vt:variant>
      <vt:variant>
        <vt:lpwstr>http://www.itu.int/events/upcomingevents.asp?sector=ITU-T</vt:lpwstr>
      </vt:variant>
      <vt:variant>
        <vt:lpwstr/>
      </vt:variant>
      <vt:variant>
        <vt:i4>1835070</vt:i4>
      </vt:variant>
      <vt:variant>
        <vt:i4>0</vt:i4>
      </vt:variant>
      <vt:variant>
        <vt:i4>0</vt:i4>
      </vt:variant>
      <vt:variant>
        <vt:i4>5</vt:i4>
      </vt:variant>
      <vt:variant>
        <vt:lpwstr>mailto:tsbngngsi@itu.int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Bureau de la normalisation</dc:title>
  <dc:subject/>
  <dc:creator>monnete</dc:creator>
  <cp:keywords/>
  <dc:description/>
  <cp:lastModifiedBy>bettini</cp:lastModifiedBy>
  <cp:revision>2</cp:revision>
  <cp:lastPrinted>2011-03-14T14:04:00Z</cp:lastPrinted>
  <dcterms:created xsi:type="dcterms:W3CDTF">2011-03-15T13:39:00Z</dcterms:created>
  <dcterms:modified xsi:type="dcterms:W3CDTF">2011-03-15T13:39:00Z</dcterms:modified>
</cp:coreProperties>
</file>