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0B16D4E8" wp14:editId="05F288F3">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4C3CDE"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515BDB">
        <w:trPr>
          <w:cantSplit/>
        </w:trPr>
        <w:tc>
          <w:tcPr>
            <w:tcW w:w="6770" w:type="dxa"/>
          </w:tcPr>
          <w:p w:rsidR="009F279B" w:rsidRPr="009F279B" w:rsidRDefault="006A7C71"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9F279B">
              <w:rPr>
                <w:rFonts w:ascii="Traditional Arabic" w:eastAsia="SimSun" w:hAnsi="Traditional Arabic"/>
                <w:b/>
                <w:bCs/>
                <w:sz w:val="19"/>
                <w:rtl/>
                <w:lang w:val="en-US"/>
              </w:rPr>
              <w:t>ال</w:t>
            </w:r>
            <w:r w:rsidR="002062FB">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 العامة</w:t>
            </w:r>
          </w:p>
        </w:tc>
        <w:tc>
          <w:tcPr>
            <w:tcW w:w="3119" w:type="dxa"/>
            <w:vAlign w:val="center"/>
          </w:tcPr>
          <w:p w:rsidR="009F279B" w:rsidRPr="004C3CDE" w:rsidRDefault="006A7C71" w:rsidP="004C3CDE">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Theme="minorHAnsi" w:hAnsiTheme="minorHAnsi"/>
                <w:b/>
                <w:bCs/>
                <w:sz w:val="19"/>
                <w:rtl/>
                <w:lang w:val="en-US"/>
              </w:rPr>
            </w:pPr>
            <w:r w:rsidRPr="006A7C71">
              <w:rPr>
                <w:rFonts w:hint="cs"/>
                <w:b/>
                <w:bCs/>
                <w:rtl/>
              </w:rPr>
              <w:t xml:space="preserve">الوثيقة </w:t>
            </w:r>
            <w:r w:rsidR="004C3CDE">
              <w:rPr>
                <w:rFonts w:ascii="Verdana" w:hAnsi="Verdana"/>
                <w:b/>
                <w:bCs/>
                <w:sz w:val="19"/>
                <w:szCs w:val="19"/>
              </w:rPr>
              <w:t>25</w:t>
            </w:r>
            <w:r w:rsidRPr="006A7C71">
              <w:rPr>
                <w:rFonts w:ascii="Verdana" w:hAnsi="Verdana"/>
                <w:b/>
                <w:bCs/>
                <w:sz w:val="19"/>
                <w:szCs w:val="19"/>
              </w:rPr>
              <w:t>-A</w:t>
            </w:r>
          </w:p>
        </w:tc>
      </w:tr>
      <w:tr w:rsidR="009F279B" w:rsidRPr="009F279B" w:rsidTr="00515BDB">
        <w:trPr>
          <w:cantSplit/>
        </w:trPr>
        <w:tc>
          <w:tcPr>
            <w:tcW w:w="6770" w:type="dxa"/>
          </w:tcPr>
          <w:p w:rsidR="009F279B" w:rsidRPr="009F279B" w:rsidRDefault="009F279B" w:rsidP="00E67692">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119" w:type="dxa"/>
            <w:vAlign w:val="center"/>
          </w:tcPr>
          <w:p w:rsidR="009F279B" w:rsidRPr="004C3CDE" w:rsidRDefault="004C3CDE" w:rsidP="004C3CDE">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Theme="minorHAnsi" w:hAnsiTheme="minorHAnsi" w:cstheme="minorHAnsi"/>
                <w:b/>
                <w:bCs/>
                <w:szCs w:val="22"/>
                <w:rtl/>
                <w:lang w:val="en-US"/>
              </w:rPr>
            </w:pPr>
            <w:r>
              <w:rPr>
                <w:rFonts w:ascii="Verdana" w:hAnsi="Verdana"/>
                <w:b/>
                <w:bCs/>
                <w:sz w:val="19"/>
                <w:szCs w:val="19"/>
              </w:rPr>
              <w:t>4</w:t>
            </w:r>
            <w:r>
              <w:rPr>
                <w:rFonts w:hint="cs"/>
                <w:b/>
                <w:bCs/>
                <w:rtl/>
              </w:rPr>
              <w:t xml:space="preserve"> فبراير</w:t>
            </w:r>
            <w:r w:rsidR="006A7C71" w:rsidRPr="006A7C71">
              <w:rPr>
                <w:rFonts w:hint="cs"/>
                <w:b/>
                <w:bCs/>
                <w:rtl/>
              </w:rPr>
              <w:t xml:space="preserve"> </w:t>
            </w:r>
            <w:r w:rsidR="006A7C71" w:rsidRPr="006A7C71">
              <w:rPr>
                <w:rFonts w:ascii="Verdana" w:hAnsi="Verdana"/>
                <w:b/>
                <w:bCs/>
                <w:sz w:val="19"/>
                <w:szCs w:val="19"/>
              </w:rPr>
              <w:t>201</w:t>
            </w:r>
            <w:r>
              <w:rPr>
                <w:rFonts w:ascii="Verdana" w:hAnsi="Verdana"/>
                <w:b/>
                <w:bCs/>
                <w:sz w:val="19"/>
                <w:szCs w:val="19"/>
                <w:lang w:val="en-US"/>
              </w:rPr>
              <w:t>4</w:t>
            </w:r>
          </w:p>
        </w:tc>
      </w:tr>
      <w:tr w:rsidR="009F279B" w:rsidRPr="009F279B" w:rsidTr="00515BDB">
        <w:trPr>
          <w:cantSplit/>
        </w:trPr>
        <w:tc>
          <w:tcPr>
            <w:tcW w:w="6770" w:type="dxa"/>
          </w:tcPr>
          <w:p w:rsidR="009F279B" w:rsidRPr="009F279B" w:rsidRDefault="009F279B"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p>
        </w:tc>
        <w:tc>
          <w:tcPr>
            <w:tcW w:w="3119" w:type="dxa"/>
            <w:vAlign w:val="center"/>
          </w:tcPr>
          <w:p w:rsidR="009F279B" w:rsidRPr="006A7C71" w:rsidRDefault="006A7C71" w:rsidP="007161E9">
            <w:pPr>
              <w:tabs>
                <w:tab w:val="clear" w:pos="567"/>
                <w:tab w:val="clear" w:pos="1134"/>
                <w:tab w:val="clear" w:pos="1701"/>
                <w:tab w:val="clear" w:pos="2268"/>
                <w:tab w:val="clear" w:pos="2835"/>
              </w:tabs>
              <w:overflowPunct/>
              <w:autoSpaceDE/>
              <w:autoSpaceDN/>
              <w:adjustRightInd/>
              <w:spacing w:before="20" w:after="60" w:line="300" w:lineRule="exact"/>
              <w:jc w:val="left"/>
              <w:textAlignment w:val="auto"/>
              <w:rPr>
                <w:rFonts w:ascii="Verdana Bold" w:eastAsia="SimSun" w:hAnsi="Verdana Bold" w:hint="eastAsia"/>
                <w:b/>
                <w:bCs/>
                <w:sz w:val="19"/>
                <w:lang w:val="en-US"/>
              </w:rPr>
            </w:pPr>
            <w:r w:rsidRPr="006A7C71">
              <w:rPr>
                <w:rFonts w:eastAsia="SimSun"/>
                <w:b/>
                <w:bCs/>
                <w:rtl/>
              </w:rPr>
              <w:t xml:space="preserve">الأصل: </w:t>
            </w:r>
            <w:r w:rsidRPr="006A7C71">
              <w:rPr>
                <w:rFonts w:eastAsia="SimSun" w:hint="cs"/>
                <w:b/>
                <w:bCs/>
                <w:rtl/>
              </w:rPr>
              <w:t>بالإنكليزية</w:t>
            </w:r>
          </w:p>
        </w:tc>
      </w:tr>
      <w:tr w:rsidR="009F279B" w:rsidRPr="009F279B" w:rsidTr="00515BDB">
        <w:trPr>
          <w:cantSplit/>
        </w:trPr>
        <w:tc>
          <w:tcPr>
            <w:tcW w:w="9889" w:type="dxa"/>
            <w:gridSpan w:val="2"/>
          </w:tcPr>
          <w:p w:rsidR="009F279B" w:rsidRPr="007161E9" w:rsidRDefault="004C3CDE" w:rsidP="007161E9">
            <w:pPr>
              <w:pStyle w:val="Source"/>
              <w:framePr w:hSpace="0" w:wrap="auto" w:yAlign="inline"/>
              <w:rPr>
                <w:szCs w:val="28"/>
                <w:rtl/>
              </w:rPr>
            </w:pPr>
            <w:r>
              <w:rPr>
                <w:rFonts w:hint="cs"/>
                <w:rtl/>
              </w:rPr>
              <w:t>مذكرة من الأمين العام</w:t>
            </w:r>
          </w:p>
        </w:tc>
      </w:tr>
      <w:tr w:rsidR="009F279B" w:rsidRPr="009F279B" w:rsidTr="00515BDB">
        <w:trPr>
          <w:cantSplit/>
        </w:trPr>
        <w:tc>
          <w:tcPr>
            <w:tcW w:w="9889" w:type="dxa"/>
            <w:gridSpan w:val="2"/>
          </w:tcPr>
          <w:p w:rsidR="009F279B" w:rsidRPr="007161E9" w:rsidRDefault="004C3CDE" w:rsidP="007161E9">
            <w:pPr>
              <w:pStyle w:val="Title1"/>
              <w:framePr w:hSpace="0" w:wrap="auto" w:yAlign="inline"/>
              <w:rPr>
                <w:szCs w:val="28"/>
                <w:rtl/>
              </w:rPr>
            </w:pPr>
            <w:r>
              <w:rPr>
                <w:rFonts w:hint="cs"/>
                <w:rtl/>
              </w:rPr>
              <w:t>ترشيح ل‍منصب عضو في ل‍جنة لوائح الراديو</w:t>
            </w:r>
          </w:p>
        </w:tc>
      </w:tr>
      <w:tr w:rsidR="009F279B" w:rsidRPr="009F279B" w:rsidTr="00515BDB">
        <w:trPr>
          <w:cantSplit/>
        </w:trPr>
        <w:tc>
          <w:tcPr>
            <w:tcW w:w="9889" w:type="dxa"/>
            <w:gridSpan w:val="2"/>
          </w:tcPr>
          <w:p w:rsidR="009F279B" w:rsidRPr="007161E9" w:rsidRDefault="009F279B" w:rsidP="007161E9">
            <w:pPr>
              <w:pStyle w:val="Title2"/>
              <w:framePr w:hSpace="0" w:wrap="auto" w:yAlign="inline"/>
              <w:rPr>
                <w:szCs w:val="28"/>
                <w:rtl/>
              </w:rPr>
            </w:pPr>
          </w:p>
        </w:tc>
      </w:tr>
      <w:tr w:rsidR="009F279B" w:rsidRPr="009F279B" w:rsidTr="00515BDB">
        <w:trPr>
          <w:cantSplit/>
        </w:trPr>
        <w:tc>
          <w:tcPr>
            <w:tcW w:w="9889"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4C3CDE" w:rsidRPr="000E6431" w:rsidRDefault="004C3CDE" w:rsidP="004C3CDE">
      <w:pPr>
        <w:spacing w:before="480"/>
        <w:rPr>
          <w:rtl/>
        </w:rPr>
      </w:pPr>
      <w:r w:rsidRPr="000E6431">
        <w:rPr>
          <w:rtl/>
        </w:rPr>
        <w:t>إل</w:t>
      </w:r>
      <w:r w:rsidR="00FE6339">
        <w:rPr>
          <w:rFonts w:hint="cs"/>
          <w:rtl/>
        </w:rPr>
        <w:t>‍</w:t>
      </w:r>
      <w:r w:rsidRPr="000E6431">
        <w:rPr>
          <w:rtl/>
        </w:rPr>
        <w:t>حاقاً بال</w:t>
      </w:r>
      <w:r w:rsidR="00FE6339">
        <w:rPr>
          <w:rFonts w:hint="cs"/>
          <w:rtl/>
        </w:rPr>
        <w:t>‍</w:t>
      </w:r>
      <w:r w:rsidRPr="000E6431">
        <w:rPr>
          <w:rtl/>
        </w:rPr>
        <w:t xml:space="preserve">معلومات الواردة في الوثيقة </w:t>
      </w:r>
      <w:r w:rsidRPr="000E6431">
        <w:t>3</w:t>
      </w:r>
      <w:r w:rsidRPr="000E6431">
        <w:rPr>
          <w:rtl/>
        </w:rPr>
        <w:t>، يسرني أن أُحيل إلى ال</w:t>
      </w:r>
      <w:r w:rsidR="00FE6339">
        <w:rPr>
          <w:rFonts w:hint="cs"/>
          <w:rtl/>
        </w:rPr>
        <w:t>‍</w:t>
      </w:r>
      <w:r w:rsidRPr="000E6431">
        <w:rPr>
          <w:rtl/>
        </w:rPr>
        <w:t>مؤت</w:t>
      </w:r>
      <w:r w:rsidR="00FE6339">
        <w:rPr>
          <w:rFonts w:hint="cs"/>
          <w:rtl/>
        </w:rPr>
        <w:t>‍</w:t>
      </w:r>
      <w:r w:rsidRPr="000E6431">
        <w:rPr>
          <w:rtl/>
        </w:rPr>
        <w:t>مر، في ملحق هذه الوثيقة، ترشيح:</w:t>
      </w:r>
    </w:p>
    <w:p w:rsidR="004C3CDE" w:rsidRDefault="004C3CDE" w:rsidP="000E6431">
      <w:pPr>
        <w:jc w:val="center"/>
        <w:rPr>
          <w:b/>
          <w:bCs/>
          <w:rtl/>
          <w:lang w:val="en-US"/>
        </w:rPr>
      </w:pPr>
      <w:r w:rsidRPr="000E6431">
        <w:rPr>
          <w:b/>
          <w:bCs/>
          <w:rtl/>
          <w:lang w:val="en-US"/>
        </w:rPr>
        <w:t>السيد مومسيلو سيميتش (ج</w:t>
      </w:r>
      <w:r w:rsidR="00BB66E9">
        <w:rPr>
          <w:rFonts w:hint="cs"/>
          <w:b/>
          <w:bCs/>
          <w:rtl/>
          <w:lang w:val="en-US"/>
        </w:rPr>
        <w:t>‍</w:t>
      </w:r>
      <w:r w:rsidRPr="000E6431">
        <w:rPr>
          <w:b/>
          <w:bCs/>
          <w:rtl/>
          <w:lang w:val="en-US"/>
        </w:rPr>
        <w:t>مهورية صربيا)</w:t>
      </w:r>
    </w:p>
    <w:p w:rsidR="00E67692" w:rsidRDefault="004C3CDE" w:rsidP="000E6431">
      <w:pPr>
        <w:rPr>
          <w:rtl/>
        </w:rPr>
      </w:pPr>
      <w:r>
        <w:rPr>
          <w:rtl/>
        </w:rPr>
        <w:t>ل</w:t>
      </w:r>
      <w:r w:rsidR="00FE6339">
        <w:rPr>
          <w:rFonts w:hint="cs"/>
          <w:rtl/>
        </w:rPr>
        <w:t>‍</w:t>
      </w:r>
      <w:r>
        <w:rPr>
          <w:rtl/>
        </w:rPr>
        <w:t>منصب عضو في ل</w:t>
      </w:r>
      <w:r w:rsidR="00FE6339">
        <w:rPr>
          <w:rFonts w:hint="cs"/>
          <w:rtl/>
        </w:rPr>
        <w:t>‍</w:t>
      </w:r>
      <w:r>
        <w:rPr>
          <w:rtl/>
        </w:rPr>
        <w:t>جنة لوائح الراديو.</w:t>
      </w:r>
    </w:p>
    <w:p w:rsidR="00E67692" w:rsidRDefault="00E67692" w:rsidP="00E67692">
      <w:pPr>
        <w:spacing w:before="1440"/>
        <w:ind w:left="5103"/>
        <w:jc w:val="center"/>
        <w:rPr>
          <w:rtl/>
        </w:rPr>
      </w:pPr>
      <w:r w:rsidRPr="00E67692">
        <w:rPr>
          <w:rFonts w:hint="cs"/>
          <w:rtl/>
          <w:lang w:bidi="ar-SY"/>
        </w:rPr>
        <w:t>الدكتور ح</w:t>
      </w:r>
      <w:r>
        <w:rPr>
          <w:rFonts w:hint="cs"/>
          <w:rtl/>
          <w:lang w:bidi="ar-SY"/>
        </w:rPr>
        <w:t>‍</w:t>
      </w:r>
      <w:r w:rsidRPr="00E67692">
        <w:rPr>
          <w:rFonts w:hint="cs"/>
          <w:rtl/>
          <w:lang w:bidi="ar-SY"/>
        </w:rPr>
        <w:t>مدون إ. توريه</w:t>
      </w:r>
      <w:r w:rsidRPr="00E67692">
        <w:rPr>
          <w:rFonts w:hint="cs"/>
          <w:rtl/>
          <w:lang w:bidi="ar-SY"/>
        </w:rPr>
        <w:br/>
        <w:t>الأمين العام</w:t>
      </w:r>
    </w:p>
    <w:p w:rsidR="007B55A3" w:rsidRPr="007B55A3" w:rsidRDefault="00FE6339" w:rsidP="00324C72">
      <w:pPr>
        <w:spacing w:before="1440"/>
        <w:jc w:val="left"/>
        <w:rPr>
          <w:b/>
          <w:bCs/>
          <w:rtl/>
          <w:lang w:val="en-US"/>
        </w:rPr>
      </w:pPr>
      <w:r>
        <w:rPr>
          <w:rFonts w:hint="cs"/>
          <w:b/>
          <w:bCs/>
          <w:rtl/>
        </w:rPr>
        <w:t>ال‍ملحقات</w:t>
      </w:r>
      <w:r w:rsidR="007B55A3">
        <w:rPr>
          <w:rFonts w:hint="cs"/>
          <w:b/>
          <w:bCs/>
          <w:rtl/>
        </w:rPr>
        <w:t xml:space="preserve">: </w:t>
      </w:r>
      <w:r w:rsidR="007B55A3" w:rsidRPr="007B55A3">
        <w:t>1</w:t>
      </w:r>
    </w:p>
    <w:p w:rsidR="00324C72" w:rsidRDefault="00324C72" w:rsidP="00324C72">
      <w:pPr>
        <w:spacing w:before="1440"/>
        <w:jc w:val="left"/>
        <w:rPr>
          <w:rtl/>
        </w:rPr>
      </w:pPr>
      <w:r>
        <w:rPr>
          <w:rtl/>
        </w:rPr>
        <w:br w:type="page"/>
      </w:r>
    </w:p>
    <w:p w:rsidR="000E6431" w:rsidRDefault="000E6431" w:rsidP="000E6431">
      <w:pPr>
        <w:pStyle w:val="AnnexNo"/>
        <w:rPr>
          <w:rtl/>
        </w:rPr>
      </w:pPr>
      <w:r w:rsidRPr="000E6431">
        <w:rPr>
          <w:rFonts w:hint="cs"/>
          <w:rtl/>
        </w:rPr>
        <w:lastRenderedPageBreak/>
        <w:t>ملح</w:t>
      </w:r>
      <w:r w:rsidR="00FE6339">
        <w:rPr>
          <w:rFonts w:hint="cs"/>
          <w:rtl/>
        </w:rPr>
        <w:t>ـ</w:t>
      </w:r>
      <w:r w:rsidRPr="000E6431">
        <w:rPr>
          <w:rFonts w:hint="cs"/>
          <w:rtl/>
        </w:rPr>
        <w:t>ق</w:t>
      </w:r>
    </w:p>
    <w:p w:rsidR="0034114F" w:rsidRPr="0034114F" w:rsidRDefault="0034114F" w:rsidP="00D439AF">
      <w:pPr>
        <w:jc w:val="center"/>
        <w:rPr>
          <w:rtl/>
        </w:rPr>
      </w:pPr>
      <w:r>
        <w:rPr>
          <w:rFonts w:hint="eastAsia"/>
          <w:noProof/>
          <w:lang w:val="en-US" w:eastAsia="zh-CN" w:bidi="ar-SA"/>
        </w:rPr>
        <w:drawing>
          <wp:inline distT="0" distB="0" distL="0" distR="0">
            <wp:extent cx="6118860" cy="1129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8860" cy="1129030"/>
                    </a:xfrm>
                    <a:prstGeom prst="rect">
                      <a:avLst/>
                    </a:prstGeom>
                    <a:noFill/>
                    <a:ln>
                      <a:noFill/>
                    </a:ln>
                  </pic:spPr>
                </pic:pic>
              </a:graphicData>
            </a:graphic>
          </wp:inline>
        </w:drawing>
      </w:r>
    </w:p>
    <w:p w:rsidR="000E6431" w:rsidRPr="000E6431" w:rsidRDefault="000E6431" w:rsidP="000E6431">
      <w:pPr>
        <w:pStyle w:val="Annextitle"/>
        <w:rPr>
          <w:rtl/>
        </w:rPr>
      </w:pPr>
      <w:r w:rsidRPr="000E6431">
        <w:rPr>
          <w:rtl/>
        </w:rPr>
        <w:t>البعثة الدائمة ل</w:t>
      </w:r>
      <w:r w:rsidR="00BB66E9">
        <w:rPr>
          <w:rFonts w:hint="cs"/>
          <w:rtl/>
        </w:rPr>
        <w:t>‍</w:t>
      </w:r>
      <w:r w:rsidRPr="000E6431">
        <w:rPr>
          <w:rtl/>
        </w:rPr>
        <w:t>جمهورية صربيا</w:t>
      </w:r>
      <w:r w:rsidRPr="000E6431">
        <w:rPr>
          <w:rFonts w:hint="cs"/>
          <w:rtl/>
        </w:rPr>
        <w:br/>
      </w:r>
      <w:r w:rsidRPr="000E6431">
        <w:rPr>
          <w:rtl/>
        </w:rPr>
        <w:t>لدى مكتب الأمم ال</w:t>
      </w:r>
      <w:r w:rsidR="00D55CC8">
        <w:rPr>
          <w:rFonts w:hint="cs"/>
          <w:rtl/>
        </w:rPr>
        <w:t>‍</w:t>
      </w:r>
      <w:r w:rsidRPr="000E6431">
        <w:rPr>
          <w:rtl/>
        </w:rPr>
        <w:t>متحدة في جنيف</w:t>
      </w:r>
    </w:p>
    <w:p w:rsidR="000E6431" w:rsidRPr="000E6431" w:rsidRDefault="000E6431" w:rsidP="000E6431">
      <w:pPr>
        <w:rPr>
          <w:rtl/>
        </w:rPr>
      </w:pPr>
    </w:p>
    <w:p w:rsidR="000E6431" w:rsidRPr="000E6431" w:rsidRDefault="000E6431" w:rsidP="000E6431">
      <w:pPr>
        <w:rPr>
          <w:rtl/>
        </w:rPr>
      </w:pPr>
      <w:r w:rsidRPr="000E6431">
        <w:rPr>
          <w:rFonts w:hint="cs"/>
          <w:rtl/>
        </w:rPr>
        <w:tab/>
      </w:r>
      <w:r w:rsidRPr="000E6431">
        <w:rPr>
          <w:rtl/>
        </w:rPr>
        <w:t xml:space="preserve">تقدم البعثة الدائمة لجمهورية صربيا لدى مكتب الأمم المتحدة والمنظمات الدولية الأخرى في جنيف تحياتها إلى الاتحاد الدولي للاتصالات </w:t>
      </w:r>
      <w:r w:rsidRPr="000E6431">
        <w:rPr>
          <w:rFonts w:hint="cs"/>
          <w:rtl/>
        </w:rPr>
        <w:t xml:space="preserve">في جنيف </w:t>
      </w:r>
      <w:r w:rsidRPr="000E6431">
        <w:rPr>
          <w:rtl/>
        </w:rPr>
        <w:t>وتتشرف</w:t>
      </w:r>
      <w:r w:rsidRPr="000E6431">
        <w:rPr>
          <w:rFonts w:hint="cs"/>
          <w:rtl/>
        </w:rPr>
        <w:t xml:space="preserve"> بأن ترفق بالطي نسخة من رسالة موجهة من معالي السيد راسيم ليايتش، نائب رئيس الوزراء ووزير التجارة الخارجية والداخلية والاتصالات لجمهورية صربيا إلى معالي الدكتور حمدون إ. توريه، الأمين العام للاتحاد الدولي للاتصالات بشأن قرار حكومة جمهورية صربيا بتقديم</w:t>
      </w:r>
      <w:r w:rsidRPr="000E6431">
        <w:rPr>
          <w:rtl/>
        </w:rPr>
        <w:t xml:space="preserve"> ترشيح السيد مومسيلو سيميتش لمنصب عضو في لجنة لوائح الراديو للاتحاد الدولي للاتصالات. وتجدون ط</w:t>
      </w:r>
      <w:r w:rsidR="0034114F">
        <w:rPr>
          <w:rtl/>
        </w:rPr>
        <w:t>يه السيرة الذاتية للسيد سيميتش.</w:t>
      </w:r>
    </w:p>
    <w:p w:rsidR="000E6431" w:rsidRDefault="000E6431" w:rsidP="000E6431">
      <w:pPr>
        <w:rPr>
          <w:rtl/>
        </w:rPr>
      </w:pPr>
      <w:r w:rsidRPr="000E6431">
        <w:rPr>
          <w:rFonts w:hint="cs"/>
          <w:rtl/>
        </w:rPr>
        <w:tab/>
      </w:r>
      <w:r>
        <w:rPr>
          <w:rFonts w:hint="cs"/>
          <w:rtl/>
        </w:rPr>
        <w:t>وتغتنم</w:t>
      </w:r>
      <w:r w:rsidRPr="000E6431">
        <w:rPr>
          <w:rtl/>
        </w:rPr>
        <w:t xml:space="preserve"> البعثة الدائمة لجمهورية صربيا لدى مكتب الأمم المتحدة والمنظمات الدولية الأخرى في جنيف هذه الفرصة لتعرب مجدداً عن أسمى آيات التقدير </w:t>
      </w:r>
      <w:r w:rsidRPr="000E6431">
        <w:rPr>
          <w:rFonts w:hint="cs"/>
          <w:rtl/>
        </w:rPr>
        <w:t>ل</w:t>
      </w:r>
      <w:r w:rsidRPr="000E6431">
        <w:rPr>
          <w:rtl/>
        </w:rPr>
        <w:t>لاتحاد الدولي للاتصالات.</w:t>
      </w:r>
    </w:p>
    <w:p w:rsidR="00D439AF" w:rsidRPr="000E6431" w:rsidRDefault="00D439AF" w:rsidP="000E6431">
      <w:pPr>
        <w:rPr>
          <w:rtl/>
        </w:rPr>
      </w:pPr>
    </w:p>
    <w:p w:rsidR="000E6431" w:rsidRPr="000E6431" w:rsidRDefault="000E6431" w:rsidP="00D439AF">
      <w:pPr>
        <w:ind w:left="6804"/>
        <w:jc w:val="left"/>
        <w:rPr>
          <w:rtl/>
        </w:rPr>
      </w:pPr>
      <w:r w:rsidRPr="000E6431">
        <w:rPr>
          <w:rtl/>
        </w:rPr>
        <w:t xml:space="preserve">جنيف، </w:t>
      </w:r>
      <w:r w:rsidRPr="000E6431">
        <w:t>3</w:t>
      </w:r>
      <w:r w:rsidRPr="000E6431">
        <w:rPr>
          <w:rtl/>
        </w:rPr>
        <w:t xml:space="preserve"> </w:t>
      </w:r>
      <w:r w:rsidRPr="000E6431">
        <w:rPr>
          <w:rFonts w:hint="cs"/>
          <w:rtl/>
        </w:rPr>
        <w:t>فبراير</w:t>
      </w:r>
      <w:r w:rsidRPr="000E6431">
        <w:rPr>
          <w:rtl/>
        </w:rPr>
        <w:t xml:space="preserve"> </w:t>
      </w:r>
      <w:r w:rsidRPr="000E6431">
        <w:t>2014</w:t>
      </w:r>
    </w:p>
    <w:p w:rsidR="000E6431" w:rsidRPr="000E6431" w:rsidRDefault="000E6431" w:rsidP="000E6431">
      <w:pPr>
        <w:rPr>
          <w:rtl/>
        </w:rPr>
      </w:pPr>
    </w:p>
    <w:p w:rsidR="000E6431" w:rsidRPr="000E6431" w:rsidRDefault="000E6431" w:rsidP="000E6431">
      <w:pPr>
        <w:rPr>
          <w:rtl/>
        </w:rPr>
      </w:pPr>
    </w:p>
    <w:p w:rsidR="000E6431" w:rsidRDefault="000E6431" w:rsidP="000E6431">
      <w:pPr>
        <w:rPr>
          <w:rtl/>
        </w:rPr>
      </w:pPr>
    </w:p>
    <w:p w:rsidR="000E6431" w:rsidRDefault="000E6431" w:rsidP="000E6431">
      <w:pPr>
        <w:rPr>
          <w:rtl/>
        </w:rPr>
      </w:pPr>
    </w:p>
    <w:p w:rsidR="00D439AF" w:rsidRDefault="00D439AF" w:rsidP="000E6431">
      <w:pPr>
        <w:rPr>
          <w:rtl/>
        </w:rPr>
      </w:pPr>
    </w:p>
    <w:p w:rsidR="00D439AF" w:rsidRDefault="00D439AF" w:rsidP="000E6431">
      <w:pPr>
        <w:rPr>
          <w:rtl/>
        </w:rPr>
      </w:pPr>
    </w:p>
    <w:p w:rsidR="000E6431" w:rsidRPr="000E6431" w:rsidRDefault="000E6431" w:rsidP="000E6431">
      <w:pPr>
        <w:rPr>
          <w:b/>
          <w:bCs/>
          <w:i/>
          <w:iCs/>
          <w:rtl/>
        </w:rPr>
      </w:pPr>
      <w:r w:rsidRPr="000E6431">
        <w:rPr>
          <w:b/>
          <w:bCs/>
          <w:i/>
          <w:iCs/>
          <w:rtl/>
        </w:rPr>
        <w:t>الاتحاد الدولي للاتصالات</w:t>
      </w:r>
    </w:p>
    <w:p w:rsidR="000E6431" w:rsidRPr="000E6431" w:rsidRDefault="000E6431" w:rsidP="000E6431">
      <w:pPr>
        <w:rPr>
          <w:rtl/>
        </w:rPr>
      </w:pPr>
      <w:r w:rsidRPr="000E6431">
        <w:rPr>
          <w:rtl/>
        </w:rPr>
        <w:br w:type="page"/>
      </w:r>
    </w:p>
    <w:p w:rsidR="000E6431" w:rsidRPr="000E6431" w:rsidRDefault="000E6431" w:rsidP="000E6431">
      <w:pPr>
        <w:ind w:right="5954"/>
        <w:jc w:val="center"/>
        <w:rPr>
          <w:b/>
          <w:bCs/>
          <w:rtl/>
        </w:rPr>
      </w:pPr>
      <w:r w:rsidRPr="000E6431">
        <w:rPr>
          <w:rFonts w:hint="eastAsia"/>
          <w:b/>
          <w:bCs/>
          <w:rtl/>
        </w:rPr>
        <w:lastRenderedPageBreak/>
        <w:t>ج</w:t>
      </w:r>
      <w:r w:rsidR="00D439AF">
        <w:rPr>
          <w:rFonts w:ascii="MS Mincho" w:eastAsia="MS Mincho" w:hAnsi="MS Mincho" w:cs="MS Mincho" w:hint="cs"/>
          <w:b/>
          <w:bCs/>
          <w:rtl/>
        </w:rPr>
        <w:t>‍</w:t>
      </w:r>
      <w:r w:rsidRPr="000E6431">
        <w:rPr>
          <w:rFonts w:hint="eastAsia"/>
          <w:b/>
          <w:bCs/>
          <w:rtl/>
        </w:rPr>
        <w:t>مهورية</w:t>
      </w:r>
      <w:r w:rsidRPr="000E6431">
        <w:rPr>
          <w:b/>
          <w:bCs/>
          <w:rtl/>
        </w:rPr>
        <w:t xml:space="preserve"> </w:t>
      </w:r>
      <w:r w:rsidRPr="000E6431">
        <w:rPr>
          <w:rFonts w:hint="eastAsia"/>
          <w:b/>
          <w:bCs/>
          <w:rtl/>
        </w:rPr>
        <w:t>صربيا</w:t>
      </w:r>
      <w:r w:rsidRPr="000E6431">
        <w:rPr>
          <w:b/>
          <w:bCs/>
          <w:rtl/>
        </w:rPr>
        <w:br/>
        <w:t xml:space="preserve">وزارة </w:t>
      </w:r>
      <w:r w:rsidRPr="000E6431">
        <w:rPr>
          <w:rFonts w:hint="cs"/>
          <w:b/>
          <w:bCs/>
          <w:rtl/>
        </w:rPr>
        <w:t>التجارة الخارجية والداخلية والاتصالات</w:t>
      </w:r>
    </w:p>
    <w:p w:rsidR="000E6431" w:rsidRDefault="007B55A3" w:rsidP="000E6431">
      <w:pPr>
        <w:rPr>
          <w:lang w:val="en-US"/>
        </w:rPr>
      </w:pPr>
      <w:r>
        <w:rPr>
          <w:lang w:val="en-US"/>
        </w:rPr>
        <w:t>Nemanjina St. 22-26, 11000 Belgrade, Serbia</w:t>
      </w:r>
    </w:p>
    <w:p w:rsidR="007B55A3" w:rsidRDefault="007B55A3" w:rsidP="000E6431">
      <w:pPr>
        <w:rPr>
          <w:lang w:val="en-US"/>
        </w:rPr>
      </w:pPr>
      <w:r>
        <w:rPr>
          <w:lang w:val="en-US"/>
        </w:rPr>
        <w:t>No: 119-01-21/2014-01</w:t>
      </w:r>
    </w:p>
    <w:p w:rsidR="007B55A3" w:rsidRDefault="007B55A3" w:rsidP="000E6431">
      <w:pPr>
        <w:rPr>
          <w:lang w:val="en-US"/>
        </w:rPr>
      </w:pPr>
      <w:r>
        <w:rPr>
          <w:lang w:val="en-US"/>
        </w:rPr>
        <w:t>23</w:t>
      </w:r>
      <w:r>
        <w:rPr>
          <w:rFonts w:hint="cs"/>
          <w:rtl/>
          <w:lang w:val="en-US"/>
        </w:rPr>
        <w:t xml:space="preserve"> يناير </w:t>
      </w:r>
      <w:r>
        <w:rPr>
          <w:lang w:val="en-US"/>
        </w:rPr>
        <w:t>2014</w:t>
      </w:r>
    </w:p>
    <w:p w:rsidR="007B55A3" w:rsidRPr="007B55A3" w:rsidRDefault="007B55A3" w:rsidP="000E6431">
      <w:pPr>
        <w:rPr>
          <w:lang w:val="en-US"/>
        </w:rPr>
      </w:pPr>
    </w:p>
    <w:p w:rsidR="000E6431" w:rsidRPr="000E6431" w:rsidRDefault="000E6431" w:rsidP="000E6431">
      <w:pPr>
        <w:rPr>
          <w:b/>
          <w:bCs/>
          <w:rtl/>
        </w:rPr>
      </w:pPr>
      <w:r w:rsidRPr="000E6431">
        <w:rPr>
          <w:rFonts w:hint="eastAsia"/>
          <w:b/>
          <w:bCs/>
          <w:rtl/>
        </w:rPr>
        <w:t>الات</w:t>
      </w:r>
      <w:r w:rsidR="00D439AF">
        <w:rPr>
          <w:rFonts w:ascii="MS Mincho" w:eastAsia="MS Mincho" w:hAnsi="MS Mincho" w:cs="MS Mincho" w:hint="cs"/>
          <w:b/>
          <w:bCs/>
          <w:rtl/>
        </w:rPr>
        <w:t>‍</w:t>
      </w:r>
      <w:r w:rsidRPr="000E6431">
        <w:rPr>
          <w:rFonts w:hint="eastAsia"/>
          <w:b/>
          <w:bCs/>
          <w:rtl/>
        </w:rPr>
        <w:t>حاد</w:t>
      </w:r>
      <w:r w:rsidRPr="000E6431">
        <w:rPr>
          <w:b/>
          <w:bCs/>
          <w:rtl/>
        </w:rPr>
        <w:t xml:space="preserve"> </w:t>
      </w:r>
      <w:r w:rsidRPr="000E6431">
        <w:rPr>
          <w:rFonts w:hint="eastAsia"/>
          <w:b/>
          <w:bCs/>
          <w:rtl/>
        </w:rPr>
        <w:t>الدولي</w:t>
      </w:r>
      <w:r w:rsidRPr="000E6431">
        <w:rPr>
          <w:b/>
          <w:bCs/>
          <w:rtl/>
        </w:rPr>
        <w:t xml:space="preserve"> </w:t>
      </w:r>
      <w:r w:rsidRPr="000E6431">
        <w:rPr>
          <w:rFonts w:hint="eastAsia"/>
          <w:b/>
          <w:bCs/>
          <w:rtl/>
        </w:rPr>
        <w:t>للاتصالات</w:t>
      </w:r>
    </w:p>
    <w:p w:rsidR="000E6431" w:rsidRDefault="007B55A3" w:rsidP="000E6431">
      <w:pPr>
        <w:rPr>
          <w:lang w:val="en-US"/>
        </w:rPr>
      </w:pPr>
      <w:r>
        <w:rPr>
          <w:lang w:val="en-US"/>
        </w:rPr>
        <w:t>Place des Nations</w:t>
      </w:r>
    </w:p>
    <w:p w:rsidR="007B55A3" w:rsidRDefault="007B55A3" w:rsidP="007B55A3">
      <w:pPr>
        <w:rPr>
          <w:rtl/>
          <w:lang w:val="en-US"/>
        </w:rPr>
      </w:pPr>
      <w:r>
        <w:rPr>
          <w:lang w:val="en-US"/>
        </w:rPr>
        <w:t>1211 Geneva 20</w:t>
      </w:r>
    </w:p>
    <w:p w:rsidR="007B55A3" w:rsidRPr="007B55A3" w:rsidRDefault="007B55A3" w:rsidP="007B55A3">
      <w:pPr>
        <w:rPr>
          <w:lang w:val="en-US"/>
        </w:rPr>
      </w:pPr>
      <w:r>
        <w:rPr>
          <w:lang w:val="en-US"/>
        </w:rPr>
        <w:t>Switzerland</w:t>
      </w:r>
    </w:p>
    <w:p w:rsidR="000E6431" w:rsidRPr="000E6431" w:rsidRDefault="000E6431" w:rsidP="000E6431">
      <w:pPr>
        <w:jc w:val="center"/>
        <w:rPr>
          <w:b/>
          <w:bCs/>
        </w:rPr>
      </w:pPr>
      <w:r w:rsidRPr="000E6431">
        <w:rPr>
          <w:b/>
          <w:bCs/>
          <w:rtl/>
        </w:rPr>
        <w:t>الدكتور ح</w:t>
      </w:r>
      <w:r w:rsidR="00D439AF">
        <w:rPr>
          <w:rFonts w:hint="cs"/>
          <w:b/>
          <w:bCs/>
          <w:rtl/>
        </w:rPr>
        <w:t>‍</w:t>
      </w:r>
      <w:r w:rsidRPr="000E6431">
        <w:rPr>
          <w:b/>
          <w:bCs/>
          <w:rtl/>
        </w:rPr>
        <w:t>مدون إ. توريه، الأمين العام</w:t>
      </w:r>
    </w:p>
    <w:p w:rsidR="000E6431" w:rsidRPr="000E6431" w:rsidRDefault="000E6431" w:rsidP="000E6431">
      <w:pPr>
        <w:rPr>
          <w:rtl/>
        </w:rPr>
      </w:pPr>
    </w:p>
    <w:p w:rsidR="000E6431" w:rsidRPr="000E6431" w:rsidRDefault="000E6431" w:rsidP="007B55A3">
      <w:pPr>
        <w:spacing w:before="240"/>
        <w:rPr>
          <w:rtl/>
        </w:rPr>
      </w:pPr>
      <w:r w:rsidRPr="000E6431">
        <w:rPr>
          <w:b/>
          <w:bCs/>
          <w:rtl/>
        </w:rPr>
        <w:t>الموضوع</w:t>
      </w:r>
      <w:r w:rsidRPr="000E6431">
        <w:rPr>
          <w:rtl/>
        </w:rPr>
        <w:t>:</w:t>
      </w:r>
      <w:r w:rsidRPr="000E6431">
        <w:rPr>
          <w:rtl/>
        </w:rPr>
        <w:tab/>
        <w:t xml:space="preserve">ترشيح السيد مومسيلو سيميتش </w:t>
      </w:r>
      <w:r w:rsidR="007B55A3">
        <w:rPr>
          <w:rtl/>
        </w:rPr>
        <w:t>لمنصب عضو في لجنة لوائح الراديو</w:t>
      </w:r>
    </w:p>
    <w:p w:rsidR="000E6431" w:rsidRPr="000E6431" w:rsidRDefault="000E6431" w:rsidP="007B55A3">
      <w:pPr>
        <w:spacing w:before="240"/>
        <w:rPr>
          <w:rtl/>
        </w:rPr>
      </w:pPr>
      <w:r w:rsidRPr="000E6431">
        <w:rPr>
          <w:b/>
          <w:bCs/>
          <w:rtl/>
        </w:rPr>
        <w:t>المرجع</w:t>
      </w:r>
      <w:r w:rsidRPr="000E6431">
        <w:rPr>
          <w:rtl/>
        </w:rPr>
        <w:t>:</w:t>
      </w:r>
      <w:r w:rsidRPr="000E6431">
        <w:rPr>
          <w:rtl/>
        </w:rPr>
        <w:tab/>
        <w:t>رسالتكم المعممة</w:t>
      </w:r>
      <w:r w:rsidRPr="000E6431">
        <w:rPr>
          <w:rFonts w:hint="cs"/>
          <w:rtl/>
        </w:rPr>
        <w:t xml:space="preserve"> رقم</w:t>
      </w:r>
      <w:r w:rsidRPr="000E6431">
        <w:rPr>
          <w:rtl/>
        </w:rPr>
        <w:t xml:space="preserve"> </w:t>
      </w:r>
      <w:r w:rsidRPr="000E6431">
        <w:t>165</w:t>
      </w:r>
      <w:r w:rsidRPr="000E6431">
        <w:rPr>
          <w:rtl/>
        </w:rPr>
        <w:t xml:space="preserve"> بتاريخ </w:t>
      </w:r>
      <w:r w:rsidRPr="000E6431">
        <w:t>21</w:t>
      </w:r>
      <w:r w:rsidRPr="000E6431">
        <w:rPr>
          <w:rtl/>
        </w:rPr>
        <w:t xml:space="preserve"> </w:t>
      </w:r>
      <w:r w:rsidRPr="000E6431">
        <w:rPr>
          <w:rFonts w:hint="cs"/>
          <w:rtl/>
        </w:rPr>
        <w:t>أكتوبر</w:t>
      </w:r>
      <w:r w:rsidRPr="000E6431">
        <w:rPr>
          <w:rtl/>
        </w:rPr>
        <w:t xml:space="preserve"> </w:t>
      </w:r>
      <w:r w:rsidRPr="000E6431">
        <w:t>2013</w:t>
      </w:r>
    </w:p>
    <w:p w:rsidR="000E6431" w:rsidRDefault="000E6431" w:rsidP="007B55A3">
      <w:pPr>
        <w:spacing w:before="480"/>
        <w:rPr>
          <w:rtl/>
        </w:rPr>
      </w:pPr>
      <w:r w:rsidRPr="000E6431">
        <w:rPr>
          <w:rtl/>
        </w:rPr>
        <w:t xml:space="preserve">سعادة </w:t>
      </w:r>
      <w:r w:rsidRPr="000E6431">
        <w:rPr>
          <w:rFonts w:hint="cs"/>
          <w:rtl/>
        </w:rPr>
        <w:t>الأمين العام</w:t>
      </w:r>
      <w:r w:rsidRPr="000E6431">
        <w:rPr>
          <w:rtl/>
        </w:rPr>
        <w:t>،</w:t>
      </w:r>
    </w:p>
    <w:p w:rsidR="000E6431" w:rsidRPr="000E6431" w:rsidRDefault="000E6431" w:rsidP="007B55A3">
      <w:pPr>
        <w:spacing w:before="240"/>
        <w:rPr>
          <w:rtl/>
        </w:rPr>
      </w:pPr>
      <w:r w:rsidRPr="000E6431">
        <w:rPr>
          <w:rtl/>
        </w:rPr>
        <w:t>تحية طيبة وبعد،</w:t>
      </w:r>
    </w:p>
    <w:p w:rsidR="000E6431" w:rsidRPr="000E6431" w:rsidRDefault="000E6431" w:rsidP="000E6431">
      <w:pPr>
        <w:rPr>
          <w:rtl/>
        </w:rPr>
      </w:pPr>
      <w:r w:rsidRPr="000E6431">
        <w:rPr>
          <w:rtl/>
        </w:rPr>
        <w:t>استجابة</w:t>
      </w:r>
      <w:r w:rsidR="007B55A3">
        <w:rPr>
          <w:rFonts w:hint="cs"/>
          <w:rtl/>
        </w:rPr>
        <w:t>ً</w:t>
      </w:r>
      <w:r w:rsidRPr="000E6431">
        <w:rPr>
          <w:rtl/>
        </w:rPr>
        <w:t xml:space="preserve"> لرسالتكم المعممة</w:t>
      </w:r>
      <w:r w:rsidRPr="000E6431">
        <w:rPr>
          <w:rFonts w:hint="cs"/>
          <w:rtl/>
        </w:rPr>
        <w:t xml:space="preserve"> رقم </w:t>
      </w:r>
      <w:r w:rsidRPr="000E6431">
        <w:t>165</w:t>
      </w:r>
      <w:r w:rsidRPr="000E6431">
        <w:rPr>
          <w:rtl/>
        </w:rPr>
        <w:t xml:space="preserve"> بتاريخ </w:t>
      </w:r>
      <w:r w:rsidRPr="000E6431">
        <w:t>21</w:t>
      </w:r>
      <w:r w:rsidRPr="000E6431">
        <w:rPr>
          <w:rtl/>
        </w:rPr>
        <w:t xml:space="preserve"> </w:t>
      </w:r>
      <w:r w:rsidRPr="000E6431">
        <w:rPr>
          <w:rFonts w:hint="cs"/>
          <w:rtl/>
        </w:rPr>
        <w:t>أكتوبر</w:t>
      </w:r>
      <w:r w:rsidRPr="000E6431">
        <w:rPr>
          <w:rtl/>
        </w:rPr>
        <w:t xml:space="preserve"> </w:t>
      </w:r>
      <w:r w:rsidRPr="000E6431">
        <w:t>2013</w:t>
      </w:r>
      <w:r w:rsidRPr="000E6431">
        <w:rPr>
          <w:rtl/>
        </w:rPr>
        <w:t xml:space="preserve">، </w:t>
      </w:r>
      <w:r w:rsidRPr="000E6431">
        <w:rPr>
          <w:rFonts w:hint="cs"/>
          <w:rtl/>
        </w:rPr>
        <w:t xml:space="preserve">ووفقاً للرقم </w:t>
      </w:r>
      <w:r w:rsidRPr="000E6431">
        <w:t>170</w:t>
      </w:r>
      <w:r w:rsidRPr="000E6431">
        <w:rPr>
          <w:rFonts w:hint="cs"/>
          <w:rtl/>
        </w:rPr>
        <w:t xml:space="preserve"> من القواعد العامة لمؤتمرات الاتحاد وجمعياته واجتماعاته، </w:t>
      </w:r>
      <w:r w:rsidRPr="000E6431">
        <w:rPr>
          <w:rtl/>
        </w:rPr>
        <w:t xml:space="preserve">يسرني أن أحيطكم علماً أن جمهورية صربيا تقدم ترشيح السيد مومسيلو سيميتش لمنصب عضو في لجنة لوائح الراديو </w:t>
      </w:r>
      <w:r w:rsidRPr="000E6431">
        <w:t>(RRB)</w:t>
      </w:r>
      <w:r w:rsidRPr="000E6431">
        <w:rPr>
          <w:rtl/>
        </w:rPr>
        <w:t xml:space="preserve"> للاتحاد الدولي للاتصالات.</w:t>
      </w:r>
    </w:p>
    <w:p w:rsidR="000E6431" w:rsidRPr="000E6431" w:rsidRDefault="000E6431" w:rsidP="000E6431">
      <w:pPr>
        <w:rPr>
          <w:rtl/>
        </w:rPr>
      </w:pPr>
      <w:r w:rsidRPr="000E6431">
        <w:rPr>
          <w:rtl/>
        </w:rPr>
        <w:t>و</w:t>
      </w:r>
      <w:r w:rsidRPr="000E6431">
        <w:rPr>
          <w:rFonts w:hint="cs"/>
          <w:rtl/>
        </w:rPr>
        <w:t xml:space="preserve">يتمتع </w:t>
      </w:r>
      <w:r w:rsidRPr="000E6431">
        <w:rPr>
          <w:rtl/>
        </w:rPr>
        <w:t xml:space="preserve">السيد سيميتش </w:t>
      </w:r>
      <w:r w:rsidRPr="000E6431">
        <w:rPr>
          <w:rFonts w:hint="cs"/>
          <w:rtl/>
        </w:rPr>
        <w:t xml:space="preserve">بخبرة واسعة في مجال الاتصالات الراديوية (أكثر من </w:t>
      </w:r>
      <w:r w:rsidRPr="000E6431">
        <w:t>40</w:t>
      </w:r>
      <w:r w:rsidRPr="000E6431">
        <w:rPr>
          <w:rFonts w:hint="cs"/>
          <w:rtl/>
        </w:rPr>
        <w:t xml:space="preserve"> عاماً) وفي أنشطة الاتحاد الدولي للاتصالات (أكثر من </w:t>
      </w:r>
      <w:r w:rsidRPr="000E6431">
        <w:t>35</w:t>
      </w:r>
      <w:r w:rsidRPr="000E6431">
        <w:rPr>
          <w:rFonts w:hint="cs"/>
          <w:rtl/>
        </w:rPr>
        <w:t xml:space="preserve"> عاماً). والسيد سيميتش </w:t>
      </w:r>
      <w:r w:rsidRPr="000E6431">
        <w:rPr>
          <w:rtl/>
        </w:rPr>
        <w:t xml:space="preserve">معترف به كخبير وطني ودولي ذي خبرة ومعرفة واسعة في مجال الاتصالات الراديوية، كما أن لديه مهارات مهنية كبيرة في المسائل التقنية والتنظيمية. وقد شارك مشاركة كبيرة في أنشطة قطاعات الاتحاد الثلاثة، </w:t>
      </w:r>
      <w:r w:rsidRPr="000E6431">
        <w:rPr>
          <w:rFonts w:hint="cs"/>
          <w:rtl/>
        </w:rPr>
        <w:t>ولكن</w:t>
      </w:r>
      <w:r w:rsidRPr="000E6431">
        <w:rPr>
          <w:rtl/>
        </w:rPr>
        <w:t xml:space="preserve"> أنشطته الرئيسية كانت متصلة دائماً بقطاع الاتصالات الراديوي</w:t>
      </w:r>
      <w:r>
        <w:rPr>
          <w:rtl/>
        </w:rPr>
        <w:t>ة وكان يضطلع بها في هذا القطاع.</w:t>
      </w:r>
    </w:p>
    <w:p w:rsidR="000E6431" w:rsidRPr="000E6431" w:rsidRDefault="000E6431" w:rsidP="000E6431">
      <w:pPr>
        <w:rPr>
          <w:rtl/>
        </w:rPr>
      </w:pPr>
      <w:r w:rsidRPr="000E6431">
        <w:rPr>
          <w:rtl/>
        </w:rPr>
        <w:t>وإننا نؤيد بقوة ترشيحه لهذا المنصب، آخذين في الاعتبار عمله الناجح بوصفه رئيساً ونائباً لرئيس لجنة لوائح الراديو في الماضي، والتزامه الراسخ بتطوير الاتحاد وأنشطته.</w:t>
      </w:r>
    </w:p>
    <w:p w:rsidR="000E6431" w:rsidRPr="000E6431" w:rsidRDefault="000E6431" w:rsidP="000E6431">
      <w:pPr>
        <w:rPr>
          <w:rtl/>
        </w:rPr>
      </w:pPr>
      <w:r w:rsidRPr="000E6431">
        <w:rPr>
          <w:rtl/>
        </w:rPr>
        <w:t>ومرفق طيه السيرة الذاتية للسيد سيميتش.</w:t>
      </w:r>
    </w:p>
    <w:p w:rsidR="000E6431" w:rsidRPr="000E6431" w:rsidRDefault="000E6431" w:rsidP="000E6431">
      <w:pPr>
        <w:spacing w:before="240"/>
        <w:rPr>
          <w:rtl/>
        </w:rPr>
      </w:pPr>
      <w:r w:rsidRPr="000E6431">
        <w:rPr>
          <w:rtl/>
        </w:rPr>
        <w:t>وتفضلوا</w:t>
      </w:r>
      <w:r w:rsidRPr="000E6431">
        <w:rPr>
          <w:rFonts w:hint="cs"/>
          <w:rtl/>
        </w:rPr>
        <w:t>، سيادة الأمين العام،</w:t>
      </w:r>
      <w:r w:rsidRPr="000E6431">
        <w:rPr>
          <w:rtl/>
        </w:rPr>
        <w:t xml:space="preserve"> بقبول فائق</w:t>
      </w:r>
      <w:r w:rsidRPr="000E6431">
        <w:rPr>
          <w:rFonts w:hint="cs"/>
          <w:rtl/>
        </w:rPr>
        <w:t xml:space="preserve"> التقدير</w:t>
      </w:r>
      <w:r w:rsidRPr="000E6431">
        <w:rPr>
          <w:rtl/>
        </w:rPr>
        <w:t xml:space="preserve"> </w:t>
      </w:r>
      <w:r w:rsidRPr="000E6431">
        <w:rPr>
          <w:rFonts w:hint="cs"/>
          <w:rtl/>
        </w:rPr>
        <w:t>و</w:t>
      </w:r>
      <w:r w:rsidRPr="000E6431">
        <w:rPr>
          <w:rtl/>
        </w:rPr>
        <w:t>الاحترام.</w:t>
      </w:r>
    </w:p>
    <w:p w:rsidR="000E6431" w:rsidRDefault="000E6431" w:rsidP="000E6431">
      <w:pPr>
        <w:spacing w:before="600"/>
        <w:ind w:left="4321"/>
        <w:jc w:val="center"/>
        <w:rPr>
          <w:rtl/>
        </w:rPr>
      </w:pPr>
      <w:r w:rsidRPr="000E6431">
        <w:rPr>
          <w:rFonts w:hint="cs"/>
          <w:rtl/>
        </w:rPr>
        <w:t>راسيم لياليتش</w:t>
      </w:r>
    </w:p>
    <w:p w:rsidR="000E6431" w:rsidRPr="000E6431" w:rsidRDefault="000E6431" w:rsidP="000E6431">
      <w:pPr>
        <w:spacing w:before="0"/>
        <w:ind w:left="4320"/>
        <w:jc w:val="center"/>
        <w:rPr>
          <w:rtl/>
        </w:rPr>
      </w:pPr>
      <w:r w:rsidRPr="000E6431">
        <w:rPr>
          <w:rFonts w:hint="cs"/>
          <w:rtl/>
        </w:rPr>
        <w:t>نائب رئيس الوزراء ووزير التجارة الخارجية والداخلية والاتصالات</w:t>
      </w:r>
    </w:p>
    <w:p w:rsidR="000E6431" w:rsidRPr="000E6431" w:rsidRDefault="000E6431" w:rsidP="007B55A3">
      <w:pPr>
        <w:rPr>
          <w:rtl/>
        </w:rPr>
      </w:pPr>
    </w:p>
    <w:p w:rsidR="000E6431" w:rsidRPr="007B55A3" w:rsidRDefault="000E6431" w:rsidP="007B55A3">
      <w:pPr>
        <w:jc w:val="center"/>
        <w:rPr>
          <w:b/>
          <w:bCs/>
          <w:rtl/>
        </w:rPr>
      </w:pPr>
      <w:r w:rsidRPr="000E6431">
        <w:rPr>
          <w:rtl/>
        </w:rPr>
        <w:br w:type="page"/>
      </w:r>
      <w:r w:rsidRPr="007B55A3">
        <w:rPr>
          <w:b/>
          <w:bCs/>
          <w:rtl/>
        </w:rPr>
        <w:lastRenderedPageBreak/>
        <w:t>مومسيلو سيميتش</w:t>
      </w:r>
    </w:p>
    <w:p w:rsidR="000E6431" w:rsidRPr="000E6431" w:rsidRDefault="000E6431" w:rsidP="000E6431">
      <w:pPr>
        <w:jc w:val="center"/>
        <w:rPr>
          <w:b/>
          <w:bCs/>
          <w:rtl/>
        </w:rPr>
      </w:pPr>
      <w:r w:rsidRPr="000E6431">
        <w:rPr>
          <w:rFonts w:hint="cs"/>
          <w:b/>
          <w:bCs/>
          <w:rtl/>
        </w:rPr>
        <w:t xml:space="preserve">مرشح من صربيا - المنطقة </w:t>
      </w:r>
      <w:r w:rsidRPr="000E6431">
        <w:rPr>
          <w:b/>
          <w:bCs/>
        </w:rPr>
        <w:t>C</w:t>
      </w:r>
      <w:r w:rsidRPr="000E6431">
        <w:rPr>
          <w:rFonts w:hint="cs"/>
          <w:b/>
          <w:bCs/>
          <w:rtl/>
        </w:rPr>
        <w:t xml:space="preserve"> - لمنصب عضو في لجنة لوائح الراديو</w:t>
      </w:r>
    </w:p>
    <w:p w:rsidR="000E6431" w:rsidRPr="000E6431" w:rsidRDefault="000E6431" w:rsidP="007B55A3">
      <w:pPr>
        <w:spacing w:after="240"/>
        <w:jc w:val="center"/>
        <w:rPr>
          <w:b/>
          <w:bCs/>
          <w:rtl/>
        </w:rPr>
      </w:pPr>
      <w:r w:rsidRPr="000E6431">
        <w:rPr>
          <w:rFonts w:hint="cs"/>
          <w:b/>
          <w:bCs/>
          <w:rtl/>
        </w:rPr>
        <w:t>السيرة الذاتية</w:t>
      </w:r>
    </w:p>
    <w:p w:rsidR="000E6431" w:rsidRPr="000E6431" w:rsidRDefault="00031A04" w:rsidP="007B55A3">
      <w:pPr>
        <w:spacing w:before="360"/>
        <w:jc w:val="center"/>
        <w:rPr>
          <w:rtl/>
        </w:rPr>
      </w:pPr>
      <w:r>
        <w:rPr>
          <w:noProof/>
          <w:lang w:val="en-US" w:eastAsia="zh-CN" w:bidi="ar-SA"/>
        </w:rPr>
        <w:drawing>
          <wp:inline distT="0" distB="0" distL="0" distR="0" wp14:anchorId="6D1B5803" wp14:editId="4D0C5F61">
            <wp:extent cx="1659890" cy="207708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9890" cy="2077085"/>
                    </a:xfrm>
                    <a:prstGeom prst="rect">
                      <a:avLst/>
                    </a:prstGeom>
                  </pic:spPr>
                </pic:pic>
              </a:graphicData>
            </a:graphic>
          </wp:inline>
        </w:drawing>
      </w:r>
    </w:p>
    <w:p w:rsidR="000E6431" w:rsidRPr="000E6431" w:rsidRDefault="000E6431" w:rsidP="000E6431">
      <w:pPr>
        <w:pStyle w:val="Headingb"/>
        <w:rPr>
          <w:rtl/>
        </w:rPr>
      </w:pPr>
      <w:r w:rsidRPr="000E6431">
        <w:rPr>
          <w:rFonts w:hint="eastAsia"/>
          <w:rtl/>
        </w:rPr>
        <w:t>معلومات</w:t>
      </w:r>
      <w:r w:rsidRPr="000E6431">
        <w:rPr>
          <w:rtl/>
        </w:rPr>
        <w:t xml:space="preserve"> </w:t>
      </w:r>
      <w:r w:rsidRPr="000E6431">
        <w:rPr>
          <w:rFonts w:hint="cs"/>
          <w:rtl/>
        </w:rPr>
        <w:t>عامة</w:t>
      </w:r>
    </w:p>
    <w:p w:rsidR="000E6431" w:rsidRPr="000E6431" w:rsidRDefault="000E6431" w:rsidP="00031A04">
      <w:pPr>
        <w:spacing w:before="60"/>
        <w:rPr>
          <w:rtl/>
        </w:rPr>
      </w:pPr>
      <w:r w:rsidRPr="000E6431">
        <w:rPr>
          <w:rtl/>
        </w:rPr>
        <w:t>تاريخ الميلاد:</w:t>
      </w:r>
      <w:r>
        <w:rPr>
          <w:rFonts w:hint="cs"/>
          <w:rtl/>
        </w:rPr>
        <w:t xml:space="preserve"> </w:t>
      </w:r>
      <w:r w:rsidRPr="000E6431">
        <w:t>21</w:t>
      </w:r>
      <w:r w:rsidRPr="000E6431">
        <w:rPr>
          <w:rtl/>
        </w:rPr>
        <w:t xml:space="preserve"> أكتوبر </w:t>
      </w:r>
      <w:r w:rsidRPr="000E6431">
        <w:t>1944</w:t>
      </w:r>
    </w:p>
    <w:p w:rsidR="000E6431" w:rsidRPr="000E6431" w:rsidRDefault="000E6431" w:rsidP="00031A04">
      <w:pPr>
        <w:spacing w:before="20"/>
        <w:rPr>
          <w:rtl/>
        </w:rPr>
      </w:pPr>
      <w:r>
        <w:rPr>
          <w:rtl/>
        </w:rPr>
        <w:t>الجنسية:</w:t>
      </w:r>
      <w:r>
        <w:rPr>
          <w:rFonts w:hint="cs"/>
          <w:rtl/>
        </w:rPr>
        <w:t xml:space="preserve"> </w:t>
      </w:r>
      <w:r w:rsidRPr="000E6431">
        <w:rPr>
          <w:rtl/>
        </w:rPr>
        <w:t>صربية</w:t>
      </w:r>
    </w:p>
    <w:p w:rsidR="000E6431" w:rsidRPr="000E6431" w:rsidRDefault="000E6431" w:rsidP="00031A04">
      <w:pPr>
        <w:spacing w:before="20"/>
        <w:rPr>
          <w:rtl/>
        </w:rPr>
      </w:pPr>
      <w:r w:rsidRPr="000E6431">
        <w:rPr>
          <w:rtl/>
        </w:rPr>
        <w:t>الحالة الاجتماعية:</w:t>
      </w:r>
      <w:r>
        <w:rPr>
          <w:rFonts w:hint="cs"/>
          <w:rtl/>
        </w:rPr>
        <w:t xml:space="preserve"> </w:t>
      </w:r>
      <w:r w:rsidRPr="000E6431">
        <w:rPr>
          <w:rtl/>
        </w:rPr>
        <w:t xml:space="preserve">متزوج وله ولدان </w:t>
      </w:r>
      <w:r w:rsidRPr="000E6431">
        <w:rPr>
          <w:rFonts w:hint="cs"/>
          <w:rtl/>
        </w:rPr>
        <w:t>وثلاثة أحفاد</w:t>
      </w:r>
    </w:p>
    <w:p w:rsidR="000E6431" w:rsidRPr="000E6431" w:rsidRDefault="000E6431" w:rsidP="00031A04">
      <w:pPr>
        <w:spacing w:before="20"/>
        <w:rPr>
          <w:rtl/>
        </w:rPr>
      </w:pPr>
      <w:r>
        <w:rPr>
          <w:rtl/>
        </w:rPr>
        <w:t>اللغات:</w:t>
      </w:r>
      <w:r>
        <w:rPr>
          <w:rFonts w:hint="cs"/>
          <w:rtl/>
        </w:rPr>
        <w:t xml:space="preserve"> </w:t>
      </w:r>
      <w:r w:rsidRPr="000E6431">
        <w:rPr>
          <w:rtl/>
        </w:rPr>
        <w:t>الصربية (اللغة الأم)</w:t>
      </w:r>
      <w:r w:rsidRPr="000E6431">
        <w:rPr>
          <w:rFonts w:hint="cs"/>
          <w:rtl/>
        </w:rPr>
        <w:t xml:space="preserve">، </w:t>
      </w:r>
      <w:r w:rsidRPr="000E6431">
        <w:rPr>
          <w:rtl/>
        </w:rPr>
        <w:t xml:space="preserve">الإنكليزية </w:t>
      </w:r>
      <w:r w:rsidRPr="000E6431">
        <w:rPr>
          <w:rFonts w:hint="cs"/>
          <w:rtl/>
        </w:rPr>
        <w:t xml:space="preserve">(يتحدثها </w:t>
      </w:r>
      <w:r w:rsidRPr="000E6431">
        <w:rPr>
          <w:rtl/>
        </w:rPr>
        <w:t>بطلاقة</w:t>
      </w:r>
      <w:r w:rsidRPr="000E6431">
        <w:rPr>
          <w:rFonts w:hint="cs"/>
          <w:rtl/>
        </w:rPr>
        <w:t>)، الفرنسية (</w:t>
      </w:r>
      <w:r w:rsidRPr="000E6431">
        <w:rPr>
          <w:rtl/>
        </w:rPr>
        <w:t xml:space="preserve">ملم </w:t>
      </w:r>
      <w:r w:rsidRPr="000E6431">
        <w:rPr>
          <w:rFonts w:hint="cs"/>
          <w:rtl/>
        </w:rPr>
        <w:t>بمعرفة أساسية حصل عليها من خلال حضور دورات في</w:t>
      </w:r>
      <w:r w:rsidRPr="000E6431">
        <w:rPr>
          <w:rtl/>
        </w:rPr>
        <w:t xml:space="preserve"> اللغة الفرنسية</w:t>
      </w:r>
      <w:r w:rsidRPr="000E6431">
        <w:rPr>
          <w:rFonts w:hint="cs"/>
          <w:rtl/>
        </w:rPr>
        <w:t>)</w:t>
      </w:r>
    </w:p>
    <w:p w:rsidR="000E6431" w:rsidRPr="000E6431" w:rsidRDefault="000E6431" w:rsidP="00031A04">
      <w:pPr>
        <w:spacing w:before="20"/>
        <w:rPr>
          <w:rtl/>
        </w:rPr>
      </w:pPr>
      <w:r w:rsidRPr="000E6431">
        <w:rPr>
          <w:rtl/>
        </w:rPr>
        <w:t>أوسمة الشرف:</w:t>
      </w:r>
      <w:r w:rsidR="00324718">
        <w:rPr>
          <w:rFonts w:hint="cs"/>
          <w:rtl/>
        </w:rPr>
        <w:t xml:space="preserve"> </w:t>
      </w:r>
      <w:r w:rsidRPr="000E6431">
        <w:rPr>
          <w:rtl/>
        </w:rPr>
        <w:t xml:space="preserve">حاصل على وسام العمل </w:t>
      </w:r>
      <w:r w:rsidRPr="000E6431">
        <w:rPr>
          <w:rFonts w:hint="cs"/>
          <w:rtl/>
        </w:rPr>
        <w:t xml:space="preserve">مع </w:t>
      </w:r>
      <w:r w:rsidRPr="000E6431">
        <w:rPr>
          <w:rtl/>
        </w:rPr>
        <w:t>الإكليل الفضي</w:t>
      </w:r>
    </w:p>
    <w:p w:rsidR="000E6431" w:rsidRPr="000E6431" w:rsidRDefault="000E6431" w:rsidP="000E6431">
      <w:pPr>
        <w:pStyle w:val="Headingb"/>
        <w:rPr>
          <w:rtl/>
        </w:rPr>
      </w:pPr>
      <w:r w:rsidRPr="000E6431">
        <w:rPr>
          <w:rFonts w:hint="eastAsia"/>
          <w:rtl/>
        </w:rPr>
        <w:t>التعليم</w:t>
      </w:r>
    </w:p>
    <w:p w:rsidR="000E6431" w:rsidRPr="000E6431" w:rsidRDefault="000E6431" w:rsidP="000E6431">
      <w:pPr>
        <w:pStyle w:val="enumlev1"/>
        <w:rPr>
          <w:rtl/>
        </w:rPr>
      </w:pPr>
      <w:r w:rsidRPr="000E6431">
        <w:rPr>
          <w:rFonts w:hint="cs"/>
        </w:rPr>
        <w:sym w:font="Symbol" w:char="F0B7"/>
      </w:r>
      <w:r w:rsidRPr="000E6431">
        <w:rPr>
          <w:rtl/>
        </w:rPr>
        <w:tab/>
      </w:r>
      <w:r w:rsidRPr="000E6431">
        <w:rPr>
          <w:rFonts w:hint="cs"/>
          <w:rtl/>
        </w:rPr>
        <w:t>درجة</w:t>
      </w:r>
      <w:r w:rsidRPr="000E6431">
        <w:rPr>
          <w:rtl/>
        </w:rPr>
        <w:t xml:space="preserve"> الماجيستير، كلية الهندسة الكهربائية</w:t>
      </w:r>
      <w:r w:rsidRPr="000E6431">
        <w:rPr>
          <w:rFonts w:hint="cs"/>
          <w:rtl/>
        </w:rPr>
        <w:t xml:space="preserve"> والإلكترونيات والاتصالات</w:t>
      </w:r>
      <w:r w:rsidRPr="000E6431">
        <w:rPr>
          <w:rtl/>
        </w:rPr>
        <w:t>، جامعة بلغراد؛</w:t>
      </w:r>
    </w:p>
    <w:p w:rsidR="000E6431" w:rsidRPr="000E6431" w:rsidRDefault="000E6431" w:rsidP="00031A04">
      <w:pPr>
        <w:pStyle w:val="enumlev1"/>
        <w:spacing w:before="20"/>
        <w:rPr>
          <w:rtl/>
        </w:rPr>
      </w:pPr>
      <w:r w:rsidRPr="000E6431">
        <w:rPr>
          <w:rFonts w:hint="cs"/>
        </w:rPr>
        <w:sym w:font="Symbol" w:char="F0B7"/>
      </w:r>
      <w:r w:rsidRPr="000E6431">
        <w:rPr>
          <w:rtl/>
        </w:rPr>
        <w:tab/>
        <w:t xml:space="preserve">دورات دراسية متخصصة </w:t>
      </w:r>
      <w:r w:rsidRPr="000E6431">
        <w:rPr>
          <w:rFonts w:hint="cs"/>
          <w:rtl/>
        </w:rPr>
        <w:t>في مجال إدارة الترددات واستعمال طيف التردد الراديوي ومدار السواتل المستقرة بالنسبة إلى الأرض وكذلك في مجال المهارات الحاسوبية</w:t>
      </w:r>
      <w:r w:rsidRPr="000E6431">
        <w:rPr>
          <w:rtl/>
        </w:rPr>
        <w:t>.</w:t>
      </w:r>
    </w:p>
    <w:p w:rsidR="000E6431" w:rsidRPr="000E6431" w:rsidRDefault="000E6431" w:rsidP="000E6431">
      <w:pPr>
        <w:pStyle w:val="Headingb"/>
        <w:rPr>
          <w:rtl/>
        </w:rPr>
      </w:pPr>
      <w:r w:rsidRPr="000E6431">
        <w:rPr>
          <w:rFonts w:hint="eastAsia"/>
          <w:rtl/>
        </w:rPr>
        <w:t>الخبرة</w:t>
      </w:r>
      <w:r w:rsidRPr="000E6431">
        <w:rPr>
          <w:rtl/>
        </w:rPr>
        <w:t xml:space="preserve"> </w:t>
      </w:r>
      <w:r w:rsidRPr="000E6431">
        <w:rPr>
          <w:rFonts w:hint="eastAsia"/>
          <w:rtl/>
        </w:rPr>
        <w:t>المهنية</w:t>
      </w:r>
    </w:p>
    <w:p w:rsidR="000E6431" w:rsidRPr="000E6431" w:rsidRDefault="000E6431" w:rsidP="00031A04">
      <w:pPr>
        <w:pStyle w:val="enumlev1"/>
        <w:tabs>
          <w:tab w:val="clear" w:pos="1134"/>
          <w:tab w:val="clear" w:pos="1701"/>
          <w:tab w:val="clear" w:pos="2268"/>
          <w:tab w:val="clear" w:pos="2835"/>
          <w:tab w:val="left" w:pos="2551"/>
        </w:tabs>
        <w:spacing w:before="60"/>
        <w:rPr>
          <w:rtl/>
        </w:rPr>
      </w:pPr>
      <w:r w:rsidRPr="000E6431">
        <w:rPr>
          <w:rFonts w:hint="cs"/>
        </w:rPr>
        <w:sym w:font="Symbol" w:char="F0B7"/>
      </w:r>
      <w:r>
        <w:rPr>
          <w:rFonts w:hint="cs"/>
          <w:rtl/>
        </w:rPr>
        <w:tab/>
      </w:r>
      <w:r w:rsidRPr="000E6431">
        <w:t>2011</w:t>
      </w:r>
      <w:r>
        <w:rPr>
          <w:rFonts w:hint="cs"/>
          <w:rtl/>
        </w:rPr>
        <w:t>-</w:t>
      </w:r>
      <w:r w:rsidRPr="000E6431">
        <w:rPr>
          <w:rtl/>
        </w:rPr>
        <w:t>الوقت الحاضر</w:t>
      </w:r>
      <w:r w:rsidRPr="000E6431">
        <w:rPr>
          <w:rFonts w:hint="cs"/>
          <w:rtl/>
        </w:rPr>
        <w:tab/>
        <w:t xml:space="preserve">مستشار العلاقات الدولية، مؤسسة </w:t>
      </w:r>
      <w:r w:rsidRPr="000E6431">
        <w:t>JP ETV</w:t>
      </w:r>
      <w:r w:rsidRPr="000E6431">
        <w:rPr>
          <w:rFonts w:hint="cs"/>
          <w:rtl/>
        </w:rPr>
        <w:t>؛</w:t>
      </w:r>
    </w:p>
    <w:p w:rsidR="000E6431" w:rsidRPr="000E6431" w:rsidRDefault="000E6431" w:rsidP="00031A04">
      <w:pPr>
        <w:pStyle w:val="enumlev1"/>
        <w:tabs>
          <w:tab w:val="clear" w:pos="1134"/>
          <w:tab w:val="clear" w:pos="1701"/>
          <w:tab w:val="clear" w:pos="2268"/>
          <w:tab w:val="clear" w:pos="2835"/>
          <w:tab w:val="left" w:pos="2551"/>
        </w:tabs>
        <w:spacing w:before="20"/>
        <w:rPr>
          <w:rtl/>
        </w:rPr>
      </w:pPr>
      <w:r w:rsidRPr="000E6431">
        <w:rPr>
          <w:rFonts w:hint="cs"/>
        </w:rPr>
        <w:sym w:font="Symbol" w:char="F0B7"/>
      </w:r>
      <w:r w:rsidRPr="000E6431">
        <w:rPr>
          <w:rtl/>
        </w:rPr>
        <w:tab/>
      </w:r>
      <w:r w:rsidRPr="000E6431">
        <w:t>2009</w:t>
      </w:r>
      <w:r>
        <w:rPr>
          <w:rFonts w:hint="cs"/>
          <w:rtl/>
        </w:rPr>
        <w:t>-</w:t>
      </w:r>
      <w:r w:rsidRPr="000E6431">
        <w:t>2011</w:t>
      </w:r>
      <w:r w:rsidRPr="000E6431">
        <w:rPr>
          <w:rFonts w:hint="cs"/>
          <w:rtl/>
        </w:rPr>
        <w:tab/>
      </w:r>
      <w:r w:rsidRPr="000E6431">
        <w:rPr>
          <w:rtl/>
        </w:rPr>
        <w:t>خبير استشاري دولي مستقل في الاتصالات الراديوية</w:t>
      </w:r>
      <w:r>
        <w:rPr>
          <w:rFonts w:hint="cs"/>
          <w:rtl/>
        </w:rPr>
        <w:t>؛</w:t>
      </w:r>
    </w:p>
    <w:p w:rsidR="000E6431" w:rsidRPr="000E6431" w:rsidRDefault="000E6431" w:rsidP="00031A04">
      <w:pPr>
        <w:pStyle w:val="enumlev1"/>
        <w:tabs>
          <w:tab w:val="clear" w:pos="1134"/>
          <w:tab w:val="clear" w:pos="1701"/>
          <w:tab w:val="clear" w:pos="2268"/>
          <w:tab w:val="clear" w:pos="2835"/>
          <w:tab w:val="left" w:pos="2551"/>
        </w:tabs>
        <w:spacing w:before="20"/>
        <w:rPr>
          <w:rtl/>
        </w:rPr>
      </w:pPr>
      <w:r w:rsidRPr="000E6431">
        <w:rPr>
          <w:rFonts w:hint="cs"/>
        </w:rPr>
        <w:sym w:font="Symbol" w:char="F0B7"/>
      </w:r>
      <w:r>
        <w:rPr>
          <w:rtl/>
        </w:rPr>
        <w:tab/>
      </w:r>
      <w:r w:rsidRPr="000E6431">
        <w:t>200</w:t>
      </w:r>
      <w:r>
        <w:t>7</w:t>
      </w:r>
      <w:r>
        <w:rPr>
          <w:rFonts w:hint="cs"/>
          <w:rtl/>
        </w:rPr>
        <w:t>-</w:t>
      </w:r>
      <w:r w:rsidRPr="000E6431">
        <w:t>200</w:t>
      </w:r>
      <w:r>
        <w:rPr>
          <w:lang w:val="en-US"/>
        </w:rPr>
        <w:t>8</w:t>
      </w:r>
      <w:r>
        <w:tab/>
      </w:r>
      <w:r w:rsidRPr="000E6431">
        <w:rPr>
          <w:rtl/>
        </w:rPr>
        <w:t xml:space="preserve">نائب </w:t>
      </w:r>
      <w:r w:rsidR="00324718">
        <w:rPr>
          <w:rFonts w:hint="cs"/>
          <w:rtl/>
        </w:rPr>
        <w:t>ال</w:t>
      </w:r>
      <w:r w:rsidRPr="000E6431">
        <w:rPr>
          <w:rtl/>
        </w:rPr>
        <w:t xml:space="preserve">وزير </w:t>
      </w:r>
      <w:r w:rsidR="00324718">
        <w:rPr>
          <w:rFonts w:hint="cs"/>
          <w:rtl/>
        </w:rPr>
        <w:t>ل</w:t>
      </w:r>
      <w:r w:rsidRPr="000E6431">
        <w:rPr>
          <w:rtl/>
        </w:rPr>
        <w:t>لعلاقات الدولية، وزارة الاتصالات ومجتمع المعلومات</w:t>
      </w:r>
      <w:r>
        <w:rPr>
          <w:rFonts w:hint="cs"/>
          <w:rtl/>
        </w:rPr>
        <w:t>؛</w:t>
      </w:r>
    </w:p>
    <w:p w:rsidR="000E6431" w:rsidRPr="000E6431" w:rsidRDefault="000E6431" w:rsidP="00031A04">
      <w:pPr>
        <w:pStyle w:val="enumlev1"/>
        <w:tabs>
          <w:tab w:val="clear" w:pos="1134"/>
          <w:tab w:val="clear" w:pos="1701"/>
          <w:tab w:val="clear" w:pos="2268"/>
          <w:tab w:val="clear" w:pos="2835"/>
          <w:tab w:val="left" w:pos="2551"/>
        </w:tabs>
        <w:spacing w:before="20"/>
        <w:rPr>
          <w:rtl/>
        </w:rPr>
      </w:pPr>
      <w:r w:rsidRPr="000E6431">
        <w:rPr>
          <w:rFonts w:hint="cs"/>
        </w:rPr>
        <w:sym w:font="Symbol" w:char="F0B7"/>
      </w:r>
      <w:r>
        <w:rPr>
          <w:rtl/>
        </w:rPr>
        <w:tab/>
      </w:r>
      <w:r w:rsidRPr="000E6431">
        <w:t>2005</w:t>
      </w:r>
      <w:r>
        <w:rPr>
          <w:rFonts w:hint="cs"/>
          <w:rtl/>
        </w:rPr>
        <w:t>-</w:t>
      </w:r>
      <w:r w:rsidRPr="000E6431">
        <w:t>2007</w:t>
      </w:r>
      <w:r>
        <w:tab/>
      </w:r>
      <w:r w:rsidRPr="000E6431">
        <w:rPr>
          <w:rtl/>
        </w:rPr>
        <w:t xml:space="preserve">نائب </w:t>
      </w:r>
      <w:r w:rsidR="00324718">
        <w:rPr>
          <w:rFonts w:hint="cs"/>
          <w:rtl/>
        </w:rPr>
        <w:t>ال</w:t>
      </w:r>
      <w:r w:rsidRPr="000E6431">
        <w:rPr>
          <w:rtl/>
        </w:rPr>
        <w:t xml:space="preserve">وزير </w:t>
      </w:r>
      <w:r w:rsidR="00324718">
        <w:rPr>
          <w:rFonts w:hint="cs"/>
          <w:rtl/>
        </w:rPr>
        <w:t>ل</w:t>
      </w:r>
      <w:r w:rsidRPr="000E6431">
        <w:rPr>
          <w:rtl/>
        </w:rPr>
        <w:t>لاتصالات، وزارة الاستثمارات الرأسمالية</w:t>
      </w:r>
      <w:r>
        <w:rPr>
          <w:rFonts w:hint="cs"/>
          <w:rtl/>
        </w:rPr>
        <w:t>؛</w:t>
      </w:r>
    </w:p>
    <w:p w:rsidR="000E6431" w:rsidRPr="000E6431" w:rsidRDefault="000E6431" w:rsidP="00031A04">
      <w:pPr>
        <w:pStyle w:val="enumlev1"/>
        <w:tabs>
          <w:tab w:val="clear" w:pos="1134"/>
          <w:tab w:val="clear" w:pos="1701"/>
          <w:tab w:val="clear" w:pos="2268"/>
          <w:tab w:val="clear" w:pos="2835"/>
          <w:tab w:val="left" w:pos="2551"/>
        </w:tabs>
        <w:spacing w:before="20"/>
        <w:rPr>
          <w:rtl/>
        </w:rPr>
      </w:pPr>
      <w:r w:rsidRPr="000E6431">
        <w:rPr>
          <w:rFonts w:hint="cs"/>
        </w:rPr>
        <w:sym w:font="Symbol" w:char="F0B7"/>
      </w:r>
      <w:r>
        <w:rPr>
          <w:rtl/>
        </w:rPr>
        <w:tab/>
      </w:r>
      <w:r w:rsidRPr="000E6431">
        <w:t>1992</w:t>
      </w:r>
      <w:r>
        <w:rPr>
          <w:rFonts w:hint="cs"/>
          <w:rtl/>
        </w:rPr>
        <w:t>-</w:t>
      </w:r>
      <w:r w:rsidRPr="000E6431">
        <w:t>2005</w:t>
      </w:r>
      <w:r w:rsidRPr="000E6431">
        <w:rPr>
          <w:rFonts w:hint="cs"/>
          <w:rtl/>
        </w:rPr>
        <w:tab/>
      </w:r>
      <w:r w:rsidRPr="000E6431">
        <w:rPr>
          <w:rtl/>
        </w:rPr>
        <w:t xml:space="preserve">مدير دائرة، راديو وتلفزيون صربيا </w:t>
      </w:r>
      <w:r w:rsidRPr="000E6431">
        <w:t>(RTS)</w:t>
      </w:r>
      <w:r>
        <w:rPr>
          <w:rFonts w:hint="cs"/>
          <w:rtl/>
        </w:rPr>
        <w:t>؛</w:t>
      </w:r>
    </w:p>
    <w:p w:rsidR="000E6431" w:rsidRPr="000E6431" w:rsidRDefault="000E6431" w:rsidP="00031A04">
      <w:pPr>
        <w:pStyle w:val="enumlev1"/>
        <w:tabs>
          <w:tab w:val="clear" w:pos="1134"/>
          <w:tab w:val="clear" w:pos="1701"/>
          <w:tab w:val="clear" w:pos="2268"/>
          <w:tab w:val="clear" w:pos="2835"/>
          <w:tab w:val="left" w:pos="2551"/>
        </w:tabs>
        <w:spacing w:before="20"/>
        <w:rPr>
          <w:rtl/>
        </w:rPr>
      </w:pPr>
      <w:r w:rsidRPr="000E6431">
        <w:rPr>
          <w:rFonts w:hint="cs"/>
        </w:rPr>
        <w:sym w:font="Symbol" w:char="F0B7"/>
      </w:r>
      <w:r>
        <w:rPr>
          <w:rtl/>
        </w:rPr>
        <w:tab/>
      </w:r>
      <w:r w:rsidRPr="000E6431">
        <w:t>1990</w:t>
      </w:r>
      <w:r w:rsidRPr="000E6431">
        <w:rPr>
          <w:rtl/>
        </w:rPr>
        <w:t>-</w:t>
      </w:r>
      <w:r w:rsidRPr="000E6431">
        <w:t>1992</w:t>
      </w:r>
      <w:r w:rsidRPr="000E6431">
        <w:rPr>
          <w:rFonts w:hint="cs"/>
          <w:rtl/>
        </w:rPr>
        <w:tab/>
      </w:r>
      <w:r w:rsidRPr="000E6431">
        <w:rPr>
          <w:rtl/>
        </w:rPr>
        <w:t xml:space="preserve">مساعد المدير، التطوير وتخطيط الترددات، راديو وتلفزيون صربيا </w:t>
      </w:r>
      <w:r w:rsidRPr="000E6431">
        <w:t>(RTS)</w:t>
      </w:r>
      <w:r>
        <w:rPr>
          <w:rFonts w:hint="cs"/>
          <w:rtl/>
        </w:rPr>
        <w:t>؛</w:t>
      </w:r>
    </w:p>
    <w:p w:rsidR="000E6431" w:rsidRPr="000E6431" w:rsidRDefault="000E6431" w:rsidP="00031A04">
      <w:pPr>
        <w:pStyle w:val="enumlev1"/>
        <w:tabs>
          <w:tab w:val="clear" w:pos="1134"/>
          <w:tab w:val="clear" w:pos="1701"/>
          <w:tab w:val="clear" w:pos="2268"/>
          <w:tab w:val="clear" w:pos="2835"/>
          <w:tab w:val="left" w:pos="2551"/>
        </w:tabs>
        <w:spacing w:before="20"/>
        <w:rPr>
          <w:rtl/>
        </w:rPr>
      </w:pPr>
      <w:r w:rsidRPr="000E6431">
        <w:rPr>
          <w:rFonts w:hint="cs"/>
        </w:rPr>
        <w:sym w:font="Symbol" w:char="F0B7"/>
      </w:r>
      <w:r>
        <w:rPr>
          <w:rtl/>
        </w:rPr>
        <w:tab/>
      </w:r>
      <w:r w:rsidRPr="000E6431">
        <w:t>1987</w:t>
      </w:r>
      <w:r w:rsidRPr="000E6431">
        <w:rPr>
          <w:rtl/>
        </w:rPr>
        <w:t>-</w:t>
      </w:r>
      <w:r w:rsidRPr="000E6431">
        <w:t>1990</w:t>
      </w:r>
      <w:r w:rsidRPr="000E6431">
        <w:rPr>
          <w:rFonts w:hint="cs"/>
          <w:rtl/>
        </w:rPr>
        <w:tab/>
      </w:r>
      <w:r w:rsidRPr="000E6431">
        <w:rPr>
          <w:rtl/>
        </w:rPr>
        <w:t xml:space="preserve">مساعد المدير، البحث والتطوير، راديو وتلفزيون بلغراد </w:t>
      </w:r>
      <w:r w:rsidRPr="000E6431">
        <w:t>(RTB)</w:t>
      </w:r>
      <w:r>
        <w:rPr>
          <w:rFonts w:hint="cs"/>
          <w:rtl/>
        </w:rPr>
        <w:t>؛</w:t>
      </w:r>
    </w:p>
    <w:p w:rsidR="000E6431" w:rsidRPr="000E6431" w:rsidRDefault="000E6431" w:rsidP="00031A04">
      <w:pPr>
        <w:pStyle w:val="enumlev1"/>
        <w:tabs>
          <w:tab w:val="clear" w:pos="1134"/>
          <w:tab w:val="clear" w:pos="1701"/>
          <w:tab w:val="clear" w:pos="2268"/>
          <w:tab w:val="clear" w:pos="2835"/>
          <w:tab w:val="left" w:pos="2551"/>
        </w:tabs>
        <w:spacing w:before="20"/>
        <w:rPr>
          <w:rtl/>
        </w:rPr>
      </w:pPr>
      <w:r w:rsidRPr="000E6431">
        <w:rPr>
          <w:rFonts w:hint="cs"/>
        </w:rPr>
        <w:sym w:font="Symbol" w:char="F0B7"/>
      </w:r>
      <w:r>
        <w:rPr>
          <w:rtl/>
        </w:rPr>
        <w:tab/>
      </w:r>
      <w:r w:rsidRPr="000E6431">
        <w:t>1982</w:t>
      </w:r>
      <w:r w:rsidRPr="000E6431">
        <w:rPr>
          <w:rtl/>
        </w:rPr>
        <w:t>-</w:t>
      </w:r>
      <w:r w:rsidRPr="000E6431">
        <w:t>1987</w:t>
      </w:r>
      <w:r w:rsidRPr="000E6431">
        <w:rPr>
          <w:rFonts w:hint="cs"/>
          <w:rtl/>
        </w:rPr>
        <w:tab/>
      </w:r>
      <w:r w:rsidRPr="000E6431">
        <w:rPr>
          <w:rtl/>
        </w:rPr>
        <w:t xml:space="preserve">مدير، مرسلات الموجات الهكتومترية </w:t>
      </w:r>
      <w:r w:rsidRPr="000E6431">
        <w:t>(MF)</w:t>
      </w:r>
      <w:r w:rsidRPr="000E6431">
        <w:rPr>
          <w:rtl/>
        </w:rPr>
        <w:t xml:space="preserve">، راديو وتلفزيون بلغراد </w:t>
      </w:r>
      <w:r w:rsidRPr="000E6431">
        <w:t>(RTB)</w:t>
      </w:r>
      <w:r w:rsidR="00324718">
        <w:rPr>
          <w:rFonts w:hint="cs"/>
          <w:rtl/>
        </w:rPr>
        <w:t>؛</w:t>
      </w:r>
    </w:p>
    <w:p w:rsidR="000E6431" w:rsidRPr="000E6431" w:rsidRDefault="00324718" w:rsidP="00031A04">
      <w:pPr>
        <w:pStyle w:val="enumlev1"/>
        <w:tabs>
          <w:tab w:val="clear" w:pos="1134"/>
          <w:tab w:val="clear" w:pos="1701"/>
          <w:tab w:val="clear" w:pos="2268"/>
          <w:tab w:val="clear" w:pos="2835"/>
          <w:tab w:val="left" w:pos="2551"/>
        </w:tabs>
        <w:spacing w:before="20"/>
        <w:rPr>
          <w:rtl/>
        </w:rPr>
      </w:pPr>
      <w:r w:rsidRPr="000E6431">
        <w:rPr>
          <w:rFonts w:hint="cs"/>
        </w:rPr>
        <w:sym w:font="Symbol" w:char="F0B7"/>
      </w:r>
      <w:r>
        <w:rPr>
          <w:rtl/>
        </w:rPr>
        <w:tab/>
      </w:r>
      <w:r w:rsidR="000E6431" w:rsidRPr="000E6431">
        <w:t>1976</w:t>
      </w:r>
      <w:r w:rsidR="000E6431" w:rsidRPr="000E6431">
        <w:rPr>
          <w:rtl/>
        </w:rPr>
        <w:t>-</w:t>
      </w:r>
      <w:r w:rsidR="000E6431" w:rsidRPr="000E6431">
        <w:t>1982</w:t>
      </w:r>
      <w:r w:rsidR="000E6431" w:rsidRPr="000E6431">
        <w:rPr>
          <w:rFonts w:hint="cs"/>
          <w:rtl/>
        </w:rPr>
        <w:tab/>
      </w:r>
      <w:r w:rsidR="000E6431" w:rsidRPr="000E6431">
        <w:rPr>
          <w:rtl/>
        </w:rPr>
        <w:t>رئيس المهندسين، التطوير</w:t>
      </w:r>
      <w:r w:rsidR="000E6431" w:rsidRPr="000E6431">
        <w:rPr>
          <w:rFonts w:hint="cs"/>
          <w:rtl/>
        </w:rPr>
        <w:t>/ت</w:t>
      </w:r>
      <w:r w:rsidR="000E6431" w:rsidRPr="000E6431">
        <w:rPr>
          <w:rtl/>
        </w:rPr>
        <w:t xml:space="preserve">خطيط الترددات، راديو وتلفزيون بلغراد </w:t>
      </w:r>
      <w:r w:rsidR="000E6431" w:rsidRPr="000E6431">
        <w:t>(RTB)</w:t>
      </w:r>
      <w:r>
        <w:rPr>
          <w:rFonts w:hint="cs"/>
          <w:rtl/>
        </w:rPr>
        <w:t>؛</w:t>
      </w:r>
    </w:p>
    <w:p w:rsidR="000E6431" w:rsidRPr="000E6431" w:rsidRDefault="00324718" w:rsidP="00031A04">
      <w:pPr>
        <w:pStyle w:val="enumlev1"/>
        <w:tabs>
          <w:tab w:val="clear" w:pos="1134"/>
          <w:tab w:val="clear" w:pos="1701"/>
          <w:tab w:val="clear" w:pos="2268"/>
          <w:tab w:val="clear" w:pos="2835"/>
          <w:tab w:val="left" w:pos="2551"/>
        </w:tabs>
        <w:spacing w:before="20"/>
        <w:rPr>
          <w:rtl/>
        </w:rPr>
      </w:pPr>
      <w:r w:rsidRPr="000E6431">
        <w:rPr>
          <w:rFonts w:hint="cs"/>
        </w:rPr>
        <w:sym w:font="Symbol" w:char="F0B7"/>
      </w:r>
      <w:r>
        <w:rPr>
          <w:rtl/>
        </w:rPr>
        <w:tab/>
      </w:r>
      <w:r w:rsidR="000E6431" w:rsidRPr="000E6431">
        <w:t>1973</w:t>
      </w:r>
      <w:r w:rsidR="000E6431" w:rsidRPr="000E6431">
        <w:rPr>
          <w:rtl/>
        </w:rPr>
        <w:t>-</w:t>
      </w:r>
      <w:r w:rsidR="000E6431" w:rsidRPr="000E6431">
        <w:t>1976</w:t>
      </w:r>
      <w:r w:rsidR="000E6431" w:rsidRPr="000E6431">
        <w:rPr>
          <w:rFonts w:hint="cs"/>
          <w:rtl/>
        </w:rPr>
        <w:tab/>
      </w:r>
      <w:r w:rsidR="000E6431" w:rsidRPr="000E6431">
        <w:rPr>
          <w:rtl/>
        </w:rPr>
        <w:t>كبير المهندسي</w:t>
      </w:r>
      <w:bookmarkStart w:id="1" w:name="_GoBack"/>
      <w:bookmarkEnd w:id="1"/>
      <w:r w:rsidR="000E6431" w:rsidRPr="000E6431">
        <w:rPr>
          <w:rtl/>
        </w:rPr>
        <w:t xml:space="preserve">ن، </w:t>
      </w:r>
      <w:r w:rsidR="000E6431" w:rsidRPr="000E6431">
        <w:rPr>
          <w:rFonts w:hint="cs"/>
          <w:rtl/>
        </w:rPr>
        <w:t>ال</w:t>
      </w:r>
      <w:r w:rsidR="000E6431" w:rsidRPr="000E6431">
        <w:rPr>
          <w:rtl/>
        </w:rPr>
        <w:t>تطوير</w:t>
      </w:r>
      <w:r w:rsidR="000E6431" w:rsidRPr="000E6431">
        <w:rPr>
          <w:rFonts w:hint="cs"/>
          <w:rtl/>
        </w:rPr>
        <w:t>/</w:t>
      </w:r>
      <w:r w:rsidR="000E6431" w:rsidRPr="000E6431">
        <w:rPr>
          <w:rtl/>
        </w:rPr>
        <w:t xml:space="preserve">تخطيط الترددات، راديو وتلفزيون بلغراد </w:t>
      </w:r>
      <w:r w:rsidR="000E6431" w:rsidRPr="000E6431">
        <w:t>(RTB)</w:t>
      </w:r>
      <w:r>
        <w:rPr>
          <w:rFonts w:hint="cs"/>
          <w:rtl/>
        </w:rPr>
        <w:t>؛</w:t>
      </w:r>
    </w:p>
    <w:p w:rsidR="000E6431" w:rsidRPr="000E6431" w:rsidRDefault="00324718" w:rsidP="00031A04">
      <w:pPr>
        <w:pStyle w:val="enumlev1"/>
        <w:tabs>
          <w:tab w:val="clear" w:pos="1134"/>
          <w:tab w:val="clear" w:pos="1701"/>
          <w:tab w:val="clear" w:pos="2268"/>
          <w:tab w:val="clear" w:pos="2835"/>
          <w:tab w:val="left" w:pos="2551"/>
        </w:tabs>
        <w:spacing w:before="20"/>
        <w:rPr>
          <w:rtl/>
        </w:rPr>
      </w:pPr>
      <w:r w:rsidRPr="000E6431">
        <w:rPr>
          <w:rFonts w:hint="cs"/>
        </w:rPr>
        <w:sym w:font="Symbol" w:char="F0B7"/>
      </w:r>
      <w:r>
        <w:rPr>
          <w:rtl/>
        </w:rPr>
        <w:tab/>
      </w:r>
      <w:r w:rsidR="000E6431" w:rsidRPr="000E6431">
        <w:t>1969</w:t>
      </w:r>
      <w:r w:rsidR="000E6431" w:rsidRPr="000E6431">
        <w:rPr>
          <w:rtl/>
        </w:rPr>
        <w:t>-</w:t>
      </w:r>
      <w:r w:rsidR="000E6431" w:rsidRPr="000E6431">
        <w:t>1973</w:t>
      </w:r>
      <w:r w:rsidR="000E6431" w:rsidRPr="000E6431">
        <w:rPr>
          <w:rFonts w:hint="cs"/>
          <w:rtl/>
        </w:rPr>
        <w:tab/>
      </w:r>
      <w:r w:rsidR="000E6431" w:rsidRPr="000E6431">
        <w:rPr>
          <w:rtl/>
        </w:rPr>
        <w:t xml:space="preserve">مهندس، مرسلات الموجات الهكتومترية </w:t>
      </w:r>
      <w:r w:rsidR="000E6431" w:rsidRPr="000E6431">
        <w:t>(MF)</w:t>
      </w:r>
      <w:r w:rsidR="000E6431" w:rsidRPr="000E6431">
        <w:rPr>
          <w:rtl/>
        </w:rPr>
        <w:t xml:space="preserve">، راديو وتلفزيون بلغراد </w:t>
      </w:r>
      <w:r w:rsidR="000E6431" w:rsidRPr="000E6431">
        <w:t>(RTB)</w:t>
      </w:r>
      <w:r>
        <w:rPr>
          <w:rFonts w:hint="cs"/>
          <w:rtl/>
        </w:rPr>
        <w:t>.</w:t>
      </w:r>
    </w:p>
    <w:p w:rsidR="000E6431" w:rsidRPr="000E6431" w:rsidRDefault="000E6431" w:rsidP="0048400B">
      <w:pPr>
        <w:pStyle w:val="Heading1"/>
        <w:rPr>
          <w:rtl/>
        </w:rPr>
      </w:pPr>
      <w:r w:rsidRPr="000E6431">
        <w:rPr>
          <w:rFonts w:hint="eastAsia"/>
          <w:rtl/>
        </w:rPr>
        <w:lastRenderedPageBreak/>
        <w:t>الأنشطة</w:t>
      </w:r>
      <w:r w:rsidRPr="000E6431">
        <w:rPr>
          <w:rtl/>
        </w:rPr>
        <w:t xml:space="preserve"> </w:t>
      </w:r>
      <w:r w:rsidRPr="000E6431">
        <w:rPr>
          <w:rFonts w:hint="eastAsia"/>
          <w:rtl/>
        </w:rPr>
        <w:t>الدولية</w:t>
      </w:r>
    </w:p>
    <w:p w:rsidR="000E6431" w:rsidRPr="007B55A3" w:rsidRDefault="000E6431" w:rsidP="000E6431">
      <w:pPr>
        <w:pStyle w:val="Headingb"/>
        <w:rPr>
          <w:lang w:val="en-US"/>
        </w:rPr>
      </w:pPr>
      <w:r w:rsidRPr="000E6431">
        <w:rPr>
          <w:rFonts w:hint="eastAsia"/>
          <w:rtl/>
        </w:rPr>
        <w:t>الات</w:t>
      </w:r>
      <w:r w:rsidR="00D439AF">
        <w:rPr>
          <w:rFonts w:ascii="MS Mincho" w:eastAsia="MS Mincho" w:hAnsi="MS Mincho" w:cs="MS Mincho" w:hint="cs"/>
          <w:rtl/>
        </w:rPr>
        <w:t>‍</w:t>
      </w:r>
      <w:r w:rsidRPr="000E6431">
        <w:rPr>
          <w:rFonts w:hint="eastAsia"/>
          <w:rtl/>
        </w:rPr>
        <w:t>حاد</w:t>
      </w:r>
      <w:r w:rsidRPr="000E6431">
        <w:rPr>
          <w:rtl/>
        </w:rPr>
        <w:t xml:space="preserve"> </w:t>
      </w:r>
      <w:r w:rsidRPr="000E6431">
        <w:rPr>
          <w:rFonts w:hint="eastAsia"/>
          <w:rtl/>
        </w:rPr>
        <w:t>الدولي</w:t>
      </w:r>
      <w:r w:rsidRPr="000E6431">
        <w:rPr>
          <w:rtl/>
        </w:rPr>
        <w:t xml:space="preserve"> </w:t>
      </w:r>
      <w:r w:rsidRPr="000E6431">
        <w:rPr>
          <w:rFonts w:hint="eastAsia"/>
          <w:rtl/>
        </w:rPr>
        <w:t>للاتصالات</w:t>
      </w:r>
      <w:r w:rsidR="007B55A3">
        <w:rPr>
          <w:rFonts w:hint="cs"/>
          <w:rtl/>
        </w:rPr>
        <w:t xml:space="preserve"> </w:t>
      </w:r>
      <w:r w:rsidR="007B55A3">
        <w:rPr>
          <w:lang w:val="en-US"/>
        </w:rPr>
        <w:t>(ITU)</w:t>
      </w:r>
    </w:p>
    <w:p w:rsidR="000E6431" w:rsidRPr="000E6431" w:rsidRDefault="000E6431" w:rsidP="00324718">
      <w:pPr>
        <w:rPr>
          <w:rtl/>
        </w:rPr>
      </w:pPr>
      <w:r w:rsidRPr="000E6431">
        <w:rPr>
          <w:rtl/>
        </w:rPr>
        <w:t xml:space="preserve">يشارك السيد سيميتش في أنشطة الاتحاد منذ أكثر من </w:t>
      </w:r>
      <w:r w:rsidRPr="000E6431">
        <w:t>35</w:t>
      </w:r>
      <w:r w:rsidRPr="000E6431">
        <w:rPr>
          <w:rtl/>
        </w:rPr>
        <w:t xml:space="preserve"> سنة، وذلك بصفة رئيسية في أنشطة قطاع الاتصالات الراديوية بالاتحاد (اللجنة الاستشارية الدولية للراديو) و</w:t>
      </w:r>
      <w:r w:rsidRPr="000E6431">
        <w:rPr>
          <w:rFonts w:hint="cs"/>
          <w:rtl/>
        </w:rPr>
        <w:t xml:space="preserve">بصفة جزئية في </w:t>
      </w:r>
      <w:r w:rsidRPr="000E6431">
        <w:rPr>
          <w:rtl/>
        </w:rPr>
        <w:t xml:space="preserve">قطاع </w:t>
      </w:r>
      <w:r w:rsidRPr="000E6431">
        <w:rPr>
          <w:rFonts w:hint="cs"/>
          <w:rtl/>
        </w:rPr>
        <w:t>تنمية الاتصالات</w:t>
      </w:r>
      <w:r w:rsidRPr="000E6431">
        <w:rPr>
          <w:rtl/>
        </w:rPr>
        <w:t xml:space="preserve"> بالاتحاد. وفي مؤتمر المندوبين المفوضين (مراكش، </w:t>
      </w:r>
      <w:r w:rsidRPr="000E6431">
        <w:t>2002</w:t>
      </w:r>
      <w:r w:rsidRPr="000E6431">
        <w:rPr>
          <w:rtl/>
        </w:rPr>
        <w:t xml:space="preserve">) انتُخب السيد سيميتش عضواً في لجنة لوائح الراديو في الاتحاد </w:t>
      </w:r>
      <w:r w:rsidRPr="000E6431">
        <w:rPr>
          <w:rFonts w:hint="cs"/>
          <w:rtl/>
        </w:rPr>
        <w:t xml:space="preserve">وعمل بصفته رئيساً للجنة </w:t>
      </w:r>
      <w:r w:rsidRPr="000E6431">
        <w:t>(2004)</w:t>
      </w:r>
      <w:r w:rsidRPr="000E6431">
        <w:rPr>
          <w:rFonts w:hint="cs"/>
          <w:rtl/>
        </w:rPr>
        <w:t xml:space="preserve"> ونائباً للرئيس</w:t>
      </w:r>
      <w:r w:rsidR="00324718">
        <w:rPr>
          <w:rFonts w:hint="eastAsia"/>
          <w:rtl/>
        </w:rPr>
        <w:t> </w:t>
      </w:r>
      <w:r w:rsidRPr="000E6431">
        <w:t>(2003)</w:t>
      </w:r>
      <w:r w:rsidR="00324718">
        <w:rPr>
          <w:rFonts w:hint="cs"/>
          <w:rtl/>
        </w:rPr>
        <w:t>.</w:t>
      </w:r>
    </w:p>
    <w:p w:rsidR="000E6431" w:rsidRPr="000E6431" w:rsidRDefault="000E6431" w:rsidP="00324718">
      <w:pPr>
        <w:rPr>
          <w:rtl/>
        </w:rPr>
      </w:pPr>
      <w:r w:rsidRPr="000E6431">
        <w:rPr>
          <w:rFonts w:hint="cs"/>
          <w:rtl/>
        </w:rPr>
        <w:t xml:space="preserve">ومُنح السيد </w:t>
      </w:r>
      <w:r w:rsidRPr="000E6431">
        <w:rPr>
          <w:rtl/>
        </w:rPr>
        <w:t>مومسيلو سيميتش</w:t>
      </w:r>
      <w:r w:rsidRPr="000E6431">
        <w:rPr>
          <w:rFonts w:hint="cs"/>
          <w:rtl/>
        </w:rPr>
        <w:t xml:space="preserve"> الميدالية الفضية للاتحاد وذلك تقديراً لكل ما قدمه من أعمال </w:t>
      </w:r>
      <w:r w:rsidR="00324718">
        <w:rPr>
          <w:rFonts w:hint="cs"/>
          <w:rtl/>
        </w:rPr>
        <w:t>ممتازة</w:t>
      </w:r>
      <w:r w:rsidRPr="000E6431">
        <w:rPr>
          <w:rFonts w:hint="cs"/>
          <w:rtl/>
        </w:rPr>
        <w:t xml:space="preserve"> ومساهمته الإيجابية في</w:t>
      </w:r>
      <w:r w:rsidR="00324718">
        <w:rPr>
          <w:rFonts w:hint="eastAsia"/>
          <w:rtl/>
        </w:rPr>
        <w:t> </w:t>
      </w:r>
      <w:r w:rsidRPr="000E6431">
        <w:rPr>
          <w:rFonts w:hint="cs"/>
          <w:rtl/>
        </w:rPr>
        <w:t xml:space="preserve">أنشطة الاتحاد أثناء </w:t>
      </w:r>
      <w:r w:rsidR="00324718">
        <w:rPr>
          <w:rFonts w:hint="cs"/>
          <w:rtl/>
        </w:rPr>
        <w:t>مدة عمله</w:t>
      </w:r>
      <w:r w:rsidRPr="000E6431">
        <w:rPr>
          <w:rFonts w:hint="cs"/>
          <w:rtl/>
        </w:rPr>
        <w:t xml:space="preserve"> في اللجنة.</w:t>
      </w:r>
    </w:p>
    <w:p w:rsidR="000E6431" w:rsidRPr="000E6431" w:rsidRDefault="000E6431" w:rsidP="000E6431">
      <w:pPr>
        <w:rPr>
          <w:rtl/>
        </w:rPr>
      </w:pPr>
      <w:r w:rsidRPr="000E6431">
        <w:rPr>
          <w:rFonts w:hint="cs"/>
          <w:rtl/>
        </w:rPr>
        <w:t>وشارك في العديد من المؤتمرات رفيعة المستوى التي نظمها الاتحاد، وهي كالآتي:</w:t>
      </w:r>
    </w:p>
    <w:p w:rsidR="000E6431" w:rsidRPr="000E6431" w:rsidRDefault="000E6431" w:rsidP="00324718">
      <w:pPr>
        <w:pStyle w:val="enumlev1"/>
        <w:rPr>
          <w:rtl/>
        </w:rPr>
      </w:pPr>
      <w:r w:rsidRPr="000E6431">
        <w:rPr>
          <w:rFonts w:hint="cs"/>
        </w:rPr>
        <w:sym w:font="Symbol" w:char="F0B7"/>
      </w:r>
      <w:r w:rsidRPr="000E6431">
        <w:rPr>
          <w:rFonts w:hint="cs"/>
          <w:rtl/>
        </w:rPr>
        <w:tab/>
        <w:t>ثلاثة مؤتمرات للمندوبين المفوضين (</w:t>
      </w:r>
      <w:r w:rsidRPr="000E6431">
        <w:t>2002</w:t>
      </w:r>
      <w:r w:rsidRPr="000E6431">
        <w:rPr>
          <w:rFonts w:hint="cs"/>
          <w:rtl/>
        </w:rPr>
        <w:t xml:space="preserve"> و</w:t>
      </w:r>
      <w:r w:rsidRPr="000E6431">
        <w:t>2006</w:t>
      </w:r>
      <w:r w:rsidRPr="000E6431">
        <w:rPr>
          <w:rFonts w:hint="cs"/>
          <w:rtl/>
        </w:rPr>
        <w:t xml:space="preserve"> </w:t>
      </w:r>
      <w:r w:rsidR="007B55A3">
        <w:rPr>
          <w:rFonts w:hint="cs"/>
          <w:rtl/>
        </w:rPr>
        <w:t xml:space="preserve">- نائب رئيس الوفد، </w:t>
      </w:r>
      <w:r w:rsidR="00324718">
        <w:rPr>
          <w:rFonts w:hint="cs"/>
          <w:rtl/>
        </w:rPr>
        <w:t>و</w:t>
      </w:r>
      <w:r w:rsidRPr="000E6431">
        <w:t>2010</w:t>
      </w:r>
      <w:r w:rsidRPr="000E6431">
        <w:rPr>
          <w:rFonts w:hint="cs"/>
          <w:rtl/>
        </w:rPr>
        <w:t>)؛</w:t>
      </w:r>
    </w:p>
    <w:p w:rsidR="000E6431" w:rsidRPr="000E6431" w:rsidRDefault="000E6431" w:rsidP="007B55A3">
      <w:pPr>
        <w:pStyle w:val="enumlev1"/>
        <w:rPr>
          <w:rtl/>
        </w:rPr>
      </w:pPr>
      <w:r w:rsidRPr="000E6431">
        <w:rPr>
          <w:rFonts w:hint="cs"/>
        </w:rPr>
        <w:sym w:font="Symbol" w:char="F0B7"/>
      </w:r>
      <w:r w:rsidRPr="000E6431">
        <w:rPr>
          <w:rFonts w:hint="cs"/>
          <w:rtl/>
        </w:rPr>
        <w:tab/>
        <w:t xml:space="preserve">تسعة مؤتمرات عالمية للاتصالات الراديوية (المؤتمرات العالمية الإدارية للراديو للأعوام </w:t>
      </w:r>
      <w:r w:rsidRPr="000E6431">
        <w:t>1984</w:t>
      </w:r>
      <w:r w:rsidRPr="000E6431">
        <w:rPr>
          <w:rFonts w:hint="cs"/>
          <w:rtl/>
        </w:rPr>
        <w:t xml:space="preserve"> و</w:t>
      </w:r>
      <w:r w:rsidRPr="000E6431">
        <w:t>1987</w:t>
      </w:r>
      <w:r w:rsidRPr="000E6431">
        <w:rPr>
          <w:rFonts w:hint="cs"/>
          <w:rtl/>
        </w:rPr>
        <w:t xml:space="preserve"> و</w:t>
      </w:r>
      <w:r w:rsidRPr="000E6431">
        <w:t>1992</w:t>
      </w:r>
      <w:r w:rsidRPr="000E6431">
        <w:rPr>
          <w:rFonts w:hint="cs"/>
          <w:rtl/>
        </w:rPr>
        <w:t xml:space="preserve"> </w:t>
      </w:r>
      <w:r w:rsidR="00324718">
        <w:rPr>
          <w:rFonts w:hint="cs"/>
          <w:rtl/>
        </w:rPr>
        <w:t>-</w:t>
      </w:r>
      <w:r w:rsidRPr="000E6431">
        <w:rPr>
          <w:rFonts w:hint="cs"/>
          <w:rtl/>
        </w:rPr>
        <w:t xml:space="preserve"> منسق "الإذاعة الصوتية الساتلية، </w:t>
      </w:r>
      <w:r w:rsidRPr="000E6431">
        <w:t>GHz 1,5</w:t>
      </w:r>
      <w:r w:rsidRPr="000E6431">
        <w:rPr>
          <w:rFonts w:hint="cs"/>
          <w:rtl/>
        </w:rPr>
        <w:t>" من أجل أوروبا وإفريقيا، والمؤتمرات العالمية للاتصالات الراديوية للأعوام</w:t>
      </w:r>
      <w:r w:rsidR="007B55A3">
        <w:rPr>
          <w:rFonts w:hint="cs"/>
          <w:rtl/>
        </w:rPr>
        <w:t xml:space="preserve"> </w:t>
      </w:r>
      <w:r w:rsidR="007B55A3">
        <w:rPr>
          <w:lang w:val="en-US"/>
        </w:rPr>
        <w:t>1995</w:t>
      </w:r>
      <w:r w:rsidR="007B55A3">
        <w:rPr>
          <w:rFonts w:hint="cs"/>
          <w:rtl/>
          <w:lang w:val="en-US"/>
        </w:rPr>
        <w:t xml:space="preserve"> و</w:t>
      </w:r>
      <w:r w:rsidR="007B55A3">
        <w:rPr>
          <w:lang w:val="en-US"/>
        </w:rPr>
        <w:t>1997</w:t>
      </w:r>
      <w:r w:rsidR="007B55A3">
        <w:rPr>
          <w:rFonts w:hint="cs"/>
          <w:rtl/>
          <w:lang w:val="en-US"/>
        </w:rPr>
        <w:t xml:space="preserve"> و</w:t>
      </w:r>
      <w:r w:rsidRPr="000E6431">
        <w:t>2000</w:t>
      </w:r>
      <w:r w:rsidRPr="000E6431">
        <w:rPr>
          <w:rFonts w:hint="cs"/>
          <w:rtl/>
        </w:rPr>
        <w:t xml:space="preserve"> و</w:t>
      </w:r>
      <w:r w:rsidRPr="000E6431">
        <w:t>2003</w:t>
      </w:r>
      <w:r w:rsidRPr="000E6431">
        <w:rPr>
          <w:rFonts w:hint="cs"/>
          <w:rtl/>
        </w:rPr>
        <w:t xml:space="preserve"> و</w:t>
      </w:r>
      <w:r w:rsidRPr="000E6431">
        <w:t>2007</w:t>
      </w:r>
      <w:r w:rsidRPr="000E6431">
        <w:rPr>
          <w:rFonts w:hint="cs"/>
          <w:rtl/>
        </w:rPr>
        <w:t xml:space="preserve"> - رئيس وفد، والمؤتمر العالمي للاتصالات الراديوية لعام </w:t>
      </w:r>
      <w:r w:rsidRPr="000E6431">
        <w:t>2012</w:t>
      </w:r>
      <w:r w:rsidRPr="000E6431">
        <w:rPr>
          <w:rFonts w:hint="cs"/>
          <w:rtl/>
        </w:rPr>
        <w:t xml:space="preserve"> </w:t>
      </w:r>
      <w:r w:rsidR="00324718">
        <w:rPr>
          <w:rFonts w:hint="cs"/>
          <w:rtl/>
        </w:rPr>
        <w:t>-</w:t>
      </w:r>
      <w:r w:rsidRPr="000E6431">
        <w:rPr>
          <w:rFonts w:hint="cs"/>
          <w:rtl/>
        </w:rPr>
        <w:t xml:space="preserve"> نائب رئيس الوفد)؛</w:t>
      </w:r>
    </w:p>
    <w:p w:rsidR="000E6431" w:rsidRPr="000E6431" w:rsidRDefault="000E6431" w:rsidP="00324718">
      <w:pPr>
        <w:pStyle w:val="enumlev1"/>
        <w:rPr>
          <w:rtl/>
        </w:rPr>
      </w:pPr>
      <w:r w:rsidRPr="000E6431">
        <w:rPr>
          <w:rFonts w:hint="cs"/>
        </w:rPr>
        <w:sym w:font="Symbol" w:char="F0B7"/>
      </w:r>
      <w:r w:rsidRPr="000E6431">
        <w:rPr>
          <w:rFonts w:hint="cs"/>
          <w:rtl/>
        </w:rPr>
        <w:tab/>
        <w:t xml:space="preserve">مؤتمران إقليميان للاتصالات الراديوية (عام </w:t>
      </w:r>
      <w:r w:rsidRPr="000E6431">
        <w:t>2004</w:t>
      </w:r>
      <w:r w:rsidRPr="000E6431">
        <w:rPr>
          <w:rFonts w:hint="cs"/>
          <w:rtl/>
        </w:rPr>
        <w:t xml:space="preserve"> بصفة رئيس لجنة لوائح الراديو وعام </w:t>
      </w:r>
      <w:r w:rsidRPr="000E6431">
        <w:t>2006</w:t>
      </w:r>
      <w:r w:rsidRPr="000E6431">
        <w:rPr>
          <w:rFonts w:hint="cs"/>
          <w:rtl/>
        </w:rPr>
        <w:t>)؛</w:t>
      </w:r>
    </w:p>
    <w:p w:rsidR="000E6431" w:rsidRPr="000E6431" w:rsidRDefault="000E6431" w:rsidP="00324718">
      <w:pPr>
        <w:pStyle w:val="enumlev1"/>
        <w:rPr>
          <w:rtl/>
        </w:rPr>
      </w:pPr>
      <w:r w:rsidRPr="000E6431">
        <w:rPr>
          <w:rFonts w:hint="cs"/>
        </w:rPr>
        <w:sym w:font="Symbol" w:char="F0B7"/>
      </w:r>
      <w:r w:rsidRPr="000E6431">
        <w:rPr>
          <w:rFonts w:hint="cs"/>
          <w:rtl/>
        </w:rPr>
        <w:tab/>
        <w:t xml:space="preserve">المؤتمر العالمي لتنمية الاتصالات (عام </w:t>
      </w:r>
      <w:r w:rsidRPr="000E6431">
        <w:t>2002</w:t>
      </w:r>
      <w:r w:rsidRPr="000E6431">
        <w:rPr>
          <w:rFonts w:hint="cs"/>
          <w:rtl/>
        </w:rPr>
        <w:t xml:space="preserve"> </w:t>
      </w:r>
      <w:r w:rsidR="00324718">
        <w:rPr>
          <w:rFonts w:hint="cs"/>
          <w:rtl/>
        </w:rPr>
        <w:t>-</w:t>
      </w:r>
      <w:r w:rsidRPr="000E6431">
        <w:rPr>
          <w:rFonts w:hint="cs"/>
          <w:rtl/>
        </w:rPr>
        <w:t xml:space="preserve"> نائب رئيس اللجنة </w:t>
      </w:r>
      <w:r w:rsidRPr="000E6431">
        <w:t>4</w:t>
      </w:r>
      <w:r w:rsidRPr="000E6431">
        <w:rPr>
          <w:rFonts w:hint="cs"/>
          <w:rtl/>
        </w:rPr>
        <w:t>)؛</w:t>
      </w:r>
    </w:p>
    <w:p w:rsidR="000E6431" w:rsidRPr="000E6431" w:rsidRDefault="000E6431" w:rsidP="00324718">
      <w:pPr>
        <w:pStyle w:val="enumlev1"/>
        <w:rPr>
          <w:rtl/>
        </w:rPr>
      </w:pPr>
      <w:r w:rsidRPr="000E6431">
        <w:rPr>
          <w:rFonts w:hint="cs"/>
        </w:rPr>
        <w:sym w:font="Symbol" w:char="F0B7"/>
      </w:r>
      <w:r w:rsidRPr="000E6431">
        <w:rPr>
          <w:rFonts w:hint="cs"/>
          <w:rtl/>
        </w:rPr>
        <w:tab/>
        <w:t xml:space="preserve">الجمعية العالمية لتقييس الاتصالات (عام </w:t>
      </w:r>
      <w:r w:rsidRPr="000E6431">
        <w:t>2008</w:t>
      </w:r>
      <w:r w:rsidRPr="000E6431">
        <w:rPr>
          <w:rFonts w:hint="cs"/>
          <w:rtl/>
        </w:rPr>
        <w:t xml:space="preserve"> </w:t>
      </w:r>
      <w:r w:rsidR="00324718">
        <w:rPr>
          <w:rFonts w:hint="cs"/>
          <w:rtl/>
        </w:rPr>
        <w:t>-</w:t>
      </w:r>
      <w:r w:rsidRPr="000E6431">
        <w:rPr>
          <w:rFonts w:hint="cs"/>
          <w:rtl/>
        </w:rPr>
        <w:t xml:space="preserve"> رئيس الوفد)؛</w:t>
      </w:r>
    </w:p>
    <w:p w:rsidR="000E6431" w:rsidRPr="000E6431" w:rsidRDefault="000E6431" w:rsidP="000E6431">
      <w:pPr>
        <w:pStyle w:val="enumlev1"/>
        <w:rPr>
          <w:rtl/>
        </w:rPr>
      </w:pPr>
      <w:r w:rsidRPr="000E6431">
        <w:rPr>
          <w:rFonts w:hint="cs"/>
        </w:rPr>
        <w:sym w:font="Symbol" w:char="F0B7"/>
      </w:r>
      <w:r w:rsidRPr="000E6431">
        <w:rPr>
          <w:rFonts w:hint="cs"/>
          <w:rtl/>
        </w:rPr>
        <w:tab/>
        <w:t>خمسة دورات للمجلس (</w:t>
      </w:r>
      <w:r w:rsidRPr="000E6431">
        <w:t>2002</w:t>
      </w:r>
      <w:r w:rsidRPr="000E6431">
        <w:rPr>
          <w:rFonts w:hint="cs"/>
          <w:rtl/>
        </w:rPr>
        <w:t xml:space="preserve"> و</w:t>
      </w:r>
      <w:r w:rsidRPr="000E6431">
        <w:t>2007</w:t>
      </w:r>
      <w:r w:rsidRPr="000E6431">
        <w:rPr>
          <w:rFonts w:hint="cs"/>
          <w:rtl/>
        </w:rPr>
        <w:t xml:space="preserve"> و</w:t>
      </w:r>
      <w:r w:rsidRPr="000E6431">
        <w:t>2010</w:t>
      </w:r>
      <w:r w:rsidRPr="000E6431">
        <w:rPr>
          <w:rFonts w:hint="cs"/>
          <w:rtl/>
        </w:rPr>
        <w:t xml:space="preserve"> و</w:t>
      </w:r>
      <w:r w:rsidRPr="000E6431">
        <w:t>2012</w:t>
      </w:r>
      <w:r w:rsidRPr="000E6431">
        <w:rPr>
          <w:rFonts w:hint="cs"/>
          <w:rtl/>
        </w:rPr>
        <w:t xml:space="preserve"> و</w:t>
      </w:r>
      <w:r w:rsidRPr="000E6431">
        <w:t>2013</w:t>
      </w:r>
      <w:r w:rsidRPr="000E6431">
        <w:rPr>
          <w:rFonts w:hint="cs"/>
          <w:rtl/>
        </w:rPr>
        <w:t>)؛</w:t>
      </w:r>
    </w:p>
    <w:p w:rsidR="000E6431" w:rsidRPr="000E6431" w:rsidRDefault="000E6431" w:rsidP="000E6431">
      <w:pPr>
        <w:pStyle w:val="enumlev1"/>
        <w:rPr>
          <w:rtl/>
        </w:rPr>
      </w:pPr>
      <w:r w:rsidRPr="000E6431">
        <w:rPr>
          <w:rFonts w:hint="cs"/>
        </w:rPr>
        <w:sym w:font="Symbol" w:char="F0B7"/>
      </w:r>
      <w:r w:rsidRPr="000E6431">
        <w:rPr>
          <w:rFonts w:hint="cs"/>
          <w:rtl/>
        </w:rPr>
        <w:tab/>
        <w:t>جمعيتان من الجمعيات العامة للجنة الاستشارية الدولية للراديو (</w:t>
      </w:r>
      <w:r w:rsidRPr="000E6431">
        <w:t>1986</w:t>
      </w:r>
      <w:r w:rsidRPr="000E6431">
        <w:rPr>
          <w:rFonts w:hint="cs"/>
          <w:rtl/>
        </w:rPr>
        <w:t xml:space="preserve"> و</w:t>
      </w:r>
      <w:r w:rsidRPr="000E6431">
        <w:t>1990</w:t>
      </w:r>
      <w:r w:rsidRPr="000E6431">
        <w:rPr>
          <w:rFonts w:hint="cs"/>
          <w:rtl/>
        </w:rPr>
        <w:t>).</w:t>
      </w:r>
    </w:p>
    <w:p w:rsidR="000E6431" w:rsidRPr="000E6431" w:rsidRDefault="000E6431" w:rsidP="000E6431">
      <w:pPr>
        <w:rPr>
          <w:rtl/>
        </w:rPr>
      </w:pPr>
      <w:r w:rsidRPr="000E6431">
        <w:rPr>
          <w:rFonts w:hint="cs"/>
          <w:rtl/>
        </w:rPr>
        <w:t xml:space="preserve">ترأس </w:t>
      </w:r>
      <w:r w:rsidRPr="000E6431">
        <w:rPr>
          <w:rtl/>
        </w:rPr>
        <w:t>مومسيلو سيميتش</w:t>
      </w:r>
      <w:r w:rsidRPr="000E6431">
        <w:rPr>
          <w:rFonts w:hint="cs"/>
          <w:rtl/>
        </w:rPr>
        <w:t xml:space="preserve"> العديد من أفرقة الخبراء وشارك في كثير من لجان الدراسات وأفرقة المهام وفرق العمل في قطاع الاتصالات الراديوية.</w:t>
      </w:r>
    </w:p>
    <w:p w:rsidR="000E6431" w:rsidRPr="000E6431" w:rsidRDefault="000E6431" w:rsidP="000E6431">
      <w:pPr>
        <w:pStyle w:val="Headingb"/>
        <w:rPr>
          <w:rtl/>
        </w:rPr>
      </w:pPr>
      <w:r w:rsidRPr="000E6431">
        <w:rPr>
          <w:rFonts w:hint="cs"/>
          <w:rtl/>
        </w:rPr>
        <w:t>منظمات وأنشطة دولية أخرى</w:t>
      </w:r>
    </w:p>
    <w:p w:rsidR="000E6431" w:rsidRPr="000E6431" w:rsidRDefault="000E6431" w:rsidP="000E6431">
      <w:pPr>
        <w:rPr>
          <w:rtl/>
        </w:rPr>
      </w:pPr>
      <w:r w:rsidRPr="000E6431">
        <w:rPr>
          <w:rFonts w:hint="cs"/>
          <w:rtl/>
        </w:rPr>
        <w:t xml:space="preserve">شارك </w:t>
      </w:r>
      <w:r w:rsidRPr="000E6431">
        <w:rPr>
          <w:rtl/>
        </w:rPr>
        <w:t>مومسيلو سيميتش</w:t>
      </w:r>
      <w:r w:rsidRPr="000E6431">
        <w:rPr>
          <w:rFonts w:hint="cs"/>
          <w:rtl/>
        </w:rPr>
        <w:t xml:space="preserve"> في العديد من المؤتمرات/الاجتماعات رفيعة المستوى للمؤتمر الأوروبي لإدارات البريد والاتصالات، لا سيما بصفة رئيس الوفد أو نائب رئيسه.</w:t>
      </w:r>
    </w:p>
    <w:p w:rsidR="000E6431" w:rsidRPr="000E6431" w:rsidRDefault="000E6431" w:rsidP="000E6431">
      <w:pPr>
        <w:rPr>
          <w:rtl/>
        </w:rPr>
      </w:pPr>
      <w:r w:rsidRPr="000E6431">
        <w:rPr>
          <w:rFonts w:hint="cs"/>
          <w:rtl/>
        </w:rPr>
        <w:t xml:space="preserve">واعتباراً من </w:t>
      </w:r>
      <w:r w:rsidRPr="000E6431">
        <w:t>1974</w:t>
      </w:r>
      <w:r w:rsidRPr="000E6431">
        <w:rPr>
          <w:rFonts w:hint="cs"/>
          <w:rtl/>
        </w:rPr>
        <w:t xml:space="preserve">، اضطلع </w:t>
      </w:r>
      <w:r w:rsidRPr="000E6431">
        <w:rPr>
          <w:rtl/>
        </w:rPr>
        <w:t>مومسيلو سيميتش</w:t>
      </w:r>
      <w:r w:rsidRPr="000E6431">
        <w:rPr>
          <w:rFonts w:hint="cs"/>
          <w:rtl/>
        </w:rPr>
        <w:t xml:space="preserve"> بدور فع</w:t>
      </w:r>
      <w:r w:rsidR="007B55A3">
        <w:rPr>
          <w:rFonts w:hint="cs"/>
          <w:rtl/>
        </w:rPr>
        <w:t>ّ</w:t>
      </w:r>
      <w:r w:rsidRPr="000E6431">
        <w:rPr>
          <w:rFonts w:hint="cs"/>
          <w:rtl/>
        </w:rPr>
        <w:t xml:space="preserve">ال للغاية في الاتحاد الإذاعي الأوروبي </w:t>
      </w:r>
      <w:r w:rsidRPr="000E6431">
        <w:t>(EBU)</w:t>
      </w:r>
      <w:r w:rsidRPr="000E6431">
        <w:rPr>
          <w:rFonts w:hint="cs"/>
          <w:rtl/>
        </w:rPr>
        <w:t xml:space="preserve"> حيث شارك في العديد من أفرقة الخبراء.</w:t>
      </w:r>
    </w:p>
    <w:p w:rsidR="000E6431" w:rsidRPr="000E6431" w:rsidRDefault="00324718" w:rsidP="00324718">
      <w:pPr>
        <w:rPr>
          <w:rtl/>
        </w:rPr>
      </w:pPr>
      <w:r>
        <w:rPr>
          <w:rFonts w:hint="cs"/>
          <w:rtl/>
        </w:rPr>
        <w:t>شارك</w:t>
      </w:r>
      <w:r w:rsidR="000E6431" w:rsidRPr="000E6431">
        <w:rPr>
          <w:rtl/>
        </w:rPr>
        <w:t xml:space="preserve"> السيد سيميتش بوصفه خبيراً في إدارة الترددات في حل عدة مشاكل دولية وتلقى </w:t>
      </w:r>
      <w:r>
        <w:rPr>
          <w:rFonts w:hint="cs"/>
          <w:rtl/>
        </w:rPr>
        <w:t>رسالة</w:t>
      </w:r>
      <w:r>
        <w:rPr>
          <w:rtl/>
        </w:rPr>
        <w:t xml:space="preserve"> شكر خاص</w:t>
      </w:r>
      <w:r>
        <w:rPr>
          <w:rFonts w:hint="cs"/>
          <w:rtl/>
        </w:rPr>
        <w:t>ة</w:t>
      </w:r>
      <w:r w:rsidR="000E6431" w:rsidRPr="000E6431">
        <w:rPr>
          <w:rtl/>
        </w:rPr>
        <w:t xml:space="preserve"> من الاتحاد الإذاعي الأوروبي ومن البلدان المعنية.</w:t>
      </w:r>
    </w:p>
    <w:p w:rsidR="000E6431" w:rsidRPr="00324718" w:rsidRDefault="000E6431" w:rsidP="0048400B">
      <w:pPr>
        <w:rPr>
          <w:rtl/>
        </w:rPr>
      </w:pPr>
      <w:r w:rsidRPr="000E6431">
        <w:rPr>
          <w:rFonts w:hint="cs"/>
          <w:rtl/>
        </w:rPr>
        <w:t xml:space="preserve">وهو </w:t>
      </w:r>
      <w:r w:rsidRPr="000E6431">
        <w:rPr>
          <w:rtl/>
        </w:rPr>
        <w:t xml:space="preserve">رئيس اللجنة الأوروبية لمشروع </w:t>
      </w:r>
      <w:r w:rsidR="00324718">
        <w:t>"</w:t>
      </w:r>
      <w:r w:rsidRPr="000E6431">
        <w:t>Tesla</w:t>
      </w:r>
      <w:r w:rsidR="0048400B">
        <w:t> </w:t>
      </w:r>
      <w:r w:rsidRPr="000E6431">
        <w:t>Wardencliffe</w:t>
      </w:r>
      <w:r w:rsidR="0048400B">
        <w:t> </w:t>
      </w:r>
      <w:r w:rsidRPr="000E6431">
        <w:t>Project</w:t>
      </w:r>
      <w:r w:rsidR="0048400B">
        <w:t> </w:t>
      </w:r>
      <w:r w:rsidR="00324718" w:rsidRPr="000E6431">
        <w:t>–</w:t>
      </w:r>
      <w:r w:rsidR="0048400B">
        <w:t> </w:t>
      </w:r>
      <w:r w:rsidR="00324718" w:rsidRPr="000E6431">
        <w:t>USA</w:t>
      </w:r>
      <w:r w:rsidR="00324718">
        <w:t>"</w:t>
      </w:r>
      <w:r w:rsidR="00324718">
        <w:rPr>
          <w:rFonts w:hint="cs"/>
          <w:rtl/>
        </w:rPr>
        <w:t xml:space="preserve"> </w:t>
      </w:r>
      <w:r w:rsidRPr="000E6431">
        <w:rPr>
          <w:rFonts w:hint="cs"/>
          <w:rtl/>
        </w:rPr>
        <w:t xml:space="preserve">وعضو </w:t>
      </w:r>
      <w:r w:rsidRPr="000E6431">
        <w:rPr>
          <w:rtl/>
        </w:rPr>
        <w:t>في المجلس التنفيذي لشركة</w:t>
      </w:r>
      <w:r w:rsidRPr="000E6431">
        <w:rPr>
          <w:rFonts w:hint="cs"/>
          <w:rtl/>
        </w:rPr>
        <w:t xml:space="preserve"> </w:t>
      </w:r>
      <w:r w:rsidR="00324718">
        <w:t>"</w:t>
      </w:r>
      <w:r w:rsidRPr="000E6431">
        <w:t>Tesla</w:t>
      </w:r>
      <w:r w:rsidR="00324718">
        <w:t> </w:t>
      </w:r>
      <w:r w:rsidRPr="000E6431">
        <w:t>Memorial Society – USA</w:t>
      </w:r>
      <w:r w:rsidR="00324718">
        <w:t>"</w:t>
      </w:r>
      <w:r w:rsidR="00324718">
        <w:rPr>
          <w:rFonts w:hint="cs"/>
          <w:rtl/>
        </w:rPr>
        <w:t>.</w:t>
      </w:r>
    </w:p>
    <w:p w:rsidR="000E6431" w:rsidRPr="000E6431" w:rsidRDefault="000E6431" w:rsidP="000E6431">
      <w:pPr>
        <w:rPr>
          <w:rtl/>
        </w:rPr>
      </w:pPr>
      <w:r w:rsidRPr="000E6431">
        <w:rPr>
          <w:rFonts w:hint="cs"/>
          <w:rtl/>
        </w:rPr>
        <w:t xml:space="preserve">في </w:t>
      </w:r>
      <w:r w:rsidRPr="000E6431">
        <w:t>1985</w:t>
      </w:r>
      <w:r w:rsidRPr="000E6431">
        <w:rPr>
          <w:rFonts w:hint="cs"/>
          <w:rtl/>
        </w:rPr>
        <w:t>، تلقى</w:t>
      </w:r>
      <w:r w:rsidRPr="000E6431">
        <w:rPr>
          <w:rtl/>
        </w:rPr>
        <w:t xml:space="preserve"> مومسيلو سيميتش</w:t>
      </w:r>
      <w:r w:rsidRPr="000E6431">
        <w:rPr>
          <w:rFonts w:hint="cs"/>
          <w:rtl/>
        </w:rPr>
        <w:t xml:space="preserve"> ال</w:t>
      </w:r>
      <w:r w:rsidRPr="000E6431">
        <w:rPr>
          <w:rtl/>
        </w:rPr>
        <w:t xml:space="preserve">جائزة </w:t>
      </w:r>
      <w:r w:rsidRPr="000E6431">
        <w:rPr>
          <w:rFonts w:hint="cs"/>
          <w:rtl/>
        </w:rPr>
        <w:t>الخاصة ل</w:t>
      </w:r>
      <w:r w:rsidRPr="000E6431">
        <w:rPr>
          <w:rtl/>
        </w:rPr>
        <w:t xml:space="preserve">إذاعة وتلفزيون يوغوسلافيا </w:t>
      </w:r>
      <w:r w:rsidRPr="000E6431">
        <w:t>(JRT)</w:t>
      </w:r>
      <w:r w:rsidRPr="000E6431">
        <w:rPr>
          <w:rtl/>
        </w:rPr>
        <w:t xml:space="preserve"> </w:t>
      </w:r>
      <w:r w:rsidRPr="000E6431">
        <w:rPr>
          <w:rFonts w:hint="cs"/>
          <w:rtl/>
        </w:rPr>
        <w:t xml:space="preserve">عن </w:t>
      </w:r>
      <w:r w:rsidRPr="000E6431">
        <w:rPr>
          <w:rtl/>
        </w:rPr>
        <w:t>دوره في التعاون والمساعدة التقنيين الدوليين لأقل البلدان نمواً (إفريقيا) بوصفه قائداً للمشروع وقائداً لفريق الخبراء.</w:t>
      </w:r>
    </w:p>
    <w:p w:rsidR="000E6431" w:rsidRPr="000E6431" w:rsidRDefault="000E6431" w:rsidP="0048400B">
      <w:pPr>
        <w:pStyle w:val="Heading1"/>
        <w:rPr>
          <w:rtl/>
        </w:rPr>
      </w:pPr>
      <w:r w:rsidRPr="000E6431">
        <w:rPr>
          <w:rFonts w:hint="eastAsia"/>
          <w:rtl/>
        </w:rPr>
        <w:lastRenderedPageBreak/>
        <w:t>الأنشطة</w:t>
      </w:r>
      <w:r w:rsidRPr="000E6431">
        <w:rPr>
          <w:rtl/>
        </w:rPr>
        <w:t xml:space="preserve"> </w:t>
      </w:r>
      <w:r w:rsidRPr="000E6431">
        <w:rPr>
          <w:rFonts w:hint="eastAsia"/>
          <w:rtl/>
        </w:rPr>
        <w:t>على</w:t>
      </w:r>
      <w:r w:rsidRPr="000E6431">
        <w:rPr>
          <w:rtl/>
        </w:rPr>
        <w:t xml:space="preserve"> </w:t>
      </w:r>
      <w:r w:rsidRPr="000E6431">
        <w:rPr>
          <w:rFonts w:hint="eastAsia"/>
          <w:rtl/>
        </w:rPr>
        <w:t>المستوى</w:t>
      </w:r>
      <w:r w:rsidRPr="000E6431">
        <w:rPr>
          <w:rtl/>
        </w:rPr>
        <w:t xml:space="preserve"> </w:t>
      </w:r>
      <w:r w:rsidRPr="000E6431">
        <w:rPr>
          <w:rFonts w:hint="eastAsia"/>
          <w:rtl/>
        </w:rPr>
        <w:t>الوطني</w:t>
      </w:r>
    </w:p>
    <w:p w:rsidR="000E6431" w:rsidRPr="000E6431" w:rsidRDefault="000E6431" w:rsidP="000E6431">
      <w:pPr>
        <w:rPr>
          <w:rtl/>
        </w:rPr>
      </w:pPr>
      <w:r w:rsidRPr="000E6431">
        <w:rPr>
          <w:rtl/>
        </w:rPr>
        <w:t xml:space="preserve">بدأ السيد سيميتش أنشطته المهنية في </w:t>
      </w:r>
      <w:r w:rsidRPr="000E6431">
        <w:t>1969</w:t>
      </w:r>
      <w:r w:rsidRPr="000E6431">
        <w:rPr>
          <w:rtl/>
        </w:rPr>
        <w:t xml:space="preserve">. فكان عضواً أو رئيساً لكثير من أفرقة الخبراء واللجان داخل منظمات ورابطات ومؤسسات وطنية مختلفة، </w:t>
      </w:r>
      <w:r w:rsidRPr="000E6431">
        <w:rPr>
          <w:rFonts w:hint="cs"/>
          <w:rtl/>
        </w:rPr>
        <w:t>من بينها</w:t>
      </w:r>
      <w:r w:rsidRPr="000E6431">
        <w:rPr>
          <w:rtl/>
        </w:rPr>
        <w:t>:</w:t>
      </w:r>
    </w:p>
    <w:p w:rsidR="000E6431" w:rsidRPr="000E6431" w:rsidRDefault="000E6431" w:rsidP="000E6431">
      <w:pPr>
        <w:rPr>
          <w:rtl/>
        </w:rPr>
      </w:pPr>
      <w:r w:rsidRPr="0048400B">
        <w:rPr>
          <w:rFonts w:hint="cs"/>
          <w:b/>
          <w:bCs/>
          <w:rtl/>
        </w:rPr>
        <w:t>اللجنة الف</w:t>
      </w:r>
      <w:r w:rsidR="007B55A3">
        <w:rPr>
          <w:rFonts w:hint="cs"/>
          <w:b/>
          <w:bCs/>
          <w:rtl/>
        </w:rPr>
        <w:t>ي</w:t>
      </w:r>
      <w:r w:rsidRPr="0048400B">
        <w:rPr>
          <w:rFonts w:hint="cs"/>
          <w:b/>
          <w:bCs/>
          <w:rtl/>
        </w:rPr>
        <w:t>درالية المعنية بقانون الإذاعة</w:t>
      </w:r>
      <w:r w:rsidRPr="000E6431">
        <w:rPr>
          <w:rFonts w:hint="cs"/>
          <w:rtl/>
        </w:rPr>
        <w:t xml:space="preserve"> - عضو</w:t>
      </w:r>
    </w:p>
    <w:p w:rsidR="000E6431" w:rsidRPr="000E6431" w:rsidRDefault="000E6431" w:rsidP="0048400B">
      <w:pPr>
        <w:rPr>
          <w:rtl/>
        </w:rPr>
      </w:pPr>
      <w:r w:rsidRPr="0048400B">
        <w:rPr>
          <w:rFonts w:hint="cs"/>
          <w:b/>
          <w:bCs/>
          <w:rtl/>
        </w:rPr>
        <w:t>اللجنة الف</w:t>
      </w:r>
      <w:r w:rsidR="007B55A3">
        <w:rPr>
          <w:rFonts w:hint="cs"/>
          <w:b/>
          <w:bCs/>
          <w:rtl/>
        </w:rPr>
        <w:t>ي</w:t>
      </w:r>
      <w:r w:rsidRPr="0048400B">
        <w:rPr>
          <w:rFonts w:hint="cs"/>
          <w:b/>
          <w:bCs/>
          <w:rtl/>
        </w:rPr>
        <w:t>درالية المعنية بقانون الاتصالات</w:t>
      </w:r>
      <w:r w:rsidRPr="000E6431">
        <w:rPr>
          <w:rFonts w:hint="cs"/>
          <w:rtl/>
        </w:rPr>
        <w:t xml:space="preserve"> </w:t>
      </w:r>
      <w:r w:rsidR="0048400B">
        <w:rPr>
          <w:rFonts w:hint="cs"/>
          <w:rtl/>
        </w:rPr>
        <w:t>-</w:t>
      </w:r>
      <w:r w:rsidRPr="000E6431">
        <w:rPr>
          <w:rFonts w:hint="cs"/>
          <w:rtl/>
        </w:rPr>
        <w:t xml:space="preserve"> عضو</w:t>
      </w:r>
    </w:p>
    <w:p w:rsidR="000E6431" w:rsidRPr="000E6431" w:rsidRDefault="000E6431" w:rsidP="000E6431">
      <w:pPr>
        <w:rPr>
          <w:rtl/>
        </w:rPr>
      </w:pPr>
      <w:r w:rsidRPr="0048400B">
        <w:rPr>
          <w:rFonts w:hint="cs"/>
          <w:b/>
          <w:bCs/>
          <w:rtl/>
        </w:rPr>
        <w:t>فريق الخبراء التابع ل</w:t>
      </w:r>
      <w:r w:rsidRPr="0048400B">
        <w:rPr>
          <w:b/>
          <w:bCs/>
          <w:rtl/>
        </w:rPr>
        <w:t xml:space="preserve">راديو وتلفزيون صربيا </w:t>
      </w:r>
      <w:r w:rsidRPr="0048400B">
        <w:rPr>
          <w:b/>
          <w:bCs/>
        </w:rPr>
        <w:t>(RTS)</w:t>
      </w:r>
      <w:r w:rsidRPr="0048400B">
        <w:rPr>
          <w:rFonts w:hint="cs"/>
          <w:b/>
          <w:bCs/>
          <w:rtl/>
        </w:rPr>
        <w:t xml:space="preserve"> المعني بقانون الإذاعة</w:t>
      </w:r>
      <w:r w:rsidRPr="000E6431">
        <w:rPr>
          <w:rFonts w:hint="cs"/>
          <w:rtl/>
        </w:rPr>
        <w:t xml:space="preserve"> </w:t>
      </w:r>
      <w:r w:rsidR="0048400B">
        <w:rPr>
          <w:rFonts w:hint="cs"/>
          <w:rtl/>
        </w:rPr>
        <w:t>-</w:t>
      </w:r>
      <w:r w:rsidRPr="000E6431">
        <w:rPr>
          <w:rFonts w:hint="cs"/>
          <w:rtl/>
        </w:rPr>
        <w:t xml:space="preserve"> الرئيس</w:t>
      </w:r>
    </w:p>
    <w:p w:rsidR="000E6431" w:rsidRPr="000E6431" w:rsidRDefault="000E6431" w:rsidP="0048400B">
      <w:pPr>
        <w:rPr>
          <w:rtl/>
        </w:rPr>
      </w:pPr>
      <w:r w:rsidRPr="0048400B">
        <w:rPr>
          <w:rFonts w:hint="cs"/>
          <w:b/>
          <w:bCs/>
          <w:rtl/>
        </w:rPr>
        <w:t xml:space="preserve">المعهد الفيدرالي للتقييس </w:t>
      </w:r>
      <w:r w:rsidRPr="0048400B">
        <w:rPr>
          <w:b/>
          <w:bCs/>
        </w:rPr>
        <w:t>(SZS)</w:t>
      </w:r>
      <w:r w:rsidRPr="000E6431">
        <w:rPr>
          <w:rFonts w:hint="cs"/>
          <w:rtl/>
        </w:rPr>
        <w:t xml:space="preserve"> </w:t>
      </w:r>
      <w:r w:rsidR="0048400B">
        <w:rPr>
          <w:rFonts w:hint="cs"/>
          <w:rtl/>
        </w:rPr>
        <w:t>-</w:t>
      </w:r>
      <w:r w:rsidRPr="000E6431">
        <w:rPr>
          <w:rFonts w:hint="cs"/>
          <w:rtl/>
        </w:rPr>
        <w:t xml:space="preserve"> رئيس اللجنة المعنية بأجهزة الإرسال</w:t>
      </w:r>
    </w:p>
    <w:p w:rsidR="000E6431" w:rsidRPr="000E6431" w:rsidRDefault="000E6431" w:rsidP="0048400B">
      <w:pPr>
        <w:rPr>
          <w:rtl/>
        </w:rPr>
      </w:pPr>
      <w:r w:rsidRPr="0048400B">
        <w:rPr>
          <w:rFonts w:hint="cs"/>
          <w:b/>
          <w:bCs/>
          <w:rtl/>
        </w:rPr>
        <w:t xml:space="preserve">اللجنة الوطنية اليوغوسلافية المعنية باللجنة </w:t>
      </w:r>
      <w:r w:rsidR="0048400B" w:rsidRPr="0048400B">
        <w:rPr>
          <w:b/>
          <w:bCs/>
        </w:rPr>
        <w:t>(</w:t>
      </w:r>
      <w:r w:rsidRPr="0048400B">
        <w:rPr>
          <w:b/>
          <w:bCs/>
        </w:rPr>
        <w:t>CCIR</w:t>
      </w:r>
      <w:r w:rsidR="0048400B" w:rsidRPr="0048400B">
        <w:rPr>
          <w:b/>
          <w:bCs/>
        </w:rPr>
        <w:t>)</w:t>
      </w:r>
      <w:r w:rsidRPr="000E6431">
        <w:rPr>
          <w:rFonts w:hint="cs"/>
          <w:rtl/>
        </w:rPr>
        <w:t xml:space="preserve"> </w:t>
      </w:r>
      <w:r w:rsidR="0048400B">
        <w:rPr>
          <w:rFonts w:hint="cs"/>
          <w:rtl/>
        </w:rPr>
        <w:t>-</w:t>
      </w:r>
      <w:r w:rsidRPr="000E6431">
        <w:rPr>
          <w:rFonts w:hint="cs"/>
          <w:rtl/>
        </w:rPr>
        <w:t xml:space="preserve"> رئيس لجنة الدراسات </w:t>
      </w:r>
      <w:r w:rsidRPr="000E6431">
        <w:t>10</w:t>
      </w:r>
      <w:r w:rsidRPr="000E6431">
        <w:rPr>
          <w:rFonts w:hint="cs"/>
          <w:rtl/>
        </w:rPr>
        <w:t>.</w:t>
      </w:r>
    </w:p>
    <w:p w:rsidR="000E6431" w:rsidRPr="000E6431" w:rsidRDefault="000E6431" w:rsidP="000E6431">
      <w:pPr>
        <w:rPr>
          <w:rtl/>
        </w:rPr>
      </w:pPr>
      <w:r w:rsidRPr="0048400B">
        <w:rPr>
          <w:rFonts w:hint="eastAsia"/>
          <w:b/>
          <w:bCs/>
          <w:rtl/>
        </w:rPr>
        <w:t>إذاعة</w:t>
      </w:r>
      <w:r w:rsidRPr="0048400B">
        <w:rPr>
          <w:b/>
          <w:bCs/>
          <w:rtl/>
        </w:rPr>
        <w:t xml:space="preserve"> </w:t>
      </w:r>
      <w:r w:rsidRPr="0048400B">
        <w:rPr>
          <w:rFonts w:hint="eastAsia"/>
          <w:b/>
          <w:bCs/>
          <w:rtl/>
        </w:rPr>
        <w:t>وتلفزيون</w:t>
      </w:r>
      <w:r w:rsidRPr="0048400B">
        <w:rPr>
          <w:b/>
          <w:bCs/>
          <w:rtl/>
        </w:rPr>
        <w:t xml:space="preserve"> </w:t>
      </w:r>
      <w:r w:rsidRPr="0048400B">
        <w:rPr>
          <w:rFonts w:hint="eastAsia"/>
          <w:b/>
          <w:bCs/>
          <w:rtl/>
        </w:rPr>
        <w:t>يوغوسلافيا</w:t>
      </w:r>
      <w:r w:rsidRPr="0048400B">
        <w:rPr>
          <w:b/>
          <w:bCs/>
          <w:rtl/>
        </w:rPr>
        <w:t xml:space="preserve"> </w:t>
      </w:r>
      <w:r w:rsidRPr="0048400B">
        <w:rPr>
          <w:b/>
          <w:bCs/>
        </w:rPr>
        <w:t>(JRT)</w:t>
      </w:r>
      <w:r w:rsidRPr="000E6431">
        <w:rPr>
          <w:rFonts w:hint="cs"/>
          <w:rtl/>
        </w:rPr>
        <w:t xml:space="preserve"> - رئيس العديد من أفرقة الخبراء وعضو في أعلى الهيئات التابعة لإذاعة وتلفزيون يوغوسلافيا</w:t>
      </w:r>
    </w:p>
    <w:p w:rsidR="000E6431" w:rsidRPr="000E6431" w:rsidRDefault="000E6431" w:rsidP="000E6431">
      <w:r w:rsidRPr="0048400B">
        <w:rPr>
          <w:rFonts w:hint="cs"/>
          <w:b/>
          <w:bCs/>
          <w:rtl/>
        </w:rPr>
        <w:t>م</w:t>
      </w:r>
      <w:r w:rsidRPr="0048400B">
        <w:rPr>
          <w:b/>
          <w:bCs/>
          <w:rtl/>
        </w:rPr>
        <w:t>حفل الاتصالات</w:t>
      </w:r>
      <w:r w:rsidRPr="0048400B">
        <w:rPr>
          <w:rFonts w:hint="cs"/>
          <w:b/>
          <w:bCs/>
          <w:rtl/>
        </w:rPr>
        <w:t xml:space="preserve"> </w:t>
      </w:r>
      <w:r w:rsidRPr="0048400B">
        <w:rPr>
          <w:b/>
          <w:bCs/>
        </w:rPr>
        <w:t>(TELFOR)</w:t>
      </w:r>
      <w:r w:rsidRPr="000E6431">
        <w:rPr>
          <w:rtl/>
        </w:rPr>
        <w:t xml:space="preserve"> </w:t>
      </w:r>
      <w:r w:rsidRPr="000E6431">
        <w:rPr>
          <w:rFonts w:hint="cs"/>
          <w:rtl/>
        </w:rPr>
        <w:t xml:space="preserve">- </w:t>
      </w:r>
      <w:r w:rsidRPr="000E6431">
        <w:rPr>
          <w:rtl/>
        </w:rPr>
        <w:t xml:space="preserve">عضو </w:t>
      </w:r>
      <w:r w:rsidRPr="000E6431">
        <w:rPr>
          <w:rFonts w:hint="cs"/>
          <w:rtl/>
        </w:rPr>
        <w:t>في ال</w:t>
      </w:r>
      <w:r w:rsidRPr="000E6431">
        <w:rPr>
          <w:rtl/>
        </w:rPr>
        <w:t xml:space="preserve">لجنة </w:t>
      </w:r>
      <w:r w:rsidRPr="000E6431">
        <w:rPr>
          <w:rFonts w:hint="cs"/>
          <w:rtl/>
        </w:rPr>
        <w:t>العلمية</w:t>
      </w:r>
    </w:p>
    <w:p w:rsidR="000E6431" w:rsidRPr="000E6431" w:rsidRDefault="000E6431" w:rsidP="000E6431">
      <w:pPr>
        <w:pStyle w:val="Headingb"/>
        <w:rPr>
          <w:rtl/>
        </w:rPr>
      </w:pPr>
      <w:r w:rsidRPr="000E6431">
        <w:rPr>
          <w:rFonts w:hint="cs"/>
          <w:rtl/>
        </w:rPr>
        <w:t>المنشورات</w:t>
      </w:r>
    </w:p>
    <w:p w:rsidR="000E6431" w:rsidRPr="000E6431" w:rsidRDefault="000E6431" w:rsidP="000E6431">
      <w:pPr>
        <w:rPr>
          <w:rtl/>
        </w:rPr>
      </w:pPr>
      <w:r w:rsidRPr="000E6431">
        <w:rPr>
          <w:rFonts w:hint="cs"/>
          <w:rtl/>
        </w:rPr>
        <w:t xml:space="preserve">ألّف السيد </w:t>
      </w:r>
      <w:r w:rsidRPr="000E6431">
        <w:rPr>
          <w:rtl/>
        </w:rPr>
        <w:t>سيميتش</w:t>
      </w:r>
      <w:r w:rsidRPr="000E6431">
        <w:rPr>
          <w:rFonts w:hint="cs"/>
          <w:rtl/>
        </w:rPr>
        <w:t xml:space="preserve"> العديد من المنشورات العلمية والتقنية أو شارك في تأليفها، وقد نشرت في الوثائق ذات الصلة. وقدم أيضاً بعض المنشورات في فعاليات دولية.</w:t>
      </w:r>
    </w:p>
    <w:p w:rsidR="000E6431" w:rsidRPr="000E6431" w:rsidRDefault="000E6431" w:rsidP="000E6431">
      <w:pPr>
        <w:pStyle w:val="Headingb"/>
        <w:rPr>
          <w:rtl/>
        </w:rPr>
      </w:pPr>
      <w:r w:rsidRPr="000E6431">
        <w:rPr>
          <w:rFonts w:hint="cs"/>
          <w:rtl/>
        </w:rPr>
        <w:t>ملخص</w:t>
      </w:r>
    </w:p>
    <w:p w:rsidR="000E6431" w:rsidRPr="001F6A73" w:rsidRDefault="000E6431" w:rsidP="007B55A3">
      <w:pPr>
        <w:rPr>
          <w:spacing w:val="-4"/>
          <w:rtl/>
        </w:rPr>
      </w:pPr>
      <w:r w:rsidRPr="001F6A73">
        <w:rPr>
          <w:rFonts w:hint="cs"/>
          <w:spacing w:val="-4"/>
          <w:rtl/>
        </w:rPr>
        <w:t>ي</w:t>
      </w:r>
      <w:r w:rsidRPr="001F6A73">
        <w:rPr>
          <w:spacing w:val="-4"/>
          <w:rtl/>
        </w:rPr>
        <w:t xml:space="preserve">تمتع السيد سيميتش بخبرة واسعة في إدارة الترددات وهندسة الطيف </w:t>
      </w:r>
      <w:r w:rsidRPr="001F6A73">
        <w:rPr>
          <w:rFonts w:hint="cs"/>
          <w:spacing w:val="-4"/>
          <w:rtl/>
        </w:rPr>
        <w:t xml:space="preserve">وتنظيم الإذاعة </w:t>
      </w:r>
      <w:r w:rsidRPr="001F6A73">
        <w:rPr>
          <w:spacing w:val="-4"/>
          <w:rtl/>
        </w:rPr>
        <w:t xml:space="preserve">(على الصعيدين </w:t>
      </w:r>
      <w:r w:rsidR="007B55A3" w:rsidRPr="001F6A73">
        <w:rPr>
          <w:spacing w:val="-4"/>
          <w:rtl/>
        </w:rPr>
        <w:t xml:space="preserve">الدولي </w:t>
      </w:r>
      <w:r w:rsidR="007B55A3" w:rsidRPr="001F6A73">
        <w:rPr>
          <w:rFonts w:hint="cs"/>
          <w:spacing w:val="-4"/>
          <w:rtl/>
        </w:rPr>
        <w:t>و</w:t>
      </w:r>
      <w:r w:rsidRPr="001F6A73">
        <w:rPr>
          <w:spacing w:val="-4"/>
          <w:rtl/>
        </w:rPr>
        <w:t>الوطني) وفي</w:t>
      </w:r>
      <w:r w:rsidR="0048400B" w:rsidRPr="001F6A73">
        <w:rPr>
          <w:rFonts w:hint="cs"/>
          <w:spacing w:val="-4"/>
          <w:rtl/>
        </w:rPr>
        <w:t> </w:t>
      </w:r>
      <w:r w:rsidRPr="001F6A73">
        <w:rPr>
          <w:spacing w:val="-4"/>
          <w:rtl/>
        </w:rPr>
        <w:t>تطبيقات التقنيات والتكنولوجيات الجديدة. وقد دُعي من عدة بلدان لتقديم المساعدة في تنفيذ التقنيات</w:t>
      </w:r>
      <w:r w:rsidRPr="001F6A73">
        <w:rPr>
          <w:rFonts w:hint="cs"/>
          <w:spacing w:val="-4"/>
          <w:rtl/>
        </w:rPr>
        <w:t>/</w:t>
      </w:r>
      <w:r w:rsidRPr="001F6A73">
        <w:rPr>
          <w:spacing w:val="-4"/>
          <w:rtl/>
        </w:rPr>
        <w:t>التكنولوجيات الجديدة، لا</w:t>
      </w:r>
      <w:r w:rsidR="0048400B" w:rsidRPr="001F6A73">
        <w:rPr>
          <w:rFonts w:hint="cs"/>
          <w:spacing w:val="-4"/>
          <w:rtl/>
        </w:rPr>
        <w:t> </w:t>
      </w:r>
      <w:r w:rsidRPr="001F6A73">
        <w:rPr>
          <w:spacing w:val="-4"/>
          <w:rtl/>
        </w:rPr>
        <w:t xml:space="preserve">سيما فيما يتعلق باستراتيجية/نهج الانتقال من الإذاعة التماثلية إلى الإذاعة الرقمية. </w:t>
      </w:r>
      <w:r w:rsidRPr="001F6A73">
        <w:rPr>
          <w:rFonts w:hint="cs"/>
          <w:spacing w:val="-4"/>
          <w:rtl/>
        </w:rPr>
        <w:t>وقدم</w:t>
      </w:r>
      <w:r w:rsidRPr="001F6A73">
        <w:rPr>
          <w:spacing w:val="-4"/>
          <w:rtl/>
        </w:rPr>
        <w:t xml:space="preserve"> عروض</w:t>
      </w:r>
      <w:r w:rsidRPr="001F6A73">
        <w:rPr>
          <w:rFonts w:hint="cs"/>
          <w:spacing w:val="-4"/>
          <w:rtl/>
        </w:rPr>
        <w:t>اً</w:t>
      </w:r>
      <w:r w:rsidRPr="001F6A73">
        <w:rPr>
          <w:spacing w:val="-4"/>
          <w:rtl/>
        </w:rPr>
        <w:t xml:space="preserve"> ناجحة للغاية في</w:t>
      </w:r>
      <w:r w:rsidR="0048400B" w:rsidRPr="001F6A73">
        <w:rPr>
          <w:rFonts w:hint="cs"/>
          <w:spacing w:val="-4"/>
          <w:rtl/>
        </w:rPr>
        <w:t> </w:t>
      </w:r>
      <w:r w:rsidRPr="001F6A73">
        <w:rPr>
          <w:rFonts w:hint="cs"/>
          <w:spacing w:val="-4"/>
          <w:rtl/>
        </w:rPr>
        <w:t>البلدان المجاورة.</w:t>
      </w:r>
    </w:p>
    <w:p w:rsidR="000E6431" w:rsidRPr="000E6431" w:rsidRDefault="000E6431" w:rsidP="000E6431">
      <w:pPr>
        <w:rPr>
          <w:rtl/>
        </w:rPr>
      </w:pPr>
      <w:r w:rsidRPr="000E6431">
        <w:rPr>
          <w:rtl/>
        </w:rPr>
        <w:t xml:space="preserve">وقد حصل على جوائز خاصة عديدة عن مساهماته والحلول والتطبيقات التقنية، </w:t>
      </w:r>
      <w:r w:rsidRPr="000E6431">
        <w:rPr>
          <w:rFonts w:hint="cs"/>
          <w:rtl/>
        </w:rPr>
        <w:t>منها</w:t>
      </w:r>
      <w:r w:rsidRPr="000E6431">
        <w:rPr>
          <w:rtl/>
        </w:rPr>
        <w:t>:</w:t>
      </w:r>
    </w:p>
    <w:p w:rsidR="000E6431" w:rsidRPr="000E6431" w:rsidRDefault="000E6431" w:rsidP="0048400B">
      <w:pPr>
        <w:rPr>
          <w:rtl/>
        </w:rPr>
      </w:pPr>
      <w:r w:rsidRPr="000E6431">
        <w:rPr>
          <w:rtl/>
        </w:rPr>
        <w:t>-</w:t>
      </w:r>
      <w:r w:rsidRPr="000E6431">
        <w:rPr>
          <w:rtl/>
        </w:rPr>
        <w:tab/>
      </w:r>
      <w:r w:rsidRPr="0048400B">
        <w:rPr>
          <w:b/>
          <w:bCs/>
          <w:rtl/>
        </w:rPr>
        <w:t>الميدالية الفضية للاتحاد</w:t>
      </w:r>
      <w:r w:rsidRPr="000E6431">
        <w:rPr>
          <w:rtl/>
        </w:rPr>
        <w:t xml:space="preserve">، تقديراً لمساهمته بصفته عضواً في اللجنة، ومساهمته في أنشطة الاتحاد (جنيف، </w:t>
      </w:r>
      <w:r w:rsidRPr="000E6431">
        <w:t>2006</w:t>
      </w:r>
      <w:r w:rsidR="0048400B">
        <w:rPr>
          <w:rFonts w:hint="cs"/>
          <w:rtl/>
        </w:rPr>
        <w:t>)</w:t>
      </w:r>
      <w:r w:rsidRPr="000E6431">
        <w:rPr>
          <w:rtl/>
        </w:rPr>
        <w:t>؛</w:t>
      </w:r>
    </w:p>
    <w:p w:rsidR="000E6431" w:rsidRPr="000E6431" w:rsidRDefault="000E6431" w:rsidP="001F6A73">
      <w:pPr>
        <w:ind w:left="567" w:hanging="567"/>
        <w:rPr>
          <w:rtl/>
        </w:rPr>
      </w:pPr>
      <w:r w:rsidRPr="000E6431">
        <w:rPr>
          <w:rtl/>
        </w:rPr>
        <w:t>-</w:t>
      </w:r>
      <w:r w:rsidRPr="000E6431">
        <w:rPr>
          <w:rtl/>
        </w:rPr>
        <w:tab/>
      </w:r>
      <w:r w:rsidRPr="0048400B">
        <w:rPr>
          <w:b/>
          <w:bCs/>
          <w:rtl/>
        </w:rPr>
        <w:t>تقدير خاص من الاتحاد الإذاعي الأوروبي</w:t>
      </w:r>
      <w:r w:rsidRPr="000E6431">
        <w:rPr>
          <w:rtl/>
        </w:rPr>
        <w:t xml:space="preserve"> عن مساهمته في تطوير نظام البيانات الراديوية وتحديد مواصفاته وتنفيذه وترويجه (جنيف، </w:t>
      </w:r>
      <w:r w:rsidRPr="000E6431">
        <w:t>1992</w:t>
      </w:r>
      <w:r w:rsidR="0048400B">
        <w:rPr>
          <w:rFonts w:hint="cs"/>
          <w:rtl/>
        </w:rPr>
        <w:t>)</w:t>
      </w:r>
      <w:r w:rsidRPr="000E6431">
        <w:rPr>
          <w:rtl/>
        </w:rPr>
        <w:t>؛</w:t>
      </w:r>
    </w:p>
    <w:p w:rsidR="000E6431" w:rsidRPr="000E6431" w:rsidRDefault="000E6431" w:rsidP="0048400B">
      <w:pPr>
        <w:rPr>
          <w:rtl/>
        </w:rPr>
      </w:pPr>
      <w:r w:rsidRPr="000E6431">
        <w:rPr>
          <w:rtl/>
        </w:rPr>
        <w:t>-</w:t>
      </w:r>
      <w:r w:rsidRPr="000E6431">
        <w:tab/>
      </w:r>
      <w:r w:rsidRPr="0048400B">
        <w:rPr>
          <w:b/>
          <w:bCs/>
          <w:rtl/>
        </w:rPr>
        <w:t>الجائزة السنوية لراديو بلغراد</w:t>
      </w:r>
      <w:r w:rsidRPr="000E6431">
        <w:rPr>
          <w:rtl/>
        </w:rPr>
        <w:t xml:space="preserve"> عن "الحل التقني لتحسين الجهارة الصوتية لبرامج راديو بلغراد" (بلغراد، </w:t>
      </w:r>
      <w:r w:rsidRPr="000E6431">
        <w:t>1981</w:t>
      </w:r>
      <w:r w:rsidR="0048400B">
        <w:rPr>
          <w:rFonts w:hint="cs"/>
          <w:rtl/>
        </w:rPr>
        <w:t>)</w:t>
      </w:r>
      <w:r w:rsidRPr="000E6431">
        <w:rPr>
          <w:rtl/>
        </w:rPr>
        <w:t>.</w:t>
      </w:r>
    </w:p>
    <w:p w:rsidR="000E6431" w:rsidRPr="000E6431" w:rsidRDefault="000E6431" w:rsidP="000E6431">
      <w:pPr>
        <w:rPr>
          <w:rtl/>
        </w:rPr>
      </w:pPr>
      <w:r w:rsidRPr="000E6431">
        <w:rPr>
          <w:rtl/>
        </w:rPr>
        <w:t>-</w:t>
      </w:r>
      <w:r w:rsidRPr="000E6431">
        <w:tab/>
      </w:r>
      <w:r w:rsidRPr="0048400B">
        <w:rPr>
          <w:b/>
          <w:bCs/>
          <w:rtl/>
        </w:rPr>
        <w:t>الجائزة السنوية لراديو بلغراد</w:t>
      </w:r>
      <w:r w:rsidRPr="000E6431">
        <w:rPr>
          <w:rtl/>
        </w:rPr>
        <w:t xml:space="preserve"> عن "تقدم تقنيات الإرسال في الإذاعة الصوتية" (بلغراد، </w:t>
      </w:r>
      <w:r w:rsidRPr="000E6431">
        <w:t>1988</w:t>
      </w:r>
      <w:r w:rsidRPr="000E6431">
        <w:rPr>
          <w:rtl/>
        </w:rPr>
        <w:t>).</w:t>
      </w:r>
    </w:p>
    <w:p w:rsidR="000E6431" w:rsidRPr="000E6431" w:rsidRDefault="000E6431" w:rsidP="001F6A73">
      <w:pPr>
        <w:ind w:left="567" w:hanging="567"/>
        <w:rPr>
          <w:rtl/>
        </w:rPr>
      </w:pPr>
      <w:r w:rsidRPr="000E6431">
        <w:rPr>
          <w:rtl/>
        </w:rPr>
        <w:t>-</w:t>
      </w:r>
      <w:r w:rsidRPr="000E6431">
        <w:tab/>
      </w:r>
      <w:r w:rsidRPr="0048400B">
        <w:rPr>
          <w:b/>
          <w:bCs/>
          <w:rtl/>
        </w:rPr>
        <w:t>الجائزة السنوية لراديو وتلفزيون صربيا</w:t>
      </w:r>
      <w:r w:rsidRPr="000E6431">
        <w:rPr>
          <w:rtl/>
        </w:rPr>
        <w:t xml:space="preserve"> عن "الأعمال العلمية في مجال الاتصالات" (بالاشتراك مع عضوي الأكاديمية الأستاذ الدكتور ج. سوروتكا والأستاذ الدكتور أ. جورجيفيك، بلغراد، </w:t>
      </w:r>
      <w:r w:rsidRPr="000E6431">
        <w:t>1998</w:t>
      </w:r>
      <w:r w:rsidR="0048400B">
        <w:rPr>
          <w:rFonts w:hint="cs"/>
          <w:rtl/>
        </w:rPr>
        <w:t>)</w:t>
      </w:r>
      <w:r w:rsidRPr="000E6431">
        <w:rPr>
          <w:rtl/>
        </w:rPr>
        <w:t>.</w:t>
      </w:r>
    </w:p>
    <w:p w:rsidR="00324C72" w:rsidRDefault="000E6431" w:rsidP="000E6431">
      <w:pPr>
        <w:rPr>
          <w:rtl/>
        </w:rPr>
      </w:pPr>
      <w:r w:rsidRPr="000E6431">
        <w:rPr>
          <w:rtl/>
        </w:rPr>
        <w:t xml:space="preserve">ويلقى النهج التخصصي والتعاوني للسيد سيميتش تقديراً كبيراً من كل زملائه في الاتحاد الدولي للاتصالات والاتحاد الإذاعي الأوروبي والمؤتمر الأوروبي لإدارات البريد والاتصالات ومؤتمر تنسيق الموجات الديكامترية </w:t>
      </w:r>
      <w:r w:rsidRPr="000E6431">
        <w:t>(HFCC)</w:t>
      </w:r>
      <w:r w:rsidRPr="000E6431">
        <w:rPr>
          <w:rtl/>
        </w:rPr>
        <w:t xml:space="preserve"> وغيرها من المنظمات على المستويات العالمية والإقليمية والوطنية.</w:t>
      </w:r>
    </w:p>
    <w:p w:rsidR="0048400B" w:rsidRPr="000E6431" w:rsidRDefault="0048400B" w:rsidP="0048400B">
      <w:pPr>
        <w:spacing w:before="600"/>
        <w:jc w:val="center"/>
        <w:rPr>
          <w:rtl/>
        </w:rPr>
      </w:pPr>
      <w:r>
        <w:rPr>
          <w:rFonts w:hint="cs"/>
          <w:rtl/>
        </w:rPr>
        <w:t>__________</w:t>
      </w:r>
    </w:p>
    <w:sectPr w:rsidR="0048400B" w:rsidRPr="000E6431" w:rsidSect="00B541A1">
      <w:headerReference w:type="even" r:id="rId12"/>
      <w:headerReference w:type="default" r:id="rId13"/>
      <w:headerReference w:type="first" r:id="rId14"/>
      <w:footerReference w:type="first" r:id="rId15"/>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58C" w:rsidRDefault="0019758C" w:rsidP="00FE7FCA">
      <w:r>
        <w:separator/>
      </w:r>
    </w:p>
  </w:endnote>
  <w:endnote w:type="continuationSeparator" w:id="0">
    <w:p w:rsidR="0019758C" w:rsidRDefault="0019758C"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Pr="00D80F80" w:rsidRDefault="00255055" w:rsidP="00D80F80">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58C" w:rsidRDefault="0019758C">
      <w:r>
        <w:t>_______________</w:t>
      </w:r>
    </w:p>
  </w:footnote>
  <w:footnote w:type="continuationSeparator" w:id="0">
    <w:p w:rsidR="0019758C" w:rsidRDefault="0019758C"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E97987">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0E6431">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031A04">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0E6431">
      <w:rPr>
        <w:rStyle w:val="PageNumber"/>
        <w:rFonts w:ascii="Calibri" w:hAnsi="Calibri"/>
      </w:rPr>
      <w:t>25</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E9"/>
    <w:rsid w:val="00004A19"/>
    <w:rsid w:val="00005A03"/>
    <w:rsid w:val="00006678"/>
    <w:rsid w:val="000075F1"/>
    <w:rsid w:val="00014526"/>
    <w:rsid w:val="00014808"/>
    <w:rsid w:val="00015A2C"/>
    <w:rsid w:val="00015D0B"/>
    <w:rsid w:val="000171F8"/>
    <w:rsid w:val="00022AB9"/>
    <w:rsid w:val="000273BE"/>
    <w:rsid w:val="00027664"/>
    <w:rsid w:val="00031A0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43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9758C"/>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A73"/>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718"/>
    <w:rsid w:val="00324C72"/>
    <w:rsid w:val="0032611B"/>
    <w:rsid w:val="00326A4C"/>
    <w:rsid w:val="00333132"/>
    <w:rsid w:val="003340A3"/>
    <w:rsid w:val="00335B35"/>
    <w:rsid w:val="00337F61"/>
    <w:rsid w:val="0034114F"/>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00B"/>
    <w:rsid w:val="004869DA"/>
    <w:rsid w:val="004958CB"/>
    <w:rsid w:val="004A1AC1"/>
    <w:rsid w:val="004B0FAC"/>
    <w:rsid w:val="004B39C5"/>
    <w:rsid w:val="004B677A"/>
    <w:rsid w:val="004B67AA"/>
    <w:rsid w:val="004C3CDE"/>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053F"/>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2F13"/>
    <w:rsid w:val="007838F5"/>
    <w:rsid w:val="007844D3"/>
    <w:rsid w:val="00785921"/>
    <w:rsid w:val="007872AB"/>
    <w:rsid w:val="00792684"/>
    <w:rsid w:val="0079304C"/>
    <w:rsid w:val="007939EF"/>
    <w:rsid w:val="00794F1D"/>
    <w:rsid w:val="007A3270"/>
    <w:rsid w:val="007A6FF5"/>
    <w:rsid w:val="007B2866"/>
    <w:rsid w:val="007B55A3"/>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4C34"/>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891"/>
    <w:rsid w:val="009C7F00"/>
    <w:rsid w:val="009D0064"/>
    <w:rsid w:val="009D20D2"/>
    <w:rsid w:val="009D5674"/>
    <w:rsid w:val="009E0255"/>
    <w:rsid w:val="009E369F"/>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030"/>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40192"/>
    <w:rsid w:val="00B40AF4"/>
    <w:rsid w:val="00B46E3B"/>
    <w:rsid w:val="00B474D9"/>
    <w:rsid w:val="00B541A1"/>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B66E9"/>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B1E"/>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4865"/>
    <w:rsid w:val="00D31F48"/>
    <w:rsid w:val="00D36206"/>
    <w:rsid w:val="00D409A0"/>
    <w:rsid w:val="00D4153A"/>
    <w:rsid w:val="00D439AF"/>
    <w:rsid w:val="00D44B82"/>
    <w:rsid w:val="00D46A8F"/>
    <w:rsid w:val="00D5128E"/>
    <w:rsid w:val="00D53A54"/>
    <w:rsid w:val="00D550C4"/>
    <w:rsid w:val="00D55CC8"/>
    <w:rsid w:val="00D56429"/>
    <w:rsid w:val="00D60EBD"/>
    <w:rsid w:val="00D6289F"/>
    <w:rsid w:val="00D628EF"/>
    <w:rsid w:val="00D63292"/>
    <w:rsid w:val="00D64281"/>
    <w:rsid w:val="00D64AAB"/>
    <w:rsid w:val="00D704FF"/>
    <w:rsid w:val="00D75657"/>
    <w:rsid w:val="00D80532"/>
    <w:rsid w:val="00D80807"/>
    <w:rsid w:val="00D80F80"/>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609D"/>
    <w:rsid w:val="00E83936"/>
    <w:rsid w:val="00E83C20"/>
    <w:rsid w:val="00E900EB"/>
    <w:rsid w:val="00E91163"/>
    <w:rsid w:val="00E930F5"/>
    <w:rsid w:val="00E97987"/>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339"/>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05C34-C49B-469F-8B11-ED251AFD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8544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Al-Midani</dc:creator>
  <cp:keywords>PP-10</cp:keywords>
  <dc:description>Document 1-A  For: XXX_x000d_
Document date: 6 October 2010_x000d_
Saved by Elbahnassawy at 22:46:25 on 06.10.2010</dc:description>
  <cp:lastModifiedBy>Brouard, Ricarda</cp:lastModifiedBy>
  <cp:revision>2</cp:revision>
  <cp:lastPrinted>2014-03-03T11:12:00Z</cp:lastPrinted>
  <dcterms:created xsi:type="dcterms:W3CDTF">2014-03-25T16:13:00Z</dcterms:created>
  <dcterms:modified xsi:type="dcterms:W3CDTF">2014-03-25T16:13:00Z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