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B86E26" w:rsidRPr="00D35752" w:rsidTr="007324BC">
        <w:tc>
          <w:tcPr>
            <w:tcW w:w="8188" w:type="dxa"/>
            <w:vAlign w:val="center"/>
          </w:tcPr>
          <w:p w:rsidR="00B86E26" w:rsidRPr="00D35752" w:rsidRDefault="00B86E26" w:rsidP="007324BC">
            <w:pPr>
              <w:spacing w:before="0"/>
            </w:pPr>
            <w:r w:rsidRPr="007324BC">
              <w:rPr>
                <w:rFonts w:ascii="Futura Lt BT" w:hAnsi="Futura Lt BT"/>
                <w:sz w:val="44"/>
              </w:rPr>
              <w:t>I</w:t>
            </w:r>
            <w:r w:rsidRPr="007324BC">
              <w:rPr>
                <w:rFonts w:ascii="Futura Lt BT" w:hAnsi="Futura Lt BT"/>
                <w:sz w:val="36"/>
              </w:rPr>
              <w:t xml:space="preserve">NTERNATIONAL </w:t>
            </w:r>
            <w:r w:rsidRPr="007324BC">
              <w:rPr>
                <w:rFonts w:ascii="Futura Lt BT" w:hAnsi="Futura Lt BT"/>
                <w:sz w:val="44"/>
              </w:rPr>
              <w:t>T</w:t>
            </w:r>
            <w:r w:rsidRPr="007324BC">
              <w:rPr>
                <w:rFonts w:ascii="Futura Lt BT" w:hAnsi="Futura Lt BT"/>
                <w:sz w:val="36"/>
              </w:rPr>
              <w:t xml:space="preserve">ELECOMMUNICATION </w:t>
            </w:r>
            <w:smartTag w:uri="urn:schemas-microsoft-com:office:smarttags" w:element="place">
              <w:r w:rsidRPr="007324BC">
                <w:rPr>
                  <w:rFonts w:ascii="Futura Lt BT" w:hAnsi="Futura Lt BT"/>
                  <w:sz w:val="44"/>
                </w:rPr>
                <w:t>U</w:t>
              </w:r>
              <w:r w:rsidRPr="007324BC">
                <w:rPr>
                  <w:rFonts w:ascii="Futura Lt BT" w:hAnsi="Futura Lt BT"/>
                  <w:sz w:val="36"/>
                </w:rPr>
                <w:t>NION</w:t>
              </w:r>
            </w:smartTag>
          </w:p>
        </w:tc>
        <w:tc>
          <w:tcPr>
            <w:tcW w:w="1667" w:type="dxa"/>
          </w:tcPr>
          <w:p w:rsidR="00B86E26" w:rsidRPr="00D35752" w:rsidRDefault="00043590" w:rsidP="007324BC">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6E26">
        <w:trPr>
          <w:cantSplit/>
        </w:trPr>
        <w:tc>
          <w:tcPr>
            <w:tcW w:w="5075" w:type="dxa"/>
          </w:tcPr>
          <w:p w:rsidR="00B86E26" w:rsidRPr="00C14518" w:rsidRDefault="00B86E26">
            <w:pPr>
              <w:rPr>
                <w:b/>
                <w:smallCaps/>
                <w:sz w:val="20"/>
                <w:lang w:val="fr-FR"/>
              </w:rPr>
            </w:pPr>
            <w:r w:rsidRPr="00C14518">
              <w:rPr>
                <w:i/>
                <w:sz w:val="28"/>
                <w:lang w:val="fr-FR"/>
              </w:rPr>
              <w:t>Radiocommunication Bureau</w:t>
            </w:r>
          </w:p>
          <w:p w:rsidR="00B86E26" w:rsidRDefault="00B86E26">
            <w:pPr>
              <w:tabs>
                <w:tab w:val="clear" w:pos="794"/>
                <w:tab w:val="clear" w:pos="1191"/>
                <w:tab w:val="clear" w:pos="1588"/>
                <w:tab w:val="clear" w:pos="1985"/>
                <w:tab w:val="center" w:pos="1701"/>
              </w:tabs>
              <w:spacing w:before="0"/>
              <w:rPr>
                <w:b/>
                <w:smallCaps/>
                <w:sz w:val="20"/>
              </w:rPr>
            </w:pPr>
            <w:r w:rsidRPr="00C14518">
              <w:rPr>
                <w:b/>
                <w:sz w:val="18"/>
                <w:lang w:val="fr-FR"/>
              </w:rPr>
              <w:tab/>
            </w:r>
            <w:r w:rsidRPr="00C14518">
              <w:rPr>
                <w:i/>
                <w:sz w:val="18"/>
                <w:lang w:val="fr-FR"/>
              </w:rPr>
              <w:t xml:space="preserve">(Direct Fax N°. </w:t>
            </w:r>
            <w:r>
              <w:rPr>
                <w:i/>
                <w:sz w:val="18"/>
              </w:rPr>
              <w:t>+41 22 730 57 85)</w:t>
            </w:r>
          </w:p>
        </w:tc>
      </w:tr>
    </w:tbl>
    <w:p w:rsidR="00B86E26" w:rsidRDefault="00B86E26">
      <w:pPr>
        <w:tabs>
          <w:tab w:val="left" w:pos="7513"/>
        </w:tabs>
      </w:pPr>
    </w:p>
    <w:p w:rsidR="00B86E26" w:rsidRDefault="00B86E26">
      <w:pPr>
        <w:tabs>
          <w:tab w:val="left" w:pos="7513"/>
        </w:tabs>
      </w:pPr>
    </w:p>
    <w:tbl>
      <w:tblPr>
        <w:tblW w:w="10020" w:type="dxa"/>
        <w:tblLayout w:type="fixed"/>
        <w:tblLook w:val="0000"/>
      </w:tblPr>
      <w:tblGrid>
        <w:gridCol w:w="3085"/>
        <w:gridCol w:w="6935"/>
      </w:tblGrid>
      <w:tr w:rsidR="00B86E26">
        <w:trPr>
          <w:cantSplit/>
        </w:trPr>
        <w:tc>
          <w:tcPr>
            <w:tcW w:w="3085" w:type="dxa"/>
          </w:tcPr>
          <w:p w:rsidR="00B86E26" w:rsidRPr="00FB11D7" w:rsidRDefault="00A84B36">
            <w:pPr>
              <w:tabs>
                <w:tab w:val="left" w:pos="7513"/>
              </w:tabs>
              <w:jc w:val="center"/>
              <w:rPr>
                <w:b/>
                <w:bCs/>
              </w:rPr>
            </w:pPr>
            <w:bookmarkStart w:id="0" w:name="dletter"/>
            <w:bookmarkEnd w:id="0"/>
            <w:r>
              <w:rPr>
                <w:b/>
                <w:bCs/>
              </w:rPr>
              <w:t>Administrative Circular</w:t>
            </w:r>
          </w:p>
          <w:p w:rsidR="00B86E26" w:rsidRPr="00975994" w:rsidRDefault="00B86E26" w:rsidP="00BB0C02">
            <w:pPr>
              <w:tabs>
                <w:tab w:val="clear" w:pos="794"/>
                <w:tab w:val="clear" w:pos="1191"/>
                <w:tab w:val="clear" w:pos="1588"/>
              </w:tabs>
              <w:spacing w:before="0"/>
              <w:jc w:val="center"/>
              <w:rPr>
                <w:b/>
                <w:bCs/>
              </w:rPr>
            </w:pPr>
            <w:bookmarkStart w:id="1" w:name="dnum"/>
            <w:bookmarkEnd w:id="1"/>
            <w:r>
              <w:rPr>
                <w:b/>
                <w:bCs/>
              </w:rPr>
              <w:t>CAR/</w:t>
            </w:r>
            <w:r w:rsidR="00814F37">
              <w:rPr>
                <w:b/>
                <w:bCs/>
              </w:rPr>
              <w:t>301</w:t>
            </w:r>
          </w:p>
        </w:tc>
        <w:tc>
          <w:tcPr>
            <w:tcW w:w="6935" w:type="dxa"/>
          </w:tcPr>
          <w:p w:rsidR="00101CB7" w:rsidRDefault="00BB0C02">
            <w:pPr>
              <w:tabs>
                <w:tab w:val="left" w:pos="7513"/>
              </w:tabs>
              <w:jc w:val="right"/>
              <w:rPr>
                <w:bCs/>
              </w:rPr>
            </w:pPr>
            <w:bookmarkStart w:id="2" w:name="ddate"/>
            <w:bookmarkEnd w:id="2"/>
            <w:r>
              <w:t>1</w:t>
            </w:r>
            <w:r w:rsidR="00527C82">
              <w:t>8</w:t>
            </w:r>
            <w:r>
              <w:t xml:space="preserve"> October</w:t>
            </w:r>
            <w:r w:rsidR="00653F1A">
              <w:t xml:space="preserve"> 2010</w:t>
            </w:r>
          </w:p>
        </w:tc>
      </w:tr>
    </w:tbl>
    <w:p w:rsidR="00B86E26" w:rsidRDefault="00B86E26" w:rsidP="00C23D0E">
      <w:pPr>
        <w:tabs>
          <w:tab w:val="left" w:pos="7513"/>
        </w:tabs>
        <w:spacing w:before="840"/>
        <w:jc w:val="center"/>
        <w:rPr>
          <w:b/>
        </w:rPr>
      </w:pPr>
      <w:r w:rsidRPr="005F7F4C">
        <w:rPr>
          <w:b/>
          <w:bCs/>
        </w:rPr>
        <w:t>To Administrations of Member States of ITU</w:t>
      </w:r>
    </w:p>
    <w:p w:rsidR="00B86E26" w:rsidRDefault="00B86E26" w:rsidP="00BB0C02">
      <w:pPr>
        <w:tabs>
          <w:tab w:val="left" w:pos="1134"/>
        </w:tabs>
        <w:spacing w:before="600"/>
        <w:ind w:left="1134" w:hanging="1134"/>
      </w:pPr>
      <w:r>
        <w:rPr>
          <w:b/>
        </w:rPr>
        <w:t>Subject</w:t>
      </w:r>
      <w:r>
        <w:t>:</w:t>
      </w:r>
      <w:r>
        <w:tab/>
      </w:r>
      <w:proofErr w:type="spellStart"/>
      <w:r w:rsidRPr="005A36E9">
        <w:rPr>
          <w:b/>
          <w:bCs/>
        </w:rPr>
        <w:t>Radiocommunication</w:t>
      </w:r>
      <w:proofErr w:type="spellEnd"/>
      <w:r w:rsidRPr="005A36E9">
        <w:rPr>
          <w:b/>
          <w:bCs/>
        </w:rPr>
        <w:t xml:space="preserve"> Study Group </w:t>
      </w:r>
      <w:r w:rsidR="00BB0C02">
        <w:rPr>
          <w:b/>
          <w:bCs/>
        </w:rPr>
        <w:t>1</w:t>
      </w:r>
    </w:p>
    <w:p w:rsidR="00B86E26" w:rsidRDefault="00B86E26" w:rsidP="008327C4">
      <w:pPr>
        <w:tabs>
          <w:tab w:val="left" w:pos="1134"/>
        </w:tabs>
        <w:spacing w:before="360"/>
        <w:ind w:left="1588" w:hanging="1588"/>
        <w:rPr>
          <w:b/>
        </w:rPr>
      </w:pPr>
      <w:bookmarkStart w:id="3" w:name="OLE_LINK1"/>
      <w:bookmarkStart w:id="4" w:name="OLE_LINK2"/>
      <w:r>
        <w:rPr>
          <w:b/>
        </w:rPr>
        <w:tab/>
      </w:r>
      <w:r>
        <w:rPr>
          <w:b/>
        </w:rPr>
        <w:tab/>
      </w:r>
      <w:r w:rsidRPr="005A36E9">
        <w:rPr>
          <w:b/>
        </w:rPr>
        <w:t>–</w:t>
      </w:r>
      <w:r w:rsidRPr="005A36E9">
        <w:rPr>
          <w:bCs/>
        </w:rPr>
        <w:tab/>
      </w:r>
      <w:r w:rsidRPr="005A36E9">
        <w:rPr>
          <w:b/>
        </w:rPr>
        <w:t xml:space="preserve">Proposed approval of </w:t>
      </w:r>
      <w:r w:rsidR="0056631E">
        <w:rPr>
          <w:b/>
        </w:rPr>
        <w:t>1</w:t>
      </w:r>
      <w:r w:rsidR="008327C4">
        <w:rPr>
          <w:b/>
        </w:rPr>
        <w:t xml:space="preserve"> </w:t>
      </w:r>
      <w:r>
        <w:rPr>
          <w:b/>
        </w:rPr>
        <w:t xml:space="preserve">draft </w:t>
      </w:r>
      <w:r w:rsidR="00BB0C02">
        <w:rPr>
          <w:b/>
        </w:rPr>
        <w:t xml:space="preserve">new Recommendation and 2 draft </w:t>
      </w:r>
      <w:r w:rsidR="00C23D0E">
        <w:rPr>
          <w:b/>
        </w:rPr>
        <w:t>revised</w:t>
      </w:r>
      <w:r>
        <w:rPr>
          <w:b/>
        </w:rPr>
        <w:t xml:space="preserve"> Recommendation</w:t>
      </w:r>
      <w:r w:rsidR="00BB0C02">
        <w:rPr>
          <w:b/>
        </w:rPr>
        <w:t>s</w:t>
      </w:r>
    </w:p>
    <w:bookmarkEnd w:id="3"/>
    <w:bookmarkEnd w:id="4"/>
    <w:p w:rsidR="00B86E26" w:rsidRDefault="00B86E26" w:rsidP="00527C82">
      <w:pPr>
        <w:spacing w:before="720"/>
        <w:ind w:right="-284"/>
      </w:pPr>
      <w:r>
        <w:t xml:space="preserve">At the meeting of ITU-R Study Group </w:t>
      </w:r>
      <w:r w:rsidR="00BB0C02">
        <w:t xml:space="preserve">1 </w:t>
      </w:r>
      <w:r>
        <w:t>(</w:t>
      </w:r>
      <w:r w:rsidR="00BB0C02">
        <w:t>Spectrum management</w:t>
      </w:r>
      <w:r>
        <w:t xml:space="preserve">) held on </w:t>
      </w:r>
      <w:r w:rsidR="00527C82">
        <w:t>27 September</w:t>
      </w:r>
      <w:r w:rsidR="00653F1A">
        <w:t xml:space="preserve"> 2010</w:t>
      </w:r>
      <w:r>
        <w:t xml:space="preserve">, the Study Group adopted the text of </w:t>
      </w:r>
      <w:r w:rsidR="0056631E">
        <w:t>1</w:t>
      </w:r>
      <w:r w:rsidR="008327C4">
        <w:t xml:space="preserve"> </w:t>
      </w:r>
      <w:r>
        <w:t xml:space="preserve">draft </w:t>
      </w:r>
      <w:r w:rsidR="00527C82">
        <w:t xml:space="preserve">new Recommendation and 2 draft </w:t>
      </w:r>
      <w:r w:rsidR="00C23D0E">
        <w:t>revised</w:t>
      </w:r>
      <w:r>
        <w:t xml:space="preserve"> Recommendation</w:t>
      </w:r>
      <w:r w:rsidR="00527C82">
        <w:t>s</w:t>
      </w:r>
      <w:r>
        <w:t xml:space="preserve"> and agreed to ap</w:t>
      </w:r>
      <w:r w:rsidR="00CA253D">
        <w:t>ply the procedure of Resolution </w:t>
      </w:r>
      <w:r w:rsidR="00C14518">
        <w:t>ITU-R 1-5 (see § 10.4.5) for </w:t>
      </w:r>
      <w:r>
        <w:t>approval of Recommendations by consultation. The title</w:t>
      </w:r>
      <w:r w:rsidR="00527C82">
        <w:t>s</w:t>
      </w:r>
      <w:r>
        <w:t xml:space="preserve"> and summar</w:t>
      </w:r>
      <w:r w:rsidR="00527C82">
        <w:t>ies</w:t>
      </w:r>
      <w:r>
        <w:t xml:space="preserve"> of the draft Recommendation</w:t>
      </w:r>
      <w:r w:rsidR="00527C82">
        <w:t>s</w:t>
      </w:r>
      <w:r>
        <w:t xml:space="preserve"> </w:t>
      </w:r>
      <w:r w:rsidR="00284076">
        <w:t>are</w:t>
      </w:r>
      <w:r>
        <w:t xml:space="preserve"> given in </w:t>
      </w:r>
      <w:r w:rsidR="005A2159">
        <w:t>the A</w:t>
      </w:r>
      <w:r>
        <w:t>nnex</w:t>
      </w:r>
      <w:r w:rsidR="003577F8">
        <w:t>.</w:t>
      </w:r>
    </w:p>
    <w:p w:rsidR="00B86E26" w:rsidRDefault="00B86E26" w:rsidP="00527C82">
      <w:pPr>
        <w:spacing w:before="136"/>
      </w:pPr>
      <w:r>
        <w:t>Having regard to the provisions of § 10.4.5.2 of Resolution ITU-R 1-5, you are requested to inform the Secretariat (</w:t>
      </w:r>
      <w:hyperlink r:id="rId9" w:history="1">
        <w:r>
          <w:rPr>
            <w:rStyle w:val="Hyperlink"/>
          </w:rPr>
          <w:t>brsgd@itu.int</w:t>
        </w:r>
      </w:hyperlink>
      <w:r>
        <w:t xml:space="preserve">) by </w:t>
      </w:r>
      <w:r w:rsidR="00527C82">
        <w:rPr>
          <w:u w:val="single"/>
        </w:rPr>
        <w:t>18 January 2011</w:t>
      </w:r>
      <w:r>
        <w:t>, whether your Administration approves or does not approve the draft Recommendation</w:t>
      </w:r>
      <w:r w:rsidR="00527C82">
        <w:t>s</w:t>
      </w:r>
      <w:r>
        <w:t>.</w:t>
      </w:r>
    </w:p>
    <w:p w:rsidR="00B86E26" w:rsidRDefault="00B86E26">
      <w:pPr>
        <w:spacing w:before="136"/>
      </w:pPr>
      <w:r>
        <w:t>A Member State who indicates that a draft Recommendation should not be approved is requested to advise the Secretariat of the reason and to indicate possible changes in order to facilitate further consideration by the Study Group during the study period (§ 10.4.5.5 of Resolution ITU-R 1-5).</w:t>
      </w:r>
    </w:p>
    <w:p w:rsidR="00B86E26" w:rsidRDefault="00B86E26" w:rsidP="00186B11">
      <w:r>
        <w:t>After the above-mentioned deadline, the results of this consultation will be notified in an Administrative Circular and arrangements made for the approved Recommendation</w:t>
      </w:r>
      <w:r w:rsidR="00527C82">
        <w:t>s</w:t>
      </w:r>
      <w:r>
        <w:t xml:space="preserve"> to be published in accordance with § 10.4.7 of Resolution ITU-R 1-5.</w:t>
      </w:r>
    </w:p>
    <w:p w:rsidR="00B86E26" w:rsidRDefault="00B86E26">
      <w:pPr>
        <w:spacing w:before="136"/>
      </w:pPr>
      <w:r>
        <w:br w:type="page"/>
      </w:r>
    </w:p>
    <w:p w:rsidR="00B86E26" w:rsidRDefault="00B86E26">
      <w:pPr>
        <w:spacing w:before="136"/>
      </w:pP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B86E26" w:rsidRPr="002E142C" w:rsidRDefault="00B86E26">
      <w:pPr>
        <w:tabs>
          <w:tab w:val="clear" w:pos="794"/>
          <w:tab w:val="clear" w:pos="1191"/>
          <w:tab w:val="clear" w:pos="1588"/>
          <w:tab w:val="clear" w:pos="1985"/>
          <w:tab w:val="center" w:pos="7371"/>
        </w:tabs>
        <w:spacing w:before="1418"/>
        <w:rPr>
          <w:lang w:val="en-US"/>
        </w:rPr>
      </w:pPr>
      <w:r>
        <w:tab/>
      </w:r>
      <w:r w:rsidRPr="002E142C">
        <w:rPr>
          <w:lang w:val="en-US"/>
        </w:rPr>
        <w:t xml:space="preserve">Valery </w:t>
      </w:r>
      <w:proofErr w:type="spellStart"/>
      <w:r w:rsidRPr="002E142C">
        <w:rPr>
          <w:lang w:val="en-US"/>
        </w:rPr>
        <w:t>Timofeev</w:t>
      </w:r>
      <w:proofErr w:type="spellEnd"/>
    </w:p>
    <w:p w:rsidR="00B86E26" w:rsidRPr="002E142C" w:rsidRDefault="00B86E26">
      <w:pPr>
        <w:tabs>
          <w:tab w:val="clear" w:pos="794"/>
          <w:tab w:val="clear" w:pos="1191"/>
          <w:tab w:val="clear" w:pos="1588"/>
          <w:tab w:val="clear" w:pos="1985"/>
          <w:tab w:val="center" w:pos="7371"/>
        </w:tabs>
        <w:spacing w:before="0"/>
        <w:rPr>
          <w:lang w:val="en-US"/>
        </w:rPr>
      </w:pPr>
      <w:r w:rsidRPr="002E142C">
        <w:rPr>
          <w:lang w:val="en-US"/>
        </w:rPr>
        <w:tab/>
        <w:t xml:space="preserve">Director, </w:t>
      </w:r>
      <w:proofErr w:type="spellStart"/>
      <w:r w:rsidRPr="002E142C">
        <w:rPr>
          <w:lang w:val="en-US"/>
        </w:rPr>
        <w:t>Radiocommunication</w:t>
      </w:r>
      <w:proofErr w:type="spellEnd"/>
      <w:r w:rsidRPr="002E142C">
        <w:rPr>
          <w:lang w:val="en-US"/>
        </w:rPr>
        <w:t xml:space="preserve"> Bureau</w:t>
      </w:r>
    </w:p>
    <w:p w:rsidR="00B86E26" w:rsidRDefault="00B86E26">
      <w:pPr>
        <w:tabs>
          <w:tab w:val="center" w:pos="7939"/>
          <w:tab w:val="right" w:pos="8505"/>
        </w:tabs>
        <w:rPr>
          <w:u w:val="single"/>
        </w:rPr>
      </w:pPr>
    </w:p>
    <w:p w:rsidR="00B86E26" w:rsidRDefault="00B86E26">
      <w:pPr>
        <w:tabs>
          <w:tab w:val="center" w:pos="7939"/>
          <w:tab w:val="right" w:pos="8505"/>
        </w:tabs>
        <w:rPr>
          <w:u w:val="single"/>
        </w:rPr>
      </w:pPr>
    </w:p>
    <w:p w:rsidR="00C23D0E" w:rsidRDefault="00C23D0E">
      <w:pPr>
        <w:tabs>
          <w:tab w:val="center" w:pos="7939"/>
          <w:tab w:val="right" w:pos="8505"/>
        </w:tabs>
        <w:rPr>
          <w:u w:val="single"/>
        </w:rPr>
      </w:pPr>
    </w:p>
    <w:p w:rsidR="00C23D0E" w:rsidRDefault="00C23D0E">
      <w:pPr>
        <w:tabs>
          <w:tab w:val="center" w:pos="7939"/>
          <w:tab w:val="right" w:pos="8505"/>
        </w:tabs>
        <w:rPr>
          <w:u w:val="single"/>
        </w:rPr>
      </w:pPr>
    </w:p>
    <w:p w:rsidR="00C23D0E" w:rsidRPr="00C14518" w:rsidRDefault="00B86E26" w:rsidP="00C23D0E">
      <w:pPr>
        <w:tabs>
          <w:tab w:val="center" w:pos="7939"/>
          <w:tab w:val="right" w:pos="8505"/>
        </w:tabs>
        <w:rPr>
          <w:b/>
          <w:bCs/>
        </w:rPr>
      </w:pPr>
      <w:r w:rsidRPr="00C14518">
        <w:rPr>
          <w:b/>
          <w:bCs/>
        </w:rPr>
        <w:t>Annex</w:t>
      </w:r>
      <w:r w:rsidRPr="00C14518">
        <w:t>:</w:t>
      </w:r>
    </w:p>
    <w:p w:rsidR="00B86E26" w:rsidRDefault="00B86E26" w:rsidP="00527C82">
      <w:pPr>
        <w:tabs>
          <w:tab w:val="center" w:pos="7939"/>
          <w:tab w:val="right" w:pos="8505"/>
        </w:tabs>
      </w:pPr>
      <w:r>
        <w:t>Title</w:t>
      </w:r>
      <w:r w:rsidR="00527C82">
        <w:t>s</w:t>
      </w:r>
      <w:r>
        <w:t xml:space="preserve"> and summar</w:t>
      </w:r>
      <w:r w:rsidR="00527C82">
        <w:t>ies</w:t>
      </w:r>
      <w:r>
        <w:t xml:space="preserve"> of the draft Recommendation</w:t>
      </w:r>
      <w:r w:rsidR="00527C82">
        <w:t>s</w:t>
      </w:r>
    </w:p>
    <w:p w:rsidR="003C16EE" w:rsidRDefault="003C16EE" w:rsidP="003C16EE">
      <w:pPr>
        <w:tabs>
          <w:tab w:val="center" w:pos="7939"/>
          <w:tab w:val="right" w:pos="8505"/>
        </w:tabs>
        <w:rPr>
          <w:u w:val="single"/>
          <w:lang w:val="en-US"/>
        </w:rPr>
      </w:pPr>
    </w:p>
    <w:p w:rsidR="00C23D0E" w:rsidRPr="00C23D0E" w:rsidRDefault="00C23D0E" w:rsidP="003C16EE">
      <w:pPr>
        <w:tabs>
          <w:tab w:val="center" w:pos="7939"/>
          <w:tab w:val="right" w:pos="8505"/>
        </w:tabs>
        <w:rPr>
          <w:u w:val="single"/>
          <w:lang w:val="en-US"/>
        </w:rPr>
      </w:pPr>
    </w:p>
    <w:p w:rsidR="00C23D0E" w:rsidRPr="00814F37" w:rsidRDefault="00B86E26" w:rsidP="00C23D0E">
      <w:pPr>
        <w:tabs>
          <w:tab w:val="center" w:pos="7939"/>
          <w:tab w:val="right" w:pos="8505"/>
        </w:tabs>
        <w:rPr>
          <w:b/>
          <w:lang w:val="en-US"/>
        </w:rPr>
      </w:pPr>
      <w:r w:rsidRPr="00814F37">
        <w:rPr>
          <w:b/>
          <w:lang w:val="en-US"/>
        </w:rPr>
        <w:t>Document attached</w:t>
      </w:r>
      <w:r w:rsidRPr="00814F37">
        <w:rPr>
          <w:bCs/>
          <w:lang w:val="en-US"/>
        </w:rPr>
        <w:t>:</w:t>
      </w:r>
    </w:p>
    <w:p w:rsidR="00101CB7" w:rsidRPr="00814F37" w:rsidRDefault="006368E0">
      <w:pPr>
        <w:tabs>
          <w:tab w:val="center" w:pos="7939"/>
          <w:tab w:val="right" w:pos="8505"/>
        </w:tabs>
        <w:rPr>
          <w:lang w:val="fr-CH"/>
        </w:rPr>
      </w:pPr>
      <w:r w:rsidRPr="00814F37">
        <w:rPr>
          <w:lang w:val="fr-CH"/>
        </w:rPr>
        <w:t xml:space="preserve">Document </w:t>
      </w:r>
      <w:r w:rsidR="00527C82" w:rsidRPr="00814F37">
        <w:rPr>
          <w:lang w:val="fr-CH"/>
        </w:rPr>
        <w:t>1/BL/4 - 1/BL/6</w:t>
      </w:r>
      <w:r w:rsidRPr="00814F37">
        <w:rPr>
          <w:lang w:val="fr-CH"/>
        </w:rPr>
        <w:t xml:space="preserve"> on CD-ROM</w:t>
      </w:r>
    </w:p>
    <w:p w:rsidR="00B86E26" w:rsidRPr="00814F37" w:rsidRDefault="00B86E26">
      <w:pPr>
        <w:tabs>
          <w:tab w:val="left" w:pos="284"/>
          <w:tab w:val="left" w:pos="568"/>
        </w:tabs>
        <w:spacing w:before="360" w:after="40"/>
        <w:rPr>
          <w:sz w:val="16"/>
          <w:u w:val="single"/>
          <w:lang w:val="fr-CH"/>
        </w:rPr>
      </w:pPr>
    </w:p>
    <w:p w:rsidR="00C23D0E" w:rsidRPr="00814F37" w:rsidRDefault="00C23D0E">
      <w:pPr>
        <w:tabs>
          <w:tab w:val="left" w:pos="284"/>
          <w:tab w:val="left" w:pos="568"/>
        </w:tabs>
        <w:spacing w:before="360" w:after="40"/>
        <w:rPr>
          <w:sz w:val="16"/>
          <w:u w:val="single"/>
          <w:lang w:val="fr-CH"/>
          <w:rPrChange w:id="5" w:author="bonet" w:date="2010-09-09T10:59:00Z">
            <w:rPr>
              <w:sz w:val="16"/>
              <w:u w:val="single"/>
              <w:lang w:val="fr-FR"/>
            </w:rPr>
          </w:rPrChange>
        </w:rPr>
      </w:pPr>
    </w:p>
    <w:p w:rsidR="00C23D0E" w:rsidRPr="00814F37" w:rsidRDefault="00C23D0E">
      <w:pPr>
        <w:tabs>
          <w:tab w:val="left" w:pos="284"/>
          <w:tab w:val="left" w:pos="568"/>
        </w:tabs>
        <w:spacing w:before="360" w:after="40"/>
        <w:rPr>
          <w:sz w:val="16"/>
          <w:u w:val="single"/>
          <w:lang w:val="fr-CH"/>
          <w:rPrChange w:id="6" w:author="bonet" w:date="2010-09-09T10:59:00Z">
            <w:rPr>
              <w:sz w:val="16"/>
              <w:u w:val="single"/>
              <w:lang w:val="fr-FR"/>
            </w:rPr>
          </w:rPrChange>
        </w:rPr>
      </w:pPr>
    </w:p>
    <w:p w:rsidR="00B86E26" w:rsidRPr="00EF0B9E" w:rsidRDefault="00B86E26">
      <w:pPr>
        <w:tabs>
          <w:tab w:val="left" w:pos="284"/>
          <w:tab w:val="left" w:pos="568"/>
        </w:tabs>
        <w:spacing w:before="0" w:after="60"/>
        <w:rPr>
          <w:b/>
          <w:bCs/>
          <w:sz w:val="18"/>
          <w:szCs w:val="18"/>
        </w:rPr>
      </w:pPr>
      <w:r w:rsidRPr="00EF0B9E">
        <w:rPr>
          <w:b/>
          <w:bCs/>
          <w:sz w:val="18"/>
          <w:szCs w:val="18"/>
        </w:rPr>
        <w:t>Distribution:</w:t>
      </w:r>
    </w:p>
    <w:p w:rsidR="00B86E26" w:rsidRPr="00EF0B9E" w:rsidRDefault="00B86E26">
      <w:pPr>
        <w:pStyle w:val="BodyText2"/>
        <w:tabs>
          <w:tab w:val="left" w:pos="284"/>
        </w:tabs>
        <w:spacing w:before="0" w:after="0" w:line="240" w:lineRule="auto"/>
        <w:rPr>
          <w:sz w:val="18"/>
          <w:szCs w:val="18"/>
        </w:rPr>
      </w:pPr>
      <w:r w:rsidRPr="00EF0B9E">
        <w:rPr>
          <w:sz w:val="18"/>
          <w:szCs w:val="18"/>
        </w:rPr>
        <w:t>–</w:t>
      </w:r>
      <w:r w:rsidRPr="00EF0B9E">
        <w:rPr>
          <w:sz w:val="18"/>
          <w:szCs w:val="18"/>
        </w:rPr>
        <w:tab/>
        <w:t>Administrations of Member States of the ITU</w:t>
      </w:r>
    </w:p>
    <w:p w:rsidR="00B86E26" w:rsidRPr="00EF0B9E" w:rsidRDefault="00B86E26" w:rsidP="00527C82">
      <w:pPr>
        <w:pStyle w:val="BodyText2"/>
        <w:tabs>
          <w:tab w:val="left" w:pos="284"/>
        </w:tabs>
        <w:spacing w:before="0" w:after="0" w:line="240" w:lineRule="auto"/>
        <w:rPr>
          <w:sz w:val="18"/>
          <w:szCs w:val="18"/>
        </w:rPr>
      </w:pPr>
      <w:r w:rsidRPr="00EF0B9E">
        <w:rPr>
          <w:sz w:val="18"/>
          <w:szCs w:val="18"/>
        </w:rPr>
        <w:t>–</w:t>
      </w:r>
      <w:r w:rsidRPr="00EF0B9E">
        <w:rPr>
          <w:sz w:val="18"/>
          <w:szCs w:val="18"/>
        </w:rPr>
        <w:tab/>
      </w:r>
      <w:proofErr w:type="spellStart"/>
      <w:r w:rsidRPr="00EF0B9E">
        <w:rPr>
          <w:sz w:val="18"/>
          <w:szCs w:val="18"/>
        </w:rPr>
        <w:t>Radiocommunication</w:t>
      </w:r>
      <w:proofErr w:type="spellEnd"/>
      <w:r w:rsidRPr="00EF0B9E">
        <w:rPr>
          <w:sz w:val="18"/>
          <w:szCs w:val="18"/>
        </w:rPr>
        <w:t xml:space="preserve"> Sector Members participating in the work of </w:t>
      </w:r>
      <w:proofErr w:type="spellStart"/>
      <w:r w:rsidRPr="00EF0B9E">
        <w:rPr>
          <w:sz w:val="18"/>
          <w:szCs w:val="18"/>
        </w:rPr>
        <w:t>Radiocommunication</w:t>
      </w:r>
      <w:proofErr w:type="spellEnd"/>
      <w:r w:rsidRPr="00EF0B9E">
        <w:rPr>
          <w:sz w:val="18"/>
          <w:szCs w:val="18"/>
        </w:rPr>
        <w:t xml:space="preserve"> Study Group </w:t>
      </w:r>
      <w:r w:rsidR="00527C82">
        <w:rPr>
          <w:sz w:val="18"/>
          <w:szCs w:val="18"/>
        </w:rPr>
        <w:t>1</w:t>
      </w:r>
    </w:p>
    <w:p w:rsidR="00B86E26" w:rsidRPr="00EF0B9E" w:rsidRDefault="00B86E26" w:rsidP="00527C82">
      <w:pPr>
        <w:pStyle w:val="BodyText2"/>
        <w:tabs>
          <w:tab w:val="left" w:pos="284"/>
        </w:tabs>
        <w:spacing w:before="0" w:after="0" w:line="240" w:lineRule="auto"/>
        <w:rPr>
          <w:sz w:val="18"/>
          <w:szCs w:val="18"/>
        </w:rPr>
      </w:pPr>
      <w:r w:rsidRPr="00EF0B9E">
        <w:rPr>
          <w:sz w:val="18"/>
          <w:szCs w:val="18"/>
        </w:rPr>
        <w:t>–</w:t>
      </w:r>
      <w:r w:rsidRPr="00EF0B9E">
        <w:rPr>
          <w:sz w:val="18"/>
          <w:szCs w:val="18"/>
        </w:rPr>
        <w:tab/>
        <w:t xml:space="preserve">ITU-R Associates participating in the work of </w:t>
      </w:r>
      <w:proofErr w:type="spellStart"/>
      <w:r w:rsidRPr="00EF0B9E">
        <w:rPr>
          <w:sz w:val="18"/>
          <w:szCs w:val="18"/>
        </w:rPr>
        <w:t>Radiocommunication</w:t>
      </w:r>
      <w:proofErr w:type="spellEnd"/>
      <w:r w:rsidRPr="00EF0B9E">
        <w:rPr>
          <w:sz w:val="18"/>
          <w:szCs w:val="18"/>
        </w:rPr>
        <w:t xml:space="preserve"> Study Group </w:t>
      </w:r>
      <w:r w:rsidR="00527C82">
        <w:rPr>
          <w:sz w:val="18"/>
          <w:szCs w:val="18"/>
        </w:rPr>
        <w:t>1</w:t>
      </w:r>
    </w:p>
    <w:p w:rsidR="00B86E26" w:rsidRDefault="00B86E26">
      <w:pPr>
        <w:tabs>
          <w:tab w:val="left" w:pos="284"/>
          <w:tab w:val="left" w:pos="568"/>
        </w:tabs>
        <w:spacing w:before="0"/>
        <w:rPr>
          <w:sz w:val="16"/>
        </w:rPr>
      </w:pPr>
    </w:p>
    <w:p w:rsidR="00B86E26" w:rsidRDefault="00B86E26">
      <w:pPr>
        <w:tabs>
          <w:tab w:val="left" w:pos="284"/>
          <w:tab w:val="left" w:pos="568"/>
        </w:tabs>
        <w:spacing w:before="360" w:after="40"/>
        <w:rPr>
          <w:sz w:val="16"/>
          <w:u w:val="single"/>
          <w:lang w:val="en-US"/>
        </w:rPr>
      </w:pPr>
    </w:p>
    <w:p w:rsidR="00B86E26" w:rsidRDefault="00B86E26" w:rsidP="00814F37">
      <w:pPr>
        <w:pStyle w:val="AnnexNotitle"/>
        <w:spacing w:before="240"/>
      </w:pPr>
      <w:r>
        <w:rPr>
          <w:sz w:val="16"/>
        </w:rPr>
        <w:br w:type="page"/>
      </w:r>
      <w:r w:rsidR="00C23D0E">
        <w:t>Annex</w:t>
      </w:r>
      <w:r>
        <w:br/>
      </w:r>
      <w:r>
        <w:br/>
        <w:t>Title</w:t>
      </w:r>
      <w:r w:rsidR="00527C82">
        <w:t>s</w:t>
      </w:r>
      <w:r>
        <w:t xml:space="preserve"> and </w:t>
      </w:r>
      <w:r w:rsidR="00527C82">
        <w:t xml:space="preserve">summaries </w:t>
      </w:r>
      <w:r>
        <w:t>of the draft Recommendation</w:t>
      </w:r>
      <w:r w:rsidR="00527C82">
        <w:t>s</w:t>
      </w:r>
      <w:r>
        <w:br/>
        <w:t xml:space="preserve">adopted by </w:t>
      </w:r>
      <w:proofErr w:type="spellStart"/>
      <w:r>
        <w:t>Radiocommunication</w:t>
      </w:r>
      <w:proofErr w:type="spellEnd"/>
      <w:r>
        <w:t xml:space="preserve"> Study Group </w:t>
      </w:r>
      <w:r w:rsidR="00527C82">
        <w:t>1</w:t>
      </w:r>
    </w:p>
    <w:p w:rsidR="00B86E26" w:rsidRDefault="00B86E26" w:rsidP="003C16EE">
      <w:pPr>
        <w:rPr>
          <w:lang w:val="en-US"/>
        </w:rPr>
      </w:pPr>
    </w:p>
    <w:p w:rsidR="00527C82" w:rsidRDefault="00527C82" w:rsidP="00527C82">
      <w:pPr>
        <w:tabs>
          <w:tab w:val="right" w:pos="9639"/>
        </w:tabs>
        <w:rPr>
          <w:u w:val="single"/>
          <w:lang w:val="en-US"/>
        </w:rPr>
      </w:pPr>
      <w:r w:rsidRPr="00C8631C">
        <w:rPr>
          <w:u w:val="single"/>
          <w:lang w:val="en-US"/>
        </w:rPr>
        <w:t>Draft new Recommendation ITU-R SM.[PLT]</w:t>
      </w:r>
      <w:r w:rsidRPr="00C8631C">
        <w:rPr>
          <w:lang w:val="en-US"/>
        </w:rPr>
        <w:tab/>
        <w:t>Doc. 1/BL/4</w:t>
      </w:r>
    </w:p>
    <w:p w:rsidR="00527C82" w:rsidRDefault="00C8631C" w:rsidP="00C8631C">
      <w:pPr>
        <w:pStyle w:val="Rectitle"/>
        <w:rPr>
          <w:lang w:val="en-US"/>
        </w:rPr>
      </w:pPr>
      <w:r w:rsidRPr="00C8631C">
        <w:t>The</w:t>
      </w:r>
      <w:r w:rsidRPr="00C8631C">
        <w:rPr>
          <w:lang w:val="en-US"/>
        </w:rPr>
        <w:t xml:space="preserve"> impact of power line high data rate telecommunication systems</w:t>
      </w:r>
      <w:r w:rsidRPr="00C8631C">
        <w:rPr>
          <w:lang w:val="en-US"/>
        </w:rPr>
        <w:br/>
        <w:t xml:space="preserve">on </w:t>
      </w:r>
      <w:proofErr w:type="spellStart"/>
      <w:r w:rsidRPr="00C8631C">
        <w:rPr>
          <w:lang w:val="en-US"/>
        </w:rPr>
        <w:t>radiocommunication</w:t>
      </w:r>
      <w:proofErr w:type="spellEnd"/>
      <w:r w:rsidRPr="00C8631C">
        <w:rPr>
          <w:lang w:val="en-US"/>
        </w:rPr>
        <w:t xml:space="preserve"> systems below 30 MHz</w:t>
      </w:r>
    </w:p>
    <w:p w:rsidR="00C8631C" w:rsidRPr="00C8631C" w:rsidRDefault="00C8631C" w:rsidP="00C8631C">
      <w:pPr>
        <w:pStyle w:val="Normalaftertitle"/>
        <w:rPr>
          <w:b/>
          <w:lang w:val="en-US"/>
        </w:rPr>
      </w:pPr>
      <w:r w:rsidRPr="00C8631C">
        <w:rPr>
          <w:lang w:val="en-US"/>
        </w:rPr>
        <w:t xml:space="preserve">This Recommendation provides a summary of the protection criteria of </w:t>
      </w:r>
      <w:proofErr w:type="spellStart"/>
      <w:r w:rsidRPr="00C8631C">
        <w:rPr>
          <w:lang w:val="en-US"/>
        </w:rPr>
        <w:t>radiocommunication</w:t>
      </w:r>
      <w:proofErr w:type="spellEnd"/>
      <w:r w:rsidRPr="00C8631C">
        <w:rPr>
          <w:lang w:val="en-US"/>
        </w:rPr>
        <w:t xml:space="preserve"> services below 30 MHz with regard to interference by an aggregate of power line telecommunication (PLT) systems. Details on interference considerations below 80 MHz are contained in Report ITU</w:t>
      </w:r>
      <w:r w:rsidRPr="00C8631C">
        <w:rPr>
          <w:lang w:val="en-US"/>
        </w:rPr>
        <w:noBreakHyphen/>
        <w:t xml:space="preserve">R SM.2158 on the impact of PLT systems on </w:t>
      </w:r>
      <w:proofErr w:type="spellStart"/>
      <w:r w:rsidRPr="00C8631C">
        <w:rPr>
          <w:lang w:val="en-US"/>
        </w:rPr>
        <w:t>radiocommunication</w:t>
      </w:r>
      <w:proofErr w:type="spellEnd"/>
      <w:r w:rsidRPr="00C8631C">
        <w:rPr>
          <w:lang w:val="en-US"/>
        </w:rPr>
        <w:t xml:space="preserve"> systems operating in the LF, MF, HF and VHF bands below 80 </w:t>
      </w:r>
      <w:proofErr w:type="spellStart"/>
      <w:r w:rsidRPr="00C8631C">
        <w:rPr>
          <w:lang w:val="en-US"/>
        </w:rPr>
        <w:t>MHz.</w:t>
      </w:r>
      <w:proofErr w:type="spellEnd"/>
      <w:r w:rsidRPr="00C8631C">
        <w:rPr>
          <w:lang w:val="en-US"/>
        </w:rPr>
        <w:t xml:space="preserve"> Some administrations have adopted or are in the process of adopting national regulations including technical and operational restrictions that may have been derived using a variety of parameters and/or methodologies, taking into account, in particular, specific national deployment scenarios and technical characteristics, as well as other considerations. Examples can be found in the Annex 2 to the Recommendation.</w:t>
      </w:r>
    </w:p>
    <w:p w:rsidR="00C8631C" w:rsidRDefault="00C8631C" w:rsidP="00814F37">
      <w:pPr>
        <w:rPr>
          <w:lang w:val="en-US"/>
        </w:rPr>
      </w:pPr>
    </w:p>
    <w:p w:rsidR="00C8631C" w:rsidRDefault="00C8631C" w:rsidP="00C8631C">
      <w:pPr>
        <w:tabs>
          <w:tab w:val="right" w:pos="9639"/>
        </w:tabs>
        <w:rPr>
          <w:u w:val="single"/>
          <w:lang w:val="en-US"/>
        </w:rPr>
      </w:pPr>
      <w:r>
        <w:rPr>
          <w:u w:val="single"/>
          <w:lang w:val="en-US"/>
        </w:rPr>
        <w:t>Draft modification of Recommendation ITU-R SM.329-10</w:t>
      </w:r>
      <w:r w:rsidRPr="00C8631C">
        <w:rPr>
          <w:lang w:val="en-US"/>
        </w:rPr>
        <w:tab/>
        <w:t>Doc. 1/BL/5</w:t>
      </w:r>
    </w:p>
    <w:p w:rsidR="00C8631C" w:rsidRDefault="00C8631C" w:rsidP="00C8631C">
      <w:pPr>
        <w:pStyle w:val="Rectitle"/>
      </w:pPr>
      <w:r w:rsidRPr="00C8631C">
        <w:t>Unwanted emissions in the spurious domain</w:t>
      </w:r>
    </w:p>
    <w:p w:rsidR="00C8631C" w:rsidRPr="00046BAE" w:rsidRDefault="00C8631C" w:rsidP="00C8631C">
      <w:pPr>
        <w:rPr>
          <w:b/>
          <w:bCs/>
          <w:sz w:val="28"/>
          <w:szCs w:val="28"/>
        </w:rPr>
      </w:pPr>
      <w:r>
        <w:t xml:space="preserve">This draft modification of Recommendation ITU-R SM.329-10 proposes </w:t>
      </w:r>
      <w:r w:rsidRPr="00C3344F">
        <w:rPr>
          <w:lang w:eastAsia="ko-KR"/>
        </w:rPr>
        <w:t xml:space="preserve">the revision of </w:t>
      </w:r>
      <w:r>
        <w:rPr>
          <w:lang w:eastAsia="ko-KR"/>
        </w:rPr>
        <w:t xml:space="preserve">the </w:t>
      </w:r>
      <w:r w:rsidRPr="00C3344F">
        <w:rPr>
          <w:lang w:eastAsia="ko-KR"/>
        </w:rPr>
        <w:t>emission limits for Category Z limits</w:t>
      </w:r>
      <w:r>
        <w:rPr>
          <w:lang w:eastAsia="ko-KR"/>
        </w:rPr>
        <w:t>,</w:t>
      </w:r>
      <w:r w:rsidRPr="00C3344F">
        <w:rPr>
          <w:lang w:eastAsia="ko-KR"/>
        </w:rPr>
        <w:t xml:space="preserve"> </w:t>
      </w:r>
      <w:r>
        <w:rPr>
          <w:rFonts w:eastAsia="SimSun"/>
          <w:sz w:val="22"/>
          <w:szCs w:val="22"/>
          <w:lang w:val="en-US" w:eastAsia="zh-CN"/>
        </w:rPr>
        <w:t xml:space="preserve">radiation limits for </w:t>
      </w:r>
      <w:r>
        <w:rPr>
          <w:rFonts w:eastAsia="SimSun"/>
          <w:szCs w:val="24"/>
          <w:lang w:val="en-US" w:eastAsia="zh-CN"/>
        </w:rPr>
        <w:t>Information Technology Equipment</w:t>
      </w:r>
      <w:r>
        <w:rPr>
          <w:rFonts w:eastAsia="SimSun"/>
          <w:sz w:val="22"/>
          <w:szCs w:val="22"/>
          <w:lang w:val="en-US" w:eastAsia="zh-CN"/>
        </w:rPr>
        <w:t xml:space="preserve"> (ITE) specified by the International Special Committee on Radio Interference (CISPR)</w:t>
      </w:r>
      <w:r>
        <w:rPr>
          <w:lang w:eastAsia="ko-KR"/>
        </w:rPr>
        <w:t xml:space="preserve"> </w:t>
      </w:r>
      <w:r w:rsidRPr="00C3344F">
        <w:rPr>
          <w:lang w:eastAsia="ko-KR"/>
        </w:rPr>
        <w:t>(Table 6</w:t>
      </w:r>
      <w:r>
        <w:rPr>
          <w:lang w:eastAsia="ko-KR"/>
        </w:rPr>
        <w:t xml:space="preserve"> of the </w:t>
      </w:r>
      <w:r>
        <w:t>Recommendation</w:t>
      </w:r>
      <w:r w:rsidRPr="00C3344F">
        <w:rPr>
          <w:lang w:eastAsia="ko-KR"/>
        </w:rPr>
        <w:t>)</w:t>
      </w:r>
      <w:r>
        <w:rPr>
          <w:lang w:eastAsia="ko-KR"/>
        </w:rPr>
        <w:t xml:space="preserve">, mainly in order </w:t>
      </w:r>
      <w:r w:rsidRPr="00C3344F">
        <w:rPr>
          <w:lang w:eastAsia="ko-KR"/>
        </w:rPr>
        <w:t xml:space="preserve">to </w:t>
      </w:r>
      <w:r>
        <w:rPr>
          <w:lang w:eastAsia="ko-KR"/>
        </w:rPr>
        <w:t xml:space="preserve">add </w:t>
      </w:r>
      <w:r w:rsidRPr="00C3344F">
        <w:rPr>
          <w:lang w:eastAsia="ko-KR"/>
        </w:rPr>
        <w:t>limits above 1 GHz</w:t>
      </w:r>
      <w:r>
        <w:rPr>
          <w:lang w:eastAsia="ko-KR"/>
        </w:rPr>
        <w:t>.</w:t>
      </w:r>
    </w:p>
    <w:p w:rsidR="00C8631C" w:rsidRDefault="00C8631C" w:rsidP="00814F37"/>
    <w:p w:rsidR="00E61C43" w:rsidRDefault="00E61C43">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C8631C" w:rsidRDefault="00C8631C" w:rsidP="00C8631C">
      <w:pPr>
        <w:tabs>
          <w:tab w:val="right" w:pos="9639"/>
        </w:tabs>
      </w:pPr>
      <w:r>
        <w:rPr>
          <w:u w:val="single"/>
        </w:rPr>
        <w:t>Draft modification of Recommendation ITU-R SM.1541-2</w:t>
      </w:r>
      <w:r>
        <w:tab/>
        <w:t>Doc. 1/BL/6</w:t>
      </w:r>
    </w:p>
    <w:p w:rsidR="00C8631C" w:rsidRDefault="00C8631C" w:rsidP="00C8631C">
      <w:pPr>
        <w:pStyle w:val="Rectitle"/>
      </w:pPr>
      <w:r w:rsidRPr="00C8631C">
        <w:t>Unwanted emissions in the out-of-band domain</w:t>
      </w:r>
    </w:p>
    <w:p w:rsidR="00C8631C" w:rsidRPr="00F568F0" w:rsidRDefault="00C8631C" w:rsidP="00C8631C">
      <w:pPr>
        <w:rPr>
          <w:lang w:eastAsia="ja-JP"/>
        </w:rPr>
      </w:pPr>
      <w:r w:rsidRPr="00F568F0">
        <w:rPr>
          <w:lang w:eastAsia="ja-JP"/>
        </w:rPr>
        <w:t>Th</w:t>
      </w:r>
      <w:r>
        <w:rPr>
          <w:lang w:eastAsia="ja-JP"/>
        </w:rPr>
        <w:t>e</w:t>
      </w:r>
      <w:r w:rsidRPr="00F568F0">
        <w:rPr>
          <w:lang w:eastAsia="ja-JP"/>
        </w:rPr>
        <w:t xml:space="preserve"> </w:t>
      </w:r>
      <w:r>
        <w:rPr>
          <w:lang w:eastAsia="ja-JP"/>
        </w:rPr>
        <w:t xml:space="preserve">draft </w:t>
      </w:r>
      <w:r w:rsidRPr="00F568F0">
        <w:rPr>
          <w:lang w:eastAsia="ja-JP"/>
        </w:rPr>
        <w:t xml:space="preserve">revision of </w:t>
      </w:r>
      <w:r>
        <w:rPr>
          <w:lang w:eastAsia="ja-JP"/>
        </w:rPr>
        <w:t xml:space="preserve">Annex 5 to </w:t>
      </w:r>
      <w:r w:rsidRPr="00F568F0">
        <w:rPr>
          <w:lang w:eastAsia="ja-JP"/>
        </w:rPr>
        <w:t>Recommendation ITU-R SM</w:t>
      </w:r>
      <w:r>
        <w:rPr>
          <w:lang w:eastAsia="ja-JP"/>
        </w:rPr>
        <w:t>.</w:t>
      </w:r>
      <w:r w:rsidRPr="00F568F0">
        <w:rPr>
          <w:lang w:eastAsia="ja-JP"/>
        </w:rPr>
        <w:t>1541-2 is to:</w:t>
      </w:r>
    </w:p>
    <w:p w:rsidR="00C8631C" w:rsidRPr="00F568F0" w:rsidRDefault="00C8631C" w:rsidP="00C8631C">
      <w:pPr>
        <w:pStyle w:val="enumlev1"/>
        <w:rPr>
          <w:lang w:eastAsia="ja-JP"/>
        </w:rPr>
      </w:pPr>
      <w:r w:rsidRPr="00F568F0">
        <w:rPr>
          <w:lang w:eastAsia="ja-JP"/>
        </w:rPr>
        <w:t>–</w:t>
      </w:r>
      <w:r w:rsidRPr="00F568F0">
        <w:rPr>
          <w:lang w:eastAsia="ja-JP"/>
        </w:rPr>
        <w:tab/>
        <w:t xml:space="preserve">remove references to a deleted ITU-R Question; </w:t>
      </w:r>
    </w:p>
    <w:p w:rsidR="00C8631C" w:rsidRPr="00F568F0" w:rsidRDefault="00C8631C" w:rsidP="00C8631C">
      <w:pPr>
        <w:pStyle w:val="enumlev1"/>
        <w:rPr>
          <w:lang w:eastAsia="ja-JP"/>
        </w:rPr>
      </w:pPr>
      <w:r w:rsidRPr="00F568F0">
        <w:rPr>
          <w:lang w:eastAsia="ja-JP"/>
        </w:rPr>
        <w:t>–</w:t>
      </w:r>
      <w:r w:rsidRPr="00F568F0">
        <w:rPr>
          <w:lang w:eastAsia="ja-JP"/>
        </w:rPr>
        <w:tab/>
        <w:t>reflect the changes made to the ITU-R structure – change in the naming of the groups as well as the responsibilities;</w:t>
      </w:r>
    </w:p>
    <w:p w:rsidR="00C8631C" w:rsidRPr="00F568F0" w:rsidRDefault="00C8631C" w:rsidP="00C8631C">
      <w:pPr>
        <w:pStyle w:val="enumlev1"/>
        <w:rPr>
          <w:lang w:eastAsia="ja-JP"/>
        </w:rPr>
      </w:pPr>
      <w:r w:rsidRPr="00F568F0">
        <w:rPr>
          <w:lang w:eastAsia="ja-JP"/>
        </w:rPr>
        <w:t>–</w:t>
      </w:r>
      <w:r w:rsidRPr="00F568F0">
        <w:rPr>
          <w:lang w:eastAsia="ja-JP"/>
        </w:rPr>
        <w:tab/>
        <w:t xml:space="preserve">clarify what is meant by “unwanted emissions in the </w:t>
      </w:r>
      <w:proofErr w:type="spellStart"/>
      <w:r w:rsidRPr="00F568F0">
        <w:rPr>
          <w:lang w:eastAsia="ja-JP"/>
        </w:rPr>
        <w:t>OoB</w:t>
      </w:r>
      <w:proofErr w:type="spellEnd"/>
      <w:r w:rsidRPr="00F568F0">
        <w:rPr>
          <w:lang w:eastAsia="ja-JP"/>
        </w:rPr>
        <w:t xml:space="preserve"> domain” in the title of this Recommendation;</w:t>
      </w:r>
    </w:p>
    <w:p w:rsidR="00C8631C" w:rsidRDefault="00C8631C" w:rsidP="00C8631C">
      <w:pPr>
        <w:pStyle w:val="enumlev1"/>
        <w:rPr>
          <w:lang w:eastAsia="ja-JP"/>
        </w:rPr>
      </w:pPr>
      <w:r w:rsidRPr="00F568F0">
        <w:rPr>
          <w:lang w:eastAsia="ja-JP"/>
        </w:rPr>
        <w:t>–</w:t>
      </w:r>
      <w:r w:rsidRPr="00F568F0">
        <w:rPr>
          <w:lang w:eastAsia="ja-JP"/>
        </w:rPr>
        <w:tab/>
        <w:t xml:space="preserve">remove the example of use of the </w:t>
      </w:r>
      <w:proofErr w:type="spellStart"/>
      <w:r w:rsidRPr="00F568F0">
        <w:rPr>
          <w:lang w:eastAsia="ja-JP"/>
        </w:rPr>
        <w:t>OoB</w:t>
      </w:r>
      <w:proofErr w:type="spellEnd"/>
      <w:r w:rsidRPr="00F568F0">
        <w:rPr>
          <w:lang w:eastAsia="ja-JP"/>
        </w:rPr>
        <w:t xml:space="preserve"> domain emission attenuation mask in conjunction with spurious domain emission attenuation provided in Appendix 3 of the Radio Regulations for space services (earth and space stations). </w:t>
      </w:r>
    </w:p>
    <w:p w:rsidR="00814F37" w:rsidRDefault="00814F37" w:rsidP="00C8631C">
      <w:pPr>
        <w:pStyle w:val="enumlev1"/>
        <w:rPr>
          <w:lang w:eastAsia="ja-JP"/>
        </w:rPr>
      </w:pPr>
    </w:p>
    <w:p w:rsidR="003C16EE" w:rsidRPr="003C16EE" w:rsidRDefault="00C23D0E" w:rsidP="00814F37">
      <w:pPr>
        <w:pStyle w:val="Table"/>
        <w:keepNext w:val="0"/>
        <w:spacing w:before="0" w:after="0"/>
        <w:rPr>
          <w:lang w:val="en-US"/>
        </w:rPr>
      </w:pPr>
      <w:r>
        <w:t>______________</w:t>
      </w:r>
    </w:p>
    <w:sectPr w:rsidR="003C16EE" w:rsidRPr="003C16EE" w:rsidSect="00C55995">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C82" w:rsidRDefault="00527C82">
      <w:r>
        <w:separator/>
      </w:r>
    </w:p>
  </w:endnote>
  <w:endnote w:type="continuationSeparator" w:id="0">
    <w:p w:rsidR="00527C82" w:rsidRDefault="00527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82" w:rsidRPr="006D60BA" w:rsidRDefault="008D3FBE" w:rsidP="006D60BA">
    <w:pPr>
      <w:pStyle w:val="Footer"/>
    </w:pPr>
    <w:fldSimple w:instr=" FILENAME  \p  \* MERGEFORMAT ">
      <w:r w:rsidR="00AE05FC">
        <w:t>Y:\APP\BR\CIRCS_DMS\CAR\300\301\301e.docx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7"/>
      <w:gridCol w:w="2391"/>
      <w:gridCol w:w="2294"/>
    </w:tblGrid>
    <w:tr w:rsidR="00527C82">
      <w:trPr>
        <w:cantSplit/>
      </w:trPr>
      <w:tc>
        <w:tcPr>
          <w:tcW w:w="1062" w:type="pct"/>
          <w:tcBorders>
            <w:top w:val="single" w:sz="6" w:space="0" w:color="auto"/>
          </w:tcBorders>
          <w:tcMar>
            <w:top w:w="57" w:type="dxa"/>
          </w:tcMar>
        </w:tcPr>
        <w:p w:rsidR="00527C82" w:rsidRPr="007324BC" w:rsidRDefault="00527C82">
          <w:pPr>
            <w:pStyle w:val="itu"/>
            <w:rPr>
              <w:lang w:val="fr-CH"/>
            </w:rPr>
          </w:pPr>
          <w:r w:rsidRPr="007324BC">
            <w:rPr>
              <w:lang w:val="fr-CH"/>
            </w:rPr>
            <w:t>Place des Nations</w:t>
          </w:r>
        </w:p>
      </w:tc>
      <w:tc>
        <w:tcPr>
          <w:tcW w:w="1583" w:type="pct"/>
          <w:tcBorders>
            <w:top w:val="single" w:sz="6" w:space="0" w:color="auto"/>
          </w:tcBorders>
          <w:tcMar>
            <w:top w:w="57" w:type="dxa"/>
          </w:tcMar>
        </w:tcPr>
        <w:p w:rsidR="00527C82" w:rsidRDefault="00527C82">
          <w:pPr>
            <w:pStyle w:val="itu"/>
          </w:pPr>
          <w:r>
            <w:t>Telephone</w:t>
          </w:r>
          <w:r>
            <w:tab/>
            <w:t>+41 22 730 51 11</w:t>
          </w:r>
        </w:p>
      </w:tc>
      <w:tc>
        <w:tcPr>
          <w:tcW w:w="1224" w:type="pct"/>
          <w:tcBorders>
            <w:top w:val="single" w:sz="6" w:space="0" w:color="auto"/>
          </w:tcBorders>
          <w:tcMar>
            <w:top w:w="57" w:type="dxa"/>
          </w:tcMar>
        </w:tcPr>
        <w:p w:rsidR="00527C82" w:rsidRDefault="00527C8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27C82" w:rsidRDefault="00527C82">
          <w:pPr>
            <w:pStyle w:val="itu"/>
          </w:pPr>
          <w:r>
            <w:t>E-mail:</w:t>
          </w:r>
          <w:r>
            <w:tab/>
            <w:t>itumail@itu.int</w:t>
          </w:r>
        </w:p>
      </w:tc>
    </w:tr>
    <w:tr w:rsidR="00527C82">
      <w:trPr>
        <w:cantSplit/>
      </w:trPr>
      <w:tc>
        <w:tcPr>
          <w:tcW w:w="1062" w:type="pct"/>
        </w:tcPr>
        <w:p w:rsidR="00527C82" w:rsidRDefault="00527C82">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527C82" w:rsidRDefault="00527C82">
          <w:pPr>
            <w:pStyle w:val="itu"/>
          </w:pPr>
          <w:proofErr w:type="spellStart"/>
          <w:r>
            <w:t>Telefax</w:t>
          </w:r>
          <w:proofErr w:type="spellEnd"/>
          <w:r>
            <w:tab/>
            <w:t>Gr3:</w:t>
          </w:r>
          <w:r>
            <w:tab/>
            <w:t>+41 22 733 72 56</w:t>
          </w:r>
        </w:p>
      </w:tc>
      <w:tc>
        <w:tcPr>
          <w:tcW w:w="1224" w:type="pct"/>
        </w:tcPr>
        <w:p w:rsidR="00527C82" w:rsidRDefault="00527C82">
          <w:pPr>
            <w:pStyle w:val="itu"/>
          </w:pPr>
          <w:r>
            <w:t>Telegram ITU GENEVE</w:t>
          </w:r>
        </w:p>
      </w:tc>
      <w:tc>
        <w:tcPr>
          <w:tcW w:w="1131" w:type="pct"/>
        </w:tcPr>
        <w:p w:rsidR="00527C82" w:rsidRDefault="00527C82">
          <w:pPr>
            <w:pStyle w:val="itu"/>
          </w:pPr>
          <w:r>
            <w:tab/>
          </w:r>
          <w:hyperlink r:id="rId1" w:history="1">
            <w:r>
              <w:t>http://www.itu.int/</w:t>
            </w:r>
          </w:hyperlink>
        </w:p>
      </w:tc>
    </w:tr>
    <w:tr w:rsidR="00527C82">
      <w:trPr>
        <w:cantSplit/>
      </w:trPr>
      <w:tc>
        <w:tcPr>
          <w:tcW w:w="1062" w:type="pct"/>
        </w:tcPr>
        <w:p w:rsidR="00527C82" w:rsidRDefault="00527C82">
          <w:pPr>
            <w:pStyle w:val="itu"/>
          </w:pPr>
          <w:smartTag w:uri="urn:schemas-microsoft-com:office:smarttags" w:element="place">
            <w:smartTag w:uri="urn:schemas-microsoft-com:office:smarttags" w:element="country-region">
              <w:r>
                <w:t>Switzerland</w:t>
              </w:r>
            </w:smartTag>
          </w:smartTag>
        </w:p>
      </w:tc>
      <w:tc>
        <w:tcPr>
          <w:tcW w:w="1583" w:type="pct"/>
        </w:tcPr>
        <w:p w:rsidR="00527C82" w:rsidRDefault="00527C82">
          <w:pPr>
            <w:pStyle w:val="itu"/>
          </w:pPr>
          <w:r>
            <w:tab/>
            <w:t>Gr4:</w:t>
          </w:r>
          <w:r>
            <w:tab/>
            <w:t>+41 22 730 65 00</w:t>
          </w:r>
        </w:p>
      </w:tc>
      <w:tc>
        <w:tcPr>
          <w:tcW w:w="1224" w:type="pct"/>
        </w:tcPr>
        <w:p w:rsidR="00527C82" w:rsidRDefault="00527C82">
          <w:pPr>
            <w:pStyle w:val="itu"/>
          </w:pPr>
        </w:p>
      </w:tc>
      <w:tc>
        <w:tcPr>
          <w:tcW w:w="1131" w:type="pct"/>
        </w:tcPr>
        <w:p w:rsidR="00527C82" w:rsidRDefault="00527C82">
          <w:pPr>
            <w:pStyle w:val="itu"/>
          </w:pPr>
        </w:p>
      </w:tc>
    </w:tr>
  </w:tbl>
  <w:p w:rsidR="00527C82" w:rsidRPr="009E1957" w:rsidRDefault="00527C82">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C82" w:rsidRDefault="00527C82">
      <w:r>
        <w:t>____________________</w:t>
      </w:r>
    </w:p>
  </w:footnote>
  <w:footnote w:type="continuationSeparator" w:id="0">
    <w:p w:rsidR="00527C82" w:rsidRDefault="00527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82" w:rsidRPr="001E15AA" w:rsidRDefault="00527C82">
    <w:pPr>
      <w:pStyle w:val="Header"/>
      <w:rPr>
        <w:lang w:val="en-US"/>
      </w:rPr>
    </w:pPr>
    <w:r>
      <w:rPr>
        <w:lang w:val="en-US"/>
      </w:rPr>
      <w:t xml:space="preserve">- </w:t>
    </w:r>
    <w:r w:rsidR="008D3FBE">
      <w:rPr>
        <w:rStyle w:val="PageNumber"/>
      </w:rPr>
      <w:fldChar w:fldCharType="begin"/>
    </w:r>
    <w:r>
      <w:rPr>
        <w:rStyle w:val="PageNumber"/>
      </w:rPr>
      <w:instrText xml:space="preserve"> PAGE </w:instrText>
    </w:r>
    <w:r w:rsidR="008D3FBE">
      <w:rPr>
        <w:rStyle w:val="PageNumber"/>
      </w:rPr>
      <w:fldChar w:fldCharType="separate"/>
    </w:r>
    <w:r w:rsidR="00AE05FC">
      <w:rPr>
        <w:rStyle w:val="PageNumber"/>
        <w:noProof/>
      </w:rPr>
      <w:t>4</w:t>
    </w:r>
    <w:r w:rsidR="008D3FBE">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cs="Times New Roman"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1415F5"/>
    <w:rsid w:val="00035B2B"/>
    <w:rsid w:val="00043590"/>
    <w:rsid w:val="000D3A5E"/>
    <w:rsid w:val="00100877"/>
    <w:rsid w:val="00101CB7"/>
    <w:rsid w:val="00125D57"/>
    <w:rsid w:val="001415F5"/>
    <w:rsid w:val="00186B11"/>
    <w:rsid w:val="001917A1"/>
    <w:rsid w:val="001E0ADB"/>
    <w:rsid w:val="001E52F2"/>
    <w:rsid w:val="00206753"/>
    <w:rsid w:val="00213DD7"/>
    <w:rsid w:val="00284076"/>
    <w:rsid w:val="002F1A74"/>
    <w:rsid w:val="003251F2"/>
    <w:rsid w:val="003577F8"/>
    <w:rsid w:val="00361BD8"/>
    <w:rsid w:val="003B3346"/>
    <w:rsid w:val="003C16EE"/>
    <w:rsid w:val="003D4B4E"/>
    <w:rsid w:val="004067B7"/>
    <w:rsid w:val="0044680C"/>
    <w:rsid w:val="00466B75"/>
    <w:rsid w:val="004C4DA2"/>
    <w:rsid w:val="004C5DDC"/>
    <w:rsid w:val="004D64B7"/>
    <w:rsid w:val="005013E8"/>
    <w:rsid w:val="00515A74"/>
    <w:rsid w:val="00522938"/>
    <w:rsid w:val="00527C82"/>
    <w:rsid w:val="0056631E"/>
    <w:rsid w:val="005A2159"/>
    <w:rsid w:val="00633304"/>
    <w:rsid w:val="006368E0"/>
    <w:rsid w:val="00653F1A"/>
    <w:rsid w:val="0069111C"/>
    <w:rsid w:val="00694296"/>
    <w:rsid w:val="006A315A"/>
    <w:rsid w:val="006A49A6"/>
    <w:rsid w:val="006D60BA"/>
    <w:rsid w:val="0070318C"/>
    <w:rsid w:val="007324BC"/>
    <w:rsid w:val="00735909"/>
    <w:rsid w:val="0079600E"/>
    <w:rsid w:val="007A083B"/>
    <w:rsid w:val="00814F37"/>
    <w:rsid w:val="008327C4"/>
    <w:rsid w:val="00877C9D"/>
    <w:rsid w:val="008D3FBE"/>
    <w:rsid w:val="008E3C93"/>
    <w:rsid w:val="0090397C"/>
    <w:rsid w:val="0092584C"/>
    <w:rsid w:val="009322FA"/>
    <w:rsid w:val="00946C19"/>
    <w:rsid w:val="009819D9"/>
    <w:rsid w:val="00981D5D"/>
    <w:rsid w:val="009D0762"/>
    <w:rsid w:val="009F40F6"/>
    <w:rsid w:val="00A84B36"/>
    <w:rsid w:val="00AA73CF"/>
    <w:rsid w:val="00AD66ED"/>
    <w:rsid w:val="00AE05FC"/>
    <w:rsid w:val="00AE6688"/>
    <w:rsid w:val="00B53DD2"/>
    <w:rsid w:val="00B722AC"/>
    <w:rsid w:val="00B8533B"/>
    <w:rsid w:val="00B86E26"/>
    <w:rsid w:val="00BB0C02"/>
    <w:rsid w:val="00C14518"/>
    <w:rsid w:val="00C23D0E"/>
    <w:rsid w:val="00C47EF0"/>
    <w:rsid w:val="00C55995"/>
    <w:rsid w:val="00C8631C"/>
    <w:rsid w:val="00CA253D"/>
    <w:rsid w:val="00DC7E79"/>
    <w:rsid w:val="00E35700"/>
    <w:rsid w:val="00E61C43"/>
    <w:rsid w:val="00E7303F"/>
    <w:rsid w:val="00E929F6"/>
    <w:rsid w:val="00EA1706"/>
    <w:rsid w:val="00EF0B9E"/>
    <w:rsid w:val="00FD136F"/>
    <w:rsid w:val="00FD48F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99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qFormat/>
    <w:rsid w:val="00C55995"/>
    <w:pPr>
      <w:keepNext/>
      <w:keepLines/>
      <w:spacing w:before="360"/>
      <w:ind w:left="794" w:hanging="794"/>
      <w:outlineLvl w:val="0"/>
    </w:pPr>
    <w:rPr>
      <w:b/>
    </w:rPr>
  </w:style>
  <w:style w:type="paragraph" w:styleId="Heading2">
    <w:name w:val="heading 2"/>
    <w:basedOn w:val="Heading1"/>
    <w:next w:val="Normal"/>
    <w:link w:val="Heading2Char"/>
    <w:qFormat/>
    <w:rsid w:val="00C55995"/>
    <w:pPr>
      <w:spacing w:before="240"/>
      <w:outlineLvl w:val="1"/>
    </w:pPr>
  </w:style>
  <w:style w:type="paragraph" w:styleId="Heading3">
    <w:name w:val="heading 3"/>
    <w:basedOn w:val="Heading1"/>
    <w:next w:val="Normal"/>
    <w:qFormat/>
    <w:rsid w:val="00C55995"/>
    <w:pPr>
      <w:spacing w:before="160"/>
      <w:outlineLvl w:val="2"/>
    </w:pPr>
  </w:style>
  <w:style w:type="paragraph" w:styleId="Heading4">
    <w:name w:val="heading 4"/>
    <w:basedOn w:val="Heading3"/>
    <w:next w:val="Normal"/>
    <w:qFormat/>
    <w:rsid w:val="00C55995"/>
    <w:pPr>
      <w:tabs>
        <w:tab w:val="clear" w:pos="794"/>
        <w:tab w:val="left" w:pos="1021"/>
      </w:tabs>
      <w:ind w:left="1021" w:hanging="1021"/>
      <w:outlineLvl w:val="3"/>
    </w:pPr>
  </w:style>
  <w:style w:type="paragraph" w:styleId="Heading5">
    <w:name w:val="heading 5"/>
    <w:basedOn w:val="Heading4"/>
    <w:next w:val="Normal"/>
    <w:qFormat/>
    <w:rsid w:val="00C55995"/>
    <w:pPr>
      <w:outlineLvl w:val="4"/>
    </w:pPr>
  </w:style>
  <w:style w:type="paragraph" w:styleId="Heading6">
    <w:name w:val="heading 6"/>
    <w:basedOn w:val="Heading4"/>
    <w:next w:val="Normal"/>
    <w:qFormat/>
    <w:rsid w:val="00C55995"/>
    <w:pPr>
      <w:tabs>
        <w:tab w:val="clear" w:pos="1021"/>
        <w:tab w:val="clear" w:pos="1191"/>
      </w:tabs>
      <w:ind w:left="1588" w:hanging="1588"/>
      <w:outlineLvl w:val="5"/>
    </w:pPr>
  </w:style>
  <w:style w:type="paragraph" w:styleId="Heading7">
    <w:name w:val="heading 7"/>
    <w:basedOn w:val="Heading6"/>
    <w:next w:val="Normal"/>
    <w:qFormat/>
    <w:rsid w:val="00C55995"/>
    <w:pPr>
      <w:outlineLvl w:val="6"/>
    </w:pPr>
  </w:style>
  <w:style w:type="paragraph" w:styleId="Heading8">
    <w:name w:val="heading 8"/>
    <w:basedOn w:val="Heading6"/>
    <w:next w:val="Normal"/>
    <w:qFormat/>
    <w:rsid w:val="00C55995"/>
    <w:pPr>
      <w:outlineLvl w:val="7"/>
    </w:pPr>
  </w:style>
  <w:style w:type="paragraph" w:styleId="Heading9">
    <w:name w:val="heading 9"/>
    <w:basedOn w:val="Heading6"/>
    <w:next w:val="Normal"/>
    <w:qFormat/>
    <w:rsid w:val="00C5599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55995"/>
    <w:pPr>
      <w:keepNext/>
      <w:keepLines/>
      <w:spacing w:before="480"/>
      <w:jc w:val="center"/>
    </w:pPr>
    <w:rPr>
      <w:b/>
      <w:sz w:val="28"/>
    </w:rPr>
  </w:style>
  <w:style w:type="paragraph" w:customStyle="1" w:styleId="Normalaftertitle">
    <w:name w:val="Normal_after_title"/>
    <w:basedOn w:val="Normal"/>
    <w:next w:val="Normal"/>
    <w:rsid w:val="00C55995"/>
    <w:pPr>
      <w:spacing w:before="360"/>
    </w:pPr>
  </w:style>
  <w:style w:type="paragraph" w:customStyle="1" w:styleId="AppendixNotitle">
    <w:name w:val="Appendix_No &amp; title"/>
    <w:basedOn w:val="AnnexNotitle"/>
    <w:next w:val="Normalaftertitle"/>
    <w:rsid w:val="00C55995"/>
  </w:style>
  <w:style w:type="paragraph" w:customStyle="1" w:styleId="Figure">
    <w:name w:val="Figure"/>
    <w:basedOn w:val="Normal"/>
    <w:next w:val="FigureNotitle"/>
    <w:rsid w:val="00C55995"/>
    <w:pPr>
      <w:keepNext/>
      <w:keepLines/>
      <w:spacing w:before="240" w:after="120"/>
      <w:jc w:val="center"/>
    </w:pPr>
  </w:style>
  <w:style w:type="character" w:customStyle="1" w:styleId="Appdef">
    <w:name w:val="App_def"/>
    <w:basedOn w:val="DefaultParagraphFont"/>
    <w:rsid w:val="00C55995"/>
    <w:rPr>
      <w:rFonts w:ascii="Times New Roman" w:hAnsi="Times New Roman"/>
      <w:b/>
    </w:rPr>
  </w:style>
  <w:style w:type="character" w:customStyle="1" w:styleId="Appref">
    <w:name w:val="App_ref"/>
    <w:basedOn w:val="DefaultParagraphFont"/>
    <w:rsid w:val="00C55995"/>
  </w:style>
  <w:style w:type="paragraph" w:customStyle="1" w:styleId="FigureNotitle">
    <w:name w:val="Figure_No &amp; title"/>
    <w:basedOn w:val="Normal"/>
    <w:next w:val="Normalaftertitle"/>
    <w:rsid w:val="00C55995"/>
    <w:pPr>
      <w:keepLines/>
      <w:spacing w:before="240" w:after="120"/>
      <w:jc w:val="center"/>
    </w:pPr>
    <w:rPr>
      <w:b/>
    </w:rPr>
  </w:style>
  <w:style w:type="paragraph" w:customStyle="1" w:styleId="FooterQP">
    <w:name w:val="Footer_QP"/>
    <w:basedOn w:val="Normal"/>
    <w:rsid w:val="00C5599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55995"/>
    <w:rPr>
      <w:b w:val="0"/>
    </w:rPr>
  </w:style>
  <w:style w:type="paragraph" w:customStyle="1" w:styleId="ASN1">
    <w:name w:val="ASN.1"/>
    <w:basedOn w:val="Normal"/>
    <w:rsid w:val="00C559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55995"/>
    <w:rPr>
      <w:rFonts w:ascii="Times New Roman" w:hAnsi="Times New Roman"/>
      <w:b/>
    </w:rPr>
  </w:style>
  <w:style w:type="paragraph" w:customStyle="1" w:styleId="Artheading">
    <w:name w:val="Art_heading"/>
    <w:basedOn w:val="Normal"/>
    <w:next w:val="Normalaftertitle"/>
    <w:rsid w:val="00C55995"/>
    <w:pPr>
      <w:spacing w:before="480"/>
      <w:jc w:val="center"/>
    </w:pPr>
    <w:rPr>
      <w:b/>
      <w:sz w:val="28"/>
    </w:rPr>
  </w:style>
  <w:style w:type="paragraph" w:customStyle="1" w:styleId="ArtNo">
    <w:name w:val="Art_No"/>
    <w:basedOn w:val="Normal"/>
    <w:next w:val="Arttitle"/>
    <w:rsid w:val="00C55995"/>
    <w:pPr>
      <w:keepNext/>
      <w:keepLines/>
      <w:spacing w:before="480"/>
      <w:jc w:val="center"/>
    </w:pPr>
    <w:rPr>
      <w:caps/>
      <w:sz w:val="28"/>
    </w:rPr>
  </w:style>
  <w:style w:type="paragraph" w:customStyle="1" w:styleId="Arttitle">
    <w:name w:val="Art_title"/>
    <w:basedOn w:val="Normal"/>
    <w:next w:val="Normalaftertitle"/>
    <w:rsid w:val="00C55995"/>
    <w:pPr>
      <w:keepNext/>
      <w:keepLines/>
      <w:spacing w:before="240"/>
      <w:jc w:val="center"/>
    </w:pPr>
    <w:rPr>
      <w:b/>
      <w:sz w:val="28"/>
    </w:rPr>
  </w:style>
  <w:style w:type="character" w:customStyle="1" w:styleId="Artref">
    <w:name w:val="Art_ref"/>
    <w:basedOn w:val="DefaultParagraphFont"/>
    <w:rsid w:val="00C55995"/>
  </w:style>
  <w:style w:type="paragraph" w:customStyle="1" w:styleId="Call">
    <w:name w:val="Call"/>
    <w:basedOn w:val="Normal"/>
    <w:next w:val="Normal"/>
    <w:rsid w:val="00C55995"/>
    <w:pPr>
      <w:keepNext/>
      <w:keepLines/>
      <w:spacing w:before="160"/>
      <w:ind w:left="794"/>
    </w:pPr>
    <w:rPr>
      <w:i/>
    </w:rPr>
  </w:style>
  <w:style w:type="paragraph" w:customStyle="1" w:styleId="ChapNo">
    <w:name w:val="Chap_No"/>
    <w:basedOn w:val="Normal"/>
    <w:next w:val="Chaptitle"/>
    <w:rsid w:val="00C55995"/>
    <w:pPr>
      <w:keepNext/>
      <w:keepLines/>
      <w:spacing w:before="480"/>
      <w:jc w:val="center"/>
    </w:pPr>
    <w:rPr>
      <w:b/>
      <w:caps/>
      <w:sz w:val="28"/>
    </w:rPr>
  </w:style>
  <w:style w:type="paragraph" w:customStyle="1" w:styleId="Chaptitle">
    <w:name w:val="Chap_title"/>
    <w:basedOn w:val="Normal"/>
    <w:next w:val="Normalaftertitle"/>
    <w:rsid w:val="00C55995"/>
    <w:pPr>
      <w:keepNext/>
      <w:keepLines/>
      <w:spacing w:before="240"/>
      <w:jc w:val="center"/>
    </w:pPr>
    <w:rPr>
      <w:b/>
      <w:sz w:val="28"/>
    </w:rPr>
  </w:style>
  <w:style w:type="character" w:styleId="PageNumber">
    <w:name w:val="page number"/>
    <w:basedOn w:val="DefaultParagraphFont"/>
    <w:rsid w:val="00C55995"/>
  </w:style>
  <w:style w:type="paragraph" w:customStyle="1" w:styleId="RecNoBR">
    <w:name w:val="Rec_No_BR"/>
    <w:basedOn w:val="Normal"/>
    <w:next w:val="Rectitle"/>
    <w:rsid w:val="00C55995"/>
    <w:pPr>
      <w:keepNext/>
      <w:keepLines/>
      <w:spacing w:before="480"/>
      <w:jc w:val="center"/>
    </w:pPr>
    <w:rPr>
      <w:caps/>
      <w:sz w:val="28"/>
    </w:rPr>
  </w:style>
  <w:style w:type="paragraph" w:customStyle="1" w:styleId="Rectitle">
    <w:name w:val="Rec_title"/>
    <w:basedOn w:val="Normal"/>
    <w:next w:val="Normalaftertitle"/>
    <w:rsid w:val="00C55995"/>
    <w:pPr>
      <w:keepNext/>
      <w:keepLines/>
      <w:spacing w:before="360"/>
      <w:jc w:val="center"/>
    </w:pPr>
    <w:rPr>
      <w:b/>
      <w:sz w:val="28"/>
    </w:rPr>
  </w:style>
  <w:style w:type="paragraph" w:customStyle="1" w:styleId="QuestionNoBR">
    <w:name w:val="Question_No_BR"/>
    <w:basedOn w:val="RecNoBR"/>
    <w:next w:val="Questiontitle"/>
    <w:rsid w:val="00C55995"/>
  </w:style>
  <w:style w:type="paragraph" w:customStyle="1" w:styleId="Questiontitle">
    <w:name w:val="Question_title"/>
    <w:basedOn w:val="Rectitle"/>
    <w:next w:val="Questionref"/>
    <w:rsid w:val="00C55995"/>
  </w:style>
  <w:style w:type="paragraph" w:customStyle="1" w:styleId="Questionref">
    <w:name w:val="Question_ref"/>
    <w:basedOn w:val="Recref"/>
    <w:next w:val="Questiondate"/>
    <w:rsid w:val="00C55995"/>
  </w:style>
  <w:style w:type="paragraph" w:customStyle="1" w:styleId="Recref">
    <w:name w:val="Rec_ref"/>
    <w:basedOn w:val="Normal"/>
    <w:next w:val="Recdate"/>
    <w:rsid w:val="00C5599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5599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55995"/>
  </w:style>
  <w:style w:type="character" w:styleId="EndnoteReference">
    <w:name w:val="endnote reference"/>
    <w:basedOn w:val="DefaultParagraphFont"/>
    <w:semiHidden/>
    <w:rsid w:val="00C55995"/>
    <w:rPr>
      <w:vertAlign w:val="superscript"/>
    </w:rPr>
  </w:style>
  <w:style w:type="paragraph" w:customStyle="1" w:styleId="enumlev1">
    <w:name w:val="enumlev1"/>
    <w:basedOn w:val="Normal"/>
    <w:link w:val="enumlev1Char"/>
    <w:rsid w:val="00C55995"/>
    <w:pPr>
      <w:spacing w:before="80"/>
      <w:ind w:left="794" w:hanging="794"/>
    </w:pPr>
  </w:style>
  <w:style w:type="paragraph" w:customStyle="1" w:styleId="enumlev2">
    <w:name w:val="enumlev2"/>
    <w:basedOn w:val="enumlev1"/>
    <w:rsid w:val="00C55995"/>
    <w:pPr>
      <w:ind w:left="1191" w:hanging="397"/>
    </w:pPr>
  </w:style>
  <w:style w:type="paragraph" w:customStyle="1" w:styleId="enumlev3">
    <w:name w:val="enumlev3"/>
    <w:basedOn w:val="enumlev2"/>
    <w:rsid w:val="00C55995"/>
    <w:pPr>
      <w:ind w:left="1588"/>
    </w:pPr>
  </w:style>
  <w:style w:type="paragraph" w:customStyle="1" w:styleId="Equation">
    <w:name w:val="Equation"/>
    <w:basedOn w:val="Normal"/>
    <w:rsid w:val="00C55995"/>
    <w:pPr>
      <w:tabs>
        <w:tab w:val="clear" w:pos="1191"/>
        <w:tab w:val="clear" w:pos="1588"/>
        <w:tab w:val="clear" w:pos="1985"/>
        <w:tab w:val="center" w:pos="4820"/>
        <w:tab w:val="right" w:pos="9639"/>
      </w:tabs>
    </w:pPr>
  </w:style>
  <w:style w:type="paragraph" w:customStyle="1" w:styleId="Equationlegend">
    <w:name w:val="Equation_legend"/>
    <w:basedOn w:val="Normal"/>
    <w:rsid w:val="00C5599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5599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55995"/>
  </w:style>
  <w:style w:type="paragraph" w:customStyle="1" w:styleId="Reptitle">
    <w:name w:val="Rep_title"/>
    <w:basedOn w:val="Rectitle"/>
    <w:next w:val="Repref"/>
    <w:rsid w:val="00C55995"/>
  </w:style>
  <w:style w:type="paragraph" w:customStyle="1" w:styleId="Repref">
    <w:name w:val="Rep_ref"/>
    <w:basedOn w:val="Recref"/>
    <w:next w:val="Repdate"/>
    <w:rsid w:val="00C55995"/>
  </w:style>
  <w:style w:type="paragraph" w:customStyle="1" w:styleId="Repdate">
    <w:name w:val="Rep_date"/>
    <w:basedOn w:val="Recdate"/>
    <w:next w:val="Normalaftertitle"/>
    <w:rsid w:val="00C55995"/>
  </w:style>
  <w:style w:type="paragraph" w:customStyle="1" w:styleId="ResNoBR">
    <w:name w:val="Res_No_BR"/>
    <w:basedOn w:val="RecNoBR"/>
    <w:next w:val="Restitle"/>
    <w:rsid w:val="00C55995"/>
  </w:style>
  <w:style w:type="paragraph" w:customStyle="1" w:styleId="Restitle">
    <w:name w:val="Res_title"/>
    <w:basedOn w:val="Rectitle"/>
    <w:next w:val="Resref"/>
    <w:rsid w:val="00C55995"/>
  </w:style>
  <w:style w:type="paragraph" w:customStyle="1" w:styleId="Resref">
    <w:name w:val="Res_ref"/>
    <w:basedOn w:val="Recref"/>
    <w:next w:val="Resdate"/>
    <w:rsid w:val="00C55995"/>
  </w:style>
  <w:style w:type="paragraph" w:customStyle="1" w:styleId="Resdate">
    <w:name w:val="Res_date"/>
    <w:basedOn w:val="Recdate"/>
    <w:next w:val="Normalaftertitle"/>
    <w:rsid w:val="00C55995"/>
  </w:style>
  <w:style w:type="paragraph" w:customStyle="1" w:styleId="Section1">
    <w:name w:val="Section_1"/>
    <w:basedOn w:val="Normal"/>
    <w:next w:val="Normal"/>
    <w:rsid w:val="00C5599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55995"/>
    <w:pPr>
      <w:keepLines/>
      <w:spacing w:before="240" w:after="120"/>
      <w:jc w:val="center"/>
    </w:pPr>
  </w:style>
  <w:style w:type="paragraph" w:styleId="Footer">
    <w:name w:val="footer"/>
    <w:basedOn w:val="Normal"/>
    <w:link w:val="FooterChar"/>
    <w:uiPriority w:val="99"/>
    <w:rsid w:val="00C5599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5599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C55995"/>
    <w:rPr>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ак"/>
    <w:basedOn w:val="Note"/>
    <w:link w:val="FootnoteTextChar"/>
    <w:semiHidden/>
    <w:rsid w:val="00C55995"/>
    <w:pPr>
      <w:keepLines/>
      <w:tabs>
        <w:tab w:val="left" w:pos="255"/>
      </w:tabs>
      <w:ind w:left="255" w:hanging="255"/>
    </w:pPr>
  </w:style>
  <w:style w:type="paragraph" w:customStyle="1" w:styleId="Note">
    <w:name w:val="Note"/>
    <w:basedOn w:val="Normal"/>
    <w:rsid w:val="00C55995"/>
    <w:pPr>
      <w:spacing w:before="80"/>
    </w:pPr>
  </w:style>
  <w:style w:type="paragraph" w:styleId="Header">
    <w:name w:val="header"/>
    <w:basedOn w:val="Normal"/>
    <w:rsid w:val="00C5599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C55995"/>
    <w:pPr>
      <w:keepNext/>
      <w:spacing w:before="160"/>
    </w:pPr>
    <w:rPr>
      <w:b/>
    </w:rPr>
  </w:style>
  <w:style w:type="paragraph" w:customStyle="1" w:styleId="Headingi">
    <w:name w:val="Heading_i"/>
    <w:basedOn w:val="Normal"/>
    <w:next w:val="Normal"/>
    <w:rsid w:val="00C55995"/>
    <w:pPr>
      <w:keepNext/>
      <w:spacing w:before="160"/>
    </w:pPr>
    <w:rPr>
      <w:i/>
    </w:rPr>
  </w:style>
  <w:style w:type="paragraph" w:styleId="Index1">
    <w:name w:val="index 1"/>
    <w:basedOn w:val="Normal"/>
    <w:next w:val="Normal"/>
    <w:semiHidden/>
    <w:rsid w:val="00C55995"/>
  </w:style>
  <w:style w:type="paragraph" w:styleId="Index2">
    <w:name w:val="index 2"/>
    <w:basedOn w:val="Normal"/>
    <w:next w:val="Normal"/>
    <w:semiHidden/>
    <w:rsid w:val="00C55995"/>
    <w:pPr>
      <w:ind w:left="283"/>
    </w:pPr>
  </w:style>
  <w:style w:type="paragraph" w:styleId="Index3">
    <w:name w:val="index 3"/>
    <w:basedOn w:val="Normal"/>
    <w:next w:val="Normal"/>
    <w:semiHidden/>
    <w:rsid w:val="00C55995"/>
    <w:pPr>
      <w:ind w:left="566"/>
    </w:pPr>
  </w:style>
  <w:style w:type="paragraph" w:customStyle="1" w:styleId="Section2">
    <w:name w:val="Section_2"/>
    <w:basedOn w:val="Normal"/>
    <w:next w:val="Normal"/>
    <w:rsid w:val="00C5599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55995"/>
    <w:pPr>
      <w:keepNext/>
      <w:keepLines/>
      <w:spacing w:before="360" w:after="120"/>
      <w:jc w:val="center"/>
    </w:pPr>
    <w:rPr>
      <w:b/>
    </w:rPr>
  </w:style>
  <w:style w:type="paragraph" w:customStyle="1" w:styleId="Tablehead">
    <w:name w:val="Table_head"/>
    <w:basedOn w:val="Normal"/>
    <w:next w:val="Tabletext"/>
    <w:rsid w:val="00C559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C559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C55995"/>
    <w:pPr>
      <w:keepNext/>
      <w:spacing w:before="560" w:after="120"/>
      <w:jc w:val="center"/>
    </w:pPr>
    <w:rPr>
      <w:caps/>
    </w:rPr>
  </w:style>
  <w:style w:type="paragraph" w:customStyle="1" w:styleId="TabletitleBR">
    <w:name w:val="Table_title_BR"/>
    <w:basedOn w:val="Normal"/>
    <w:next w:val="Tablehead"/>
    <w:rsid w:val="00C55995"/>
    <w:pPr>
      <w:keepNext/>
      <w:keepLines/>
      <w:spacing w:before="0" w:after="120"/>
      <w:jc w:val="center"/>
    </w:pPr>
    <w:rPr>
      <w:b/>
    </w:rPr>
  </w:style>
  <w:style w:type="paragraph" w:customStyle="1" w:styleId="Infodoc">
    <w:name w:val="Infodoc"/>
    <w:basedOn w:val="Normal"/>
    <w:rsid w:val="00C5599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5599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5599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55995"/>
    <w:pPr>
      <w:keepNext/>
      <w:keepLines/>
      <w:spacing w:before="480" w:after="80"/>
      <w:jc w:val="center"/>
    </w:pPr>
    <w:rPr>
      <w:caps/>
      <w:sz w:val="28"/>
    </w:rPr>
  </w:style>
  <w:style w:type="paragraph" w:customStyle="1" w:styleId="Partref">
    <w:name w:val="Part_ref"/>
    <w:basedOn w:val="Normal"/>
    <w:next w:val="Parttitle"/>
    <w:rsid w:val="00C55995"/>
    <w:pPr>
      <w:keepNext/>
      <w:keepLines/>
      <w:spacing w:before="280"/>
      <w:jc w:val="center"/>
    </w:pPr>
  </w:style>
  <w:style w:type="paragraph" w:customStyle="1" w:styleId="Parttitle">
    <w:name w:val="Part_title"/>
    <w:basedOn w:val="Normal"/>
    <w:next w:val="Normalaftertitle"/>
    <w:rsid w:val="00C55995"/>
    <w:pPr>
      <w:keepNext/>
      <w:keepLines/>
      <w:spacing w:before="240" w:after="280"/>
      <w:jc w:val="center"/>
    </w:pPr>
    <w:rPr>
      <w:b/>
      <w:sz w:val="28"/>
    </w:rPr>
  </w:style>
  <w:style w:type="paragraph" w:customStyle="1" w:styleId="RecNo">
    <w:name w:val="Rec_No"/>
    <w:basedOn w:val="Normal"/>
    <w:next w:val="Rectitle"/>
    <w:rsid w:val="00C55995"/>
    <w:pPr>
      <w:keepNext/>
      <w:keepLines/>
      <w:spacing w:before="0"/>
    </w:pPr>
    <w:rPr>
      <w:b/>
      <w:sz w:val="28"/>
    </w:rPr>
  </w:style>
  <w:style w:type="paragraph" w:customStyle="1" w:styleId="QuestionNo">
    <w:name w:val="Question_No"/>
    <w:basedOn w:val="RecNo"/>
    <w:next w:val="Questiontitle"/>
    <w:rsid w:val="00C55995"/>
  </w:style>
  <w:style w:type="character" w:customStyle="1" w:styleId="Recdef">
    <w:name w:val="Rec_def"/>
    <w:basedOn w:val="DefaultParagraphFont"/>
    <w:rsid w:val="00C55995"/>
    <w:rPr>
      <w:b/>
    </w:rPr>
  </w:style>
  <w:style w:type="paragraph" w:customStyle="1" w:styleId="Reftext">
    <w:name w:val="Ref_text"/>
    <w:basedOn w:val="Normal"/>
    <w:rsid w:val="00C55995"/>
    <w:pPr>
      <w:ind w:left="794" w:hanging="794"/>
    </w:pPr>
  </w:style>
  <w:style w:type="paragraph" w:customStyle="1" w:styleId="Reftitle">
    <w:name w:val="Ref_title"/>
    <w:basedOn w:val="Normal"/>
    <w:next w:val="Reftext"/>
    <w:rsid w:val="00C55995"/>
    <w:pPr>
      <w:spacing w:before="480"/>
      <w:jc w:val="center"/>
    </w:pPr>
    <w:rPr>
      <w:b/>
    </w:rPr>
  </w:style>
  <w:style w:type="paragraph" w:customStyle="1" w:styleId="RepNo">
    <w:name w:val="Rep_No"/>
    <w:basedOn w:val="RecNo"/>
    <w:next w:val="Reptitle"/>
    <w:rsid w:val="00C55995"/>
  </w:style>
  <w:style w:type="character" w:customStyle="1" w:styleId="Resdef">
    <w:name w:val="Res_def"/>
    <w:basedOn w:val="DefaultParagraphFont"/>
    <w:rsid w:val="00C55995"/>
    <w:rPr>
      <w:rFonts w:ascii="Times New Roman" w:hAnsi="Times New Roman"/>
      <w:b/>
    </w:rPr>
  </w:style>
  <w:style w:type="paragraph" w:customStyle="1" w:styleId="ResNo">
    <w:name w:val="Res_No"/>
    <w:basedOn w:val="RecNo"/>
    <w:next w:val="Restitle"/>
    <w:rsid w:val="00C55995"/>
  </w:style>
  <w:style w:type="paragraph" w:customStyle="1" w:styleId="SectionNo">
    <w:name w:val="Section_No"/>
    <w:basedOn w:val="Normal"/>
    <w:next w:val="Sectiontitle"/>
    <w:rsid w:val="00C55995"/>
    <w:pPr>
      <w:keepNext/>
      <w:keepLines/>
      <w:spacing w:before="480" w:after="80"/>
      <w:jc w:val="center"/>
    </w:pPr>
    <w:rPr>
      <w:caps/>
      <w:sz w:val="28"/>
    </w:rPr>
  </w:style>
  <w:style w:type="paragraph" w:customStyle="1" w:styleId="Sectiontitle">
    <w:name w:val="Section_title"/>
    <w:basedOn w:val="Normal"/>
    <w:next w:val="Normalaftertitle"/>
    <w:rsid w:val="00C55995"/>
    <w:pPr>
      <w:keepNext/>
      <w:keepLines/>
      <w:spacing w:before="480" w:after="280"/>
      <w:jc w:val="center"/>
    </w:pPr>
    <w:rPr>
      <w:b/>
      <w:sz w:val="28"/>
    </w:rPr>
  </w:style>
  <w:style w:type="paragraph" w:customStyle="1" w:styleId="Source">
    <w:name w:val="Source"/>
    <w:basedOn w:val="Normal"/>
    <w:next w:val="Normalaftertitle"/>
    <w:rsid w:val="00C55995"/>
    <w:pPr>
      <w:spacing w:before="840" w:after="200"/>
      <w:jc w:val="center"/>
    </w:pPr>
    <w:rPr>
      <w:b/>
      <w:sz w:val="28"/>
    </w:rPr>
  </w:style>
  <w:style w:type="paragraph" w:customStyle="1" w:styleId="SpecialFooter">
    <w:name w:val="Special Footer"/>
    <w:basedOn w:val="Footer"/>
    <w:rsid w:val="00C5599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55995"/>
    <w:rPr>
      <w:b/>
      <w:color w:val="auto"/>
    </w:rPr>
  </w:style>
  <w:style w:type="paragraph" w:customStyle="1" w:styleId="Tablelegend">
    <w:name w:val="Table_legend"/>
    <w:basedOn w:val="Normal"/>
    <w:rsid w:val="00C559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C55995"/>
    <w:pPr>
      <w:keepNext/>
      <w:spacing w:before="0" w:after="120"/>
      <w:jc w:val="center"/>
    </w:pPr>
  </w:style>
  <w:style w:type="paragraph" w:customStyle="1" w:styleId="Title1">
    <w:name w:val="Title 1"/>
    <w:basedOn w:val="Source"/>
    <w:next w:val="Title2"/>
    <w:rsid w:val="00C5599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5995"/>
  </w:style>
  <w:style w:type="paragraph" w:customStyle="1" w:styleId="Title3">
    <w:name w:val="Title 3"/>
    <w:basedOn w:val="Title2"/>
    <w:next w:val="Title4"/>
    <w:rsid w:val="00C55995"/>
    <w:rPr>
      <w:caps w:val="0"/>
    </w:rPr>
  </w:style>
  <w:style w:type="paragraph" w:customStyle="1" w:styleId="Title4">
    <w:name w:val="Title 4"/>
    <w:basedOn w:val="Title3"/>
    <w:next w:val="Heading1"/>
    <w:rsid w:val="00C55995"/>
    <w:rPr>
      <w:b/>
    </w:rPr>
  </w:style>
  <w:style w:type="paragraph" w:customStyle="1" w:styleId="toc0">
    <w:name w:val="toc 0"/>
    <w:basedOn w:val="Normal"/>
    <w:next w:val="TOC1"/>
    <w:rsid w:val="00C55995"/>
    <w:pPr>
      <w:tabs>
        <w:tab w:val="clear" w:pos="794"/>
        <w:tab w:val="clear" w:pos="1191"/>
        <w:tab w:val="clear" w:pos="1588"/>
        <w:tab w:val="clear" w:pos="1985"/>
        <w:tab w:val="right" w:pos="9639"/>
      </w:tabs>
    </w:pPr>
    <w:rPr>
      <w:b/>
    </w:rPr>
  </w:style>
  <w:style w:type="paragraph" w:styleId="TOC1">
    <w:name w:val="toc 1"/>
    <w:basedOn w:val="Normal"/>
    <w:semiHidden/>
    <w:rsid w:val="00C5599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55995"/>
    <w:pPr>
      <w:spacing w:before="80"/>
      <w:ind w:left="1531" w:hanging="851"/>
    </w:pPr>
  </w:style>
  <w:style w:type="paragraph" w:styleId="TOC3">
    <w:name w:val="toc 3"/>
    <w:basedOn w:val="TOC2"/>
    <w:semiHidden/>
    <w:rsid w:val="00C55995"/>
  </w:style>
  <w:style w:type="paragraph" w:styleId="TOC4">
    <w:name w:val="toc 4"/>
    <w:basedOn w:val="TOC3"/>
    <w:semiHidden/>
    <w:rsid w:val="00C55995"/>
  </w:style>
  <w:style w:type="paragraph" w:styleId="TOC5">
    <w:name w:val="toc 5"/>
    <w:basedOn w:val="TOC4"/>
    <w:semiHidden/>
    <w:rsid w:val="00C55995"/>
  </w:style>
  <w:style w:type="paragraph" w:styleId="TOC6">
    <w:name w:val="toc 6"/>
    <w:basedOn w:val="TOC4"/>
    <w:semiHidden/>
    <w:rsid w:val="00C55995"/>
  </w:style>
  <w:style w:type="paragraph" w:styleId="TOC7">
    <w:name w:val="toc 7"/>
    <w:basedOn w:val="TOC4"/>
    <w:semiHidden/>
    <w:rsid w:val="00C55995"/>
  </w:style>
  <w:style w:type="paragraph" w:styleId="TOC8">
    <w:name w:val="toc 8"/>
    <w:basedOn w:val="TOC4"/>
    <w:semiHidden/>
    <w:rsid w:val="00C55995"/>
  </w:style>
  <w:style w:type="paragraph" w:customStyle="1" w:styleId="FiguretitleBR">
    <w:name w:val="Figure_title_BR"/>
    <w:basedOn w:val="TabletitleBR"/>
    <w:next w:val="Figurewithouttitle"/>
    <w:rsid w:val="00C55995"/>
    <w:pPr>
      <w:keepNext w:val="0"/>
      <w:spacing w:after="480"/>
    </w:pPr>
  </w:style>
  <w:style w:type="paragraph" w:customStyle="1" w:styleId="FigureNoBR">
    <w:name w:val="Figure_No_BR"/>
    <w:basedOn w:val="Normal"/>
    <w:next w:val="FiguretitleBR"/>
    <w:rsid w:val="00C55995"/>
    <w:pPr>
      <w:keepNext/>
      <w:keepLines/>
      <w:spacing w:before="480" w:after="120"/>
      <w:jc w:val="center"/>
    </w:pPr>
    <w:rPr>
      <w:caps/>
    </w:rPr>
  </w:style>
  <w:style w:type="table" w:styleId="TableGrid">
    <w:name w:val="Table Grid"/>
    <w:basedOn w:val="TableNormal"/>
    <w:rsid w:val="00C55995"/>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C5599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rsid w:val="00C55995"/>
    <w:pPr>
      <w:keepNext/>
      <w:keepLines/>
      <w:overflowPunct/>
      <w:autoSpaceDE/>
      <w:autoSpaceDN/>
      <w:adjustRightInd/>
      <w:spacing w:before="480" w:after="80"/>
      <w:jc w:val="center"/>
      <w:textAlignment w:val="auto"/>
    </w:pPr>
    <w:rPr>
      <w:caps/>
    </w:rPr>
  </w:style>
  <w:style w:type="character" w:styleId="Hyperlink">
    <w:name w:val="Hyperlink"/>
    <w:basedOn w:val="DefaultParagraphFont"/>
    <w:rsid w:val="00C55995"/>
    <w:rPr>
      <w:color w:val="0000FF"/>
      <w:u w:val="single"/>
    </w:rPr>
  </w:style>
  <w:style w:type="paragraph" w:styleId="BodyTextIndent">
    <w:name w:val="Body Text Indent"/>
    <w:basedOn w:val="Normal"/>
    <w:rsid w:val="00C55995"/>
    <w:pPr>
      <w:tabs>
        <w:tab w:val="left" w:pos="284"/>
      </w:tabs>
      <w:overflowPunct/>
      <w:autoSpaceDE/>
      <w:autoSpaceDN/>
      <w:adjustRightInd/>
      <w:spacing w:before="136" w:after="360"/>
      <w:ind w:left="284" w:hanging="284"/>
      <w:jc w:val="center"/>
      <w:textAlignment w:val="auto"/>
    </w:pPr>
    <w:rPr>
      <w:b/>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rsid w:val="00C55995"/>
    <w:rPr>
      <w:sz w:val="24"/>
      <w:lang w:val="en-GB" w:eastAsia="en-US" w:bidi="ar-SA"/>
    </w:rPr>
  </w:style>
  <w:style w:type="paragraph" w:styleId="BodyText2">
    <w:name w:val="Body Text 2"/>
    <w:basedOn w:val="Normal"/>
    <w:rsid w:val="00C55995"/>
    <w:pPr>
      <w:spacing w:after="120" w:line="480" w:lineRule="auto"/>
    </w:pPr>
  </w:style>
  <w:style w:type="paragraph" w:customStyle="1" w:styleId="Table">
    <w:name w:val="Table_#"/>
    <w:basedOn w:val="Normal"/>
    <w:next w:val="Normal"/>
    <w:rsid w:val="00C55995"/>
    <w:pPr>
      <w:keepNext/>
      <w:overflowPunct/>
      <w:autoSpaceDE/>
      <w:autoSpaceDN/>
      <w:adjustRightInd/>
      <w:spacing w:before="560" w:after="120"/>
      <w:jc w:val="center"/>
      <w:textAlignment w:val="auto"/>
    </w:pPr>
    <w:rPr>
      <w:caps/>
    </w:rPr>
  </w:style>
  <w:style w:type="paragraph" w:customStyle="1" w:styleId="AnnexTitle">
    <w:name w:val="Annex_Title"/>
    <w:basedOn w:val="Normal"/>
    <w:next w:val="Normalaftertitle0"/>
    <w:rsid w:val="00C55995"/>
    <w:pPr>
      <w:keepNext/>
      <w:keepLines/>
      <w:overflowPunct/>
      <w:autoSpaceDE/>
      <w:autoSpaceDN/>
      <w:adjustRightInd/>
      <w:spacing w:before="240" w:after="280"/>
      <w:jc w:val="center"/>
      <w:textAlignment w:val="auto"/>
    </w:pPr>
    <w:rPr>
      <w:b/>
    </w:rPr>
  </w:style>
  <w:style w:type="paragraph" w:customStyle="1" w:styleId="Normalaftertitle0">
    <w:name w:val="Normal after title"/>
    <w:basedOn w:val="Normal"/>
    <w:next w:val="Normal"/>
    <w:rsid w:val="00C55995"/>
    <w:pPr>
      <w:overflowPunct/>
      <w:autoSpaceDE/>
      <w:autoSpaceDN/>
      <w:adjustRightInd/>
      <w:spacing w:before="320"/>
      <w:textAlignment w:val="auto"/>
    </w:pPr>
  </w:style>
  <w:style w:type="character" w:customStyle="1" w:styleId="enumlev1Char">
    <w:name w:val="enumlev1 Char"/>
    <w:basedOn w:val="DefaultParagraphFont"/>
    <w:link w:val="enumlev1"/>
    <w:rsid w:val="00C23D0E"/>
    <w:rPr>
      <w:sz w:val="24"/>
      <w:lang w:val="en-GB" w:eastAsia="en-US" w:bidi="ar-SA"/>
    </w:rPr>
  </w:style>
  <w:style w:type="character" w:customStyle="1" w:styleId="HeadingbChar">
    <w:name w:val="Heading_b Char"/>
    <w:basedOn w:val="DefaultParagraphFont"/>
    <w:link w:val="Headingb"/>
    <w:rsid w:val="00C23D0E"/>
    <w:rPr>
      <w:b/>
      <w:sz w:val="24"/>
      <w:lang w:val="en-GB" w:eastAsia="en-US" w:bidi="ar-SA"/>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C23D0E"/>
    <w:rPr>
      <w:b/>
      <w:sz w:val="24"/>
      <w:lang w:val="en-GB" w:eastAsia="en-US" w:bidi="ar-SA"/>
    </w:rPr>
  </w:style>
  <w:style w:type="character" w:customStyle="1" w:styleId="FooterChar">
    <w:name w:val="Footer Char"/>
    <w:basedOn w:val="DefaultParagraphFont"/>
    <w:link w:val="Footer"/>
    <w:uiPriority w:val="99"/>
    <w:rsid w:val="007324BC"/>
    <w:rPr>
      <w:rFonts w:ascii="Times New Roman" w:hAnsi="Times New Roman"/>
      <w:caps/>
      <w:noProof/>
      <w:sz w:val="16"/>
      <w:lang w:val="en-GB" w:eastAsia="en-US"/>
    </w:rPr>
  </w:style>
  <w:style w:type="character" w:customStyle="1" w:styleId="Heading2Char">
    <w:name w:val="Heading 2 Char"/>
    <w:basedOn w:val="Heading1Char"/>
    <w:link w:val="Heading2"/>
    <w:rsid w:val="007324BC"/>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C138-8996-49C2-ADEB-08CCC131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4</TotalTime>
  <Pages>4</Pages>
  <Words>653</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4601</CharactersWithSpaces>
  <SharedDoc>false</SharedDoc>
  <HLinks>
    <vt:vector size="18"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detraz</cp:lastModifiedBy>
  <cp:revision>5</cp:revision>
  <cp:lastPrinted>2010-10-14T14:34:00Z</cp:lastPrinted>
  <dcterms:created xsi:type="dcterms:W3CDTF">2010-10-08T15:24:00Z</dcterms:created>
  <dcterms:modified xsi:type="dcterms:W3CDTF">2010-10-14T14:34:00Z</dcterms:modified>
</cp:coreProperties>
</file>