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E81B33" w:rsidRDefault="00F36590" w:rsidP="003B65BD">
            <w:pPr>
              <w:spacing w:after="120" w:line="340" w:lineRule="exact"/>
              <w:rPr>
                <w:b/>
                <w:bCs/>
                <w:color w:val="808080"/>
                <w:sz w:val="28"/>
                <w:szCs w:val="36"/>
                <w:rtl/>
                <w:lang w:bidi="ar-EG"/>
              </w:rPr>
            </w:pPr>
            <w:r w:rsidRPr="00E81B33">
              <w:rPr>
                <w:b/>
                <w:bCs/>
                <w:color w:val="808080"/>
                <w:sz w:val="28"/>
                <w:szCs w:val="36"/>
                <w:rtl/>
              </w:rPr>
              <w:t>مكتب</w:t>
            </w:r>
            <w:r w:rsidRPr="00E81B33">
              <w:rPr>
                <w:rFonts w:hint="cs"/>
                <w:b/>
                <w:bCs/>
                <w:color w:val="808080"/>
                <w:sz w:val="28"/>
                <w:szCs w:val="36"/>
                <w:rtl/>
              </w:rPr>
              <w:t xml:space="preserve"> </w:t>
            </w:r>
            <w:r w:rsidRPr="00E81B33">
              <w:rPr>
                <w:b/>
                <w:bCs/>
                <w:color w:val="808080"/>
                <w:sz w:val="28"/>
                <w:szCs w:val="36"/>
                <w:rtl/>
              </w:rPr>
              <w:t>الاتصالات</w:t>
            </w:r>
            <w:r w:rsidRPr="00E81B33">
              <w:rPr>
                <w:rFonts w:hint="cs"/>
                <w:b/>
                <w:bCs/>
                <w:color w:val="808080"/>
                <w:sz w:val="28"/>
                <w:szCs w:val="36"/>
                <w:rtl/>
              </w:rPr>
              <w:t xml:space="preserve"> </w:t>
            </w:r>
            <w:r w:rsidRPr="00E81B33">
              <w:rPr>
                <w:b/>
                <w:bCs/>
                <w:color w:val="808080"/>
                <w:sz w:val="28"/>
                <w:szCs w:val="36"/>
                <w:rtl/>
              </w:rPr>
              <w:t>الراديوية</w:t>
            </w:r>
            <w:r w:rsidRPr="00E81B33">
              <w:rPr>
                <w:rFonts w:hint="cs"/>
                <w:b/>
                <w:bCs/>
                <w:color w:val="808080"/>
                <w:sz w:val="28"/>
                <w:szCs w:val="36"/>
                <w:rtl/>
              </w:rPr>
              <w:t xml:space="preserve"> </w:t>
            </w:r>
            <w:r w:rsidRPr="00E81B33">
              <w:rPr>
                <w:b/>
                <w:bCs/>
                <w:color w:val="808080"/>
                <w:sz w:val="28"/>
                <w:szCs w:val="36"/>
                <w:lang w:bidi="ar-SY"/>
              </w:rPr>
              <w:t>(BR)</w:t>
            </w:r>
          </w:p>
        </w:tc>
      </w:tr>
      <w:tr w:rsidR="00F92BEC" w:rsidRPr="00F36590" w:rsidTr="003B65BD">
        <w:tc>
          <w:tcPr>
            <w:tcW w:w="5000" w:type="pct"/>
            <w:gridSpan w:val="3"/>
            <w:shd w:val="clear" w:color="auto" w:fill="auto"/>
          </w:tcPr>
          <w:p w:rsidR="00F92BEC" w:rsidRPr="00F36590" w:rsidRDefault="00F92BEC" w:rsidP="00EA1E89">
            <w:pPr>
              <w:spacing w:before="0" w:line="340" w:lineRule="exact"/>
              <w:rPr>
                <w:lang w:val="fr-FR" w:bidi="ar-SY"/>
              </w:rPr>
            </w:pP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rtl/>
                <w:lang w:bidi="ar-EG"/>
              </w:rPr>
            </w:pPr>
            <w:r w:rsidRPr="00F36590">
              <w:rPr>
                <w:rFonts w:hint="cs"/>
                <w:rtl/>
                <w:lang w:bidi="ar-AE"/>
              </w:rPr>
              <w:t xml:space="preserve">الرسالة الإدارية </w:t>
            </w:r>
            <w:proofErr w:type="spellStart"/>
            <w:r w:rsidRPr="00F36590">
              <w:rPr>
                <w:rFonts w:hint="cs"/>
                <w:rtl/>
                <w:lang w:bidi="ar-AE"/>
              </w:rPr>
              <w:t>ال</w:t>
            </w:r>
            <w:r w:rsidR="000F6A1C">
              <w:rPr>
                <w:rFonts w:hint="cs"/>
                <w:rtl/>
                <w:lang w:bidi="ar-AE"/>
              </w:rPr>
              <w:t>‍</w:t>
            </w:r>
            <w:r w:rsidRPr="00F36590">
              <w:rPr>
                <w:rFonts w:hint="cs"/>
                <w:rtl/>
                <w:lang w:bidi="ar-AE"/>
              </w:rPr>
              <w:t>معممة</w:t>
            </w:r>
            <w:proofErr w:type="spellEnd"/>
          </w:p>
          <w:p w:rsidR="00F36590" w:rsidRPr="00F36590" w:rsidRDefault="00A0706D" w:rsidP="00446F16">
            <w:pPr>
              <w:spacing w:before="60" w:after="60" w:line="260" w:lineRule="exact"/>
              <w:jc w:val="left"/>
              <w:rPr>
                <w:rtl/>
              </w:rPr>
            </w:pPr>
            <w:proofErr w:type="spellStart"/>
            <w:r>
              <w:rPr>
                <w:b/>
                <w:bCs/>
                <w:lang w:val="en-GB" w:bidi="ar-SY"/>
              </w:rPr>
              <w:t>CA</w:t>
            </w:r>
            <w:r w:rsidR="00AE43CB">
              <w:rPr>
                <w:b/>
                <w:bCs/>
                <w:lang w:val="en-GB" w:bidi="ar-SY"/>
              </w:rPr>
              <w:t>CE</w:t>
            </w:r>
            <w:proofErr w:type="spellEnd"/>
            <w:r w:rsidR="00F36590" w:rsidRPr="00F36590">
              <w:rPr>
                <w:b/>
                <w:bCs/>
                <w:lang w:val="en-GB" w:bidi="ar-SY"/>
              </w:rPr>
              <w:t>/</w:t>
            </w:r>
            <w:r w:rsidR="00446F16">
              <w:rPr>
                <w:b/>
                <w:bCs/>
                <w:lang w:bidi="ar-SY"/>
              </w:rPr>
              <w:t>769</w:t>
            </w:r>
          </w:p>
        </w:tc>
        <w:tc>
          <w:tcPr>
            <w:tcW w:w="2293" w:type="pct"/>
            <w:shd w:val="clear" w:color="auto" w:fill="auto"/>
          </w:tcPr>
          <w:p w:rsidR="00F36590" w:rsidRPr="00F36590" w:rsidRDefault="00446F16" w:rsidP="00446F16">
            <w:pPr>
              <w:spacing w:before="60" w:after="60" w:line="260" w:lineRule="exact"/>
              <w:jc w:val="right"/>
              <w:rPr>
                <w:rtl/>
                <w:lang w:bidi="ar-SY"/>
              </w:rPr>
            </w:pPr>
            <w:r>
              <w:rPr>
                <w:lang w:val="fr-FR" w:bidi="ar-SY"/>
              </w:rPr>
              <w:t>3</w:t>
            </w:r>
            <w:r w:rsidR="00F36590" w:rsidRPr="00F36590">
              <w:rPr>
                <w:rFonts w:hint="cs"/>
                <w:rtl/>
                <w:lang w:bidi="ar-SY"/>
              </w:rPr>
              <w:t xml:space="preserve"> </w:t>
            </w:r>
            <w:r>
              <w:rPr>
                <w:rFonts w:hint="cs"/>
                <w:rtl/>
                <w:lang w:bidi="ar-SY"/>
              </w:rPr>
              <w:t>مايو</w:t>
            </w:r>
            <w:r w:rsidR="00F36590" w:rsidRPr="00F36590">
              <w:rPr>
                <w:rFonts w:hint="cs"/>
                <w:rtl/>
                <w:lang w:bidi="ar-SY"/>
              </w:rPr>
              <w:t xml:space="preserve"> </w:t>
            </w:r>
            <w:r w:rsidR="00DA177D">
              <w:rPr>
                <w:lang w:bidi="ar-SY"/>
              </w:rPr>
              <w:t>2016</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7C4BF7">
            <w:pPr>
              <w:spacing w:after="120"/>
              <w:jc w:val="left"/>
              <w:rPr>
                <w:b/>
                <w:bCs/>
                <w:lang w:bidi="ar-SY"/>
              </w:rPr>
            </w:pPr>
            <w:r w:rsidRPr="007C4BF7">
              <w:rPr>
                <w:b/>
                <w:bCs/>
                <w:w w:val="110"/>
                <w:rtl/>
              </w:rPr>
              <w:t xml:space="preserve">إلى إدارات الدول الأعضاء في </w:t>
            </w:r>
            <w:proofErr w:type="spellStart"/>
            <w:r w:rsidRPr="007C4BF7">
              <w:rPr>
                <w:b/>
                <w:bCs/>
                <w:w w:val="110"/>
                <w:rtl/>
              </w:rPr>
              <w:t>الات</w:t>
            </w:r>
            <w:r w:rsidRPr="007C4BF7">
              <w:rPr>
                <w:rFonts w:hint="cs"/>
                <w:b/>
                <w:bCs/>
                <w:w w:val="110"/>
                <w:rtl/>
              </w:rPr>
              <w:t>‍</w:t>
            </w:r>
            <w:r w:rsidRPr="007C4BF7">
              <w:rPr>
                <w:b/>
                <w:bCs/>
                <w:w w:val="110"/>
                <w:rtl/>
              </w:rPr>
              <w:t>حاد</w:t>
            </w:r>
            <w:proofErr w:type="spellEnd"/>
            <w:r w:rsidR="00AC786C" w:rsidRPr="007C4BF7">
              <w:rPr>
                <w:rFonts w:hint="cs"/>
                <w:b/>
                <w:bCs/>
                <w:w w:val="110"/>
                <w:rtl/>
              </w:rPr>
              <w:t>،</w:t>
            </w:r>
            <w:r w:rsidRPr="007C4BF7">
              <w:rPr>
                <w:b/>
                <w:bCs/>
                <w:w w:val="110"/>
                <w:rtl/>
              </w:rPr>
              <w:t xml:space="preserve"> وأعضاء قطاع الاتصالات الراديوية</w:t>
            </w:r>
            <w:r w:rsidR="00AC786C" w:rsidRPr="007C4BF7">
              <w:rPr>
                <w:rFonts w:hint="cs"/>
                <w:b/>
                <w:bCs/>
                <w:w w:val="110"/>
                <w:rtl/>
              </w:rPr>
              <w:t>،</w:t>
            </w:r>
            <w:r w:rsidRPr="007C4BF7">
              <w:rPr>
                <w:rFonts w:hint="cs"/>
                <w:b/>
                <w:bCs/>
                <w:w w:val="110"/>
                <w:rtl/>
              </w:rPr>
              <w:t xml:space="preserve"> </w:t>
            </w:r>
            <w:proofErr w:type="spellStart"/>
            <w:r w:rsidRPr="007C4BF7">
              <w:rPr>
                <w:rFonts w:hint="cs"/>
                <w:b/>
                <w:bCs/>
                <w:w w:val="110"/>
                <w:rtl/>
              </w:rPr>
              <w:t>و</w:t>
            </w:r>
            <w:r w:rsidRPr="007C4BF7">
              <w:rPr>
                <w:b/>
                <w:bCs/>
                <w:w w:val="110"/>
                <w:rtl/>
              </w:rPr>
              <w:t>ال</w:t>
            </w:r>
            <w:r w:rsidRPr="007C4BF7">
              <w:rPr>
                <w:rFonts w:hint="cs"/>
                <w:b/>
                <w:bCs/>
                <w:w w:val="110"/>
                <w:rtl/>
              </w:rPr>
              <w:t>‍</w:t>
            </w:r>
            <w:r w:rsidRPr="007C4BF7">
              <w:rPr>
                <w:b/>
                <w:bCs/>
                <w:w w:val="110"/>
                <w:rtl/>
              </w:rPr>
              <w:t>منتسبين</w:t>
            </w:r>
            <w:proofErr w:type="spellEnd"/>
            <w:r w:rsidRPr="007C4BF7">
              <w:rPr>
                <w:b/>
                <w:bCs/>
                <w:w w:val="110"/>
                <w:rtl/>
              </w:rPr>
              <w:t xml:space="preserve"> إليه</w:t>
            </w:r>
            <w:r w:rsidR="007C4BF7">
              <w:rPr>
                <w:b/>
                <w:bCs/>
                <w:rtl/>
              </w:rPr>
              <w:br/>
            </w:r>
            <w:r w:rsidRPr="00F36590">
              <w:rPr>
                <w:b/>
                <w:bCs/>
                <w:rtl/>
                <w:lang w:bidi="ar-EG"/>
              </w:rPr>
              <w:t xml:space="preserve">المشاركين في أعمال لجنة الدراسات </w:t>
            </w:r>
            <w:r w:rsidR="008715A7">
              <w:rPr>
                <w:b/>
                <w:bCs/>
                <w:lang w:val="en-GB" w:bidi="ar-SY"/>
              </w:rPr>
              <w:t>6</w:t>
            </w:r>
            <w:r w:rsidRPr="00F36590">
              <w:rPr>
                <w:b/>
                <w:bCs/>
                <w:rtl/>
                <w:lang w:bidi="ar-EG"/>
              </w:rPr>
              <w:t xml:space="preserve"> للاتصالات الراديوية</w:t>
            </w:r>
            <w:r w:rsidR="00AC786C">
              <w:rPr>
                <w:rFonts w:hint="cs"/>
                <w:b/>
                <w:bCs/>
                <w:rtl/>
                <w:lang w:bidi="ar-EG"/>
              </w:rPr>
              <w:t>، والهيئات الأكاديمية المنضمة إلى الاتحاد</w:t>
            </w:r>
          </w:p>
        </w:tc>
      </w:tr>
      <w:tr w:rsidR="00EB75FA" w:rsidRPr="00F36590" w:rsidTr="003B65BD">
        <w:tc>
          <w:tcPr>
            <w:tcW w:w="5000" w:type="pct"/>
            <w:gridSpan w:val="3"/>
            <w:shd w:val="clear" w:color="auto" w:fill="auto"/>
          </w:tcPr>
          <w:p w:rsidR="00EB75FA" w:rsidRPr="00F36590" w:rsidRDefault="00EB75FA" w:rsidP="00D95BC6">
            <w:pPr>
              <w:spacing w:before="0" w:line="260" w:lineRule="exact"/>
              <w:rPr>
                <w:lang w:val="en-GB"/>
              </w:rPr>
            </w:pP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Default="008715A7" w:rsidP="008715A7">
            <w:pPr>
              <w:tabs>
                <w:tab w:val="clear" w:pos="794"/>
                <w:tab w:val="left" w:pos="670"/>
                <w:tab w:val="left" w:pos="1701"/>
              </w:tabs>
              <w:spacing w:before="60" w:after="60"/>
              <w:rPr>
                <w:b/>
                <w:bCs/>
                <w:lang w:bidi="ar-EG"/>
              </w:rPr>
            </w:pPr>
            <w:r w:rsidRPr="008715A7">
              <w:rPr>
                <w:b/>
                <w:bCs/>
                <w:rtl/>
                <w:lang w:bidi="ar-EG"/>
              </w:rPr>
              <w:t xml:space="preserve">لجنة الدراسات </w:t>
            </w:r>
            <w:r w:rsidRPr="008715A7">
              <w:rPr>
                <w:b/>
                <w:bCs/>
              </w:rPr>
              <w:t>6</w:t>
            </w:r>
            <w:r w:rsidRPr="008715A7">
              <w:rPr>
                <w:b/>
                <w:bCs/>
                <w:rtl/>
                <w:lang w:bidi="ar-EG"/>
              </w:rPr>
              <w:t xml:space="preserve"> للاتصالات الراديوي</w:t>
            </w:r>
            <w:r w:rsidRPr="008715A7">
              <w:rPr>
                <w:rFonts w:hint="cs"/>
                <w:b/>
                <w:bCs/>
                <w:rtl/>
                <w:lang w:bidi="ar-EG"/>
              </w:rPr>
              <w:t>ة (الخدمة الإذاعية)</w:t>
            </w:r>
          </w:p>
          <w:p w:rsidR="008715A7" w:rsidRPr="00E36FA9" w:rsidRDefault="008715A7" w:rsidP="00446F16">
            <w:pPr>
              <w:tabs>
                <w:tab w:val="clear" w:pos="794"/>
                <w:tab w:val="left" w:pos="670"/>
                <w:tab w:val="left" w:pos="1701"/>
              </w:tabs>
              <w:spacing w:before="60" w:after="60"/>
              <w:ind w:left="567" w:hanging="567"/>
              <w:rPr>
                <w:b/>
                <w:bCs/>
                <w:lang w:bidi="ar-EG"/>
              </w:rPr>
            </w:pPr>
            <w:r w:rsidRPr="008715A7">
              <w:rPr>
                <w:rFonts w:hint="cs"/>
                <w:b/>
                <w:bCs/>
                <w:rtl/>
                <w:lang w:bidi="ar-EG"/>
              </w:rPr>
              <w:t>-</w:t>
            </w:r>
            <w:r w:rsidRPr="008715A7">
              <w:rPr>
                <w:b/>
                <w:bCs/>
                <w:rtl/>
                <w:lang w:bidi="ar-EG"/>
              </w:rPr>
              <w:tab/>
            </w:r>
            <w:r w:rsidR="00446F16" w:rsidRPr="00446F16">
              <w:rPr>
                <w:rFonts w:hint="cs"/>
                <w:b/>
                <w:bCs/>
                <w:rtl/>
                <w:lang w:bidi="ar-EG"/>
              </w:rPr>
              <w:t xml:space="preserve">اقتراح الموافقة على مشروع توصية جديدة ومشروع مراجعة </w:t>
            </w:r>
            <w:r w:rsidR="00446F16" w:rsidRPr="00446F16">
              <w:rPr>
                <w:rFonts w:hint="cs"/>
                <w:b/>
                <w:bCs/>
                <w:rtl/>
              </w:rPr>
              <w:t>توصية</w:t>
            </w:r>
            <w:r w:rsidR="00446F16" w:rsidRPr="00446F16">
              <w:rPr>
                <w:rFonts w:hint="cs"/>
                <w:b/>
                <w:bCs/>
                <w:rtl/>
                <w:lang w:bidi="ar-EG"/>
              </w:rPr>
              <w:t xml:space="preserve"> لقطاع الاتصالات الراديوية</w:t>
            </w:r>
          </w:p>
        </w:tc>
      </w:tr>
    </w:tbl>
    <w:p w:rsidR="00446F16" w:rsidRDefault="00446F16" w:rsidP="00446F16">
      <w:pPr>
        <w:spacing w:before="600"/>
        <w:rPr>
          <w:rtl/>
        </w:rPr>
      </w:pPr>
      <w:proofErr w:type="spellStart"/>
      <w:r>
        <w:rPr>
          <w:rFonts w:hint="cs"/>
          <w:rtl/>
        </w:rPr>
        <w:t>ت‍حية</w:t>
      </w:r>
      <w:proofErr w:type="spellEnd"/>
      <w:r>
        <w:rPr>
          <w:rFonts w:hint="cs"/>
          <w:rtl/>
        </w:rPr>
        <w:t xml:space="preserve"> طيبة وبعد،</w:t>
      </w:r>
    </w:p>
    <w:p w:rsidR="00446F16" w:rsidRDefault="00446F16" w:rsidP="00D62BC7">
      <w:pPr>
        <w:rPr>
          <w:rtl/>
          <w:lang w:bidi="ar-EG"/>
        </w:rPr>
      </w:pPr>
      <w:r w:rsidRPr="00EC2577">
        <w:rPr>
          <w:rFonts w:hint="cs"/>
          <w:rtl/>
          <w:lang w:bidi="ar-EG"/>
        </w:rPr>
        <w:t xml:space="preserve">قررت </w:t>
      </w:r>
      <w:proofErr w:type="spellStart"/>
      <w:r w:rsidRPr="00EC2577">
        <w:rPr>
          <w:rFonts w:hint="cs"/>
          <w:rtl/>
          <w:lang w:bidi="ar-EG"/>
        </w:rPr>
        <w:t>ل</w:t>
      </w:r>
      <w:r>
        <w:rPr>
          <w:rFonts w:hint="cs"/>
          <w:rtl/>
          <w:lang w:bidi="ar-EG"/>
        </w:rPr>
        <w:t>‍</w:t>
      </w:r>
      <w:r w:rsidRPr="00EC2577">
        <w:rPr>
          <w:rFonts w:hint="cs"/>
          <w:rtl/>
          <w:lang w:bidi="ar-EG"/>
        </w:rPr>
        <w:t>جنة</w:t>
      </w:r>
      <w:proofErr w:type="spellEnd"/>
      <w:r w:rsidRPr="00EC2577">
        <w:rPr>
          <w:rFonts w:hint="cs"/>
          <w:rtl/>
          <w:lang w:bidi="ar-EG"/>
        </w:rPr>
        <w:t xml:space="preserve"> الدراسات </w:t>
      </w:r>
      <w:r>
        <w:t>6</w:t>
      </w:r>
      <w:r w:rsidRPr="00F61C25">
        <w:rPr>
          <w:rFonts w:hint="cs"/>
          <w:rtl/>
          <w:lang w:bidi="ar-EG"/>
        </w:rPr>
        <w:t xml:space="preserve"> </w:t>
      </w:r>
      <w:r w:rsidRPr="00EC2577">
        <w:rPr>
          <w:rFonts w:hint="cs"/>
          <w:rtl/>
          <w:lang w:bidi="ar-EG"/>
        </w:rPr>
        <w:t xml:space="preserve">للاتصالات الراديوية في اجتماعها </w:t>
      </w:r>
      <w:proofErr w:type="spellStart"/>
      <w:r w:rsidRPr="00EC2577">
        <w:rPr>
          <w:rFonts w:hint="cs"/>
          <w:rtl/>
          <w:lang w:bidi="ar-EG"/>
        </w:rPr>
        <w:t>ال</w:t>
      </w:r>
      <w:r>
        <w:rPr>
          <w:rFonts w:hint="cs"/>
          <w:rtl/>
          <w:lang w:bidi="ar-EG"/>
        </w:rPr>
        <w:t>‍</w:t>
      </w:r>
      <w:r w:rsidRPr="00EC2577">
        <w:rPr>
          <w:rFonts w:hint="cs"/>
          <w:rtl/>
          <w:lang w:bidi="ar-EG"/>
        </w:rPr>
        <w:t>منعقد</w:t>
      </w:r>
      <w:proofErr w:type="spellEnd"/>
      <w:r w:rsidRPr="00EC2577">
        <w:rPr>
          <w:rFonts w:hint="cs"/>
          <w:rtl/>
          <w:lang w:bidi="ar-EG"/>
        </w:rPr>
        <w:t xml:space="preserve"> </w:t>
      </w:r>
      <w:r>
        <w:rPr>
          <w:rFonts w:hint="cs"/>
          <w:rtl/>
          <w:lang w:bidi="ar-EG"/>
        </w:rPr>
        <w:t>في</w:t>
      </w:r>
      <w:r w:rsidRPr="00EC2577">
        <w:rPr>
          <w:rFonts w:hint="cs"/>
          <w:rtl/>
          <w:lang w:bidi="ar-EG"/>
        </w:rPr>
        <w:t xml:space="preserve"> </w:t>
      </w:r>
      <w:r>
        <w:t>5</w:t>
      </w:r>
      <w:r w:rsidRPr="00EC2577">
        <w:rPr>
          <w:rFonts w:hint="cs"/>
          <w:rtl/>
          <w:lang w:bidi="ar-EG"/>
        </w:rPr>
        <w:t xml:space="preserve"> </w:t>
      </w:r>
      <w:r>
        <w:rPr>
          <w:rFonts w:hint="cs"/>
          <w:rtl/>
          <w:lang w:bidi="ar-EG"/>
        </w:rPr>
        <w:t>فبراير</w:t>
      </w:r>
      <w:r w:rsidRPr="00EC2577">
        <w:rPr>
          <w:rFonts w:hint="cs"/>
          <w:rtl/>
          <w:lang w:bidi="ar-EG"/>
        </w:rPr>
        <w:t xml:space="preserve"> </w:t>
      </w:r>
      <w:r>
        <w:t>2016</w:t>
      </w:r>
      <w:r w:rsidRPr="00EC2577">
        <w:rPr>
          <w:rFonts w:hint="cs"/>
          <w:rtl/>
          <w:lang w:bidi="ar-EG"/>
        </w:rPr>
        <w:t xml:space="preserve">، أن تلتمس اعتماد </w:t>
      </w:r>
      <w:r>
        <w:rPr>
          <w:rFonts w:hint="cs"/>
          <w:rtl/>
          <w:lang w:bidi="ar-EG"/>
        </w:rPr>
        <w:t>مشروع توصية</w:t>
      </w:r>
      <w:r w:rsidRPr="00EC2577">
        <w:rPr>
          <w:rFonts w:hint="cs"/>
          <w:rtl/>
          <w:lang w:bidi="ar-EG"/>
        </w:rPr>
        <w:t xml:space="preserve"> جديدة </w:t>
      </w:r>
      <w:r>
        <w:rPr>
          <w:rFonts w:hint="cs"/>
          <w:rtl/>
          <w:lang w:bidi="ar-EG"/>
        </w:rPr>
        <w:t>ومشروع</w:t>
      </w:r>
      <w:r w:rsidRPr="00EC2577">
        <w:rPr>
          <w:rFonts w:hint="cs"/>
          <w:rtl/>
          <w:lang w:bidi="ar-EG"/>
        </w:rPr>
        <w:t xml:space="preserve"> مراجعة </w:t>
      </w:r>
      <w:r>
        <w:rPr>
          <w:rFonts w:hint="cs"/>
          <w:rtl/>
        </w:rPr>
        <w:t>توصية</w:t>
      </w:r>
      <w:r w:rsidR="003C59FD">
        <w:rPr>
          <w:rFonts w:hint="cs"/>
          <w:rtl/>
        </w:rPr>
        <w:t xml:space="preserve"> لقطاع الاتصالات الراديوية</w:t>
      </w:r>
      <w:r>
        <w:rPr>
          <w:rFonts w:hint="cs"/>
          <w:rtl/>
        </w:rPr>
        <w:t xml:space="preserve"> </w:t>
      </w:r>
      <w:r w:rsidRPr="00EC2577">
        <w:rPr>
          <w:rFonts w:hint="cs"/>
          <w:rtl/>
          <w:lang w:bidi="ar-EG"/>
        </w:rPr>
        <w:t xml:space="preserve">عن طريق </w:t>
      </w:r>
      <w:proofErr w:type="spellStart"/>
      <w:r w:rsidRPr="00EC2577">
        <w:rPr>
          <w:rFonts w:hint="cs"/>
          <w:rtl/>
          <w:lang w:bidi="ar-EG"/>
        </w:rPr>
        <w:t>ال</w:t>
      </w:r>
      <w:r>
        <w:rPr>
          <w:rFonts w:hint="cs"/>
          <w:rtl/>
          <w:lang w:bidi="ar-EG"/>
        </w:rPr>
        <w:t>‍</w:t>
      </w:r>
      <w:r w:rsidRPr="00EC2577">
        <w:rPr>
          <w:rFonts w:hint="cs"/>
          <w:rtl/>
          <w:lang w:bidi="ar-EG"/>
        </w:rPr>
        <w:t>مراسلة</w:t>
      </w:r>
      <w:proofErr w:type="spellEnd"/>
      <w:r w:rsidRPr="00EC2577">
        <w:rPr>
          <w:rFonts w:hint="cs"/>
          <w:rtl/>
          <w:lang w:bidi="ar-EG"/>
        </w:rPr>
        <w:t xml:space="preserve">، وفقاً للفقرة </w:t>
      </w:r>
      <w:proofErr w:type="spellStart"/>
      <w:r>
        <w:t>3.2.2.6.A2</w:t>
      </w:r>
      <w:proofErr w:type="spellEnd"/>
      <w:r w:rsidRPr="00EC2577">
        <w:rPr>
          <w:rFonts w:hint="cs"/>
          <w:rtl/>
          <w:lang w:bidi="ar-SY"/>
        </w:rPr>
        <w:t xml:space="preserve"> من</w:t>
      </w:r>
      <w:r>
        <w:rPr>
          <w:rFonts w:hint="cs"/>
          <w:rtl/>
          <w:lang w:bidi="ar-EG"/>
        </w:rPr>
        <w:t xml:space="preserve"> </w:t>
      </w:r>
      <w:r w:rsidRPr="00EC2577">
        <w:rPr>
          <w:rFonts w:hint="cs"/>
          <w:rtl/>
          <w:lang w:bidi="ar-EG"/>
        </w:rPr>
        <w:t>القرار</w:t>
      </w:r>
      <w:r w:rsidR="00375E4A">
        <w:rPr>
          <w:rFonts w:hint="eastAsia"/>
          <w:rtl/>
          <w:lang w:bidi="ar-EG"/>
        </w:rPr>
        <w:t> </w:t>
      </w:r>
      <w:r w:rsidRPr="00EC2577">
        <w:rPr>
          <w:lang w:val="en-GB"/>
        </w:rPr>
        <w:t>ITU</w:t>
      </w:r>
      <w:r w:rsidRPr="00EC2577">
        <w:rPr>
          <w:lang w:val="en-GB"/>
        </w:rPr>
        <w:noBreakHyphen/>
        <w:t>R 1</w:t>
      </w:r>
      <w:r w:rsidRPr="00EC2577">
        <w:rPr>
          <w:lang w:val="en-GB"/>
        </w:rPr>
        <w:noBreakHyphen/>
      </w:r>
      <w:r>
        <w:rPr>
          <w:lang w:val="en-GB"/>
        </w:rPr>
        <w:t>7</w:t>
      </w:r>
      <w:r w:rsidRPr="00EC2577">
        <w:rPr>
          <w:rFonts w:hint="cs"/>
          <w:rtl/>
        </w:rPr>
        <w:t>.</w:t>
      </w:r>
      <w:r w:rsidRPr="00EC2577">
        <w:rPr>
          <w:rFonts w:hint="cs"/>
          <w:rtl/>
          <w:lang w:bidi="ar-EG"/>
        </w:rPr>
        <w:t xml:space="preserve"> </w:t>
      </w:r>
      <w:r w:rsidRPr="00EC2577">
        <w:rPr>
          <w:rFonts w:hint="cs"/>
          <w:rtl/>
          <w:lang w:bidi="ar-SY"/>
        </w:rPr>
        <w:t>ومن</w:t>
      </w:r>
      <w:r w:rsidR="000B1EE7">
        <w:rPr>
          <w:rFonts w:hint="eastAsia"/>
          <w:rtl/>
          <w:lang w:bidi="ar-SY"/>
        </w:rPr>
        <w:t> </w:t>
      </w:r>
      <w:proofErr w:type="spellStart"/>
      <w:r w:rsidRPr="00EC2577">
        <w:rPr>
          <w:rFonts w:hint="cs"/>
          <w:rtl/>
          <w:lang w:bidi="ar-SY"/>
        </w:rPr>
        <w:t>ث</w:t>
      </w:r>
      <w:r w:rsidR="000B1EE7">
        <w:rPr>
          <w:rFonts w:hint="cs"/>
          <w:rtl/>
          <w:lang w:bidi="ar-SY"/>
        </w:rPr>
        <w:t>‍</w:t>
      </w:r>
      <w:r w:rsidRPr="00EC2577">
        <w:rPr>
          <w:rFonts w:hint="cs"/>
          <w:rtl/>
          <w:lang w:bidi="ar-SY"/>
        </w:rPr>
        <w:t>م</w:t>
      </w:r>
      <w:proofErr w:type="spellEnd"/>
      <w:r w:rsidR="0032017C">
        <w:rPr>
          <w:rFonts w:hint="eastAsia"/>
          <w:rtl/>
          <w:lang w:bidi="ar-SY"/>
        </w:rPr>
        <w:t> </w:t>
      </w:r>
      <w:r w:rsidRPr="00EC2577">
        <w:rPr>
          <w:rFonts w:hint="cs"/>
          <w:rtl/>
          <w:lang w:bidi="ar-SY"/>
        </w:rPr>
        <w:t xml:space="preserve">اعتمدت </w:t>
      </w:r>
      <w:proofErr w:type="spellStart"/>
      <w:r w:rsidRPr="00EC2577">
        <w:rPr>
          <w:rFonts w:hint="cs"/>
          <w:rtl/>
          <w:lang w:bidi="ar-SY"/>
        </w:rPr>
        <w:t>ل</w:t>
      </w:r>
      <w:r>
        <w:rPr>
          <w:rFonts w:hint="cs"/>
          <w:rtl/>
          <w:lang w:bidi="ar-SY"/>
        </w:rPr>
        <w:t>‍</w:t>
      </w:r>
      <w:r w:rsidRPr="00EC2577">
        <w:rPr>
          <w:rFonts w:hint="cs"/>
          <w:rtl/>
          <w:lang w:bidi="ar-SY"/>
        </w:rPr>
        <w:t>جنة</w:t>
      </w:r>
      <w:proofErr w:type="spellEnd"/>
      <w:r w:rsidRPr="00EC2577">
        <w:rPr>
          <w:rFonts w:hint="cs"/>
          <w:rtl/>
          <w:lang w:bidi="ar-SY"/>
        </w:rPr>
        <w:t xml:space="preserve"> الدراسات</w:t>
      </w:r>
      <w:r>
        <w:rPr>
          <w:rFonts w:hint="eastAsia"/>
          <w:rtl/>
          <w:lang w:bidi="ar-SY"/>
        </w:rPr>
        <w:t> </w:t>
      </w:r>
      <w:r>
        <w:t>6</w:t>
      </w:r>
      <w:r w:rsidRPr="00EC2577">
        <w:rPr>
          <w:rFonts w:hint="cs"/>
          <w:rtl/>
          <w:lang w:bidi="ar-SY"/>
        </w:rPr>
        <w:t xml:space="preserve"> </w:t>
      </w:r>
      <w:r>
        <w:rPr>
          <w:rFonts w:hint="cs"/>
          <w:rtl/>
          <w:lang w:bidi="ar-SY"/>
        </w:rPr>
        <w:t xml:space="preserve">التوصيتين </w:t>
      </w:r>
      <w:proofErr w:type="spellStart"/>
      <w:r>
        <w:rPr>
          <w:rFonts w:hint="cs"/>
          <w:rtl/>
          <w:lang w:bidi="ar-SY"/>
        </w:rPr>
        <w:t>ال</w:t>
      </w:r>
      <w:r w:rsidR="009F748E">
        <w:rPr>
          <w:rFonts w:hint="cs"/>
          <w:rtl/>
          <w:lang w:bidi="ar-SY"/>
        </w:rPr>
        <w:t>‍</w:t>
      </w:r>
      <w:r>
        <w:rPr>
          <w:rFonts w:hint="cs"/>
          <w:rtl/>
          <w:lang w:bidi="ar-SY"/>
        </w:rPr>
        <w:t>مذكورتين</w:t>
      </w:r>
      <w:proofErr w:type="spellEnd"/>
      <w:r w:rsidRPr="00EC2577">
        <w:rPr>
          <w:rFonts w:hint="cs"/>
          <w:rtl/>
          <w:lang w:bidi="ar-SY"/>
        </w:rPr>
        <w:t xml:space="preserve">، ويتعين تطبيق إجراء </w:t>
      </w:r>
      <w:proofErr w:type="spellStart"/>
      <w:r w:rsidRPr="00EC2577">
        <w:rPr>
          <w:rFonts w:hint="cs"/>
          <w:rtl/>
          <w:lang w:bidi="ar-SY"/>
        </w:rPr>
        <w:t>ال</w:t>
      </w:r>
      <w:r>
        <w:rPr>
          <w:rFonts w:hint="cs"/>
          <w:rtl/>
          <w:lang w:bidi="ar-SY"/>
        </w:rPr>
        <w:t>‍</w:t>
      </w:r>
      <w:r w:rsidRPr="00EC2577">
        <w:rPr>
          <w:rFonts w:hint="cs"/>
          <w:rtl/>
          <w:lang w:bidi="ar-SY"/>
        </w:rPr>
        <w:t>موافقة</w:t>
      </w:r>
      <w:proofErr w:type="spellEnd"/>
      <w:r w:rsidRPr="00EC2577">
        <w:rPr>
          <w:rFonts w:hint="cs"/>
          <w:rtl/>
          <w:lang w:bidi="ar-SY"/>
        </w:rPr>
        <w:t xml:space="preserve"> </w:t>
      </w:r>
      <w:proofErr w:type="spellStart"/>
      <w:r w:rsidRPr="00EC2577">
        <w:rPr>
          <w:rFonts w:hint="cs"/>
          <w:rtl/>
          <w:lang w:bidi="ar-SY"/>
        </w:rPr>
        <w:t>ال</w:t>
      </w:r>
      <w:r>
        <w:rPr>
          <w:rFonts w:hint="cs"/>
          <w:rtl/>
          <w:lang w:bidi="ar-SY"/>
        </w:rPr>
        <w:t>‍</w:t>
      </w:r>
      <w:r w:rsidRPr="00EC2577">
        <w:rPr>
          <w:rFonts w:hint="cs"/>
          <w:rtl/>
          <w:lang w:bidi="ar-SY"/>
        </w:rPr>
        <w:t>منصوص</w:t>
      </w:r>
      <w:proofErr w:type="spellEnd"/>
      <w:r w:rsidRPr="00EC2577">
        <w:rPr>
          <w:rFonts w:hint="cs"/>
          <w:rtl/>
          <w:lang w:bidi="ar-SY"/>
        </w:rPr>
        <w:t xml:space="preserve"> عليه في الفقرة</w:t>
      </w:r>
      <w:r w:rsidRPr="00EC2577">
        <w:rPr>
          <w:rFonts w:hint="eastAsia"/>
          <w:rtl/>
          <w:lang w:bidi="ar-SY"/>
        </w:rPr>
        <w:t> </w:t>
      </w:r>
      <w:proofErr w:type="spellStart"/>
      <w:r>
        <w:t>3.2.6.A2</w:t>
      </w:r>
      <w:proofErr w:type="spellEnd"/>
      <w:r w:rsidRPr="00EC2577">
        <w:rPr>
          <w:rFonts w:hint="cs"/>
          <w:rtl/>
          <w:lang w:bidi="ar-SY"/>
        </w:rPr>
        <w:t xml:space="preserve"> من القرار</w:t>
      </w:r>
      <w:r w:rsidRPr="00EC2577">
        <w:rPr>
          <w:rFonts w:hint="eastAsia"/>
          <w:rtl/>
          <w:lang w:bidi="ar-SY"/>
        </w:rPr>
        <w:t> </w:t>
      </w:r>
      <w:r w:rsidRPr="00EC2577">
        <w:t>ITU</w:t>
      </w:r>
      <w:r w:rsidRPr="00EC2577">
        <w:noBreakHyphen/>
        <w:t>R 1</w:t>
      </w:r>
      <w:r w:rsidRPr="00EC2577">
        <w:noBreakHyphen/>
      </w:r>
      <w:r>
        <w:t>7</w:t>
      </w:r>
      <w:r w:rsidRPr="00EC2577">
        <w:rPr>
          <w:rFonts w:hint="cs"/>
          <w:rtl/>
          <w:lang w:bidi="ar-SY"/>
        </w:rPr>
        <w:t>.</w:t>
      </w:r>
      <w:r>
        <w:rPr>
          <w:rFonts w:hint="cs"/>
          <w:rtl/>
          <w:lang w:bidi="ar-EG"/>
        </w:rPr>
        <w:t xml:space="preserve"> ويرد عنوان</w:t>
      </w:r>
      <w:r w:rsidR="00D62BC7">
        <w:rPr>
          <w:rFonts w:hint="cs"/>
          <w:rtl/>
          <w:lang w:bidi="ar-EG"/>
        </w:rPr>
        <w:t xml:space="preserve"> وملخص</w:t>
      </w:r>
      <w:r>
        <w:rPr>
          <w:rFonts w:hint="cs"/>
          <w:rtl/>
          <w:lang w:bidi="ar-EG"/>
        </w:rPr>
        <w:t xml:space="preserve"> كل من مشروع</w:t>
      </w:r>
      <w:r w:rsidR="00D62BC7">
        <w:rPr>
          <w:rFonts w:hint="cs"/>
          <w:rtl/>
          <w:lang w:bidi="ar-EG"/>
        </w:rPr>
        <w:t>ي</w:t>
      </w:r>
      <w:r>
        <w:rPr>
          <w:rFonts w:hint="cs"/>
          <w:rtl/>
          <w:lang w:bidi="ar-EG"/>
        </w:rPr>
        <w:t xml:space="preserve"> التوصيتين في </w:t>
      </w:r>
      <w:proofErr w:type="spellStart"/>
      <w:r>
        <w:rPr>
          <w:rFonts w:hint="cs"/>
          <w:rtl/>
          <w:lang w:bidi="ar-EG"/>
        </w:rPr>
        <w:t>ال‍ملحق</w:t>
      </w:r>
      <w:proofErr w:type="spellEnd"/>
      <w:r>
        <w:rPr>
          <w:rFonts w:hint="cs"/>
          <w:rtl/>
          <w:lang w:bidi="ar-EG"/>
        </w:rPr>
        <w:t xml:space="preserve"> بهذه الرسالة. ويرجى من أي دولة عضو تعترض على </w:t>
      </w:r>
      <w:proofErr w:type="spellStart"/>
      <w:r>
        <w:rPr>
          <w:rFonts w:hint="cs"/>
          <w:rtl/>
          <w:lang w:bidi="ar-EG"/>
        </w:rPr>
        <w:t>ال‍موافقة</w:t>
      </w:r>
      <w:proofErr w:type="spellEnd"/>
      <w:r>
        <w:rPr>
          <w:rFonts w:hint="cs"/>
          <w:rtl/>
          <w:lang w:bidi="ar-EG"/>
        </w:rPr>
        <w:t xml:space="preserve"> على مشروع توصية أن </w:t>
      </w:r>
      <w:proofErr w:type="spellStart"/>
      <w:r>
        <w:rPr>
          <w:rFonts w:hint="cs"/>
          <w:rtl/>
          <w:lang w:bidi="ar-EG"/>
        </w:rPr>
        <w:t>ت‍خبر</w:t>
      </w:r>
      <w:proofErr w:type="spellEnd"/>
      <w:r>
        <w:rPr>
          <w:rFonts w:hint="cs"/>
          <w:rtl/>
          <w:lang w:bidi="ar-EG"/>
        </w:rPr>
        <w:t xml:space="preserve"> </w:t>
      </w:r>
      <w:proofErr w:type="spellStart"/>
      <w:r>
        <w:rPr>
          <w:rFonts w:hint="cs"/>
          <w:rtl/>
          <w:lang w:bidi="ar-EG"/>
        </w:rPr>
        <w:t>ال‍مدير</w:t>
      </w:r>
      <w:proofErr w:type="spellEnd"/>
      <w:r>
        <w:rPr>
          <w:rFonts w:hint="cs"/>
          <w:rtl/>
          <w:lang w:bidi="ar-EG"/>
        </w:rPr>
        <w:t xml:space="preserve"> ورئيس </w:t>
      </w:r>
      <w:proofErr w:type="spellStart"/>
      <w:r>
        <w:rPr>
          <w:rFonts w:hint="cs"/>
          <w:rtl/>
          <w:lang w:bidi="ar-EG"/>
        </w:rPr>
        <w:t>ل‍جنة</w:t>
      </w:r>
      <w:proofErr w:type="spellEnd"/>
      <w:r>
        <w:rPr>
          <w:rFonts w:hint="cs"/>
          <w:rtl/>
          <w:lang w:bidi="ar-EG"/>
        </w:rPr>
        <w:t xml:space="preserve"> الدراسات بأسباب اعتراضها.</w:t>
      </w:r>
    </w:p>
    <w:p w:rsidR="00446F16" w:rsidRDefault="00446F16" w:rsidP="00351534">
      <w:pPr>
        <w:rPr>
          <w:rtl/>
          <w:lang w:bidi="ar-SY"/>
        </w:rPr>
      </w:pPr>
      <w:r w:rsidRPr="00EC2577">
        <w:rPr>
          <w:rFonts w:hint="cs"/>
          <w:rtl/>
          <w:lang w:bidi="ar-EG"/>
        </w:rPr>
        <w:t xml:space="preserve">وكما ورد في الرسالة الإدارية </w:t>
      </w:r>
      <w:proofErr w:type="spellStart"/>
      <w:r w:rsidRPr="00EC2577">
        <w:rPr>
          <w:rFonts w:hint="cs"/>
          <w:rtl/>
          <w:lang w:bidi="ar-EG"/>
        </w:rPr>
        <w:t>ال</w:t>
      </w:r>
      <w:r>
        <w:rPr>
          <w:rFonts w:hint="cs"/>
          <w:rtl/>
          <w:lang w:bidi="ar-EG"/>
        </w:rPr>
        <w:t>‍</w:t>
      </w:r>
      <w:r w:rsidRPr="00EC2577">
        <w:rPr>
          <w:rFonts w:hint="cs"/>
          <w:rtl/>
          <w:lang w:bidi="ar-EG"/>
        </w:rPr>
        <w:t>معممة</w:t>
      </w:r>
      <w:proofErr w:type="spellEnd"/>
      <w:r w:rsidRPr="00EC2577">
        <w:rPr>
          <w:rFonts w:hint="cs"/>
          <w:rtl/>
          <w:lang w:bidi="ar-EG"/>
        </w:rPr>
        <w:t xml:space="preserve"> </w:t>
      </w:r>
      <w:proofErr w:type="spellStart"/>
      <w:r w:rsidRPr="00EC2577">
        <w:t>CACE</w:t>
      </w:r>
      <w:proofErr w:type="spellEnd"/>
      <w:r w:rsidRPr="00EC2577">
        <w:t>/</w:t>
      </w:r>
      <w:r>
        <w:t>767</w:t>
      </w:r>
      <w:r w:rsidRPr="00EC2577">
        <w:rPr>
          <w:rFonts w:hint="cs"/>
          <w:rtl/>
          <w:lang w:bidi="ar-SY"/>
        </w:rPr>
        <w:t xml:space="preserve"> </w:t>
      </w:r>
      <w:proofErr w:type="spellStart"/>
      <w:r w:rsidRPr="00EC2577">
        <w:rPr>
          <w:rFonts w:hint="cs"/>
          <w:rtl/>
          <w:lang w:bidi="ar-SY"/>
        </w:rPr>
        <w:t>ال</w:t>
      </w:r>
      <w:r>
        <w:rPr>
          <w:rFonts w:hint="cs"/>
          <w:rtl/>
          <w:lang w:bidi="ar-SY"/>
        </w:rPr>
        <w:t>‍</w:t>
      </w:r>
      <w:r w:rsidRPr="00EC2577">
        <w:rPr>
          <w:rFonts w:hint="cs"/>
          <w:rtl/>
          <w:lang w:bidi="ar-SY"/>
        </w:rPr>
        <w:t>مؤرخة</w:t>
      </w:r>
      <w:proofErr w:type="spellEnd"/>
      <w:r w:rsidRPr="00EC2577">
        <w:rPr>
          <w:rFonts w:hint="cs"/>
          <w:rtl/>
          <w:lang w:bidi="ar-SY"/>
        </w:rPr>
        <w:t xml:space="preserve"> </w:t>
      </w:r>
      <w:r>
        <w:rPr>
          <w:lang w:bidi="ar-SY"/>
        </w:rPr>
        <w:t>25</w:t>
      </w:r>
      <w:r w:rsidRPr="00EC2577">
        <w:rPr>
          <w:rFonts w:hint="cs"/>
          <w:rtl/>
          <w:lang w:bidi="ar-SY"/>
        </w:rPr>
        <w:t xml:space="preserve"> </w:t>
      </w:r>
      <w:r>
        <w:rPr>
          <w:rFonts w:hint="cs"/>
          <w:rtl/>
          <w:lang w:bidi="ar-SY"/>
        </w:rPr>
        <w:t>فبراير</w:t>
      </w:r>
      <w:r w:rsidRPr="00EC2577">
        <w:rPr>
          <w:rFonts w:hint="cs"/>
          <w:rtl/>
          <w:lang w:bidi="ar-SY"/>
        </w:rPr>
        <w:t xml:space="preserve"> </w:t>
      </w:r>
      <w:r>
        <w:t>2016</w:t>
      </w:r>
      <w:r w:rsidRPr="00EC2577">
        <w:rPr>
          <w:rFonts w:hint="cs"/>
          <w:rtl/>
          <w:lang w:bidi="ar-SY"/>
        </w:rPr>
        <w:t xml:space="preserve">، </w:t>
      </w:r>
      <w:r w:rsidRPr="00E6648D">
        <w:rPr>
          <w:rFonts w:hint="cs"/>
          <w:rtl/>
          <w:lang w:bidi="ar-SY"/>
        </w:rPr>
        <w:t xml:space="preserve">انتهت فترة التشاور بشأن اعتماد </w:t>
      </w:r>
      <w:r>
        <w:rPr>
          <w:rFonts w:hint="cs"/>
          <w:rtl/>
          <w:lang w:bidi="ar-SY"/>
        </w:rPr>
        <w:t>هاتين التوصيتين</w:t>
      </w:r>
      <w:r w:rsidRPr="00E6648D">
        <w:rPr>
          <w:rFonts w:hint="cs"/>
          <w:rtl/>
          <w:lang w:bidi="ar-SY"/>
        </w:rPr>
        <w:t xml:space="preserve"> في</w:t>
      </w:r>
      <w:r>
        <w:rPr>
          <w:rFonts w:hint="eastAsia"/>
          <w:rtl/>
          <w:lang w:bidi="ar-SY"/>
        </w:rPr>
        <w:t> </w:t>
      </w:r>
      <w:r>
        <w:rPr>
          <w:lang w:bidi="ar-SY"/>
        </w:rPr>
        <w:t>25</w:t>
      </w:r>
      <w:r>
        <w:rPr>
          <w:rFonts w:hint="eastAsia"/>
          <w:rtl/>
          <w:lang w:bidi="ar-SY"/>
        </w:rPr>
        <w:t> </w:t>
      </w:r>
      <w:r>
        <w:rPr>
          <w:rFonts w:hint="cs"/>
          <w:rtl/>
          <w:lang w:bidi="ar-SY"/>
        </w:rPr>
        <w:t>أبريل</w:t>
      </w:r>
      <w:r w:rsidRPr="00EC2577">
        <w:rPr>
          <w:rFonts w:hint="cs"/>
          <w:rtl/>
          <w:lang w:bidi="ar-SY"/>
        </w:rPr>
        <w:t xml:space="preserve"> </w:t>
      </w:r>
      <w:r>
        <w:t>2016</w:t>
      </w:r>
      <w:r w:rsidRPr="00EC2577">
        <w:rPr>
          <w:rFonts w:hint="cs"/>
          <w:rtl/>
          <w:lang w:bidi="ar-SY"/>
        </w:rPr>
        <w:t>.</w:t>
      </w:r>
    </w:p>
    <w:p w:rsidR="00446F16" w:rsidRDefault="00446F16" w:rsidP="005173E9">
      <w:pPr>
        <w:rPr>
          <w:rtl/>
          <w:lang w:bidi="ar-EG"/>
        </w:rPr>
      </w:pPr>
      <w:r w:rsidRPr="00EC2577">
        <w:rPr>
          <w:rFonts w:hint="cs"/>
          <w:rtl/>
          <w:lang w:bidi="ar-EG"/>
        </w:rPr>
        <w:t>وبالنظر إلى أحكام الفقرة </w:t>
      </w:r>
      <w:proofErr w:type="spellStart"/>
      <w:r>
        <w:t>3.2.6.A2</w:t>
      </w:r>
      <w:proofErr w:type="spellEnd"/>
      <w:r w:rsidRPr="00EC2577">
        <w:rPr>
          <w:rFonts w:hint="cs"/>
          <w:rtl/>
          <w:lang w:bidi="ar-EG"/>
        </w:rPr>
        <w:t xml:space="preserve"> من القرار </w:t>
      </w:r>
      <w:r w:rsidRPr="00EC2577">
        <w:rPr>
          <w:lang w:val="en-GB"/>
        </w:rPr>
        <w:t>ITU</w:t>
      </w:r>
      <w:r w:rsidRPr="00EC2577">
        <w:rPr>
          <w:lang w:val="en-GB"/>
        </w:rPr>
        <w:noBreakHyphen/>
        <w:t>R 1</w:t>
      </w:r>
      <w:r w:rsidRPr="00EC2577">
        <w:rPr>
          <w:lang w:val="en-GB"/>
        </w:rPr>
        <w:noBreakHyphen/>
      </w:r>
      <w:r>
        <w:rPr>
          <w:lang w:val="en-GB"/>
        </w:rPr>
        <w:t>7</w:t>
      </w:r>
      <w:r w:rsidRPr="00EC2577">
        <w:rPr>
          <w:rFonts w:hint="cs"/>
          <w:rtl/>
          <w:lang w:bidi="ar-EG"/>
        </w:rPr>
        <w:t>، يرجى من الدول الأعضاء إبلاغ الأمانة </w:t>
      </w:r>
      <w:r w:rsidRPr="00EC2577">
        <w:t>(</w:t>
      </w:r>
      <w:hyperlink r:id="rId8" w:history="1">
        <w:proofErr w:type="spellStart"/>
        <w:r w:rsidRPr="00EC2577">
          <w:rPr>
            <w:rStyle w:val="Hyperlink"/>
            <w:lang w:val="en-GB"/>
          </w:rPr>
          <w:t>brsgd@itu.int</w:t>
        </w:r>
        <w:proofErr w:type="spellEnd"/>
      </w:hyperlink>
      <w:r w:rsidRPr="00EC2577">
        <w:t>)</w:t>
      </w:r>
      <w:r w:rsidRPr="00EC2577">
        <w:rPr>
          <w:rFonts w:hint="cs"/>
          <w:rtl/>
          <w:lang w:bidi="ar-EG"/>
        </w:rPr>
        <w:t xml:space="preserve"> في</w:t>
      </w:r>
      <w:r>
        <w:rPr>
          <w:rFonts w:hint="eastAsia"/>
          <w:rtl/>
          <w:lang w:bidi="ar-EG"/>
        </w:rPr>
        <w:t> </w:t>
      </w:r>
      <w:r w:rsidRPr="00EC2577">
        <w:rPr>
          <w:rFonts w:hint="cs"/>
          <w:rtl/>
          <w:lang w:bidi="ar-EG"/>
        </w:rPr>
        <w:t xml:space="preserve">موعد أقصاه </w:t>
      </w:r>
      <w:r>
        <w:rPr>
          <w:u w:val="single"/>
          <w:lang w:bidi="ar-EG"/>
        </w:rPr>
        <w:t>4</w:t>
      </w:r>
      <w:r w:rsidR="00DF4E39">
        <w:rPr>
          <w:rFonts w:hint="eastAsia"/>
          <w:u w:val="single"/>
          <w:rtl/>
          <w:lang w:bidi="ar-EG"/>
        </w:rPr>
        <w:t> </w:t>
      </w:r>
      <w:r>
        <w:rPr>
          <w:rFonts w:hint="cs"/>
          <w:u w:val="single"/>
          <w:rtl/>
          <w:lang w:bidi="ar-EG"/>
        </w:rPr>
        <w:t>يوليو</w:t>
      </w:r>
      <w:r w:rsidRPr="00EC2577">
        <w:rPr>
          <w:rFonts w:hint="eastAsia"/>
          <w:u w:val="single"/>
          <w:rtl/>
          <w:lang w:bidi="ar-EG"/>
        </w:rPr>
        <w:t> </w:t>
      </w:r>
      <w:r>
        <w:rPr>
          <w:u w:val="single"/>
        </w:rPr>
        <w:t>2016</w:t>
      </w:r>
      <w:r w:rsidRPr="00EC2577">
        <w:rPr>
          <w:rFonts w:hint="cs"/>
          <w:rtl/>
          <w:lang w:bidi="ar-EG"/>
        </w:rPr>
        <w:t xml:space="preserve"> </w:t>
      </w:r>
      <w:proofErr w:type="spellStart"/>
      <w:r w:rsidRPr="00EC2577">
        <w:rPr>
          <w:rFonts w:hint="cs"/>
          <w:rtl/>
          <w:lang w:bidi="ar-EG"/>
        </w:rPr>
        <w:t>ب</w:t>
      </w:r>
      <w:r w:rsidR="000B395B">
        <w:rPr>
          <w:rFonts w:hint="cs"/>
          <w:rtl/>
          <w:lang w:bidi="ar-EG"/>
        </w:rPr>
        <w:t>‍</w:t>
      </w:r>
      <w:r w:rsidRPr="00EC2577">
        <w:rPr>
          <w:rFonts w:hint="cs"/>
          <w:rtl/>
          <w:lang w:bidi="ar-EG"/>
        </w:rPr>
        <w:t>ما</w:t>
      </w:r>
      <w:proofErr w:type="spellEnd"/>
      <w:r w:rsidRPr="00EC2577">
        <w:rPr>
          <w:rFonts w:hint="cs"/>
          <w:rtl/>
          <w:lang w:bidi="ar-EG"/>
        </w:rPr>
        <w:t xml:space="preserve"> إذا كانت توافق أم لا</w:t>
      </w:r>
      <w:r w:rsidR="005173E9">
        <w:rPr>
          <w:rFonts w:hint="eastAsia"/>
          <w:rtl/>
          <w:lang w:bidi="ar-EG"/>
        </w:rPr>
        <w:t> </w:t>
      </w:r>
      <w:r w:rsidRPr="00EC2577">
        <w:rPr>
          <w:rFonts w:hint="cs"/>
          <w:rtl/>
          <w:lang w:bidi="ar-EG"/>
        </w:rPr>
        <w:t xml:space="preserve">توافق على </w:t>
      </w:r>
      <w:proofErr w:type="spellStart"/>
      <w:r w:rsidRPr="00EC2577">
        <w:rPr>
          <w:rFonts w:hint="cs"/>
          <w:rtl/>
          <w:lang w:bidi="ar-EG"/>
        </w:rPr>
        <w:t>ال</w:t>
      </w:r>
      <w:r>
        <w:rPr>
          <w:rFonts w:hint="cs"/>
          <w:rtl/>
          <w:lang w:bidi="ar-EG"/>
        </w:rPr>
        <w:t>‍</w:t>
      </w:r>
      <w:r w:rsidRPr="00EC2577">
        <w:rPr>
          <w:rFonts w:hint="cs"/>
          <w:rtl/>
          <w:lang w:bidi="ar-EG"/>
        </w:rPr>
        <w:t>مقترحات</w:t>
      </w:r>
      <w:proofErr w:type="spellEnd"/>
      <w:r w:rsidRPr="00EC2577">
        <w:rPr>
          <w:rFonts w:hint="cs"/>
          <w:rtl/>
          <w:lang w:bidi="ar-EG"/>
        </w:rPr>
        <w:t xml:space="preserve"> </w:t>
      </w:r>
      <w:proofErr w:type="spellStart"/>
      <w:r w:rsidRPr="00EC2577">
        <w:rPr>
          <w:rFonts w:hint="cs"/>
          <w:rtl/>
          <w:lang w:bidi="ar-EG"/>
        </w:rPr>
        <w:t>ال</w:t>
      </w:r>
      <w:r>
        <w:rPr>
          <w:rFonts w:hint="cs"/>
          <w:rtl/>
          <w:lang w:bidi="ar-EG"/>
        </w:rPr>
        <w:t>‍</w:t>
      </w:r>
      <w:r w:rsidRPr="00EC2577">
        <w:rPr>
          <w:rFonts w:hint="cs"/>
          <w:rtl/>
          <w:lang w:bidi="ar-EG"/>
        </w:rPr>
        <w:t>مذكورة</w:t>
      </w:r>
      <w:proofErr w:type="spellEnd"/>
      <w:r w:rsidRPr="00EC2577">
        <w:rPr>
          <w:rFonts w:hint="cs"/>
          <w:rtl/>
          <w:lang w:bidi="ar-EG"/>
        </w:rPr>
        <w:t xml:space="preserve"> أعلاه.</w:t>
      </w:r>
    </w:p>
    <w:p w:rsidR="00446F16" w:rsidRDefault="00446F16" w:rsidP="00351534">
      <w:pPr>
        <w:rPr>
          <w:rtl/>
          <w:lang w:bidi="ar-EG"/>
        </w:rPr>
      </w:pPr>
      <w:r w:rsidRPr="00EC2577">
        <w:rPr>
          <w:rFonts w:hint="cs"/>
          <w:rtl/>
          <w:lang w:bidi="ar-EG"/>
        </w:rPr>
        <w:t xml:space="preserve">وبعد </w:t>
      </w:r>
      <w:proofErr w:type="spellStart"/>
      <w:r w:rsidRPr="00EC2577">
        <w:rPr>
          <w:rFonts w:hint="cs"/>
          <w:rtl/>
          <w:lang w:bidi="ar-EG"/>
        </w:rPr>
        <w:t>ال</w:t>
      </w:r>
      <w:r>
        <w:rPr>
          <w:rFonts w:hint="cs"/>
          <w:rtl/>
          <w:lang w:bidi="ar-EG"/>
        </w:rPr>
        <w:t>‍</w:t>
      </w:r>
      <w:r w:rsidRPr="00EC2577">
        <w:rPr>
          <w:rFonts w:hint="cs"/>
          <w:rtl/>
          <w:lang w:bidi="ar-EG"/>
        </w:rPr>
        <w:t>موعد</w:t>
      </w:r>
      <w:proofErr w:type="spellEnd"/>
      <w:r w:rsidRPr="00EC2577">
        <w:rPr>
          <w:rFonts w:hint="cs"/>
          <w:rtl/>
          <w:lang w:bidi="ar-EG"/>
        </w:rPr>
        <w:t xml:space="preserve"> النهائي </w:t>
      </w:r>
      <w:proofErr w:type="spellStart"/>
      <w:r w:rsidRPr="00EC2577">
        <w:rPr>
          <w:rFonts w:hint="cs"/>
          <w:rtl/>
          <w:lang w:bidi="ar-EG"/>
        </w:rPr>
        <w:t>ال</w:t>
      </w:r>
      <w:r>
        <w:rPr>
          <w:rFonts w:hint="cs"/>
          <w:rtl/>
          <w:lang w:bidi="ar-EG"/>
        </w:rPr>
        <w:t>‍</w:t>
      </w:r>
      <w:r w:rsidRPr="00EC2577">
        <w:rPr>
          <w:rFonts w:hint="cs"/>
          <w:rtl/>
          <w:lang w:bidi="ar-EG"/>
        </w:rPr>
        <w:t>محدد</w:t>
      </w:r>
      <w:proofErr w:type="spellEnd"/>
      <w:r w:rsidRPr="00EC2577">
        <w:rPr>
          <w:rFonts w:hint="cs"/>
          <w:rtl/>
          <w:lang w:bidi="ar-EG"/>
        </w:rPr>
        <w:t xml:space="preserve"> أعلاه، ستعلن نتائج هذا التشاور في رسالة إدارية معممة </w:t>
      </w:r>
      <w:proofErr w:type="spellStart"/>
      <w:r w:rsidRPr="00EC2577">
        <w:rPr>
          <w:rFonts w:hint="cs"/>
          <w:rtl/>
          <w:lang w:bidi="ar-EG"/>
        </w:rPr>
        <w:t>ث</w:t>
      </w:r>
      <w:r w:rsidR="00CD453F">
        <w:rPr>
          <w:rFonts w:hint="cs"/>
          <w:rtl/>
          <w:lang w:bidi="ar-EG"/>
        </w:rPr>
        <w:t>‍</w:t>
      </w:r>
      <w:r w:rsidRPr="00EC2577">
        <w:rPr>
          <w:rFonts w:hint="cs"/>
          <w:rtl/>
          <w:lang w:bidi="ar-EG"/>
        </w:rPr>
        <w:t>م</w:t>
      </w:r>
      <w:proofErr w:type="spellEnd"/>
      <w:r w:rsidRPr="00EC2577">
        <w:rPr>
          <w:rFonts w:hint="cs"/>
          <w:rtl/>
          <w:lang w:bidi="ar-EG"/>
        </w:rPr>
        <w:t xml:space="preserve"> تُنشر </w:t>
      </w:r>
      <w:r>
        <w:rPr>
          <w:rFonts w:hint="cs"/>
          <w:rtl/>
          <w:lang w:bidi="ar-EG"/>
        </w:rPr>
        <w:t>التوصيتان</w:t>
      </w:r>
      <w:r w:rsidRPr="00EC2577">
        <w:rPr>
          <w:rFonts w:hint="cs"/>
          <w:rtl/>
          <w:lang w:bidi="ar-EG"/>
        </w:rPr>
        <w:t xml:space="preserve"> </w:t>
      </w:r>
      <w:proofErr w:type="spellStart"/>
      <w:r w:rsidRPr="00EC2577">
        <w:rPr>
          <w:rFonts w:hint="cs"/>
          <w:rtl/>
          <w:lang w:bidi="ar-EG"/>
        </w:rPr>
        <w:t>ال</w:t>
      </w:r>
      <w:r>
        <w:rPr>
          <w:rFonts w:hint="cs"/>
          <w:rtl/>
          <w:lang w:bidi="ar-EG"/>
        </w:rPr>
        <w:t>‍</w:t>
      </w:r>
      <w:r w:rsidRPr="00EC2577">
        <w:rPr>
          <w:rFonts w:hint="cs"/>
          <w:rtl/>
          <w:lang w:bidi="ar-EG"/>
        </w:rPr>
        <w:t>موافَق</w:t>
      </w:r>
      <w:proofErr w:type="spellEnd"/>
      <w:r w:rsidRPr="00EC2577">
        <w:rPr>
          <w:rFonts w:hint="cs"/>
          <w:rtl/>
          <w:lang w:bidi="ar-EG"/>
        </w:rPr>
        <w:t xml:space="preserve"> عليه</w:t>
      </w:r>
      <w:r>
        <w:rPr>
          <w:rFonts w:hint="cs"/>
          <w:rtl/>
          <w:lang w:bidi="ar-EG"/>
        </w:rPr>
        <w:t>م</w:t>
      </w:r>
      <w:r w:rsidRPr="00EC2577">
        <w:rPr>
          <w:rFonts w:hint="cs"/>
          <w:rtl/>
          <w:lang w:bidi="ar-EG"/>
        </w:rPr>
        <w:t>ا في</w:t>
      </w:r>
      <w:r w:rsidRPr="00EC2577">
        <w:rPr>
          <w:rFonts w:hint="eastAsia"/>
          <w:rtl/>
          <w:lang w:bidi="ar-EG"/>
        </w:rPr>
        <w:t> </w:t>
      </w:r>
      <w:r w:rsidRPr="00EC2577">
        <w:rPr>
          <w:rFonts w:hint="cs"/>
          <w:rtl/>
          <w:lang w:bidi="ar-EG"/>
        </w:rPr>
        <w:t xml:space="preserve">أقرب وقت </w:t>
      </w:r>
      <w:proofErr w:type="spellStart"/>
      <w:r w:rsidRPr="00EC2577">
        <w:rPr>
          <w:rFonts w:hint="cs"/>
          <w:rtl/>
          <w:lang w:bidi="ar-EG"/>
        </w:rPr>
        <w:t>م</w:t>
      </w:r>
      <w:r>
        <w:rPr>
          <w:rFonts w:hint="cs"/>
          <w:rtl/>
          <w:lang w:bidi="ar-EG"/>
        </w:rPr>
        <w:t>‍</w:t>
      </w:r>
      <w:r w:rsidRPr="00EC2577">
        <w:rPr>
          <w:rFonts w:hint="cs"/>
          <w:rtl/>
          <w:lang w:bidi="ar-EG"/>
        </w:rPr>
        <w:t>مكن</w:t>
      </w:r>
      <w:proofErr w:type="spellEnd"/>
      <w:r w:rsidRPr="00EC2577">
        <w:rPr>
          <w:rFonts w:hint="cs"/>
          <w:rtl/>
          <w:lang w:bidi="ar-EG"/>
        </w:rPr>
        <w:t xml:space="preserve"> (انظر </w:t>
      </w:r>
      <w:hyperlink r:id="rId9" w:history="1">
        <w:r w:rsidRPr="00A22034">
          <w:rPr>
            <w:rStyle w:val="Hyperlink"/>
          </w:rPr>
          <w:t>http://</w:t>
        </w:r>
        <w:proofErr w:type="spellStart"/>
        <w:r w:rsidRPr="00A22034">
          <w:rPr>
            <w:rStyle w:val="Hyperlink"/>
          </w:rPr>
          <w:t>www.itu.int</w:t>
        </w:r>
        <w:proofErr w:type="spellEnd"/>
        <w:r w:rsidRPr="00A22034">
          <w:rPr>
            <w:rStyle w:val="Hyperlink"/>
          </w:rPr>
          <w:t>/pub/R-REC</w:t>
        </w:r>
      </w:hyperlink>
      <w:r w:rsidRPr="00EC2577">
        <w:rPr>
          <w:rFonts w:hint="cs"/>
          <w:rtl/>
          <w:lang w:bidi="ar-EG"/>
        </w:rPr>
        <w:t>).</w:t>
      </w:r>
    </w:p>
    <w:p w:rsidR="00351534" w:rsidRDefault="00351534" w:rsidP="00351534">
      <w:pPr>
        <w:rPr>
          <w:rtl/>
          <w:lang w:bidi="ar-EG"/>
        </w:rPr>
      </w:pPr>
      <w:r>
        <w:rPr>
          <w:rtl/>
          <w:lang w:bidi="ar-EG"/>
        </w:rPr>
        <w:br w:type="page"/>
      </w:r>
    </w:p>
    <w:p w:rsidR="0058760E" w:rsidRDefault="00446F16" w:rsidP="002B417F">
      <w:pPr>
        <w:rPr>
          <w:rtl/>
          <w:lang w:bidi="ar-EG"/>
        </w:rPr>
      </w:pPr>
      <w:r w:rsidRPr="00160D46">
        <w:rPr>
          <w:rtl/>
          <w:lang w:bidi="ar-EG"/>
        </w:rPr>
        <w:lastRenderedPageBreak/>
        <w:t xml:space="preserve">ويرجى من أي منظمة عضو في </w:t>
      </w:r>
      <w:proofErr w:type="spellStart"/>
      <w:r w:rsidRPr="00160D46">
        <w:rPr>
          <w:rtl/>
          <w:lang w:bidi="ar-EG"/>
        </w:rPr>
        <w:t>الات</w:t>
      </w:r>
      <w:r>
        <w:rPr>
          <w:rFonts w:hint="cs"/>
          <w:rtl/>
          <w:lang w:bidi="ar-EG"/>
        </w:rPr>
        <w:t>‍</w:t>
      </w:r>
      <w:r w:rsidRPr="00160D46">
        <w:rPr>
          <w:rtl/>
          <w:lang w:bidi="ar-EG"/>
        </w:rPr>
        <w:t>حاد</w:t>
      </w:r>
      <w:proofErr w:type="spellEnd"/>
      <w:r w:rsidRPr="00160D46">
        <w:rPr>
          <w:rtl/>
          <w:lang w:bidi="ar-EG"/>
        </w:rPr>
        <w:t xml:space="preserve"> تعلم بوجود براءة اختراع لديها أو لدى غيرها تغطي كلياً أو جزئياً عناصر مشاريع التوصيات </w:t>
      </w:r>
      <w:proofErr w:type="spellStart"/>
      <w:r w:rsidRPr="00160D46">
        <w:rPr>
          <w:rtl/>
          <w:lang w:bidi="ar-EG"/>
        </w:rPr>
        <w:t>ال</w:t>
      </w:r>
      <w:r>
        <w:rPr>
          <w:rFonts w:hint="cs"/>
          <w:rtl/>
          <w:lang w:bidi="ar-EG"/>
        </w:rPr>
        <w:t>‍</w:t>
      </w:r>
      <w:r w:rsidRPr="00160D46">
        <w:rPr>
          <w:rtl/>
          <w:lang w:bidi="ar-EG"/>
        </w:rPr>
        <w:t>مذكورة</w:t>
      </w:r>
      <w:proofErr w:type="spellEnd"/>
      <w:r w:rsidRPr="00160D46">
        <w:rPr>
          <w:rtl/>
          <w:lang w:bidi="ar-EG"/>
        </w:rPr>
        <w:t xml:space="preserve"> في هذه الرسالة أن تبلغ الأمانة بهذه </w:t>
      </w:r>
      <w:proofErr w:type="spellStart"/>
      <w:r w:rsidRPr="00160D46">
        <w:rPr>
          <w:rtl/>
          <w:lang w:bidi="ar-EG"/>
        </w:rPr>
        <w:t>ال</w:t>
      </w:r>
      <w:r>
        <w:rPr>
          <w:rFonts w:hint="cs"/>
          <w:rtl/>
          <w:lang w:bidi="ar-EG"/>
        </w:rPr>
        <w:t>‍</w:t>
      </w:r>
      <w:r w:rsidRPr="00160D46">
        <w:rPr>
          <w:rtl/>
          <w:lang w:bidi="ar-EG"/>
        </w:rPr>
        <w:t>معلومات</w:t>
      </w:r>
      <w:proofErr w:type="spellEnd"/>
      <w:r w:rsidRPr="00160D46">
        <w:rPr>
          <w:rtl/>
          <w:lang w:bidi="ar-EG"/>
        </w:rPr>
        <w:t xml:space="preserve"> بأسرع ما</w:t>
      </w:r>
      <w:r w:rsidR="002B417F">
        <w:rPr>
          <w:rFonts w:hint="cs"/>
          <w:rtl/>
          <w:lang w:bidi="ar-EG"/>
        </w:rPr>
        <w:t> </w:t>
      </w:r>
      <w:proofErr w:type="spellStart"/>
      <w:r w:rsidRPr="00160D46">
        <w:rPr>
          <w:rtl/>
          <w:lang w:bidi="ar-EG"/>
        </w:rPr>
        <w:t>ي</w:t>
      </w:r>
      <w:r>
        <w:rPr>
          <w:rFonts w:hint="cs"/>
          <w:rtl/>
          <w:lang w:bidi="ar-EG"/>
        </w:rPr>
        <w:t>‍</w:t>
      </w:r>
      <w:r w:rsidRPr="00160D46">
        <w:rPr>
          <w:rtl/>
          <w:lang w:bidi="ar-EG"/>
        </w:rPr>
        <w:t>مكن</w:t>
      </w:r>
      <w:proofErr w:type="spellEnd"/>
      <w:r w:rsidRPr="00160D46">
        <w:rPr>
          <w:rtl/>
          <w:lang w:bidi="ar-EG"/>
        </w:rPr>
        <w:t xml:space="preserve">. </w:t>
      </w:r>
      <w:proofErr w:type="spellStart"/>
      <w:r w:rsidRPr="00160D46">
        <w:rPr>
          <w:rtl/>
          <w:lang w:bidi="ar-EG"/>
        </w:rPr>
        <w:t>وي</w:t>
      </w:r>
      <w:r>
        <w:rPr>
          <w:rFonts w:hint="cs"/>
          <w:rtl/>
          <w:lang w:bidi="ar-EG"/>
        </w:rPr>
        <w:t>‍</w:t>
      </w:r>
      <w:r w:rsidRPr="00160D46">
        <w:rPr>
          <w:rtl/>
          <w:lang w:bidi="ar-EG"/>
        </w:rPr>
        <w:t>مكن</w:t>
      </w:r>
      <w:proofErr w:type="spellEnd"/>
      <w:r w:rsidRPr="00160D46">
        <w:rPr>
          <w:rtl/>
          <w:lang w:bidi="ar-EG"/>
        </w:rPr>
        <w:t xml:space="preserve"> الاطلاع على السياسة </w:t>
      </w:r>
      <w:proofErr w:type="spellStart"/>
      <w:r w:rsidRPr="00160D46">
        <w:rPr>
          <w:rtl/>
          <w:lang w:bidi="ar-EG"/>
        </w:rPr>
        <w:t>ال</w:t>
      </w:r>
      <w:r>
        <w:rPr>
          <w:rFonts w:hint="cs"/>
          <w:rtl/>
          <w:lang w:bidi="ar-EG"/>
        </w:rPr>
        <w:t>‍</w:t>
      </w:r>
      <w:r w:rsidRPr="00160D46">
        <w:rPr>
          <w:rtl/>
          <w:lang w:bidi="ar-EG"/>
        </w:rPr>
        <w:t>مشتركة</w:t>
      </w:r>
      <w:proofErr w:type="spellEnd"/>
      <w:r w:rsidRPr="00160D46">
        <w:rPr>
          <w:rtl/>
          <w:lang w:bidi="ar-EG"/>
        </w:rPr>
        <w:t xml:space="preserve"> للبراءات </w:t>
      </w:r>
      <w:r w:rsidRPr="00160D46">
        <w:rPr>
          <w:lang w:bidi="ar-EG"/>
        </w:rPr>
        <w:t>"ITU</w:t>
      </w:r>
      <w:r w:rsidRPr="00160D46">
        <w:rPr>
          <w:lang w:bidi="ar-EG"/>
        </w:rPr>
        <w:noBreakHyphen/>
        <w:t>T/ITU</w:t>
      </w:r>
      <w:r w:rsidRPr="00160D46">
        <w:rPr>
          <w:lang w:bidi="ar-EG"/>
        </w:rPr>
        <w:noBreakHyphen/>
        <w:t>R/ISO/</w:t>
      </w:r>
      <w:proofErr w:type="spellStart"/>
      <w:r w:rsidRPr="00160D46">
        <w:rPr>
          <w:lang w:bidi="ar-EG"/>
        </w:rPr>
        <w:t>IEC</w:t>
      </w:r>
      <w:proofErr w:type="spellEnd"/>
      <w:r w:rsidRPr="00160D46">
        <w:rPr>
          <w:lang w:bidi="ar-EG"/>
        </w:rPr>
        <w:t>"</w:t>
      </w:r>
      <w:r w:rsidRPr="00160D46">
        <w:rPr>
          <w:rtl/>
          <w:lang w:bidi="ar-EG"/>
        </w:rPr>
        <w:t xml:space="preserve"> في </w:t>
      </w:r>
      <w:proofErr w:type="spellStart"/>
      <w:r w:rsidRPr="00160D46">
        <w:rPr>
          <w:rtl/>
          <w:lang w:bidi="ar-EG"/>
        </w:rPr>
        <w:t>ال</w:t>
      </w:r>
      <w:r>
        <w:rPr>
          <w:rFonts w:hint="cs"/>
          <w:rtl/>
          <w:lang w:bidi="ar-EG"/>
        </w:rPr>
        <w:t>‍</w:t>
      </w:r>
      <w:r w:rsidRPr="00160D46">
        <w:rPr>
          <w:rtl/>
          <w:lang w:bidi="ar-EG"/>
        </w:rPr>
        <w:t>موقع</w:t>
      </w:r>
      <w:proofErr w:type="spellEnd"/>
      <w:r w:rsidRPr="00160D46">
        <w:rPr>
          <w:rtl/>
          <w:lang w:bidi="ar-EG"/>
        </w:rPr>
        <w:t xml:space="preserve"> الإلكتروني</w:t>
      </w:r>
      <w:r w:rsidRPr="00160D46">
        <w:rPr>
          <w:rFonts w:hint="cs"/>
          <w:rtl/>
          <w:lang w:bidi="ar-EG"/>
        </w:rPr>
        <w:t>:</w:t>
      </w:r>
      <w:r>
        <w:rPr>
          <w:rFonts w:hint="cs"/>
          <w:rtl/>
          <w:lang w:bidi="ar-EG"/>
        </w:rPr>
        <w:t xml:space="preserve"> </w:t>
      </w:r>
      <w:hyperlink r:id="rId10" w:history="1">
        <w:r w:rsidRPr="00113AA9">
          <w:rPr>
            <w:rStyle w:val="Hyperlink"/>
            <w:lang w:bidi="ar-EG"/>
          </w:rPr>
          <w:t>http://</w:t>
        </w:r>
        <w:proofErr w:type="spellStart"/>
        <w:r w:rsidRPr="00113AA9">
          <w:rPr>
            <w:rStyle w:val="Hyperlink"/>
            <w:lang w:bidi="ar-EG"/>
          </w:rPr>
          <w:t>www.itu.int</w:t>
        </w:r>
        <w:proofErr w:type="spellEnd"/>
        <w:r w:rsidRPr="00113AA9">
          <w:rPr>
            <w:rStyle w:val="Hyperlink"/>
            <w:lang w:bidi="ar-EG"/>
          </w:rPr>
          <w:t>/</w:t>
        </w:r>
        <w:proofErr w:type="spellStart"/>
        <w:r w:rsidRPr="00113AA9">
          <w:rPr>
            <w:rStyle w:val="Hyperlink"/>
            <w:lang w:bidi="ar-EG"/>
          </w:rPr>
          <w:t>en</w:t>
        </w:r>
        <w:proofErr w:type="spellEnd"/>
        <w:r w:rsidRPr="00113AA9">
          <w:rPr>
            <w:rStyle w:val="Hyperlink"/>
            <w:lang w:bidi="ar-EG"/>
          </w:rPr>
          <w:t>/ITU-T/</w:t>
        </w:r>
        <w:proofErr w:type="spellStart"/>
        <w:r w:rsidRPr="00113AA9">
          <w:rPr>
            <w:rStyle w:val="Hyperlink"/>
            <w:lang w:bidi="ar-EG"/>
          </w:rPr>
          <w:t>ipr</w:t>
        </w:r>
        <w:proofErr w:type="spellEnd"/>
        <w:r w:rsidRPr="00113AA9">
          <w:rPr>
            <w:rStyle w:val="Hyperlink"/>
            <w:lang w:bidi="ar-EG"/>
          </w:rPr>
          <w:t>/Pages/</w:t>
        </w:r>
        <w:proofErr w:type="spellStart"/>
        <w:r w:rsidRPr="00113AA9">
          <w:rPr>
            <w:rStyle w:val="Hyperlink"/>
            <w:lang w:bidi="ar-EG"/>
          </w:rPr>
          <w:t>policy.aspx</w:t>
        </w:r>
        <w:proofErr w:type="spellEnd"/>
      </w:hyperlink>
      <w:r w:rsidRPr="00160D46">
        <w:rPr>
          <w:rtl/>
          <w:lang w:bidi="ar-EG"/>
        </w:rPr>
        <w:t>.</w:t>
      </w:r>
    </w:p>
    <w:p w:rsidR="008715A7" w:rsidRPr="00E36FA9" w:rsidRDefault="008715A7" w:rsidP="0058760E">
      <w:pPr>
        <w:spacing w:before="240"/>
        <w:rPr>
          <w:rtl/>
        </w:rPr>
      </w:pPr>
      <w:r w:rsidRPr="008715A7">
        <w:rPr>
          <w:rFonts w:hint="cs"/>
          <w:rtl/>
          <w:lang w:bidi="ar-EG"/>
        </w:rPr>
        <w:t>وتفضلوا بقبول فائق التقدير والاحترام.</w:t>
      </w:r>
    </w:p>
    <w:p w:rsidR="00E36FA9" w:rsidRPr="00E36FA9" w:rsidRDefault="00E36FA9" w:rsidP="00D70F1C">
      <w:pPr>
        <w:spacing w:before="1440"/>
        <w:jc w:val="left"/>
        <w:rPr>
          <w:rtl/>
          <w:lang w:bidi="ar-EG"/>
        </w:rPr>
      </w:pPr>
      <w:r w:rsidRPr="00E36FA9">
        <w:rPr>
          <w:rFonts w:hint="cs"/>
          <w:rtl/>
        </w:rPr>
        <w:t>فرانسوا</w:t>
      </w:r>
      <w:r w:rsidRPr="00E36FA9">
        <w:rPr>
          <w:rFonts w:hint="eastAsia"/>
          <w:rtl/>
        </w:rPr>
        <w:t> </w:t>
      </w:r>
      <w:proofErr w:type="spellStart"/>
      <w:r w:rsidRPr="00E36FA9">
        <w:rPr>
          <w:rFonts w:hint="cs"/>
          <w:rtl/>
        </w:rPr>
        <w:t>رانسي</w:t>
      </w:r>
      <w:proofErr w:type="spellEnd"/>
      <w:r w:rsidRPr="00E36FA9">
        <w:rPr>
          <w:rtl/>
        </w:rPr>
        <w:br/>
      </w:r>
      <w:proofErr w:type="spellStart"/>
      <w:r w:rsidRPr="00E36FA9">
        <w:rPr>
          <w:rFonts w:hint="cs"/>
          <w:rtl/>
        </w:rPr>
        <w:t>ال‍مدير</w:t>
      </w:r>
      <w:proofErr w:type="spellEnd"/>
    </w:p>
    <w:p w:rsidR="00E36FA9" w:rsidRPr="001A43E1" w:rsidRDefault="00E36FA9" w:rsidP="0050207C">
      <w:pPr>
        <w:spacing w:before="600"/>
        <w:rPr>
          <w:rtl/>
          <w:lang w:bidi="ar-EG"/>
        </w:rPr>
      </w:pPr>
      <w:proofErr w:type="spellStart"/>
      <w:r w:rsidRPr="00E36FA9">
        <w:rPr>
          <w:rFonts w:hint="cs"/>
          <w:b/>
          <w:bCs/>
          <w:rtl/>
        </w:rPr>
        <w:t>ال‍ملحقات</w:t>
      </w:r>
      <w:proofErr w:type="spellEnd"/>
      <w:r w:rsidRPr="00E36FA9">
        <w:rPr>
          <w:rFonts w:hint="cs"/>
          <w:b/>
          <w:bCs/>
          <w:rtl/>
        </w:rPr>
        <w:t>:</w:t>
      </w:r>
      <w:r w:rsidR="00446F16">
        <w:rPr>
          <w:rtl/>
        </w:rPr>
        <w:tab/>
      </w:r>
      <w:r w:rsidR="00446F16">
        <w:rPr>
          <w:rFonts w:hint="cs"/>
          <w:rtl/>
          <w:lang w:bidi="ar-EG"/>
        </w:rPr>
        <w:t>-</w:t>
      </w:r>
      <w:r w:rsidR="00446F16">
        <w:rPr>
          <w:rFonts w:hint="cs"/>
          <w:rtl/>
          <w:lang w:bidi="ar-EG"/>
        </w:rPr>
        <w:tab/>
      </w:r>
      <w:r w:rsidR="00446F16" w:rsidRPr="00446F16">
        <w:rPr>
          <w:rFonts w:hint="cs"/>
          <w:rtl/>
          <w:lang w:bidi="ar-EG"/>
        </w:rPr>
        <w:t>عنوان</w:t>
      </w:r>
      <w:r w:rsidR="00446F16">
        <w:rPr>
          <w:rFonts w:hint="cs"/>
          <w:rtl/>
          <w:lang w:bidi="ar-EG"/>
        </w:rPr>
        <w:t xml:space="preserve"> وملخص</w:t>
      </w:r>
      <w:r w:rsidR="00446F16" w:rsidRPr="00446F16">
        <w:rPr>
          <w:rFonts w:hint="cs"/>
          <w:rtl/>
          <w:lang w:bidi="ar-EG"/>
        </w:rPr>
        <w:t xml:space="preserve"> كل من مشروع</w:t>
      </w:r>
      <w:r w:rsidR="00446F16">
        <w:rPr>
          <w:rFonts w:hint="cs"/>
          <w:rtl/>
          <w:lang w:bidi="ar-EG"/>
        </w:rPr>
        <w:t>ي</w:t>
      </w:r>
      <w:r w:rsidR="00446F16" w:rsidRPr="00446F16">
        <w:rPr>
          <w:rFonts w:hint="cs"/>
          <w:rtl/>
          <w:lang w:bidi="ar-EG"/>
        </w:rPr>
        <w:t xml:space="preserve"> التوصيتين</w:t>
      </w:r>
      <w:r w:rsidR="00446F16">
        <w:rPr>
          <w:rtl/>
          <w:lang w:bidi="ar-EG"/>
        </w:rPr>
        <w:tab/>
      </w:r>
      <w:r w:rsidR="00446F16">
        <w:rPr>
          <w:rtl/>
          <w:lang w:bidi="ar-EG"/>
        </w:rPr>
        <w:br/>
      </w:r>
      <w:r w:rsidR="00446F16">
        <w:rPr>
          <w:rtl/>
          <w:lang w:bidi="ar-EG"/>
        </w:rPr>
        <w:tab/>
      </w:r>
      <w:r w:rsidR="00446F16">
        <w:rPr>
          <w:rtl/>
          <w:lang w:bidi="ar-EG"/>
        </w:rPr>
        <w:tab/>
      </w:r>
      <w:r w:rsidR="00446F16">
        <w:rPr>
          <w:rFonts w:hint="cs"/>
          <w:rtl/>
          <w:lang w:bidi="ar-EG"/>
        </w:rPr>
        <w:t xml:space="preserve">الوثائق: </w:t>
      </w:r>
      <w:r w:rsidR="00446F16" w:rsidRPr="00446F16">
        <w:rPr>
          <w:rFonts w:hint="cs"/>
          <w:rtl/>
          <w:lang w:bidi="ar-EG"/>
        </w:rPr>
        <w:t xml:space="preserve">الوثيقتان </w:t>
      </w:r>
      <w:hyperlink r:id="rId11" w:history="1">
        <w:r w:rsidR="00446F16" w:rsidRPr="001A43E1">
          <w:rPr>
            <w:rStyle w:val="Hyperlink"/>
          </w:rPr>
          <w:t>6/39(</w:t>
        </w:r>
        <w:proofErr w:type="spellStart"/>
        <w:r w:rsidR="00446F16" w:rsidRPr="001A43E1">
          <w:rPr>
            <w:rStyle w:val="Hyperlink"/>
          </w:rPr>
          <w:t>Rev.2</w:t>
        </w:r>
        <w:proofErr w:type="spellEnd"/>
        <w:r w:rsidR="00446F16" w:rsidRPr="001A43E1">
          <w:rPr>
            <w:rStyle w:val="Hyperlink"/>
          </w:rPr>
          <w:t>)</w:t>
        </w:r>
      </w:hyperlink>
      <w:r w:rsidR="00446F16" w:rsidRPr="00446F16">
        <w:rPr>
          <w:rFonts w:hint="cs"/>
          <w:rtl/>
          <w:lang w:bidi="ar-EG"/>
        </w:rPr>
        <w:t xml:space="preserve"> و</w:t>
      </w:r>
      <w:hyperlink r:id="rId12" w:history="1">
        <w:r w:rsidR="00446F16" w:rsidRPr="001A43E1">
          <w:rPr>
            <w:rStyle w:val="Hyperlink"/>
          </w:rPr>
          <w:t>6/20(</w:t>
        </w:r>
        <w:proofErr w:type="spellStart"/>
        <w:r w:rsidR="00446F16" w:rsidRPr="001A43E1">
          <w:rPr>
            <w:rStyle w:val="Hyperlink"/>
          </w:rPr>
          <w:t>Rev.1</w:t>
        </w:r>
        <w:proofErr w:type="spellEnd"/>
        <w:r w:rsidR="00446F16" w:rsidRPr="001A43E1">
          <w:rPr>
            <w:rStyle w:val="Hyperlink"/>
          </w:rPr>
          <w:t>)</w:t>
        </w:r>
      </w:hyperlink>
    </w:p>
    <w:p w:rsidR="00C722DF" w:rsidRPr="00C722DF" w:rsidRDefault="00C722DF" w:rsidP="0050207C">
      <w:pPr>
        <w:spacing w:before="360"/>
        <w:rPr>
          <w:rtl/>
          <w:lang w:bidi="ar-EG"/>
        </w:rPr>
      </w:pPr>
      <w:r w:rsidRPr="00C722DF">
        <w:rPr>
          <w:rFonts w:hint="cs"/>
          <w:rtl/>
        </w:rPr>
        <w:t xml:space="preserve">وتتاح نسخ إلكترونية من هاتين الوثيقتين في </w:t>
      </w:r>
      <w:proofErr w:type="spellStart"/>
      <w:r w:rsidRPr="00C722DF">
        <w:rPr>
          <w:rFonts w:hint="cs"/>
          <w:rtl/>
        </w:rPr>
        <w:t>ال</w:t>
      </w:r>
      <w:r w:rsidR="00251179">
        <w:rPr>
          <w:rFonts w:hint="cs"/>
          <w:rtl/>
        </w:rPr>
        <w:t>‍</w:t>
      </w:r>
      <w:r w:rsidRPr="00C722DF">
        <w:rPr>
          <w:rFonts w:hint="cs"/>
          <w:rtl/>
        </w:rPr>
        <w:t>موقع</w:t>
      </w:r>
      <w:proofErr w:type="spellEnd"/>
      <w:r w:rsidRPr="00C722DF">
        <w:rPr>
          <w:rFonts w:hint="cs"/>
          <w:rtl/>
        </w:rPr>
        <w:t>:</w:t>
      </w:r>
      <w:r>
        <w:rPr>
          <w:rFonts w:hint="cs"/>
          <w:rtl/>
          <w:lang w:bidi="ar-EG"/>
        </w:rPr>
        <w:t xml:space="preserve"> </w:t>
      </w:r>
      <w:hyperlink r:id="rId13" w:history="1">
        <w:r w:rsidRPr="00C722DF">
          <w:rPr>
            <w:rStyle w:val="Hyperlink"/>
            <w:lang w:bidi="ar-EG"/>
          </w:rPr>
          <w:t>http://</w:t>
        </w:r>
        <w:proofErr w:type="spellStart"/>
        <w:r w:rsidRPr="00C722DF">
          <w:rPr>
            <w:rStyle w:val="Hyperlink"/>
            <w:lang w:bidi="ar-EG"/>
          </w:rPr>
          <w:t>www.itu.int</w:t>
        </w:r>
        <w:proofErr w:type="spellEnd"/>
        <w:r w:rsidRPr="00C722DF">
          <w:rPr>
            <w:rStyle w:val="Hyperlink"/>
            <w:lang w:bidi="ar-EG"/>
          </w:rPr>
          <w:t>/rec/R-REC-BT/</w:t>
        </w:r>
        <w:proofErr w:type="spellStart"/>
        <w:r w:rsidRPr="00C722DF">
          <w:rPr>
            <w:rStyle w:val="Hyperlink"/>
            <w:lang w:bidi="ar-EG"/>
          </w:rPr>
          <w:t>en</w:t>
        </w:r>
        <w:proofErr w:type="spellEnd"/>
      </w:hyperlink>
    </w:p>
    <w:p w:rsidR="00E36FA9" w:rsidRPr="0058754F" w:rsidRDefault="00E36FA9" w:rsidP="00251179">
      <w:pPr>
        <w:spacing w:before="3120"/>
        <w:rPr>
          <w:b/>
          <w:bCs/>
          <w:sz w:val="20"/>
          <w:szCs w:val="20"/>
          <w:rtl/>
        </w:rPr>
      </w:pPr>
      <w:bookmarkStart w:id="1" w:name="ddistribution"/>
      <w:bookmarkEnd w:id="1"/>
      <w:r w:rsidRPr="0058754F">
        <w:rPr>
          <w:b/>
          <w:bCs/>
          <w:sz w:val="20"/>
          <w:szCs w:val="20"/>
          <w:rtl/>
        </w:rPr>
        <w:t>التوزيع:</w:t>
      </w:r>
    </w:p>
    <w:p w:rsidR="008715A7" w:rsidRPr="00D70F1C" w:rsidRDefault="008715A7" w:rsidP="00D70F1C">
      <w:pPr>
        <w:tabs>
          <w:tab w:val="clear" w:pos="794"/>
          <w:tab w:val="left" w:pos="284"/>
        </w:tabs>
        <w:spacing w:before="60"/>
        <w:rPr>
          <w:sz w:val="18"/>
          <w:szCs w:val="24"/>
          <w:rtl/>
          <w:lang w:bidi="ar-EG"/>
        </w:rPr>
      </w:pPr>
      <w:r w:rsidRPr="00D70F1C">
        <w:rPr>
          <w:rFonts w:hint="cs"/>
          <w:sz w:val="18"/>
          <w:szCs w:val="24"/>
          <w:rtl/>
          <w:lang w:bidi="ar-EG"/>
        </w:rPr>
        <w:t>-</w:t>
      </w:r>
      <w:r w:rsidRPr="00D70F1C">
        <w:rPr>
          <w:rFonts w:hint="cs"/>
          <w:sz w:val="18"/>
          <w:szCs w:val="24"/>
          <w:rtl/>
          <w:lang w:bidi="ar-EG"/>
        </w:rPr>
        <w:tab/>
      </w:r>
      <w:r w:rsidRPr="00D70F1C">
        <w:rPr>
          <w:sz w:val="18"/>
          <w:szCs w:val="24"/>
          <w:rtl/>
          <w:lang w:bidi="ar-EG"/>
        </w:rPr>
        <w:t>إدارات الدول الأعضاء</w:t>
      </w:r>
      <w:r w:rsidRPr="00D70F1C">
        <w:rPr>
          <w:rFonts w:hint="cs"/>
          <w:sz w:val="18"/>
          <w:szCs w:val="24"/>
          <w:rtl/>
          <w:lang w:bidi="ar-EG"/>
        </w:rPr>
        <w:t xml:space="preserve"> في </w:t>
      </w:r>
      <w:proofErr w:type="spellStart"/>
      <w:r w:rsidRPr="00D70F1C">
        <w:rPr>
          <w:rFonts w:hint="cs"/>
          <w:sz w:val="18"/>
          <w:szCs w:val="24"/>
          <w:rtl/>
          <w:lang w:bidi="ar-EG"/>
        </w:rPr>
        <w:t>الات‍حاد</w:t>
      </w:r>
      <w:proofErr w:type="spellEnd"/>
      <w:r w:rsidRPr="00D70F1C">
        <w:rPr>
          <w:sz w:val="18"/>
          <w:szCs w:val="24"/>
          <w:rtl/>
          <w:lang w:bidi="ar-EG"/>
        </w:rPr>
        <w:t xml:space="preserve"> وأعضاء قطاع الاتصالات الراديوية</w:t>
      </w:r>
      <w:r w:rsidRPr="00D70F1C">
        <w:rPr>
          <w:rFonts w:hint="cs"/>
          <w:sz w:val="18"/>
          <w:szCs w:val="24"/>
          <w:rtl/>
          <w:lang w:bidi="ar-EG"/>
        </w:rPr>
        <w:t xml:space="preserve"> </w:t>
      </w:r>
      <w:proofErr w:type="spellStart"/>
      <w:r w:rsidRPr="00D70F1C">
        <w:rPr>
          <w:rFonts w:hint="cs"/>
          <w:sz w:val="18"/>
          <w:szCs w:val="24"/>
          <w:rtl/>
          <w:lang w:bidi="ar-EG"/>
        </w:rPr>
        <w:t>ال‍مشاركون</w:t>
      </w:r>
      <w:proofErr w:type="spellEnd"/>
      <w:r w:rsidRPr="00D70F1C">
        <w:rPr>
          <w:rFonts w:hint="cs"/>
          <w:sz w:val="18"/>
          <w:szCs w:val="24"/>
          <w:rtl/>
          <w:lang w:bidi="ar-EG"/>
        </w:rPr>
        <w:t xml:space="preserve"> في أعمال </w:t>
      </w:r>
      <w:proofErr w:type="spellStart"/>
      <w:r w:rsidRPr="00D70F1C">
        <w:rPr>
          <w:rFonts w:hint="cs"/>
          <w:sz w:val="18"/>
          <w:szCs w:val="24"/>
          <w:rtl/>
          <w:lang w:bidi="ar-EG"/>
        </w:rPr>
        <w:t>ل‍جنة</w:t>
      </w:r>
      <w:proofErr w:type="spellEnd"/>
      <w:r w:rsidRPr="00D70F1C">
        <w:rPr>
          <w:rFonts w:hint="cs"/>
          <w:sz w:val="18"/>
          <w:szCs w:val="24"/>
          <w:rtl/>
          <w:lang w:bidi="ar-EG"/>
        </w:rPr>
        <w:t xml:space="preserve"> الدراسات </w:t>
      </w:r>
      <w:r w:rsidRPr="00D70F1C">
        <w:rPr>
          <w:sz w:val="18"/>
          <w:szCs w:val="24"/>
          <w:lang w:val="fr-CH"/>
        </w:rPr>
        <w:t>6</w:t>
      </w:r>
      <w:r w:rsidRPr="00D70F1C">
        <w:rPr>
          <w:rFonts w:hint="cs"/>
          <w:sz w:val="18"/>
          <w:szCs w:val="24"/>
          <w:rtl/>
          <w:lang w:bidi="ar-EG"/>
        </w:rPr>
        <w:t xml:space="preserve"> للاتصالات الراديوية</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r>
      <w:proofErr w:type="spellStart"/>
      <w:r w:rsidRPr="00D70F1C">
        <w:rPr>
          <w:sz w:val="18"/>
          <w:szCs w:val="24"/>
          <w:rtl/>
          <w:lang w:bidi="ar-EG"/>
        </w:rPr>
        <w:t>ال</w:t>
      </w:r>
      <w:r w:rsidRPr="00D70F1C">
        <w:rPr>
          <w:rFonts w:hint="cs"/>
          <w:sz w:val="18"/>
          <w:szCs w:val="24"/>
          <w:rtl/>
          <w:lang w:bidi="ar-EG"/>
        </w:rPr>
        <w:t>‍</w:t>
      </w:r>
      <w:r w:rsidRPr="00D70F1C">
        <w:rPr>
          <w:sz w:val="18"/>
          <w:szCs w:val="24"/>
          <w:rtl/>
          <w:lang w:bidi="ar-EG"/>
        </w:rPr>
        <w:t>منتسبون</w:t>
      </w:r>
      <w:proofErr w:type="spellEnd"/>
      <w:r w:rsidRPr="00D70F1C">
        <w:rPr>
          <w:sz w:val="18"/>
          <w:szCs w:val="24"/>
          <w:rtl/>
          <w:lang w:bidi="ar-EG"/>
        </w:rPr>
        <w:t xml:space="preserve"> إلى قطاع الاتصالات الراديوية </w:t>
      </w:r>
      <w:proofErr w:type="spellStart"/>
      <w:r w:rsidRPr="00D70F1C">
        <w:rPr>
          <w:sz w:val="18"/>
          <w:szCs w:val="24"/>
          <w:rtl/>
          <w:lang w:bidi="ar-EG"/>
        </w:rPr>
        <w:t>ال</w:t>
      </w:r>
      <w:r w:rsidRPr="00D70F1C">
        <w:rPr>
          <w:rFonts w:hint="cs"/>
          <w:sz w:val="18"/>
          <w:szCs w:val="24"/>
          <w:rtl/>
          <w:lang w:bidi="ar-EG"/>
        </w:rPr>
        <w:t>‍</w:t>
      </w:r>
      <w:r w:rsidRPr="00D70F1C">
        <w:rPr>
          <w:sz w:val="18"/>
          <w:szCs w:val="24"/>
          <w:rtl/>
          <w:lang w:bidi="ar-EG"/>
        </w:rPr>
        <w:t>مشاركون</w:t>
      </w:r>
      <w:proofErr w:type="spellEnd"/>
      <w:r w:rsidRPr="00D70F1C">
        <w:rPr>
          <w:sz w:val="18"/>
          <w:szCs w:val="24"/>
          <w:rtl/>
          <w:lang w:bidi="ar-EG"/>
        </w:rPr>
        <w:t xml:space="preserve"> في أعمال </w:t>
      </w:r>
      <w:proofErr w:type="spellStart"/>
      <w:r w:rsidRPr="00D70F1C">
        <w:rPr>
          <w:sz w:val="18"/>
          <w:szCs w:val="24"/>
          <w:rtl/>
          <w:lang w:bidi="ar-EG"/>
        </w:rPr>
        <w:t>ل</w:t>
      </w:r>
      <w:r w:rsidRPr="00D70F1C">
        <w:rPr>
          <w:rFonts w:hint="cs"/>
          <w:sz w:val="18"/>
          <w:szCs w:val="24"/>
          <w:rtl/>
          <w:lang w:bidi="ar-EG"/>
        </w:rPr>
        <w:t>‍</w:t>
      </w:r>
      <w:r w:rsidRPr="00D70F1C">
        <w:rPr>
          <w:sz w:val="18"/>
          <w:szCs w:val="24"/>
          <w:rtl/>
          <w:lang w:bidi="ar-EG"/>
        </w:rPr>
        <w:t>جنة</w:t>
      </w:r>
      <w:proofErr w:type="spellEnd"/>
      <w:r w:rsidRPr="00D70F1C">
        <w:rPr>
          <w:sz w:val="18"/>
          <w:szCs w:val="24"/>
          <w:rtl/>
          <w:lang w:bidi="ar-EG"/>
        </w:rPr>
        <w:t xml:space="preserve"> الدراسات </w:t>
      </w:r>
      <w:r w:rsidRPr="00D70F1C">
        <w:rPr>
          <w:sz w:val="18"/>
          <w:szCs w:val="24"/>
        </w:rPr>
        <w:t>6</w:t>
      </w:r>
      <w:r w:rsidRPr="00D70F1C">
        <w:rPr>
          <w:sz w:val="18"/>
          <w:szCs w:val="24"/>
          <w:rtl/>
          <w:lang w:bidi="ar-EG"/>
        </w:rPr>
        <w:t xml:space="preserve"> للاتصالات الراديوية</w:t>
      </w:r>
    </w:p>
    <w:p w:rsidR="008715A7" w:rsidRPr="00D70F1C" w:rsidRDefault="008715A7" w:rsidP="008715A7">
      <w:pPr>
        <w:tabs>
          <w:tab w:val="clear" w:pos="794"/>
          <w:tab w:val="left" w:pos="284"/>
        </w:tabs>
        <w:spacing w:before="0"/>
        <w:rPr>
          <w:sz w:val="18"/>
          <w:szCs w:val="24"/>
          <w:rtl/>
          <w:lang w:bidi="ar-EG"/>
        </w:rPr>
      </w:pPr>
      <w:r w:rsidRPr="00D70F1C">
        <w:rPr>
          <w:rFonts w:hint="cs"/>
          <w:sz w:val="18"/>
          <w:szCs w:val="24"/>
          <w:rtl/>
          <w:lang w:bidi="ar-EG"/>
        </w:rPr>
        <w:t>-</w:t>
      </w:r>
      <w:r w:rsidRPr="00D70F1C">
        <w:rPr>
          <w:rFonts w:hint="cs"/>
          <w:sz w:val="18"/>
          <w:szCs w:val="24"/>
          <w:rtl/>
          <w:lang w:bidi="ar-EG"/>
        </w:rPr>
        <w:tab/>
      </w:r>
      <w:r w:rsidRPr="00D70F1C">
        <w:rPr>
          <w:rFonts w:hint="cs"/>
          <w:sz w:val="18"/>
          <w:szCs w:val="24"/>
          <w:rtl/>
        </w:rPr>
        <w:t xml:space="preserve">الهيئات </w:t>
      </w:r>
      <w:proofErr w:type="spellStart"/>
      <w:r w:rsidRPr="00D70F1C">
        <w:rPr>
          <w:rFonts w:hint="cs"/>
          <w:sz w:val="18"/>
          <w:szCs w:val="24"/>
          <w:rtl/>
        </w:rPr>
        <w:t>الأكادي‍مية</w:t>
      </w:r>
      <w:proofErr w:type="spellEnd"/>
      <w:r w:rsidRPr="00D70F1C">
        <w:rPr>
          <w:rFonts w:hint="cs"/>
          <w:sz w:val="18"/>
          <w:szCs w:val="24"/>
          <w:rtl/>
        </w:rPr>
        <w:t xml:space="preserve"> </w:t>
      </w:r>
      <w:proofErr w:type="spellStart"/>
      <w:r w:rsidRPr="00D70F1C">
        <w:rPr>
          <w:rFonts w:hint="cs"/>
          <w:sz w:val="18"/>
          <w:szCs w:val="24"/>
          <w:rtl/>
        </w:rPr>
        <w:t>ال‍منضمة</w:t>
      </w:r>
      <w:proofErr w:type="spellEnd"/>
      <w:r w:rsidRPr="00D70F1C">
        <w:rPr>
          <w:rFonts w:hint="cs"/>
          <w:sz w:val="18"/>
          <w:szCs w:val="24"/>
          <w:rtl/>
        </w:rPr>
        <w:t xml:space="preserve"> إلى </w:t>
      </w:r>
      <w:proofErr w:type="spellStart"/>
      <w:r w:rsidRPr="00D70F1C">
        <w:rPr>
          <w:rFonts w:hint="cs"/>
          <w:sz w:val="18"/>
          <w:szCs w:val="24"/>
          <w:rtl/>
        </w:rPr>
        <w:t>الات‍حاد</w:t>
      </w:r>
      <w:proofErr w:type="spellEnd"/>
    </w:p>
    <w:p w:rsidR="008715A7" w:rsidRPr="00D70F1C" w:rsidRDefault="008715A7" w:rsidP="00D25CFA">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r>
      <w:r w:rsidR="00D25CFA" w:rsidRPr="00D70F1C">
        <w:rPr>
          <w:rFonts w:hint="cs"/>
          <w:sz w:val="18"/>
          <w:szCs w:val="24"/>
          <w:rtl/>
          <w:lang w:bidi="ar-EG"/>
        </w:rPr>
        <w:t>رؤساء</w:t>
      </w:r>
      <w:r w:rsidRPr="00D70F1C">
        <w:rPr>
          <w:sz w:val="18"/>
          <w:szCs w:val="24"/>
          <w:rtl/>
          <w:lang w:bidi="ar-EG"/>
        </w:rPr>
        <w:t xml:space="preserve"> </w:t>
      </w:r>
      <w:proofErr w:type="spellStart"/>
      <w:r w:rsidR="00D25CFA" w:rsidRPr="00D70F1C">
        <w:rPr>
          <w:rFonts w:hint="cs"/>
          <w:sz w:val="18"/>
          <w:szCs w:val="24"/>
          <w:rtl/>
          <w:lang w:bidi="ar-EG"/>
        </w:rPr>
        <w:t>ل</w:t>
      </w:r>
      <w:r w:rsidR="00E31A8E">
        <w:rPr>
          <w:rFonts w:hint="cs"/>
          <w:sz w:val="18"/>
          <w:szCs w:val="24"/>
          <w:rtl/>
          <w:lang w:bidi="ar-EG"/>
        </w:rPr>
        <w:t>‍</w:t>
      </w:r>
      <w:r w:rsidR="00D25CFA" w:rsidRPr="00D70F1C">
        <w:rPr>
          <w:rFonts w:hint="cs"/>
          <w:sz w:val="18"/>
          <w:szCs w:val="24"/>
          <w:rtl/>
          <w:lang w:bidi="ar-EG"/>
        </w:rPr>
        <w:t>جان</w:t>
      </w:r>
      <w:proofErr w:type="spellEnd"/>
      <w:r w:rsidR="00D25CFA" w:rsidRPr="00D70F1C">
        <w:rPr>
          <w:rFonts w:hint="cs"/>
          <w:sz w:val="18"/>
          <w:szCs w:val="24"/>
          <w:rtl/>
          <w:lang w:bidi="ar-EG"/>
        </w:rPr>
        <w:t xml:space="preserve"> الدراسات</w:t>
      </w:r>
      <w:r w:rsidRPr="00D70F1C">
        <w:rPr>
          <w:sz w:val="18"/>
          <w:szCs w:val="24"/>
          <w:rtl/>
          <w:lang w:bidi="ar-EG"/>
        </w:rPr>
        <w:t xml:space="preserve"> </w:t>
      </w:r>
      <w:r w:rsidRPr="00D70F1C">
        <w:rPr>
          <w:rFonts w:hint="cs"/>
          <w:sz w:val="18"/>
          <w:szCs w:val="24"/>
          <w:rtl/>
          <w:lang w:bidi="ar-EG"/>
        </w:rPr>
        <w:t>ل</w:t>
      </w:r>
      <w:r w:rsidRPr="00D70F1C">
        <w:rPr>
          <w:sz w:val="18"/>
          <w:szCs w:val="24"/>
          <w:rtl/>
          <w:lang w:bidi="ar-EG"/>
        </w:rPr>
        <w:t xml:space="preserve">لاتصالات الراديوية </w:t>
      </w:r>
      <w:r w:rsidRPr="00D70F1C">
        <w:rPr>
          <w:rFonts w:hint="cs"/>
          <w:sz w:val="18"/>
          <w:szCs w:val="24"/>
          <w:rtl/>
          <w:lang w:bidi="ar-EG"/>
        </w:rPr>
        <w:t>ونوابه</w:t>
      </w:r>
      <w:r w:rsidR="00D25CFA" w:rsidRPr="00D70F1C">
        <w:rPr>
          <w:rFonts w:hint="cs"/>
          <w:sz w:val="18"/>
          <w:szCs w:val="24"/>
          <w:rtl/>
          <w:lang w:bidi="ar-EG"/>
        </w:rPr>
        <w:t>م</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 xml:space="preserve">رئيس الاجتماع التحضيري </w:t>
      </w:r>
      <w:proofErr w:type="spellStart"/>
      <w:r w:rsidRPr="00D70F1C">
        <w:rPr>
          <w:sz w:val="18"/>
          <w:szCs w:val="24"/>
          <w:rtl/>
          <w:lang w:bidi="ar-EG"/>
        </w:rPr>
        <w:t>للمؤت</w:t>
      </w:r>
      <w:r w:rsidRPr="00D70F1C">
        <w:rPr>
          <w:rFonts w:hint="cs"/>
          <w:sz w:val="18"/>
          <w:szCs w:val="24"/>
          <w:rtl/>
          <w:lang w:bidi="ar-EG"/>
        </w:rPr>
        <w:t>‍</w:t>
      </w:r>
      <w:r w:rsidRPr="00D70F1C">
        <w:rPr>
          <w:sz w:val="18"/>
          <w:szCs w:val="24"/>
          <w:rtl/>
          <w:lang w:bidi="ar-EG"/>
        </w:rPr>
        <w:t>مر</w:t>
      </w:r>
      <w:proofErr w:type="spellEnd"/>
      <w:r w:rsidRPr="00D70F1C">
        <w:rPr>
          <w:sz w:val="18"/>
          <w:szCs w:val="24"/>
          <w:rtl/>
          <w:lang w:bidi="ar-EG"/>
        </w:rPr>
        <w:t xml:space="preserve"> ونوابه</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 xml:space="preserve">أعضاء </w:t>
      </w:r>
      <w:proofErr w:type="spellStart"/>
      <w:r w:rsidRPr="00D70F1C">
        <w:rPr>
          <w:sz w:val="18"/>
          <w:szCs w:val="24"/>
          <w:rtl/>
          <w:lang w:bidi="ar-EG"/>
        </w:rPr>
        <w:t>ل</w:t>
      </w:r>
      <w:r w:rsidRPr="00D70F1C">
        <w:rPr>
          <w:rFonts w:hint="cs"/>
          <w:sz w:val="18"/>
          <w:szCs w:val="24"/>
          <w:rtl/>
          <w:lang w:bidi="ar-EG"/>
        </w:rPr>
        <w:t>‍</w:t>
      </w:r>
      <w:r w:rsidRPr="00D70F1C">
        <w:rPr>
          <w:sz w:val="18"/>
          <w:szCs w:val="24"/>
          <w:rtl/>
          <w:lang w:bidi="ar-EG"/>
        </w:rPr>
        <w:t>جنة</w:t>
      </w:r>
      <w:proofErr w:type="spellEnd"/>
      <w:r w:rsidRPr="00D70F1C">
        <w:rPr>
          <w:sz w:val="18"/>
          <w:szCs w:val="24"/>
          <w:rtl/>
          <w:lang w:bidi="ar-EG"/>
        </w:rPr>
        <w:t xml:space="preserve"> لوائح الراديو</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 xml:space="preserve">الأمين العام </w:t>
      </w:r>
      <w:proofErr w:type="spellStart"/>
      <w:r w:rsidRPr="00D70F1C">
        <w:rPr>
          <w:sz w:val="18"/>
          <w:szCs w:val="24"/>
          <w:rtl/>
          <w:lang w:bidi="ar-EG"/>
        </w:rPr>
        <w:t>للات</w:t>
      </w:r>
      <w:r w:rsidRPr="00D70F1C">
        <w:rPr>
          <w:rFonts w:hint="cs"/>
          <w:sz w:val="18"/>
          <w:szCs w:val="24"/>
          <w:rtl/>
          <w:lang w:bidi="ar-EG"/>
        </w:rPr>
        <w:t>‍</w:t>
      </w:r>
      <w:r w:rsidRPr="00D70F1C">
        <w:rPr>
          <w:sz w:val="18"/>
          <w:szCs w:val="24"/>
          <w:rtl/>
          <w:lang w:bidi="ar-EG"/>
        </w:rPr>
        <w:t>حاد</w:t>
      </w:r>
      <w:proofErr w:type="spellEnd"/>
      <w:r w:rsidRPr="00D70F1C">
        <w:rPr>
          <w:sz w:val="18"/>
          <w:szCs w:val="24"/>
          <w:rtl/>
          <w:lang w:bidi="ar-EG"/>
        </w:rPr>
        <w:t xml:space="preserve"> ومدير مكتب تقييس الاتصالات ومدير مكتب تنمية الاتصالات</w:t>
      </w:r>
    </w:p>
    <w:p w:rsidR="00351534" w:rsidRDefault="00351534" w:rsidP="00351534">
      <w:pPr>
        <w:pStyle w:val="AnnexNo"/>
        <w:rPr>
          <w:rFonts w:eastAsia="SimSun"/>
          <w:rtl/>
        </w:rPr>
      </w:pPr>
      <w:r>
        <w:rPr>
          <w:rFonts w:eastAsia="SimSun"/>
          <w:rtl/>
        </w:rPr>
        <w:br w:type="page"/>
      </w:r>
    </w:p>
    <w:p w:rsidR="00351534" w:rsidRPr="00EC2577" w:rsidRDefault="00E36FA9" w:rsidP="00351534">
      <w:pPr>
        <w:pStyle w:val="AnnexNo"/>
        <w:rPr>
          <w:rtl/>
          <w:lang w:bidi="ar-EG"/>
        </w:rPr>
      </w:pPr>
      <w:proofErr w:type="spellStart"/>
      <w:r w:rsidRPr="00E36FA9">
        <w:rPr>
          <w:rFonts w:eastAsia="SimSun" w:hint="cs"/>
          <w:rtl/>
        </w:rPr>
        <w:lastRenderedPageBreak/>
        <w:t>ال‍</w:t>
      </w:r>
      <w:r w:rsidRPr="00E36FA9">
        <w:rPr>
          <w:rFonts w:eastAsia="SimSun" w:hint="eastAsia"/>
          <w:rtl/>
        </w:rPr>
        <w:t>ملحـق</w:t>
      </w:r>
      <w:proofErr w:type="spellEnd"/>
      <w:r w:rsidR="00351534" w:rsidRPr="00351534">
        <w:rPr>
          <w:rFonts w:hint="cs"/>
          <w:rtl/>
        </w:rPr>
        <w:t xml:space="preserve"> </w:t>
      </w:r>
    </w:p>
    <w:p w:rsidR="00351534" w:rsidRPr="00EC2577" w:rsidRDefault="00351534" w:rsidP="0072651D">
      <w:pPr>
        <w:pStyle w:val="Annextitle"/>
        <w:rPr>
          <w:rtl/>
          <w:lang w:bidi="ar-EG"/>
        </w:rPr>
      </w:pPr>
      <w:r>
        <w:rPr>
          <w:rFonts w:hint="cs"/>
          <w:rtl/>
        </w:rPr>
        <w:t>عنوان</w:t>
      </w:r>
      <w:r w:rsidR="0072651D">
        <w:rPr>
          <w:rFonts w:hint="cs"/>
          <w:rtl/>
          <w:lang w:bidi="ar-EG"/>
        </w:rPr>
        <w:t xml:space="preserve"> وملخص</w:t>
      </w:r>
      <w:r w:rsidRPr="00EC2577">
        <w:rPr>
          <w:rFonts w:hint="cs"/>
          <w:rtl/>
        </w:rPr>
        <w:t xml:space="preserve"> </w:t>
      </w:r>
      <w:r>
        <w:rPr>
          <w:rFonts w:hint="cs"/>
          <w:rtl/>
          <w:lang w:bidi="ar-SA"/>
        </w:rPr>
        <w:t>كل من مشروع</w:t>
      </w:r>
      <w:r w:rsidR="0072651D">
        <w:rPr>
          <w:rFonts w:hint="cs"/>
          <w:rtl/>
          <w:lang w:bidi="ar-SA"/>
        </w:rPr>
        <w:t>ي</w:t>
      </w:r>
      <w:r>
        <w:rPr>
          <w:rFonts w:hint="cs"/>
          <w:rtl/>
          <w:lang w:bidi="ar-SA"/>
        </w:rPr>
        <w:t xml:space="preserve"> التوصيتين </w:t>
      </w:r>
      <w:r>
        <w:rPr>
          <w:rFonts w:hint="cs"/>
          <w:rtl/>
        </w:rPr>
        <w:t>اللتين</w:t>
      </w:r>
      <w:r w:rsidRPr="00EC2577">
        <w:rPr>
          <w:rFonts w:hint="cs"/>
          <w:rtl/>
        </w:rPr>
        <w:t xml:space="preserve"> اعتمدته</w:t>
      </w:r>
      <w:r>
        <w:rPr>
          <w:rFonts w:hint="cs"/>
          <w:rtl/>
        </w:rPr>
        <w:t>م</w:t>
      </w:r>
      <w:r w:rsidRPr="00EC2577">
        <w:rPr>
          <w:rFonts w:hint="cs"/>
          <w:rtl/>
        </w:rPr>
        <w:t>ا</w:t>
      </w:r>
      <w:r w:rsidR="0072651D">
        <w:rPr>
          <w:rtl/>
        </w:rPr>
        <w:br/>
      </w:r>
      <w:r w:rsidRPr="00EC2577">
        <w:rPr>
          <w:rFonts w:hint="cs"/>
          <w:rtl/>
        </w:rPr>
        <w:t xml:space="preserve">لجنة الدراسات </w:t>
      </w:r>
      <w:r>
        <w:t>6</w:t>
      </w:r>
      <w:r w:rsidR="0072651D">
        <w:rPr>
          <w:rFonts w:hint="cs"/>
          <w:rtl/>
          <w:lang w:bidi="ar-EG"/>
        </w:rPr>
        <w:t xml:space="preserve"> للاتصالات الراديوية</w:t>
      </w:r>
    </w:p>
    <w:p w:rsidR="00351534" w:rsidRPr="001C01AD" w:rsidRDefault="00351534" w:rsidP="003515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4D56EA">
        <w:rPr>
          <w:rFonts w:hint="cs"/>
          <w:u w:val="single"/>
          <w:rtl/>
        </w:rPr>
        <w:t>مشروع</w:t>
      </w:r>
      <w:r w:rsidRPr="004D56EA">
        <w:rPr>
          <w:rFonts w:hint="cs"/>
          <w:u w:val="single"/>
          <w:rtl/>
          <w:lang w:bidi="ar-SY"/>
        </w:rPr>
        <w:t xml:space="preserve"> التوصية </w:t>
      </w:r>
      <w:proofErr w:type="spellStart"/>
      <w:r w:rsidRPr="004D56EA">
        <w:rPr>
          <w:rFonts w:hint="cs"/>
          <w:u w:val="single"/>
          <w:rtl/>
          <w:lang w:bidi="ar-SY"/>
        </w:rPr>
        <w:t>ال</w:t>
      </w:r>
      <w:r w:rsidR="001D33A4">
        <w:rPr>
          <w:rFonts w:hint="cs"/>
          <w:u w:val="single"/>
          <w:rtl/>
          <w:lang w:bidi="ar-SY"/>
        </w:rPr>
        <w:t>‍</w:t>
      </w:r>
      <w:r w:rsidRPr="004D56EA">
        <w:rPr>
          <w:rFonts w:hint="cs"/>
          <w:u w:val="single"/>
          <w:rtl/>
          <w:lang w:bidi="ar-SY"/>
        </w:rPr>
        <w:t>جديدة</w:t>
      </w:r>
      <w:proofErr w:type="spellEnd"/>
      <w:r w:rsidRPr="004D56EA">
        <w:rPr>
          <w:rFonts w:hint="cs"/>
          <w:u w:val="single"/>
          <w:rtl/>
          <w:lang w:bidi="ar-SY"/>
        </w:rPr>
        <w:t xml:space="preserve"> </w:t>
      </w:r>
      <w:r w:rsidRPr="004D56EA">
        <w:rPr>
          <w:u w:val="single"/>
        </w:rPr>
        <w:t>ITU-R</w:t>
      </w:r>
      <w:r>
        <w:rPr>
          <w:u w:val="single"/>
        </w:rPr>
        <w:t> BT.[</w:t>
      </w:r>
      <w:proofErr w:type="spellStart"/>
      <w:r>
        <w:rPr>
          <w:u w:val="single"/>
        </w:rPr>
        <w:t>HDR</w:t>
      </w:r>
      <w:proofErr w:type="spellEnd"/>
      <w:r>
        <w:rPr>
          <w:u w:val="single"/>
        </w:rPr>
        <w:t>-</w:t>
      </w:r>
      <w:proofErr w:type="gramStart"/>
      <w:r>
        <w:rPr>
          <w:u w:val="single"/>
        </w:rPr>
        <w:t>TV]</w:t>
      </w:r>
      <w:r w:rsidRPr="004D56EA">
        <w:rPr>
          <w:rFonts w:hint="cs"/>
          <w:rtl/>
          <w:lang w:bidi="ar-EG"/>
        </w:rPr>
        <w:tab/>
      </w:r>
      <w:proofErr w:type="gramEnd"/>
      <w:r w:rsidRPr="004D56EA">
        <w:rPr>
          <w:rFonts w:hint="cs"/>
          <w:rtl/>
          <w:lang w:bidi="ar-EG"/>
        </w:rPr>
        <w:t xml:space="preserve">الوثيقة </w:t>
      </w:r>
      <w:r>
        <w:t>6</w:t>
      </w:r>
      <w:r w:rsidRPr="004D56EA">
        <w:t>/</w:t>
      </w:r>
      <w:r>
        <w:t>39</w:t>
      </w:r>
      <w:r w:rsidRPr="004D56EA">
        <w:t>(</w:t>
      </w:r>
      <w:proofErr w:type="spellStart"/>
      <w:r w:rsidRPr="004D56EA">
        <w:t>Rev.</w:t>
      </w:r>
      <w:r>
        <w:t>2</w:t>
      </w:r>
      <w:proofErr w:type="spellEnd"/>
      <w:r w:rsidRPr="004D56EA">
        <w:t>)</w:t>
      </w:r>
    </w:p>
    <w:p w:rsidR="00351534" w:rsidRPr="004D56EA" w:rsidRDefault="00351534" w:rsidP="00351534">
      <w:pPr>
        <w:pStyle w:val="Rectitle"/>
        <w:spacing w:before="360"/>
        <w:rPr>
          <w:rtl/>
        </w:rPr>
      </w:pPr>
      <w:r w:rsidRPr="007866DB">
        <w:rPr>
          <w:rFonts w:hint="cs"/>
          <w:rtl/>
        </w:rPr>
        <w:t>قيم</w:t>
      </w:r>
      <w:r>
        <w:rPr>
          <w:rFonts w:hint="cs"/>
          <w:rtl/>
        </w:rPr>
        <w:t xml:space="preserve"> </w:t>
      </w:r>
      <w:r w:rsidRPr="007866DB">
        <w:rPr>
          <w:rFonts w:hint="cs"/>
          <w:rtl/>
        </w:rPr>
        <w:t>معلمات</w:t>
      </w:r>
      <w:r>
        <w:rPr>
          <w:rFonts w:hint="cs"/>
          <w:rtl/>
        </w:rPr>
        <w:t xml:space="preserve"> الصور ل</w:t>
      </w:r>
      <w:r w:rsidRPr="007866DB">
        <w:rPr>
          <w:rFonts w:hint="cs"/>
          <w:rtl/>
        </w:rPr>
        <w:t>أنظمة</w:t>
      </w:r>
      <w:r>
        <w:rPr>
          <w:rFonts w:hint="cs"/>
          <w:rtl/>
        </w:rPr>
        <w:t xml:space="preserve"> </w:t>
      </w:r>
      <w:r w:rsidRPr="007866DB">
        <w:rPr>
          <w:rFonts w:hint="cs"/>
          <w:rtl/>
        </w:rPr>
        <w:t>التلفزيون</w:t>
      </w:r>
      <w:r>
        <w:rPr>
          <w:rFonts w:hint="cs"/>
          <w:rtl/>
        </w:rPr>
        <w:t xml:space="preserve"> </w:t>
      </w:r>
      <w:r w:rsidRPr="007866DB">
        <w:rPr>
          <w:rFonts w:hint="cs"/>
          <w:rtl/>
        </w:rPr>
        <w:t>ذات</w:t>
      </w:r>
      <w:r>
        <w:rPr>
          <w:rFonts w:hint="cs"/>
          <w:rtl/>
        </w:rPr>
        <w:t xml:space="preserve"> </w:t>
      </w:r>
      <w:r w:rsidRPr="007866DB">
        <w:rPr>
          <w:rFonts w:hint="cs"/>
          <w:rtl/>
        </w:rPr>
        <w:t>المدى</w:t>
      </w:r>
      <w:r>
        <w:rPr>
          <w:rFonts w:hint="cs"/>
          <w:rtl/>
        </w:rPr>
        <w:t xml:space="preserve"> </w:t>
      </w:r>
      <w:r w:rsidRPr="007866DB">
        <w:rPr>
          <w:rFonts w:hint="cs"/>
          <w:rtl/>
        </w:rPr>
        <w:t>الدينامي</w:t>
      </w:r>
      <w:r>
        <w:rPr>
          <w:rFonts w:hint="cs"/>
          <w:rtl/>
        </w:rPr>
        <w:t xml:space="preserve"> </w:t>
      </w:r>
      <w:r w:rsidRPr="007866DB">
        <w:rPr>
          <w:rFonts w:hint="cs"/>
          <w:rtl/>
        </w:rPr>
        <w:t>الواسع</w:t>
      </w:r>
      <w:r>
        <w:rPr>
          <w:rtl/>
        </w:rPr>
        <w:br/>
      </w:r>
      <w:r>
        <w:rPr>
          <w:rFonts w:hint="cs"/>
          <w:rtl/>
        </w:rPr>
        <w:t xml:space="preserve">من أجل الاستعمال في إنتاج </w:t>
      </w:r>
      <w:r w:rsidRPr="007866DB">
        <w:rPr>
          <w:rFonts w:hint="cs"/>
          <w:rtl/>
        </w:rPr>
        <w:t>البرامج</w:t>
      </w:r>
      <w:r>
        <w:rPr>
          <w:rFonts w:hint="cs"/>
          <w:rtl/>
        </w:rPr>
        <w:t xml:space="preserve"> </w:t>
      </w:r>
      <w:r w:rsidRPr="007866DB">
        <w:rPr>
          <w:rFonts w:hint="cs"/>
          <w:rtl/>
        </w:rPr>
        <w:t>وتبادلها</w:t>
      </w:r>
      <w:r>
        <w:rPr>
          <w:rFonts w:hint="cs"/>
          <w:rtl/>
        </w:rPr>
        <w:t xml:space="preserve"> </w:t>
      </w:r>
      <w:r w:rsidRPr="007866DB">
        <w:rPr>
          <w:rFonts w:hint="cs"/>
          <w:rtl/>
        </w:rPr>
        <w:t>دولياً</w:t>
      </w:r>
    </w:p>
    <w:p w:rsidR="00351534" w:rsidRDefault="00351534" w:rsidP="004C29BB">
      <w:pPr>
        <w:rPr>
          <w:rtl/>
          <w:lang w:bidi="ar-EG"/>
        </w:rPr>
      </w:pPr>
      <w:r>
        <w:rPr>
          <w:rFonts w:hint="cs"/>
          <w:rtl/>
          <w:lang w:bidi="ar-EG"/>
        </w:rPr>
        <w:t>ترمي هذه التوصية إلى توثيق طريقتين لتمثيل إشارات أنظمة التلفزيون ذات المدى الدينامي الواسع من أجل استعمالها في</w:t>
      </w:r>
      <w:r w:rsidR="004C29BB">
        <w:rPr>
          <w:rFonts w:hint="eastAsia"/>
          <w:rtl/>
          <w:lang w:bidi="ar-EG"/>
        </w:rPr>
        <w:t> </w:t>
      </w:r>
      <w:r>
        <w:rPr>
          <w:rFonts w:hint="cs"/>
          <w:rtl/>
          <w:lang w:bidi="ar-EG"/>
        </w:rPr>
        <w:t xml:space="preserve">الإذاعة. وتسمح مواصفة </w:t>
      </w:r>
      <w:proofErr w:type="spellStart"/>
      <w:r>
        <w:rPr>
          <w:rFonts w:hint="cs"/>
          <w:rtl/>
          <w:lang w:bidi="ar-EG"/>
        </w:rPr>
        <w:t>التكمية</w:t>
      </w:r>
      <w:proofErr w:type="spellEnd"/>
      <w:r>
        <w:rPr>
          <w:rFonts w:hint="cs"/>
          <w:rtl/>
          <w:lang w:bidi="ar-EG"/>
        </w:rPr>
        <w:t xml:space="preserve"> الإدراكية بتحقيق مستويات نصوع واسعة المدى من أجل عمق معين للبتات باستعمال وظيفة التحويل غير الخطي التي يتم ضبطها بدقة من أجل مواءمتها مع </w:t>
      </w:r>
      <w:r w:rsidR="00892914">
        <w:rPr>
          <w:rFonts w:hint="cs"/>
          <w:rtl/>
          <w:lang w:bidi="ar-EG"/>
        </w:rPr>
        <w:t>الجهاز</w:t>
      </w:r>
      <w:r>
        <w:rPr>
          <w:rFonts w:hint="cs"/>
          <w:rtl/>
          <w:lang w:bidi="ar-EG"/>
        </w:rPr>
        <w:t xml:space="preserve"> البصري البشري. </w:t>
      </w:r>
      <w:r w:rsidR="00E839CF">
        <w:rPr>
          <w:rFonts w:hint="cs"/>
          <w:rtl/>
          <w:lang w:bidi="ar-EG"/>
        </w:rPr>
        <w:t>وتوفر مواصفة استعمال لوغاريتمي-</w:t>
      </w:r>
      <w:r>
        <w:rPr>
          <w:rFonts w:hint="cs"/>
          <w:rtl/>
          <w:lang w:bidi="ar-EG"/>
        </w:rPr>
        <w:t>غاما هجين درجة من التوافق مع أنظمة العرض القديمة من خلال مواءمة أدق مع منحنيات التحويل التلفزيوني المعدة سابقاً.</w:t>
      </w:r>
    </w:p>
    <w:p w:rsidR="00351534" w:rsidRDefault="00351534" w:rsidP="00A1798C">
      <w:pPr>
        <w:rPr>
          <w:rtl/>
          <w:lang w:bidi="ar-EG"/>
        </w:rPr>
      </w:pPr>
      <w:r>
        <w:rPr>
          <w:rFonts w:hint="cs"/>
          <w:rtl/>
          <w:lang w:bidi="ar-EG"/>
        </w:rPr>
        <w:t>ويرمي مشروع التوصية الجديدة إلى تحقيق أكبر قدر ممكن من التشابه بين نسقي الإشارات في الطريقتين، مع السماح للمنتجين بحرية تبني أفضل نهج يلائم ظروفهم الخاصة ومتطلباتهم. ويتضمن النص وصفاً للتحويل فيما</w:t>
      </w:r>
      <w:r w:rsidR="00A1798C">
        <w:rPr>
          <w:rFonts w:hint="eastAsia"/>
          <w:rtl/>
          <w:lang w:bidi="ar-EG"/>
        </w:rPr>
        <w:t> </w:t>
      </w:r>
      <w:r>
        <w:rPr>
          <w:rFonts w:hint="cs"/>
          <w:rtl/>
          <w:lang w:bidi="ar-EG"/>
        </w:rPr>
        <w:t>بين نسقي الإشارات.</w:t>
      </w:r>
    </w:p>
    <w:p w:rsidR="00351534" w:rsidRPr="004D56EA" w:rsidRDefault="00351534" w:rsidP="003515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4C27D2">
        <w:rPr>
          <w:rFonts w:hint="cs"/>
          <w:u w:val="single"/>
          <w:rtl/>
        </w:rPr>
        <w:t>مشروع مراجعة</w:t>
      </w:r>
      <w:r w:rsidRPr="004C27D2">
        <w:rPr>
          <w:rFonts w:hint="cs"/>
          <w:u w:val="single"/>
          <w:rtl/>
          <w:lang w:bidi="ar-SY"/>
        </w:rPr>
        <w:t xml:space="preserve"> التوصية </w:t>
      </w:r>
      <w:r w:rsidRPr="004C27D2">
        <w:rPr>
          <w:u w:val="single"/>
        </w:rPr>
        <w:t>ITU-R </w:t>
      </w:r>
      <w:proofErr w:type="spellStart"/>
      <w:r w:rsidRPr="004C27D2">
        <w:rPr>
          <w:u w:val="single"/>
        </w:rPr>
        <w:t>BT.</w:t>
      </w:r>
      <w:r w:rsidRPr="004C27D2">
        <w:rPr>
          <w:u w:val="single"/>
          <w:lang w:bidi="ar-EG"/>
        </w:rPr>
        <w:t>2036</w:t>
      </w:r>
      <w:proofErr w:type="spellEnd"/>
      <w:r w:rsidRPr="004C27D2">
        <w:rPr>
          <w:u w:val="single"/>
          <w:lang w:bidi="ar-EG"/>
        </w:rPr>
        <w:t>-0</w:t>
      </w:r>
      <w:r w:rsidRPr="004D56EA">
        <w:rPr>
          <w:rFonts w:hint="cs"/>
          <w:rtl/>
          <w:lang w:bidi="ar-EG"/>
        </w:rPr>
        <w:tab/>
        <w:t xml:space="preserve">الوثيقة </w:t>
      </w:r>
      <w:r>
        <w:t>6</w:t>
      </w:r>
      <w:r w:rsidRPr="004D56EA">
        <w:t>/</w:t>
      </w:r>
      <w:r>
        <w:t>20(</w:t>
      </w:r>
      <w:proofErr w:type="spellStart"/>
      <w:r>
        <w:t>Rev.1</w:t>
      </w:r>
      <w:proofErr w:type="spellEnd"/>
      <w:r>
        <w:t>)</w:t>
      </w:r>
    </w:p>
    <w:p w:rsidR="00351534" w:rsidRPr="004D56EA" w:rsidRDefault="00351534" w:rsidP="00351534">
      <w:pPr>
        <w:pStyle w:val="Rectitle"/>
        <w:spacing w:before="360"/>
        <w:rPr>
          <w:rtl/>
        </w:rPr>
      </w:pPr>
      <w:r>
        <w:rPr>
          <w:rtl/>
        </w:rPr>
        <w:t xml:space="preserve">خصائص نظام استقبال مرجعي </w:t>
      </w:r>
      <w:r>
        <w:rPr>
          <w:rFonts w:hint="cs"/>
          <w:rtl/>
        </w:rPr>
        <w:t xml:space="preserve">من أجل </w:t>
      </w:r>
      <w:r>
        <w:rPr>
          <w:rtl/>
        </w:rPr>
        <w:t>تخطيط ترددات</w:t>
      </w:r>
      <w:r>
        <w:rPr>
          <w:rFonts w:hint="cs"/>
          <w:rtl/>
        </w:rPr>
        <w:br/>
      </w:r>
      <w:r w:rsidRPr="00441789">
        <w:rPr>
          <w:rtl/>
        </w:rPr>
        <w:t>أنظمة التلفزيون الرقمي للأرض</w:t>
      </w:r>
    </w:p>
    <w:p w:rsidR="00351534" w:rsidRPr="00176A0A" w:rsidRDefault="00351534" w:rsidP="00AF50E6">
      <w:pPr>
        <w:rPr>
          <w:rtl/>
          <w:lang w:bidi="ar-EG"/>
        </w:rPr>
      </w:pPr>
      <w:r w:rsidRPr="00176A0A">
        <w:rPr>
          <w:rFonts w:hint="cs"/>
          <w:rtl/>
          <w:lang w:bidi="ar-EG"/>
        </w:rPr>
        <w:t>يُقترح في هذه المراج</w:t>
      </w:r>
      <w:r w:rsidR="00CF1D7D">
        <w:rPr>
          <w:rFonts w:hint="cs"/>
          <w:rtl/>
          <w:lang w:bidi="ar-EG"/>
        </w:rPr>
        <w:t>َ</w:t>
      </w:r>
      <w:r w:rsidRPr="00176A0A">
        <w:rPr>
          <w:rFonts w:hint="cs"/>
          <w:rtl/>
          <w:lang w:bidi="ar-EG"/>
        </w:rPr>
        <w:t xml:space="preserve">عة للملحق </w:t>
      </w:r>
      <w:r w:rsidRPr="00176A0A">
        <w:rPr>
          <w:lang w:bidi="ar-EG"/>
        </w:rPr>
        <w:t>2</w:t>
      </w:r>
      <w:r w:rsidRPr="00176A0A">
        <w:rPr>
          <w:rFonts w:hint="cs"/>
          <w:rtl/>
          <w:lang w:bidi="ar-EG"/>
        </w:rPr>
        <w:t xml:space="preserve"> بالتوصية </w:t>
      </w:r>
      <w:r w:rsidRPr="00176A0A">
        <w:t>ITU-R </w:t>
      </w:r>
      <w:proofErr w:type="spellStart"/>
      <w:r w:rsidRPr="00176A0A">
        <w:t>BT.</w:t>
      </w:r>
      <w:r w:rsidRPr="00176A0A">
        <w:rPr>
          <w:lang w:bidi="ar-EG"/>
        </w:rPr>
        <w:t>2036</w:t>
      </w:r>
      <w:proofErr w:type="spellEnd"/>
      <w:r w:rsidRPr="00176A0A">
        <w:rPr>
          <w:rFonts w:hint="cs"/>
          <w:rtl/>
          <w:lang w:bidi="ar-EG"/>
        </w:rPr>
        <w:t xml:space="preserve"> إضافة خصائص عتبات انتقائية القنوات المجاورة في</w:t>
      </w:r>
      <w:r w:rsidR="000E1C81" w:rsidRPr="00176A0A">
        <w:rPr>
          <w:rFonts w:hint="eastAsia"/>
          <w:rtl/>
          <w:lang w:bidi="ar-EG"/>
        </w:rPr>
        <w:t> </w:t>
      </w:r>
      <w:r w:rsidRPr="00176A0A">
        <w:rPr>
          <w:rFonts w:hint="cs"/>
          <w:rtl/>
          <w:lang w:bidi="ar-EG"/>
        </w:rPr>
        <w:t>نظام الاستقبال</w:t>
      </w:r>
      <w:r w:rsidRPr="00176A0A">
        <w:rPr>
          <w:rFonts w:hint="eastAsia"/>
          <w:rtl/>
          <w:lang w:bidi="ar-EG"/>
        </w:rPr>
        <w:t> </w:t>
      </w:r>
      <w:proofErr w:type="spellStart"/>
      <w:r w:rsidRPr="00176A0A">
        <w:rPr>
          <w:lang w:bidi="ar-EG"/>
        </w:rPr>
        <w:t>ATSC</w:t>
      </w:r>
      <w:proofErr w:type="spellEnd"/>
      <w:r w:rsidRPr="00176A0A">
        <w:rPr>
          <w:rFonts w:hint="cs"/>
          <w:rtl/>
          <w:lang w:bidi="ar-EG"/>
        </w:rPr>
        <w:t xml:space="preserve"> فيما</w:t>
      </w:r>
      <w:r w:rsidR="00AF50E6">
        <w:rPr>
          <w:rFonts w:hint="eastAsia"/>
          <w:rtl/>
          <w:lang w:bidi="ar-EG"/>
        </w:rPr>
        <w:t> </w:t>
      </w:r>
      <w:r w:rsidRPr="00176A0A">
        <w:rPr>
          <w:rFonts w:hint="cs"/>
          <w:rtl/>
          <w:lang w:bidi="ar-EG"/>
        </w:rPr>
        <w:t>يتعلق بحالة وجود مسببات للتداخل تتعرض لها قنوات متجاورة متعددة.</w:t>
      </w:r>
    </w:p>
    <w:p w:rsidR="00351534" w:rsidRPr="008D3F8E" w:rsidRDefault="00351534" w:rsidP="00351534">
      <w:pPr>
        <w:spacing w:before="600"/>
        <w:jc w:val="center"/>
        <w:rPr>
          <w:rtl/>
        </w:rPr>
      </w:pPr>
      <w:bookmarkStart w:id="2" w:name="_GoBack"/>
      <w:bookmarkEnd w:id="2"/>
      <w:r>
        <w:rPr>
          <w:rtl/>
        </w:rPr>
        <w:t>___________</w:t>
      </w:r>
    </w:p>
    <w:sectPr w:rsidR="00351534" w:rsidRPr="008D3F8E" w:rsidSect="003847C2">
      <w:headerReference w:type="default" r:id="rId14"/>
      <w:footerReference w:type="default" r:id="rId15"/>
      <w:headerReference w:type="first" r:id="rId16"/>
      <w:footerReference w:type="first" r:id="rId17"/>
      <w:type w:val="oddPage"/>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CC" w:rsidRPr="00AA1ECC" w:rsidRDefault="00AA1ECC" w:rsidP="00351534">
    <w:pPr>
      <w:pStyle w:val="Footer"/>
      <w:tabs>
        <w:tab w:val="clear" w:pos="4153"/>
        <w:tab w:val="clear" w:pos="8306"/>
        <w:tab w:val="center" w:pos="5529"/>
        <w:tab w:val="right" w:pos="9639"/>
      </w:tabs>
      <w:rPr>
        <w:rFonts w:hAnsi="Calibri"/>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1C" w:rsidRPr="00D70F1C" w:rsidRDefault="00D70F1C" w:rsidP="00D70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color w:val="3E8EDE"/>
        <w:sz w:val="18"/>
        <w:szCs w:val="18"/>
        <w:lang w:eastAsia="en-US"/>
      </w:rPr>
    </w:pPr>
    <w:r w:rsidRPr="00D70F1C">
      <w:rPr>
        <w:rFonts w:eastAsia="Times New Roman" w:cs="Calibri"/>
        <w:color w:val="3E8EDE"/>
        <w:sz w:val="18"/>
        <w:szCs w:val="18"/>
        <w:lang w:eastAsia="en-US"/>
      </w:rPr>
      <w:t>International Telecommunication Union • Place des Nations, CH</w:t>
    </w:r>
    <w:r w:rsidRPr="00D70F1C">
      <w:rPr>
        <w:rFonts w:eastAsia="Times New Roman" w:cs="Calibri"/>
        <w:color w:val="3E8EDE"/>
        <w:sz w:val="18"/>
        <w:szCs w:val="18"/>
        <w:lang w:eastAsia="en-US"/>
      </w:rPr>
      <w:noBreakHyphen/>
      <w:t xml:space="preserve">1211 Geneva 20, Switzerland </w:t>
    </w:r>
    <w:r w:rsidRPr="00D70F1C">
      <w:rPr>
        <w:rFonts w:eastAsia="Times New Roman" w:cs="Calibri"/>
        <w:color w:val="3E8EDE"/>
        <w:sz w:val="18"/>
        <w:szCs w:val="18"/>
        <w:lang w:eastAsia="en-US"/>
      </w:rPr>
      <w:br/>
      <w:t xml:space="preserve">Tel: +41 22 730 5111 • Fax: +41 22 733 7256 • </w:t>
    </w:r>
    <w:r w:rsidRPr="00D70F1C">
      <w:rPr>
        <w:rFonts w:eastAsia="Times New Roman" w:cs="Calibri"/>
        <w:color w:val="3E8EDE"/>
        <w:sz w:val="18"/>
        <w:szCs w:val="18"/>
        <w:lang w:eastAsia="en-US"/>
      </w:rPr>
      <w:br/>
      <w:t xml:space="preserve">E-mail: </w:t>
    </w:r>
    <w:hyperlink r:id="rId1" w:history="1">
      <w:proofErr w:type="spellStart"/>
      <w:r w:rsidRPr="00D70F1C">
        <w:rPr>
          <w:rFonts w:eastAsia="Times New Roman" w:cs="Calibri"/>
          <w:color w:val="3E8EDE"/>
          <w:sz w:val="18"/>
          <w:szCs w:val="18"/>
          <w:u w:val="single"/>
          <w:lang w:eastAsia="en-US"/>
        </w:rPr>
        <w:t>itumail@itu.int</w:t>
      </w:r>
      <w:proofErr w:type="spellEnd"/>
    </w:hyperlink>
    <w:r w:rsidRPr="00D70F1C">
      <w:rPr>
        <w:rFonts w:eastAsia="Times New Roman" w:cs="Calibri"/>
        <w:color w:val="3E8EDE"/>
        <w:sz w:val="18"/>
        <w:szCs w:val="18"/>
        <w:lang w:eastAsia="en-US"/>
      </w:rPr>
      <w:t xml:space="preserve"> • </w:t>
    </w:r>
    <w:hyperlink r:id="rId2" w:history="1">
      <w:proofErr w:type="spellStart"/>
      <w:r w:rsidRPr="00D70F1C">
        <w:rPr>
          <w:rFonts w:eastAsia="Times New Roman" w:cs="Calibri"/>
          <w:color w:val="3E8EDE"/>
          <w:sz w:val="18"/>
          <w:szCs w:val="18"/>
          <w:u w:val="single"/>
          <w:lang w:eastAsia="en-US"/>
        </w:rPr>
        <w:t>www.itu.int</w:t>
      </w:r>
      <w:proofErr w:type="spellEnd"/>
    </w:hyperlink>
    <w:r w:rsidRPr="00D70F1C">
      <w:rPr>
        <w:rFonts w:eastAsia="Times New Roman" w:cs="Calibri"/>
        <w:color w:val="3E8EDE"/>
        <w:sz w:val="18"/>
        <w:szCs w:val="18"/>
        <w:lang w:eastAsia="en-US"/>
      </w:rPr>
      <w:t xml:space="preserve"> • </w:t>
    </w:r>
    <w:hyperlink r:id="rId3" w:history="1">
      <w:proofErr w:type="spellStart"/>
      <w:r w:rsidRPr="00D70F1C">
        <w:rPr>
          <w:rFonts w:eastAsia="Times New Roman" w:cs="Calibri"/>
          <w:color w:val="3E8EDE"/>
          <w:sz w:val="18"/>
          <w:szCs w:val="18"/>
          <w:u w:val="single"/>
          <w:lang w:eastAsia="en-US"/>
        </w:rPr>
        <w:t>www.itu.int</w:t>
      </w:r>
      <w:proofErr w:type="spellEnd"/>
      <w:r w:rsidRPr="00D70F1C">
        <w:rPr>
          <w:rFonts w:eastAsia="Times New Roman" w:cs="Calibri"/>
          <w:color w:val="3E8EDE"/>
          <w:sz w:val="18"/>
          <w:szCs w:val="18"/>
          <w:u w:val="single"/>
          <w:lang w:eastAsia="en-US"/>
        </w:rPr>
        <w:t>/go/</w:t>
      </w:r>
      <w:proofErr w:type="spellStart"/>
      <w:r w:rsidRPr="00D70F1C">
        <w:rPr>
          <w:rFonts w:eastAsia="Times New Roman" w:cs="Calibri"/>
          <w:color w:val="3E8EDE"/>
          <w:sz w:val="18"/>
          <w:szCs w:val="18"/>
          <w:u w:val="single"/>
          <w:lang w:eastAsia="en-US"/>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Pr="00B04CAB" w:rsidRDefault="00B04CAB" w:rsidP="00B04CAB">
      <w:r>
        <w:t>_______________</w:t>
      </w:r>
    </w:p>
  </w:footnote>
  <w:footnote w:type="continuationSeparator" w:id="0">
    <w:p w:rsidR="00483A2A" w:rsidRDefault="00483A2A"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8A1890" w:rsidRDefault="00B11105" w:rsidP="00B11105">
    <w:pPr>
      <w:pStyle w:val="Header"/>
      <w:bidi w:val="0"/>
      <w:spacing w:before="120" w:after="120"/>
      <w:jc w:val="center"/>
      <w:rPr>
        <w:rFonts w:cstheme="minorBidi"/>
        <w:sz w:val="20"/>
        <w:szCs w:val="20"/>
        <w:rtl/>
        <w:lang w:val="en-GB" w:bidi="ar-SY"/>
      </w:rPr>
    </w:pPr>
    <w:r w:rsidRPr="008A1890">
      <w:rPr>
        <w:rFonts w:cs="Calibri"/>
        <w:sz w:val="20"/>
        <w:szCs w:val="20"/>
      </w:rPr>
      <w:t xml:space="preserve">- </w:t>
    </w:r>
    <w:r w:rsidR="007E6E52" w:rsidRPr="008A1890">
      <w:rPr>
        <w:rFonts w:cs="Calibri"/>
        <w:sz w:val="20"/>
        <w:szCs w:val="20"/>
        <w:lang w:val="en-GB"/>
      </w:rPr>
      <w:fldChar w:fldCharType="begin"/>
    </w:r>
    <w:r w:rsidR="007E6E52" w:rsidRPr="008A1890">
      <w:rPr>
        <w:rFonts w:cs="Calibri"/>
        <w:sz w:val="20"/>
        <w:szCs w:val="20"/>
        <w:lang w:val="en-GB"/>
      </w:rPr>
      <w:instrText xml:space="preserve"> PAGE </w:instrText>
    </w:r>
    <w:r w:rsidR="007E6E52" w:rsidRPr="008A1890">
      <w:rPr>
        <w:rFonts w:cs="Calibri"/>
        <w:sz w:val="20"/>
        <w:szCs w:val="20"/>
        <w:lang w:val="en-GB"/>
      </w:rPr>
      <w:fldChar w:fldCharType="separate"/>
    </w:r>
    <w:r w:rsidR="003103B2">
      <w:rPr>
        <w:rFonts w:cs="Calibri"/>
        <w:noProof/>
        <w:sz w:val="20"/>
        <w:szCs w:val="20"/>
        <w:lang w:val="en-GB"/>
      </w:rPr>
      <w:t>3</w:t>
    </w:r>
    <w:r w:rsidR="007E6E52" w:rsidRPr="008A1890">
      <w:rPr>
        <w:rFonts w:cs="Calibri"/>
        <w:sz w:val="20"/>
        <w:szCs w:val="20"/>
      </w:rPr>
      <w:fldChar w:fldCharType="end"/>
    </w:r>
    <w:r w:rsidRPr="008A1890">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715A7" w:rsidRPr="00F36590" w:rsidTr="008715A7">
      <w:trPr>
        <w:jc w:val="center"/>
      </w:trPr>
      <w:tc>
        <w:tcPr>
          <w:tcW w:w="2500" w:type="pct"/>
          <w:vAlign w:val="center"/>
        </w:tcPr>
        <w:p w:rsidR="008715A7" w:rsidRPr="00F36590" w:rsidRDefault="008715A7" w:rsidP="000C60C7">
          <w:pPr>
            <w:pStyle w:val="Header"/>
            <w:spacing w:line="360" w:lineRule="auto"/>
            <w:jc w:val="left"/>
            <w:rPr>
              <w:lang w:val="en-GB"/>
            </w:rPr>
          </w:pPr>
          <w:r w:rsidRPr="00F36590">
            <w:rPr>
              <w:b/>
              <w:bCs/>
              <w:noProof/>
              <w:lang w:val="en-GB"/>
            </w:rPr>
            <w:drawing>
              <wp:inline distT="0" distB="0" distL="0" distR="0" wp14:anchorId="5B09C2F8" wp14:editId="20898487">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00" w:type="pct"/>
        </w:tcPr>
        <w:p w:rsidR="008715A7" w:rsidRPr="00F36590" w:rsidRDefault="008715A7" w:rsidP="000C60C7">
          <w:pPr>
            <w:pStyle w:val="Header"/>
            <w:spacing w:line="360" w:lineRule="auto"/>
            <w:jc w:val="right"/>
            <w:rPr>
              <w:b/>
              <w:bCs/>
              <w:noProof/>
            </w:rPr>
          </w:pPr>
          <w:r w:rsidRPr="00975D6F">
            <w:rPr>
              <w:rFonts w:cs="Arial"/>
              <w:noProof/>
              <w:lang w:val="en-GB"/>
            </w:rPr>
            <w:drawing>
              <wp:inline distT="0" distB="0" distL="0" distR="0" wp14:anchorId="66E9504A" wp14:editId="1FBA0F09">
                <wp:extent cx="603917" cy="608400"/>
                <wp:effectExtent l="0" t="0" r="5715"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7345" t="15968" r="20362" b="14979"/>
                        <a:stretch/>
                      </pic:blipFill>
                      <pic:spPr bwMode="auto">
                        <a:xfrm>
                          <a:off x="0" y="0"/>
                          <a:ext cx="603917" cy="608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F60573"/>
    <w:multiLevelType w:val="hybridMultilevel"/>
    <w:tmpl w:val="5F3A8D22"/>
    <w:lvl w:ilvl="0" w:tplc="900210EA">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07387"/>
    <w:rsid w:val="0001063B"/>
    <w:rsid w:val="000146EE"/>
    <w:rsid w:val="000147AA"/>
    <w:rsid w:val="0002027A"/>
    <w:rsid w:val="000313A1"/>
    <w:rsid w:val="00041430"/>
    <w:rsid w:val="00042AD0"/>
    <w:rsid w:val="00045450"/>
    <w:rsid w:val="000460AE"/>
    <w:rsid w:val="000539F1"/>
    <w:rsid w:val="00053D40"/>
    <w:rsid w:val="00061D4E"/>
    <w:rsid w:val="00076668"/>
    <w:rsid w:val="00080BDA"/>
    <w:rsid w:val="0008440D"/>
    <w:rsid w:val="00085550"/>
    <w:rsid w:val="00090574"/>
    <w:rsid w:val="000A1F87"/>
    <w:rsid w:val="000B1EE7"/>
    <w:rsid w:val="000B313C"/>
    <w:rsid w:val="000B395B"/>
    <w:rsid w:val="000B73F4"/>
    <w:rsid w:val="000C10D7"/>
    <w:rsid w:val="000C58C5"/>
    <w:rsid w:val="000C60C7"/>
    <w:rsid w:val="000D07BD"/>
    <w:rsid w:val="000D1E0E"/>
    <w:rsid w:val="000D2283"/>
    <w:rsid w:val="000E1C81"/>
    <w:rsid w:val="000E7777"/>
    <w:rsid w:val="000F6A1C"/>
    <w:rsid w:val="00101F21"/>
    <w:rsid w:val="00106614"/>
    <w:rsid w:val="00125F3C"/>
    <w:rsid w:val="001269E5"/>
    <w:rsid w:val="00134CD4"/>
    <w:rsid w:val="001369EB"/>
    <w:rsid w:val="001473B5"/>
    <w:rsid w:val="00176A0A"/>
    <w:rsid w:val="00185E59"/>
    <w:rsid w:val="00191227"/>
    <w:rsid w:val="001934F4"/>
    <w:rsid w:val="00195DA1"/>
    <w:rsid w:val="001A43E1"/>
    <w:rsid w:val="001A7EEF"/>
    <w:rsid w:val="001C4CD9"/>
    <w:rsid w:val="001D1D7B"/>
    <w:rsid w:val="001D20C2"/>
    <w:rsid w:val="001D33A4"/>
    <w:rsid w:val="001D4854"/>
    <w:rsid w:val="001E4880"/>
    <w:rsid w:val="001E5A9C"/>
    <w:rsid w:val="001E79F4"/>
    <w:rsid w:val="001F05AE"/>
    <w:rsid w:val="00202660"/>
    <w:rsid w:val="002055A5"/>
    <w:rsid w:val="00211340"/>
    <w:rsid w:val="00220DCF"/>
    <w:rsid w:val="0023283D"/>
    <w:rsid w:val="00241274"/>
    <w:rsid w:val="00246486"/>
    <w:rsid w:val="00250AFA"/>
    <w:rsid w:val="00251179"/>
    <w:rsid w:val="00252783"/>
    <w:rsid w:val="00255EC2"/>
    <w:rsid w:val="0025678B"/>
    <w:rsid w:val="0026254D"/>
    <w:rsid w:val="00270B9C"/>
    <w:rsid w:val="00271BE4"/>
    <w:rsid w:val="00286A0B"/>
    <w:rsid w:val="00286FB5"/>
    <w:rsid w:val="002965BE"/>
    <w:rsid w:val="002978F4"/>
    <w:rsid w:val="002A4FE6"/>
    <w:rsid w:val="002A5A03"/>
    <w:rsid w:val="002A7B41"/>
    <w:rsid w:val="002B028D"/>
    <w:rsid w:val="002B2A73"/>
    <w:rsid w:val="002B2ADD"/>
    <w:rsid w:val="002B417F"/>
    <w:rsid w:val="002B555A"/>
    <w:rsid w:val="002C4D1D"/>
    <w:rsid w:val="002C5CB1"/>
    <w:rsid w:val="002D6661"/>
    <w:rsid w:val="002E6541"/>
    <w:rsid w:val="002E7A23"/>
    <w:rsid w:val="002F02D5"/>
    <w:rsid w:val="00302E8E"/>
    <w:rsid w:val="0030569D"/>
    <w:rsid w:val="003103B2"/>
    <w:rsid w:val="003164F0"/>
    <w:rsid w:val="0032017C"/>
    <w:rsid w:val="00335CE7"/>
    <w:rsid w:val="003403A3"/>
    <w:rsid w:val="00341FFF"/>
    <w:rsid w:val="00351534"/>
    <w:rsid w:val="00354620"/>
    <w:rsid w:val="00356DD2"/>
    <w:rsid w:val="00357185"/>
    <w:rsid w:val="00375E4A"/>
    <w:rsid w:val="003847C2"/>
    <w:rsid w:val="003A75E4"/>
    <w:rsid w:val="003B65BD"/>
    <w:rsid w:val="003C5461"/>
    <w:rsid w:val="003C59FD"/>
    <w:rsid w:val="003E3383"/>
    <w:rsid w:val="003E380D"/>
    <w:rsid w:val="003F07AE"/>
    <w:rsid w:val="003F6A0A"/>
    <w:rsid w:val="0040525C"/>
    <w:rsid w:val="0042686F"/>
    <w:rsid w:val="00441648"/>
    <w:rsid w:val="00443869"/>
    <w:rsid w:val="004458A1"/>
    <w:rsid w:val="00446F16"/>
    <w:rsid w:val="00451582"/>
    <w:rsid w:val="004537DC"/>
    <w:rsid w:val="00464457"/>
    <w:rsid w:val="00466862"/>
    <w:rsid w:val="00467FC0"/>
    <w:rsid w:val="00471D02"/>
    <w:rsid w:val="004766A1"/>
    <w:rsid w:val="004829E3"/>
    <w:rsid w:val="00483A2A"/>
    <w:rsid w:val="00483F70"/>
    <w:rsid w:val="00485E78"/>
    <w:rsid w:val="004A1CF0"/>
    <w:rsid w:val="004A389A"/>
    <w:rsid w:val="004A4739"/>
    <w:rsid w:val="004C1384"/>
    <w:rsid w:val="004C29BB"/>
    <w:rsid w:val="004D14A1"/>
    <w:rsid w:val="004D336A"/>
    <w:rsid w:val="004D704B"/>
    <w:rsid w:val="004D7BCB"/>
    <w:rsid w:val="004F5CFD"/>
    <w:rsid w:val="004F61A8"/>
    <w:rsid w:val="0050207C"/>
    <w:rsid w:val="005043BE"/>
    <w:rsid w:val="00505208"/>
    <w:rsid w:val="00516C30"/>
    <w:rsid w:val="005173E9"/>
    <w:rsid w:val="00521F4D"/>
    <w:rsid w:val="00546699"/>
    <w:rsid w:val="00550377"/>
    <w:rsid w:val="00551558"/>
    <w:rsid w:val="0055516A"/>
    <w:rsid w:val="005658C8"/>
    <w:rsid w:val="005860E2"/>
    <w:rsid w:val="0058754F"/>
    <w:rsid w:val="0058760E"/>
    <w:rsid w:val="00590E2B"/>
    <w:rsid w:val="005913D8"/>
    <w:rsid w:val="005968C6"/>
    <w:rsid w:val="005A6522"/>
    <w:rsid w:val="005A7B43"/>
    <w:rsid w:val="005B4FC0"/>
    <w:rsid w:val="005B548C"/>
    <w:rsid w:val="005B5E3E"/>
    <w:rsid w:val="005D3C6E"/>
    <w:rsid w:val="005E5849"/>
    <w:rsid w:val="005F4897"/>
    <w:rsid w:val="006002CD"/>
    <w:rsid w:val="0060379E"/>
    <w:rsid w:val="00615BD3"/>
    <w:rsid w:val="006256FB"/>
    <w:rsid w:val="00626C57"/>
    <w:rsid w:val="00630039"/>
    <w:rsid w:val="006456D4"/>
    <w:rsid w:val="00655DD6"/>
    <w:rsid w:val="0065643E"/>
    <w:rsid w:val="00656774"/>
    <w:rsid w:val="00661E73"/>
    <w:rsid w:val="00676699"/>
    <w:rsid w:val="00684CBE"/>
    <w:rsid w:val="006A1EF2"/>
    <w:rsid w:val="006A4C00"/>
    <w:rsid w:val="006B34C2"/>
    <w:rsid w:val="006C0113"/>
    <w:rsid w:val="006D076C"/>
    <w:rsid w:val="006D656A"/>
    <w:rsid w:val="006E13A3"/>
    <w:rsid w:val="006E1CFD"/>
    <w:rsid w:val="006F242A"/>
    <w:rsid w:val="006F63F7"/>
    <w:rsid w:val="00706D7A"/>
    <w:rsid w:val="00707CBC"/>
    <w:rsid w:val="007117DC"/>
    <w:rsid w:val="00711DAC"/>
    <w:rsid w:val="007131D0"/>
    <w:rsid w:val="00714C7B"/>
    <w:rsid w:val="0072449D"/>
    <w:rsid w:val="0072651D"/>
    <w:rsid w:val="007322DB"/>
    <w:rsid w:val="00733D09"/>
    <w:rsid w:val="007526FE"/>
    <w:rsid w:val="00755463"/>
    <w:rsid w:val="00761BD3"/>
    <w:rsid w:val="00782D30"/>
    <w:rsid w:val="0078529A"/>
    <w:rsid w:val="00785B71"/>
    <w:rsid w:val="0079347B"/>
    <w:rsid w:val="00795986"/>
    <w:rsid w:val="00797F6D"/>
    <w:rsid w:val="007A45AD"/>
    <w:rsid w:val="007B5946"/>
    <w:rsid w:val="007C4BF7"/>
    <w:rsid w:val="007D6018"/>
    <w:rsid w:val="007E5642"/>
    <w:rsid w:val="007E5B97"/>
    <w:rsid w:val="007E6E52"/>
    <w:rsid w:val="007E778E"/>
    <w:rsid w:val="007F2477"/>
    <w:rsid w:val="007F62F4"/>
    <w:rsid w:val="00822400"/>
    <w:rsid w:val="008235CD"/>
    <w:rsid w:val="00827A06"/>
    <w:rsid w:val="00830C81"/>
    <w:rsid w:val="00831C63"/>
    <w:rsid w:val="00835DF9"/>
    <w:rsid w:val="00847FB8"/>
    <w:rsid w:val="008513CB"/>
    <w:rsid w:val="00860F8D"/>
    <w:rsid w:val="00861431"/>
    <w:rsid w:val="008617B5"/>
    <w:rsid w:val="0086445F"/>
    <w:rsid w:val="00864B2A"/>
    <w:rsid w:val="008715A7"/>
    <w:rsid w:val="00887A38"/>
    <w:rsid w:val="00892914"/>
    <w:rsid w:val="008A1890"/>
    <w:rsid w:val="008A53CA"/>
    <w:rsid w:val="008C1A85"/>
    <w:rsid w:val="008D05FE"/>
    <w:rsid w:val="008D5C30"/>
    <w:rsid w:val="008F26A5"/>
    <w:rsid w:val="00901DF0"/>
    <w:rsid w:val="0090227C"/>
    <w:rsid w:val="00905627"/>
    <w:rsid w:val="00931A5E"/>
    <w:rsid w:val="00950BE2"/>
    <w:rsid w:val="00955A24"/>
    <w:rsid w:val="00956A04"/>
    <w:rsid w:val="00962482"/>
    <w:rsid w:val="009634EB"/>
    <w:rsid w:val="009800BD"/>
    <w:rsid w:val="00982B28"/>
    <w:rsid w:val="00983CE1"/>
    <w:rsid w:val="00984656"/>
    <w:rsid w:val="0098700A"/>
    <w:rsid w:val="00996D9C"/>
    <w:rsid w:val="009A3FE6"/>
    <w:rsid w:val="009A6522"/>
    <w:rsid w:val="009B7774"/>
    <w:rsid w:val="009D2122"/>
    <w:rsid w:val="009E562B"/>
    <w:rsid w:val="009F748E"/>
    <w:rsid w:val="00A0213B"/>
    <w:rsid w:val="00A06C4C"/>
    <w:rsid w:val="00A0706D"/>
    <w:rsid w:val="00A1798C"/>
    <w:rsid w:val="00A37FE8"/>
    <w:rsid w:val="00A56102"/>
    <w:rsid w:val="00A60229"/>
    <w:rsid w:val="00A65742"/>
    <w:rsid w:val="00A66180"/>
    <w:rsid w:val="00A714B9"/>
    <w:rsid w:val="00A728C4"/>
    <w:rsid w:val="00A83F0B"/>
    <w:rsid w:val="00A86707"/>
    <w:rsid w:val="00A86D43"/>
    <w:rsid w:val="00A90BC8"/>
    <w:rsid w:val="00A97F94"/>
    <w:rsid w:val="00AA1ECC"/>
    <w:rsid w:val="00AB7CE2"/>
    <w:rsid w:val="00AC0803"/>
    <w:rsid w:val="00AC3FB7"/>
    <w:rsid w:val="00AC6DC2"/>
    <w:rsid w:val="00AC786C"/>
    <w:rsid w:val="00AE43CB"/>
    <w:rsid w:val="00AE665C"/>
    <w:rsid w:val="00AF50E6"/>
    <w:rsid w:val="00B04CAB"/>
    <w:rsid w:val="00B11105"/>
    <w:rsid w:val="00B149B0"/>
    <w:rsid w:val="00B14D16"/>
    <w:rsid w:val="00B15C49"/>
    <w:rsid w:val="00B24653"/>
    <w:rsid w:val="00B253F5"/>
    <w:rsid w:val="00B3236D"/>
    <w:rsid w:val="00B32BA1"/>
    <w:rsid w:val="00B33C63"/>
    <w:rsid w:val="00B4509E"/>
    <w:rsid w:val="00B5527F"/>
    <w:rsid w:val="00B561BF"/>
    <w:rsid w:val="00B57A1E"/>
    <w:rsid w:val="00B868FC"/>
    <w:rsid w:val="00B92915"/>
    <w:rsid w:val="00B92A95"/>
    <w:rsid w:val="00B97BDF"/>
    <w:rsid w:val="00B97F27"/>
    <w:rsid w:val="00BB713C"/>
    <w:rsid w:val="00BC2E2B"/>
    <w:rsid w:val="00BC4267"/>
    <w:rsid w:val="00BD0D14"/>
    <w:rsid w:val="00BD223F"/>
    <w:rsid w:val="00BD4151"/>
    <w:rsid w:val="00BE0B1C"/>
    <w:rsid w:val="00BE2B8E"/>
    <w:rsid w:val="00BE6AAC"/>
    <w:rsid w:val="00BE7FB1"/>
    <w:rsid w:val="00BF1502"/>
    <w:rsid w:val="00C04C5B"/>
    <w:rsid w:val="00C20EDD"/>
    <w:rsid w:val="00C3501A"/>
    <w:rsid w:val="00C674FE"/>
    <w:rsid w:val="00C722DF"/>
    <w:rsid w:val="00C75633"/>
    <w:rsid w:val="00C84005"/>
    <w:rsid w:val="00C871C3"/>
    <w:rsid w:val="00C962B8"/>
    <w:rsid w:val="00CB02ED"/>
    <w:rsid w:val="00CB0306"/>
    <w:rsid w:val="00CB249D"/>
    <w:rsid w:val="00CC005E"/>
    <w:rsid w:val="00CC4363"/>
    <w:rsid w:val="00CC5D09"/>
    <w:rsid w:val="00CD3071"/>
    <w:rsid w:val="00CD453F"/>
    <w:rsid w:val="00CE067C"/>
    <w:rsid w:val="00CE2EE1"/>
    <w:rsid w:val="00CF00E9"/>
    <w:rsid w:val="00CF0223"/>
    <w:rsid w:val="00CF083C"/>
    <w:rsid w:val="00CF1D7D"/>
    <w:rsid w:val="00CF2703"/>
    <w:rsid w:val="00CF3FFD"/>
    <w:rsid w:val="00D03034"/>
    <w:rsid w:val="00D03D05"/>
    <w:rsid w:val="00D0641F"/>
    <w:rsid w:val="00D22C8C"/>
    <w:rsid w:val="00D25493"/>
    <w:rsid w:val="00D25CFA"/>
    <w:rsid w:val="00D270D3"/>
    <w:rsid w:val="00D55205"/>
    <w:rsid w:val="00D62BC7"/>
    <w:rsid w:val="00D66E9F"/>
    <w:rsid w:val="00D70F1C"/>
    <w:rsid w:val="00D76FE9"/>
    <w:rsid w:val="00D77CBE"/>
    <w:rsid w:val="00D77D0F"/>
    <w:rsid w:val="00D8040E"/>
    <w:rsid w:val="00D805F2"/>
    <w:rsid w:val="00D903D2"/>
    <w:rsid w:val="00D95BC6"/>
    <w:rsid w:val="00D96628"/>
    <w:rsid w:val="00D9670C"/>
    <w:rsid w:val="00DA177D"/>
    <w:rsid w:val="00DA1CF0"/>
    <w:rsid w:val="00DA28D4"/>
    <w:rsid w:val="00DA2936"/>
    <w:rsid w:val="00DB7FE2"/>
    <w:rsid w:val="00DC24B4"/>
    <w:rsid w:val="00DD1109"/>
    <w:rsid w:val="00DD2C9F"/>
    <w:rsid w:val="00DD586F"/>
    <w:rsid w:val="00DD5E0B"/>
    <w:rsid w:val="00DD6C6F"/>
    <w:rsid w:val="00DE0F2F"/>
    <w:rsid w:val="00DE3855"/>
    <w:rsid w:val="00DF16DC"/>
    <w:rsid w:val="00DF341F"/>
    <w:rsid w:val="00DF3B53"/>
    <w:rsid w:val="00DF3D50"/>
    <w:rsid w:val="00DF4E39"/>
    <w:rsid w:val="00DF64C3"/>
    <w:rsid w:val="00E0219D"/>
    <w:rsid w:val="00E02604"/>
    <w:rsid w:val="00E126FF"/>
    <w:rsid w:val="00E220FA"/>
    <w:rsid w:val="00E22182"/>
    <w:rsid w:val="00E27DDB"/>
    <w:rsid w:val="00E30598"/>
    <w:rsid w:val="00E317EE"/>
    <w:rsid w:val="00E31A8E"/>
    <w:rsid w:val="00E36FA9"/>
    <w:rsid w:val="00E402CD"/>
    <w:rsid w:val="00E45211"/>
    <w:rsid w:val="00E47024"/>
    <w:rsid w:val="00E50EE8"/>
    <w:rsid w:val="00E54D28"/>
    <w:rsid w:val="00E57F14"/>
    <w:rsid w:val="00E64F8E"/>
    <w:rsid w:val="00E66E38"/>
    <w:rsid w:val="00E7131B"/>
    <w:rsid w:val="00E725FA"/>
    <w:rsid w:val="00E81B33"/>
    <w:rsid w:val="00E839CF"/>
    <w:rsid w:val="00EA1C75"/>
    <w:rsid w:val="00EA1E89"/>
    <w:rsid w:val="00EA2A47"/>
    <w:rsid w:val="00EA7B93"/>
    <w:rsid w:val="00EB0BE1"/>
    <w:rsid w:val="00EB2AAB"/>
    <w:rsid w:val="00EB75FA"/>
    <w:rsid w:val="00EC039F"/>
    <w:rsid w:val="00EC6D85"/>
    <w:rsid w:val="00EC6EC1"/>
    <w:rsid w:val="00ED335E"/>
    <w:rsid w:val="00ED6478"/>
    <w:rsid w:val="00EE007A"/>
    <w:rsid w:val="00EE0289"/>
    <w:rsid w:val="00EE09A3"/>
    <w:rsid w:val="00EE2EED"/>
    <w:rsid w:val="00EE56C2"/>
    <w:rsid w:val="00EE7076"/>
    <w:rsid w:val="00EF589B"/>
    <w:rsid w:val="00F01F31"/>
    <w:rsid w:val="00F06205"/>
    <w:rsid w:val="00F27F6D"/>
    <w:rsid w:val="00F312A7"/>
    <w:rsid w:val="00F35664"/>
    <w:rsid w:val="00F36590"/>
    <w:rsid w:val="00F50AE4"/>
    <w:rsid w:val="00F625D6"/>
    <w:rsid w:val="00F6638E"/>
    <w:rsid w:val="00F70932"/>
    <w:rsid w:val="00F72DCE"/>
    <w:rsid w:val="00F81543"/>
    <w:rsid w:val="00F83CFF"/>
    <w:rsid w:val="00F84366"/>
    <w:rsid w:val="00F85089"/>
    <w:rsid w:val="00F87826"/>
    <w:rsid w:val="00F92BEC"/>
    <w:rsid w:val="00FA6739"/>
    <w:rsid w:val="00FB114F"/>
    <w:rsid w:val="00FE6453"/>
    <w:rsid w:val="00FF3AC6"/>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797F6D"/>
    <w:rPr>
      <w:rFonts w:asciiTheme="minorHAnsi" w:hAnsiTheme="minorHAnsi" w:cstheme="minorHAnsi"/>
      <w:b w:val="0"/>
      <w:bCs w:val="0"/>
      <w:i w:val="0"/>
      <w:iCs w:val="0"/>
      <w:caps w:val="0"/>
      <w:smallCaps w:val="0"/>
      <w:strike w:val="0"/>
      <w:dstrike w:val="0"/>
      <w:vanish w:val="0"/>
      <w:spacing w:val="0"/>
      <w:w w:val="100"/>
      <w:position w:val="6"/>
      <w:sz w:val="18"/>
      <w:szCs w:val="18"/>
      <w:vertAlign w:val="baseline"/>
      <w:rPrChange w:id="0" w:author="Khalil, Magdy" w:date="2016-02-15T16:21:00Z">
        <w:rPr>
          <w:rFonts w:asciiTheme="majorHAnsi" w:hAnsiTheme="majorHAnsi" w:cs="Calibri"/>
          <w:b w:val="0"/>
          <w:bCs w:val="0"/>
          <w:i w:val="0"/>
          <w:iCs w:val="0"/>
          <w:caps w:val="0"/>
          <w:smallCaps w:val="0"/>
          <w:strike w:val="0"/>
          <w:dstrike w:val="0"/>
          <w:vanish w:val="0"/>
          <w:spacing w:val="0"/>
          <w:w w:val="100"/>
          <w:position w:val="6"/>
          <w:sz w:val="18"/>
          <w:szCs w:val="18"/>
          <w:vertAlign w:val="baseline"/>
        </w:rPr>
      </w:rPrChang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C786C"/>
    <w:pPr>
      <w:keepNext/>
      <w:spacing w:before="60" w:after="60" w:line="260" w:lineRule="exact"/>
      <w:jc w:val="center"/>
    </w:pPr>
    <w:rPr>
      <w:b/>
      <w:bCs/>
      <w:sz w:val="20"/>
      <w:szCs w:val="26"/>
    </w:rPr>
  </w:style>
  <w:style w:type="paragraph" w:customStyle="1" w:styleId="Tabletexte">
    <w:name w:val="Table texte"/>
    <w:basedOn w:val="Normal"/>
    <w:qFormat/>
    <w:rsid w:val="00AC786C"/>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43E"/>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D55205"/>
    <w:pPr>
      <w:tabs>
        <w:tab w:val="left" w:pos="397"/>
        <w:tab w:val="left" w:pos="567"/>
      </w:tabs>
      <w:spacing w:before="60"/>
    </w:pPr>
    <w:rPr>
      <w:rFonts w:eastAsia="SimSun"/>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rsid w:val="00AC786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PMingLiU" w:hAnsi="Times New Roman"/>
      <w:sz w:val="28"/>
      <w:szCs w:val="40"/>
      <w:lang w:val="en-GB" w:eastAsia="en-US"/>
    </w:rPr>
  </w:style>
  <w:style w:type="character" w:customStyle="1" w:styleId="AnnexNoChar">
    <w:name w:val="Annex_No Char"/>
    <w:basedOn w:val="DefaultParagraphFont"/>
    <w:link w:val="AnnexNo0"/>
    <w:rsid w:val="00AC786C"/>
    <w:rPr>
      <w:rFonts w:ascii="Times New Roman" w:eastAsia="PMingLiU" w:hAnsi="Times New Roman" w:cs="Traditional Arabic"/>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 w:type="paragraph" w:customStyle="1" w:styleId="FirstFooter">
    <w:name w:val="FirstFooter"/>
    <w:basedOn w:val="Normal"/>
    <w:rsid w:val="00831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rec/R-REC-BT/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6-C-002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3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078E-9458-4541-A51F-7DF6E960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Song, Xiaojing</cp:lastModifiedBy>
  <cp:revision>35</cp:revision>
  <cp:lastPrinted>2016-04-20T08:26:00Z</cp:lastPrinted>
  <dcterms:created xsi:type="dcterms:W3CDTF">2016-05-02T08:19:00Z</dcterms:created>
  <dcterms:modified xsi:type="dcterms:W3CDTF">2016-05-02T11:38:00Z</dcterms:modified>
</cp:coreProperties>
</file>