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9C6A12" w:rsidP="001A737A">
            <w:pPr>
              <w:spacing w:before="4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33A81" w:rsidTr="006160CB">
        <w:tc>
          <w:tcPr>
            <w:tcW w:w="7054" w:type="dxa"/>
            <w:gridSpan w:val="2"/>
            <w:shd w:val="clear" w:color="auto" w:fill="auto"/>
          </w:tcPr>
          <w:p w:rsidR="00E53DCE" w:rsidRPr="00C33A81" w:rsidRDefault="009C6A12" w:rsidP="006160CB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C33A81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E53DCE" w:rsidRPr="00C33A81" w:rsidRDefault="00C33A81" w:rsidP="005147B5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proofErr w:type="spellStart"/>
            <w:r w:rsidRPr="00C33A81">
              <w:rPr>
                <w:rFonts w:eastAsia="SimSun"/>
                <w:b/>
                <w:bCs/>
                <w:szCs w:val="24"/>
                <w:lang w:val="fr-CH"/>
              </w:rPr>
              <w:t>CACE</w:t>
            </w:r>
            <w:proofErr w:type="spellEnd"/>
            <w:r w:rsidRPr="00C33A81">
              <w:rPr>
                <w:rFonts w:eastAsia="SimSun"/>
                <w:b/>
                <w:bCs/>
                <w:szCs w:val="24"/>
                <w:lang w:val="fr-CH"/>
              </w:rPr>
              <w:t>/7</w:t>
            </w:r>
            <w:r w:rsidR="005147B5">
              <w:rPr>
                <w:rFonts w:eastAsia="SimSun"/>
                <w:b/>
                <w:bCs/>
                <w:szCs w:val="24"/>
                <w:lang w:val="fr-CH"/>
              </w:rPr>
              <w:t>3</w:t>
            </w:r>
            <w:r w:rsidR="00F44066">
              <w:rPr>
                <w:rFonts w:eastAsia="SimSun"/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C33A81" w:rsidRDefault="009C6A12" w:rsidP="005147B5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C33A81">
              <w:rPr>
                <w:rFonts w:eastAsia="SimSun"/>
                <w:szCs w:val="24"/>
                <w:lang w:eastAsia="zh-CN"/>
              </w:rPr>
              <w:t>20</w:t>
            </w:r>
            <w:r w:rsidRPr="00C33A81">
              <w:rPr>
                <w:rFonts w:eastAsia="SimSun" w:hint="eastAsia"/>
                <w:szCs w:val="24"/>
                <w:lang w:eastAsia="zh-CN"/>
              </w:rPr>
              <w:t>1</w:t>
            </w:r>
            <w:r w:rsidR="00C33A81" w:rsidRPr="00C33A81">
              <w:rPr>
                <w:rFonts w:eastAsia="SimSun"/>
                <w:szCs w:val="24"/>
                <w:lang w:eastAsia="zh-CN"/>
              </w:rPr>
              <w:t>5</w:t>
            </w:r>
            <w:r w:rsidRPr="00C33A81">
              <w:rPr>
                <w:rFonts w:eastAsia="SimSun" w:hint="eastAsia"/>
                <w:szCs w:val="24"/>
                <w:lang w:eastAsia="zh-CN"/>
              </w:rPr>
              <w:t>年</w:t>
            </w:r>
            <w:r w:rsidR="005147B5">
              <w:rPr>
                <w:rFonts w:eastAsia="SimSun"/>
                <w:szCs w:val="24"/>
                <w:lang w:eastAsia="zh-CN"/>
              </w:rPr>
              <w:t>6</w:t>
            </w:r>
            <w:r w:rsidRPr="00C33A81">
              <w:rPr>
                <w:rFonts w:eastAsia="SimSun" w:hint="eastAsia"/>
                <w:szCs w:val="24"/>
                <w:lang w:eastAsia="zh-CN"/>
              </w:rPr>
              <w:t>月</w:t>
            </w:r>
            <w:r w:rsidR="005147B5">
              <w:rPr>
                <w:rFonts w:eastAsia="SimSun"/>
                <w:szCs w:val="24"/>
                <w:lang w:eastAsia="zh-CN"/>
              </w:rPr>
              <w:t>25</w:t>
            </w:r>
            <w:r w:rsidRPr="00C33A81">
              <w:rPr>
                <w:rFonts w:eastAsia="SimSun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F44066" w:rsidP="00DF0AE9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</w:t>
            </w:r>
            <w:proofErr w:type="gramStart"/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部门部门</w:t>
            </w:r>
            <w:proofErr w:type="gramEnd"/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成员和参加无线电通信第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9C6A12" w:rsidP="00863EE2">
            <w:pPr>
              <w:tabs>
                <w:tab w:val="clear" w:pos="1588"/>
                <w:tab w:val="left" w:pos="1560"/>
              </w:tabs>
              <w:spacing w:before="40"/>
              <w:rPr>
                <w:rFonts w:eastAsia="SimSun"/>
                <w:szCs w:val="24"/>
                <w:lang w:eastAsia="zh-CN"/>
              </w:rPr>
            </w:pPr>
            <w:r w:rsidRPr="00C33A81">
              <w:rPr>
                <w:rFonts w:eastAsia="SimSun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33A81" w:rsidRPr="00C33A81" w:rsidRDefault="00F44066" w:rsidP="00863EE2">
            <w:pPr>
              <w:tabs>
                <w:tab w:val="clear" w:pos="1588"/>
                <w:tab w:val="left" w:pos="1560"/>
              </w:tabs>
              <w:spacing w:before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44066">
              <w:rPr>
                <w:rFonts w:eastAsia="SimSun" w:hint="eastAsia"/>
                <w:b/>
                <w:bCs/>
                <w:szCs w:val="24"/>
                <w:lang w:eastAsia="zh-CN"/>
              </w:rPr>
              <w:t>研究组（广播业务）</w:t>
            </w:r>
          </w:p>
          <w:p w:rsidR="00C33A81" w:rsidRPr="005C7901" w:rsidRDefault="00C33A81" w:rsidP="005147B5">
            <w:pPr>
              <w:pStyle w:val="enumlev1"/>
              <w:tabs>
                <w:tab w:val="clear" w:pos="794"/>
              </w:tabs>
              <w:ind w:left="452" w:hanging="452"/>
              <w:rPr>
                <w:b/>
                <w:bCs/>
                <w:lang w:val="ru-RU" w:eastAsia="zh-CN"/>
              </w:rPr>
            </w:pPr>
            <w:r w:rsidRPr="005C7901">
              <w:rPr>
                <w:b/>
                <w:bCs/>
                <w:lang w:val="ru-RU" w:eastAsia="zh-CN"/>
              </w:rPr>
              <w:t>–</w:t>
            </w:r>
            <w:r w:rsidRPr="005C7901">
              <w:rPr>
                <w:b/>
                <w:bCs/>
                <w:lang w:val="ru-RU" w:eastAsia="zh-CN"/>
              </w:rPr>
              <w:tab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根据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第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1-6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号决议第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10.3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段（以信函方式同时通过和批准程序）以</w:t>
            </w:r>
            <w:r w:rsidR="00F44066">
              <w:rPr>
                <w:b/>
                <w:bCs/>
                <w:lang w:val="ru-RU" w:eastAsia="zh-CN"/>
              </w:rPr>
              <w:br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信函方式通过</w:t>
            </w:r>
            <w:r w:rsidR="005147B5">
              <w:rPr>
                <w:b/>
                <w:bCs/>
                <w:lang w:val="en-GB" w:eastAsia="zh-CN"/>
              </w:rPr>
              <w:t>4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份新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建议书和</w:t>
            </w:r>
            <w:r w:rsidR="005147B5">
              <w:rPr>
                <w:b/>
                <w:bCs/>
                <w:lang w:val="en-GB" w:eastAsia="zh-CN"/>
              </w:rPr>
              <w:t>7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份经修订的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建议书，并同时予以批准</w:t>
            </w:r>
          </w:p>
          <w:p w:rsidR="00E53DCE" w:rsidRPr="00C33A81" w:rsidRDefault="00C33A81" w:rsidP="005147B5">
            <w:pPr>
              <w:pStyle w:val="enumlev1"/>
              <w:tabs>
                <w:tab w:val="clear" w:pos="794"/>
              </w:tabs>
              <w:ind w:left="452" w:hanging="452"/>
              <w:rPr>
                <w:szCs w:val="24"/>
                <w:lang w:eastAsia="zh-CN"/>
              </w:rPr>
            </w:pPr>
            <w:r w:rsidRPr="005C7901">
              <w:rPr>
                <w:b/>
                <w:bCs/>
                <w:lang w:val="ru-RU" w:eastAsia="zh-CN"/>
              </w:rPr>
              <w:t>–</w:t>
            </w:r>
            <w:r w:rsidRPr="005C7901">
              <w:rPr>
                <w:b/>
                <w:bCs/>
                <w:lang w:val="ru-RU" w:eastAsia="zh-CN"/>
              </w:rPr>
              <w:tab/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废止</w:t>
            </w:r>
            <w:r w:rsidR="005147B5">
              <w:rPr>
                <w:b/>
                <w:bCs/>
                <w:lang w:val="en-GB" w:eastAsia="zh-CN"/>
              </w:rPr>
              <w:t>19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份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ITU-R</w:t>
            </w:r>
            <w:r w:rsidR="00F44066" w:rsidRPr="00F44066">
              <w:rPr>
                <w:rFonts w:hint="eastAsia"/>
                <w:b/>
                <w:bCs/>
                <w:lang w:val="ru-RU" w:eastAsia="zh-CN"/>
              </w:rPr>
              <w:t>建议书</w:t>
            </w: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</w:tbl>
    <w:p w:rsidR="00F44066" w:rsidRPr="00F44066" w:rsidRDefault="00F44066" w:rsidP="005147B5">
      <w:pPr>
        <w:spacing w:before="360"/>
        <w:ind w:firstLineChars="200" w:firstLine="480"/>
        <w:rPr>
          <w:rFonts w:eastAsia="SimSun" w:cs="SimSun"/>
          <w:szCs w:val="20"/>
          <w:lang w:val="en-GB"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根据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第</w:t>
      </w:r>
      <w:r w:rsidRPr="00F44066">
        <w:rPr>
          <w:rFonts w:eastAsia="SimSun" w:cs="SimSun" w:hint="eastAsia"/>
          <w:szCs w:val="20"/>
          <w:lang w:val="en-GB" w:eastAsia="zh-CN"/>
        </w:rPr>
        <w:t>1-6</w:t>
      </w:r>
      <w:r w:rsidRPr="00F44066">
        <w:rPr>
          <w:rFonts w:eastAsia="SimSun" w:cs="SimSun" w:hint="eastAsia"/>
          <w:szCs w:val="20"/>
          <w:lang w:val="en-GB" w:eastAsia="zh-CN"/>
        </w:rPr>
        <w:t>号决议（第</w:t>
      </w:r>
      <w:r w:rsidRPr="00F44066">
        <w:rPr>
          <w:rFonts w:eastAsia="SimSun" w:cs="SimSun" w:hint="eastAsia"/>
          <w:szCs w:val="20"/>
          <w:lang w:val="en-GB" w:eastAsia="zh-CN"/>
        </w:rPr>
        <w:t>10.3</w:t>
      </w:r>
      <w:r w:rsidRPr="00F44066">
        <w:rPr>
          <w:rFonts w:eastAsia="SimSun" w:cs="SimSun" w:hint="eastAsia"/>
          <w:szCs w:val="20"/>
          <w:lang w:val="en-GB" w:eastAsia="zh-CN"/>
        </w:rPr>
        <w:t>段）规定的程序，通过</w:t>
      </w:r>
      <w:r w:rsidRPr="00F44066">
        <w:rPr>
          <w:rFonts w:eastAsia="SimSun" w:cs="SimSun" w:hint="eastAsia"/>
          <w:szCs w:val="20"/>
          <w:lang w:val="en-GB" w:eastAsia="zh-CN"/>
        </w:rPr>
        <w:t>201</w:t>
      </w:r>
      <w:r w:rsidR="005147B5">
        <w:rPr>
          <w:rFonts w:eastAsia="SimSun" w:cs="SimSun"/>
          <w:szCs w:val="20"/>
          <w:lang w:val="en-GB" w:eastAsia="zh-CN"/>
        </w:rPr>
        <w:t>5</w:t>
      </w:r>
      <w:r w:rsidRPr="00F44066">
        <w:rPr>
          <w:rFonts w:eastAsia="SimSun" w:cs="SimSun" w:hint="eastAsia"/>
          <w:szCs w:val="20"/>
          <w:lang w:val="en-GB" w:eastAsia="zh-CN"/>
        </w:rPr>
        <w:t>年</w:t>
      </w:r>
      <w:r w:rsidR="005147B5">
        <w:rPr>
          <w:rFonts w:eastAsia="SimSun" w:cs="SimSun"/>
          <w:szCs w:val="20"/>
          <w:lang w:val="en-GB" w:eastAsia="zh-CN"/>
        </w:rPr>
        <w:t>4</w:t>
      </w:r>
      <w:r w:rsidRPr="00F44066">
        <w:rPr>
          <w:rFonts w:eastAsia="SimSun" w:cs="SimSun" w:hint="eastAsia"/>
          <w:szCs w:val="20"/>
          <w:lang w:val="en-GB" w:eastAsia="zh-CN"/>
        </w:rPr>
        <w:t>月</w:t>
      </w:r>
      <w:r w:rsidR="005147B5">
        <w:rPr>
          <w:rFonts w:eastAsia="SimSun" w:cs="SimSun"/>
          <w:szCs w:val="20"/>
          <w:lang w:val="en-GB" w:eastAsia="zh-CN"/>
        </w:rPr>
        <w:t>17</w:t>
      </w:r>
      <w:r w:rsidRPr="00F44066">
        <w:rPr>
          <w:rFonts w:eastAsia="SimSun" w:cs="SimSun" w:hint="eastAsia"/>
          <w:szCs w:val="20"/>
          <w:lang w:val="en-GB" w:eastAsia="zh-CN"/>
        </w:rPr>
        <w:t>日的第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CACE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/7</w:t>
      </w:r>
      <w:r w:rsidR="005147B5">
        <w:rPr>
          <w:rFonts w:eastAsia="SimSun" w:cs="SimSun"/>
          <w:szCs w:val="20"/>
          <w:lang w:val="en-GB" w:eastAsia="zh-CN"/>
        </w:rPr>
        <w:t>22</w:t>
      </w:r>
      <w:r w:rsidRPr="00F44066">
        <w:rPr>
          <w:rFonts w:eastAsia="SimSun" w:cs="SimSun" w:hint="eastAsia"/>
          <w:szCs w:val="20"/>
          <w:lang w:val="en-GB" w:eastAsia="zh-CN"/>
        </w:rPr>
        <w:t>号行政通函，提交了</w:t>
      </w:r>
      <w:r w:rsidR="005147B5">
        <w:rPr>
          <w:rFonts w:eastAsia="SimSun" w:cs="SimSun"/>
          <w:szCs w:val="20"/>
          <w:lang w:val="en-GB" w:eastAsia="zh-CN"/>
        </w:rPr>
        <w:t>4</w:t>
      </w:r>
      <w:r w:rsidRPr="00F44066">
        <w:rPr>
          <w:rFonts w:eastAsia="SimSun" w:cs="SimSun" w:hint="eastAsia"/>
          <w:szCs w:val="20"/>
          <w:lang w:val="en-GB" w:eastAsia="zh-CN"/>
        </w:rPr>
        <w:t>份新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建议书草案和</w:t>
      </w:r>
      <w:r w:rsidR="005147B5">
        <w:rPr>
          <w:rFonts w:eastAsia="SimSun" w:cs="SimSun"/>
          <w:szCs w:val="20"/>
          <w:lang w:val="en-GB" w:eastAsia="zh-CN"/>
        </w:rPr>
        <w:t>7</w:t>
      </w:r>
      <w:r w:rsidRPr="00F44066">
        <w:rPr>
          <w:rFonts w:eastAsia="SimSun" w:cs="SimSun" w:hint="eastAsia"/>
          <w:szCs w:val="20"/>
          <w:lang w:val="en-GB" w:eastAsia="zh-CN"/>
        </w:rPr>
        <w:t>份经修订的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建议书草案，以便以信函方式同时通过和批准（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PSAA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）。另外，研究组建议废止</w:t>
      </w:r>
      <w:r w:rsidR="005147B5">
        <w:rPr>
          <w:rFonts w:eastAsia="SimSun" w:cs="SimSun"/>
          <w:szCs w:val="20"/>
          <w:lang w:val="en-GB" w:eastAsia="zh-CN"/>
        </w:rPr>
        <w:t>19</w:t>
      </w:r>
      <w:r w:rsidRPr="00F44066">
        <w:rPr>
          <w:rFonts w:eastAsia="SimSun" w:cs="SimSun" w:hint="eastAsia"/>
          <w:szCs w:val="20"/>
          <w:lang w:val="en-GB" w:eastAsia="zh-CN"/>
        </w:rPr>
        <w:t>份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建议书。</w:t>
      </w:r>
    </w:p>
    <w:p w:rsidR="00F44066" w:rsidRPr="00F44066" w:rsidRDefault="00F44066" w:rsidP="005147B5">
      <w:pPr>
        <w:spacing w:before="120"/>
        <w:ind w:firstLineChars="200" w:firstLine="480"/>
        <w:rPr>
          <w:rFonts w:eastAsia="SimSun" w:cs="SimSun"/>
          <w:szCs w:val="20"/>
          <w:lang w:val="en-GB"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有关该程序的条件已于</w:t>
      </w:r>
      <w:r w:rsidRPr="00F44066">
        <w:rPr>
          <w:rFonts w:eastAsia="SimSun" w:cs="SimSun" w:hint="eastAsia"/>
          <w:szCs w:val="20"/>
          <w:lang w:val="en-GB" w:eastAsia="zh-CN"/>
        </w:rPr>
        <w:t>2015</w:t>
      </w:r>
      <w:r w:rsidRPr="00F44066">
        <w:rPr>
          <w:rFonts w:eastAsia="SimSun" w:cs="SimSun" w:hint="eastAsia"/>
          <w:szCs w:val="20"/>
          <w:lang w:val="en-GB" w:eastAsia="zh-CN"/>
        </w:rPr>
        <w:t>年</w:t>
      </w:r>
      <w:r w:rsidR="005147B5">
        <w:rPr>
          <w:rFonts w:eastAsia="SimSun" w:cs="SimSun"/>
          <w:szCs w:val="20"/>
          <w:lang w:val="en-GB" w:eastAsia="zh-CN"/>
        </w:rPr>
        <w:t>6</w:t>
      </w:r>
      <w:r w:rsidRPr="00F44066">
        <w:rPr>
          <w:rFonts w:eastAsia="SimSun" w:cs="SimSun" w:hint="eastAsia"/>
          <w:szCs w:val="20"/>
          <w:lang w:val="en-GB" w:eastAsia="zh-CN"/>
        </w:rPr>
        <w:t>月</w:t>
      </w:r>
      <w:r w:rsidR="005147B5">
        <w:rPr>
          <w:rFonts w:eastAsia="SimSun" w:cs="SimSun"/>
          <w:szCs w:val="20"/>
          <w:lang w:val="en-GB" w:eastAsia="zh-CN"/>
        </w:rPr>
        <w:t>17</w:t>
      </w:r>
      <w:r w:rsidRPr="00F44066">
        <w:rPr>
          <w:rFonts w:eastAsia="SimSun" w:cs="SimSun" w:hint="eastAsia"/>
          <w:szCs w:val="20"/>
          <w:lang w:val="en-GB" w:eastAsia="zh-CN"/>
        </w:rPr>
        <w:t>日得到满足。</w:t>
      </w:r>
    </w:p>
    <w:p w:rsidR="00C33A81" w:rsidRPr="00943932" w:rsidRDefault="00F44066" w:rsidP="00F44066">
      <w:pPr>
        <w:spacing w:before="120"/>
        <w:ind w:firstLineChars="200" w:firstLine="480"/>
        <w:rPr>
          <w:lang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已经批准的建议书将由国际电联公布出版。本通函附件</w:t>
      </w:r>
      <w:r w:rsidRPr="00F44066">
        <w:rPr>
          <w:rFonts w:eastAsia="SimSun" w:cs="SimSun" w:hint="eastAsia"/>
          <w:szCs w:val="20"/>
          <w:lang w:val="en-GB" w:eastAsia="zh-CN"/>
        </w:rPr>
        <w:t>1</w:t>
      </w:r>
      <w:r w:rsidRPr="00F44066">
        <w:rPr>
          <w:rFonts w:eastAsia="SimSun" w:cs="SimSun" w:hint="eastAsia"/>
          <w:szCs w:val="20"/>
          <w:lang w:val="en-GB" w:eastAsia="zh-CN"/>
        </w:rPr>
        <w:t>提供了这些建议书的标题和分配的编号。附件</w:t>
      </w:r>
      <w:r w:rsidRPr="00F44066">
        <w:rPr>
          <w:rFonts w:eastAsia="SimSun" w:cs="SimSun" w:hint="eastAsia"/>
          <w:szCs w:val="20"/>
          <w:lang w:val="en-GB" w:eastAsia="zh-CN"/>
        </w:rPr>
        <w:t>2</w:t>
      </w:r>
      <w:r w:rsidRPr="00F44066">
        <w:rPr>
          <w:rFonts w:eastAsia="SimSun" w:cs="SimSun" w:hint="eastAsia"/>
          <w:szCs w:val="20"/>
          <w:lang w:val="en-GB" w:eastAsia="zh-CN"/>
        </w:rPr>
        <w:t>提供了废止的建议书的清单。</w:t>
      </w:r>
    </w:p>
    <w:p w:rsidR="00C33A81" w:rsidRPr="00C33A81" w:rsidRDefault="00C33A81" w:rsidP="005147B5">
      <w:pPr>
        <w:spacing w:before="1320" w:line="240" w:lineRule="auto"/>
        <w:jc w:val="left"/>
        <w:rPr>
          <w:rFonts w:eastAsia="SimSun"/>
          <w:szCs w:val="24"/>
          <w:lang w:eastAsia="zh-CN"/>
        </w:rPr>
      </w:pPr>
      <w:r w:rsidRPr="00C33A81">
        <w:rPr>
          <w:rFonts w:eastAsia="SimSun" w:hint="eastAsia"/>
          <w:szCs w:val="24"/>
          <w:lang w:eastAsia="zh-CN"/>
        </w:rPr>
        <w:t>主任</w:t>
      </w:r>
      <w:r w:rsidRPr="00C33A81">
        <w:rPr>
          <w:rFonts w:eastAsia="SimSun"/>
          <w:szCs w:val="24"/>
          <w:lang w:eastAsia="zh-CN"/>
        </w:rPr>
        <w:br/>
      </w:r>
      <w:r w:rsidRPr="00C33A81">
        <w:rPr>
          <w:rFonts w:eastAsia="SimSun" w:hint="eastAsia"/>
          <w:szCs w:val="24"/>
          <w:lang w:eastAsia="zh-CN"/>
        </w:rPr>
        <w:t>弗朗索瓦</w:t>
      </w:r>
      <w:r w:rsidRPr="00C33A81">
        <w:rPr>
          <w:rFonts w:eastAsia="SimSun"/>
          <w:sz w:val="20"/>
          <w:szCs w:val="20"/>
          <w:lang w:eastAsia="zh-CN"/>
        </w:rPr>
        <w:t>•</w:t>
      </w:r>
      <w:r w:rsidRPr="00C33A81">
        <w:rPr>
          <w:rFonts w:eastAsia="SimSun" w:hint="eastAsia"/>
          <w:szCs w:val="24"/>
          <w:lang w:eastAsia="zh-CN"/>
        </w:rPr>
        <w:t>朗西</w:t>
      </w:r>
    </w:p>
    <w:p w:rsidR="00C33A81" w:rsidRPr="00C33A81" w:rsidRDefault="00C33A81" w:rsidP="00E715EC">
      <w:pPr>
        <w:tabs>
          <w:tab w:val="left" w:pos="4820"/>
        </w:tabs>
        <w:spacing w:before="720" w:after="360"/>
        <w:rPr>
          <w:rFonts w:eastAsia="SimSun" w:cstheme="majorBidi"/>
          <w:lang w:eastAsia="zh-CN"/>
        </w:rPr>
      </w:pPr>
      <w:r w:rsidRPr="00C33A81">
        <w:rPr>
          <w:rFonts w:eastAsia="SimSun" w:cstheme="majorBidi"/>
          <w:b/>
          <w:lang w:eastAsia="zh-CN"/>
        </w:rPr>
        <w:t>附件：</w:t>
      </w:r>
      <w:r w:rsidR="00F44066">
        <w:rPr>
          <w:rFonts w:eastAsia="SimSun" w:cstheme="majorBidi"/>
          <w:lang w:eastAsia="zh-CN"/>
        </w:rPr>
        <w:t>2</w:t>
      </w:r>
      <w:r w:rsidRPr="00C33A81">
        <w:rPr>
          <w:rFonts w:eastAsia="SimSun" w:cstheme="majorBidi"/>
          <w:bCs/>
          <w:lang w:eastAsia="zh-CN"/>
        </w:rPr>
        <w:t>件</w:t>
      </w:r>
    </w:p>
    <w:p w:rsidR="00C33A81" w:rsidRPr="004A34C6" w:rsidRDefault="00C33A81" w:rsidP="00E715EC">
      <w:pPr>
        <w:tabs>
          <w:tab w:val="left" w:pos="6237"/>
        </w:tabs>
        <w:spacing w:before="600"/>
        <w:rPr>
          <w:rFonts w:eastAsia="SimSun" w:cstheme="majorBidi"/>
          <w:b/>
          <w:bCs/>
          <w:sz w:val="18"/>
          <w:szCs w:val="18"/>
          <w:lang w:eastAsia="zh-CN"/>
        </w:rPr>
      </w:pPr>
      <w:r w:rsidRPr="004A34C6">
        <w:rPr>
          <w:rFonts w:eastAsia="SimSun" w:cstheme="majorBidi"/>
          <w:b/>
          <w:bCs/>
          <w:sz w:val="18"/>
          <w:szCs w:val="18"/>
          <w:lang w:eastAsia="zh-CN"/>
        </w:rPr>
        <w:t>分发：</w:t>
      </w:r>
    </w:p>
    <w:p w:rsidR="00C33A81" w:rsidRPr="004A34C6" w:rsidRDefault="00C33A81" w:rsidP="00D029CD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国际电联成员国各主管部门和参与无线电通信第</w:t>
      </w:r>
      <w:r w:rsidR="00D029CD">
        <w:rPr>
          <w:sz w:val="18"/>
          <w:szCs w:val="18"/>
          <w:lang w:eastAsia="zh-CN"/>
        </w:rPr>
        <w:t>6</w:t>
      </w:r>
      <w:r w:rsidRPr="004A34C6">
        <w:rPr>
          <w:sz w:val="18"/>
          <w:szCs w:val="18"/>
          <w:lang w:eastAsia="zh-CN"/>
        </w:rPr>
        <w:t>研究组工作的无线电通信部门成员</w:t>
      </w:r>
    </w:p>
    <w:p w:rsidR="00C33A81" w:rsidRPr="004A34C6" w:rsidRDefault="00C33A81" w:rsidP="00D029CD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参加无线电通信第</w:t>
      </w:r>
      <w:r w:rsidR="00D029CD">
        <w:rPr>
          <w:sz w:val="18"/>
          <w:szCs w:val="18"/>
          <w:lang w:eastAsia="zh-CN"/>
        </w:rPr>
        <w:t>6</w:t>
      </w:r>
      <w:r w:rsidRPr="004A34C6">
        <w:rPr>
          <w:sz w:val="18"/>
          <w:szCs w:val="18"/>
          <w:lang w:eastAsia="zh-CN"/>
        </w:rPr>
        <w:t>研究组工作的</w:t>
      </w:r>
      <w:r w:rsidRPr="004A34C6">
        <w:rPr>
          <w:sz w:val="18"/>
          <w:szCs w:val="18"/>
          <w:lang w:eastAsia="zh-CN"/>
        </w:rPr>
        <w:t>ITU-R</w:t>
      </w:r>
      <w:r w:rsidRPr="004A34C6">
        <w:rPr>
          <w:sz w:val="18"/>
          <w:szCs w:val="18"/>
          <w:lang w:eastAsia="zh-CN"/>
        </w:rPr>
        <w:t>部门准成员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无线电通信研究组和规则</w:t>
      </w:r>
      <w:r w:rsidRPr="004A34C6">
        <w:rPr>
          <w:sz w:val="18"/>
          <w:szCs w:val="18"/>
          <w:lang w:eastAsia="zh-CN"/>
        </w:rPr>
        <w:t>/</w:t>
      </w:r>
      <w:r w:rsidRPr="004A34C6">
        <w:rPr>
          <w:sz w:val="18"/>
          <w:szCs w:val="18"/>
          <w:lang w:eastAsia="zh-CN"/>
        </w:rPr>
        <w:t>程序问题特别委员会</w:t>
      </w:r>
      <w:r w:rsidRPr="004A34C6">
        <w:rPr>
          <w:rFonts w:hint="eastAsia"/>
          <w:sz w:val="18"/>
          <w:szCs w:val="18"/>
          <w:lang w:eastAsia="zh-CN"/>
        </w:rPr>
        <w:t>的</w:t>
      </w:r>
      <w:r w:rsidRPr="004A34C6">
        <w:rPr>
          <w:sz w:val="18"/>
          <w:szCs w:val="18"/>
          <w:lang w:eastAsia="zh-CN"/>
        </w:rPr>
        <w:t>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大会筹备会议正副主席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无线电规则委员会委员</w:t>
      </w:r>
    </w:p>
    <w:p w:rsidR="00C33A81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国际电联秘书长、电信标准化局主任、电信发展局主任</w:t>
      </w:r>
    </w:p>
    <w:p w:rsidR="001A44D7" w:rsidRDefault="001A44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33A81" w:rsidRPr="001E1583" w:rsidRDefault="00C33A81" w:rsidP="002D591B">
      <w:pPr>
        <w:pStyle w:val="AnnexNo"/>
        <w:rPr>
          <w:lang w:val="fr-CH" w:eastAsia="zh-CN"/>
        </w:rPr>
      </w:pPr>
      <w:r w:rsidRPr="001E1583">
        <w:rPr>
          <w:b/>
          <w:bCs/>
          <w:lang w:val="fr-CH" w:eastAsia="zh-CN"/>
        </w:rPr>
        <w:lastRenderedPageBreak/>
        <w:t>附件</w:t>
      </w:r>
      <w:r w:rsidRPr="001E1583">
        <w:rPr>
          <w:b/>
          <w:bCs/>
          <w:lang w:val="fr-CH" w:eastAsia="zh-CN"/>
        </w:rPr>
        <w:t>1</w:t>
      </w:r>
      <w:r w:rsidR="002D591B" w:rsidRPr="001E1583">
        <w:rPr>
          <w:b/>
          <w:bCs/>
          <w:lang w:val="fr-CH" w:eastAsia="zh-CN"/>
        </w:rPr>
        <w:br/>
      </w:r>
      <w:r w:rsidR="002D591B" w:rsidRPr="001E1583">
        <w:rPr>
          <w:b/>
          <w:bCs/>
          <w:lang w:val="fr-CH" w:eastAsia="zh-CN"/>
        </w:rPr>
        <w:br/>
      </w:r>
      <w:r w:rsidR="00F44066" w:rsidRPr="001E1583">
        <w:rPr>
          <w:b/>
          <w:bCs/>
          <w:lang w:val="fr-CH" w:eastAsia="zh-CN"/>
        </w:rPr>
        <w:t>获得批准的</w:t>
      </w:r>
      <w:r w:rsidR="00F44066" w:rsidRPr="001E1583">
        <w:rPr>
          <w:b/>
          <w:bCs/>
          <w:lang w:val="fr-CH" w:eastAsia="zh-CN"/>
        </w:rPr>
        <w:t>ITU-R</w:t>
      </w:r>
      <w:r w:rsidR="00F44066" w:rsidRPr="001E1583">
        <w:rPr>
          <w:b/>
          <w:bCs/>
          <w:lang w:val="fr-CH" w:eastAsia="zh-CN"/>
        </w:rPr>
        <w:t>建议书的标题</w:t>
      </w:r>
    </w:p>
    <w:p w:rsidR="00A64F62" w:rsidRPr="001E1583" w:rsidRDefault="00A64F62" w:rsidP="00A64F62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1E1583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1E1583">
        <w:rPr>
          <w:rFonts w:asciiTheme="minorHAnsi" w:hAnsiTheme="minorHAnsi"/>
          <w:szCs w:val="24"/>
          <w:u w:val="single"/>
          <w:lang w:eastAsia="ja-JP"/>
        </w:rPr>
        <w:t>BT.2074</w:t>
      </w:r>
      <w:proofErr w:type="spellEnd"/>
      <w:r w:rsidRPr="001E1583">
        <w:rPr>
          <w:rFonts w:asciiTheme="minorHAnsi" w:hAnsiTheme="minorHAnsi"/>
          <w:szCs w:val="24"/>
          <w:u w:val="single"/>
          <w:lang w:eastAsia="ja-JP"/>
        </w:rPr>
        <w:t>-0</w:t>
      </w:r>
      <w:r w:rsidRPr="001E1583">
        <w:rPr>
          <w:rFonts w:asciiTheme="minorHAnsi" w:hAnsiTheme="minorHAnsi"/>
          <w:szCs w:val="24"/>
          <w:u w:val="single"/>
          <w:lang w:eastAsia="zh-CN"/>
        </w:rPr>
        <w:t>建议书</w:t>
      </w:r>
      <w:r w:rsidRPr="001E1583">
        <w:rPr>
          <w:rFonts w:asciiTheme="minorHAnsi" w:hAnsiTheme="minorHAnsi" w:cstheme="minorHAnsi"/>
          <w:szCs w:val="24"/>
          <w:lang w:eastAsia="zh-CN"/>
        </w:rPr>
        <w:tab/>
      </w:r>
      <w:r w:rsidRPr="001E1583">
        <w:rPr>
          <w:rFonts w:asciiTheme="minorHAnsi" w:hAnsiTheme="minorHAnsi" w:cstheme="minorHAnsi"/>
          <w:szCs w:val="24"/>
          <w:lang w:eastAsia="zh-CN"/>
        </w:rPr>
        <w:t>第</w:t>
      </w:r>
      <w:r w:rsidRPr="001E1583">
        <w:rPr>
          <w:rFonts w:asciiTheme="minorHAnsi" w:hAnsiTheme="minorHAnsi" w:cstheme="minorHAnsi"/>
          <w:szCs w:val="24"/>
          <w:lang w:eastAsia="zh-CN"/>
        </w:rPr>
        <w:t>6/330(</w:t>
      </w:r>
      <w:proofErr w:type="spellStart"/>
      <w:r w:rsidRPr="001E1583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1E1583">
        <w:rPr>
          <w:rFonts w:asciiTheme="minorHAnsi" w:hAnsiTheme="minorHAnsi" w:cstheme="minorHAnsi"/>
          <w:szCs w:val="24"/>
          <w:lang w:eastAsia="zh-CN"/>
        </w:rPr>
        <w:t>)</w:t>
      </w:r>
      <w:r w:rsidRPr="001E1583">
        <w:rPr>
          <w:rFonts w:asciiTheme="minorHAnsi" w:hAnsiTheme="minorHAnsi" w:cstheme="minorHAnsi"/>
          <w:szCs w:val="24"/>
          <w:lang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eastAsia="MS Mincho" w:hAnsiTheme="minorHAnsi" w:cstheme="minorHAnsi"/>
          <w:szCs w:val="28"/>
          <w:lang w:eastAsia="zh-CN"/>
        </w:rPr>
      </w:pPr>
      <w:r w:rsidRPr="001E1583">
        <w:rPr>
          <w:rFonts w:asciiTheme="minorHAnsi" w:hAnsiTheme="minorHAnsi"/>
          <w:lang w:eastAsia="zh-CN"/>
        </w:rPr>
        <w:t>用于基于</w:t>
      </w:r>
      <w:proofErr w:type="spellStart"/>
      <w:r w:rsidRPr="001E1583">
        <w:rPr>
          <w:rFonts w:asciiTheme="minorHAnsi" w:hAnsiTheme="minorHAnsi"/>
          <w:lang w:eastAsia="zh-CN"/>
        </w:rPr>
        <w:t>MMT</w:t>
      </w:r>
      <w:proofErr w:type="spellEnd"/>
      <w:r w:rsidRPr="001E1583">
        <w:rPr>
          <w:rFonts w:asciiTheme="minorHAnsi" w:hAnsiTheme="minorHAnsi"/>
          <w:lang w:eastAsia="zh-CN"/>
        </w:rPr>
        <w:t>的广播系统的业务配置、媒体传输协议</w:t>
      </w:r>
      <w:r w:rsidRPr="001E1583">
        <w:rPr>
          <w:rFonts w:asciiTheme="minorHAnsi" w:hAnsiTheme="minorHAnsi"/>
          <w:lang w:eastAsia="zh-CN"/>
        </w:rPr>
        <w:br/>
      </w:r>
      <w:r w:rsidRPr="001E1583">
        <w:rPr>
          <w:rFonts w:asciiTheme="minorHAnsi" w:hAnsiTheme="minorHAnsi"/>
          <w:lang w:eastAsia="zh-CN"/>
        </w:rPr>
        <w:t>和信令信息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1E1583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1E1583">
        <w:rPr>
          <w:rFonts w:asciiTheme="minorHAnsi" w:hAnsiTheme="minorHAnsi"/>
          <w:szCs w:val="24"/>
          <w:u w:val="single"/>
          <w:lang w:eastAsia="ja-JP"/>
        </w:rPr>
        <w:t>BT.2075</w:t>
      </w:r>
      <w:proofErr w:type="spellEnd"/>
      <w:r w:rsidRPr="001E1583">
        <w:rPr>
          <w:rFonts w:asciiTheme="minorHAnsi" w:hAnsiTheme="minorHAnsi"/>
          <w:szCs w:val="24"/>
          <w:u w:val="single"/>
          <w:lang w:eastAsia="ja-JP"/>
        </w:rPr>
        <w:t>-0</w:t>
      </w:r>
      <w:r w:rsidRPr="001E1583">
        <w:rPr>
          <w:rFonts w:asciiTheme="minorHAnsi" w:hAnsiTheme="minorHAnsi"/>
          <w:szCs w:val="24"/>
          <w:u w:val="single"/>
          <w:lang w:eastAsia="zh-CN"/>
        </w:rPr>
        <w:t>建议书</w:t>
      </w:r>
      <w:r w:rsidRPr="001E1583">
        <w:rPr>
          <w:rFonts w:asciiTheme="minorHAnsi" w:hAnsiTheme="minorHAnsi" w:cstheme="minorHAnsi"/>
          <w:szCs w:val="24"/>
          <w:lang w:eastAsia="zh-CN"/>
        </w:rPr>
        <w:tab/>
      </w:r>
      <w:r w:rsidRPr="001E1583">
        <w:rPr>
          <w:rFonts w:asciiTheme="minorHAnsi" w:hAnsiTheme="minorHAnsi" w:cstheme="minorHAnsi"/>
          <w:szCs w:val="24"/>
          <w:lang w:eastAsia="zh-CN"/>
        </w:rPr>
        <w:t>第</w:t>
      </w:r>
      <w:r w:rsidRPr="001E1583">
        <w:rPr>
          <w:rFonts w:asciiTheme="minorHAnsi" w:hAnsiTheme="minorHAnsi" w:cstheme="minorHAnsi"/>
          <w:szCs w:val="24"/>
          <w:lang w:eastAsia="zh-CN"/>
        </w:rPr>
        <w:t>6/336(</w:t>
      </w:r>
      <w:proofErr w:type="spellStart"/>
      <w:r w:rsidRPr="001E1583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1E1583">
        <w:rPr>
          <w:rFonts w:asciiTheme="minorHAnsi" w:hAnsiTheme="minorHAnsi" w:cstheme="minorHAnsi"/>
          <w:szCs w:val="24"/>
          <w:lang w:eastAsia="zh-CN"/>
        </w:rPr>
        <w:t>)</w:t>
      </w:r>
      <w:r w:rsidRPr="001E1583">
        <w:rPr>
          <w:rFonts w:asciiTheme="minorHAnsi" w:hAnsiTheme="minorHAnsi" w:cstheme="minorHAnsi"/>
          <w:szCs w:val="24"/>
          <w:lang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综合宽带广播系统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1E1583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1E1583">
        <w:rPr>
          <w:rFonts w:asciiTheme="minorHAnsi" w:hAnsiTheme="minorHAnsi"/>
          <w:szCs w:val="24"/>
          <w:u w:val="single"/>
          <w:lang w:eastAsia="ja-JP"/>
        </w:rPr>
        <w:t>BS.2076</w:t>
      </w:r>
      <w:proofErr w:type="spellEnd"/>
      <w:r w:rsidRPr="001E1583">
        <w:rPr>
          <w:rFonts w:asciiTheme="minorHAnsi" w:hAnsiTheme="minorHAnsi"/>
          <w:szCs w:val="24"/>
          <w:u w:val="single"/>
          <w:lang w:eastAsia="ja-JP"/>
        </w:rPr>
        <w:t>-0</w:t>
      </w:r>
      <w:r w:rsidRPr="001E1583">
        <w:rPr>
          <w:rFonts w:asciiTheme="minorHAnsi" w:hAnsiTheme="minorHAnsi"/>
          <w:szCs w:val="24"/>
          <w:u w:val="single"/>
          <w:lang w:eastAsia="zh-CN"/>
        </w:rPr>
        <w:t>建议书</w:t>
      </w:r>
      <w:r w:rsidRPr="001E1583">
        <w:rPr>
          <w:rFonts w:asciiTheme="minorHAnsi" w:hAnsiTheme="minorHAnsi" w:cstheme="minorHAnsi"/>
          <w:szCs w:val="24"/>
          <w:lang w:eastAsia="zh-CN"/>
        </w:rPr>
        <w:tab/>
      </w:r>
      <w:r w:rsidRPr="001E1583">
        <w:rPr>
          <w:rFonts w:asciiTheme="minorHAnsi" w:hAnsiTheme="minorHAnsi" w:cstheme="minorHAnsi"/>
          <w:szCs w:val="24"/>
          <w:lang w:eastAsia="zh-CN"/>
        </w:rPr>
        <w:t>第</w:t>
      </w:r>
      <w:r w:rsidRPr="001E1583">
        <w:rPr>
          <w:rFonts w:asciiTheme="minorHAnsi" w:hAnsiTheme="minorHAnsi" w:cstheme="minorHAnsi"/>
          <w:szCs w:val="24"/>
          <w:lang w:eastAsia="zh-CN"/>
        </w:rPr>
        <w:t>6/347(</w:t>
      </w:r>
      <w:proofErr w:type="spellStart"/>
      <w:r w:rsidRPr="001E1583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1E1583">
        <w:rPr>
          <w:rFonts w:asciiTheme="minorHAnsi" w:hAnsiTheme="minorHAnsi" w:cstheme="minorHAnsi"/>
          <w:szCs w:val="24"/>
          <w:lang w:eastAsia="zh-CN"/>
        </w:rPr>
        <w:t>)</w:t>
      </w:r>
      <w:r w:rsidRPr="001E1583">
        <w:rPr>
          <w:rFonts w:asciiTheme="minorHAnsi" w:hAnsiTheme="minorHAnsi" w:cstheme="minorHAnsi"/>
          <w:szCs w:val="24"/>
          <w:lang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音频定义模型</w:t>
      </w:r>
    </w:p>
    <w:p w:rsidR="00A64F62" w:rsidRPr="001E1583" w:rsidRDefault="00A64F62" w:rsidP="00380E30">
      <w:pPr>
        <w:tabs>
          <w:tab w:val="right" w:pos="9639"/>
        </w:tabs>
        <w:spacing w:before="480"/>
        <w:rPr>
          <w:rFonts w:asciiTheme="minorHAnsi" w:hAnsiTheme="minorHAnsi"/>
          <w:szCs w:val="24"/>
          <w:lang w:eastAsia="zh-CN"/>
        </w:rPr>
      </w:pPr>
      <w:r w:rsidRPr="001E1583">
        <w:rPr>
          <w:rFonts w:asciiTheme="minorHAnsi" w:hAnsiTheme="minorHAnsi"/>
          <w:szCs w:val="24"/>
          <w:u w:val="single"/>
          <w:lang w:eastAsia="zh-CN"/>
        </w:rPr>
        <w:t xml:space="preserve">ITU-R </w:t>
      </w:r>
      <w:proofErr w:type="spellStart"/>
      <w:r w:rsidRPr="001E1583">
        <w:rPr>
          <w:rFonts w:asciiTheme="minorHAnsi" w:hAnsiTheme="minorHAnsi"/>
          <w:szCs w:val="24"/>
          <w:u w:val="single"/>
          <w:lang w:eastAsia="zh-CN"/>
        </w:rPr>
        <w:t>BT.</w:t>
      </w:r>
      <w:r w:rsidRPr="001E1583">
        <w:rPr>
          <w:rFonts w:asciiTheme="minorHAnsi" w:hAnsiTheme="minorHAnsi"/>
          <w:szCs w:val="24"/>
          <w:u w:val="single"/>
          <w:lang w:eastAsia="ja-JP"/>
        </w:rPr>
        <w:t>207</w:t>
      </w:r>
      <w:r w:rsidR="00380E30">
        <w:rPr>
          <w:rFonts w:asciiTheme="minorHAnsi" w:hAnsiTheme="minorHAnsi"/>
          <w:szCs w:val="24"/>
          <w:u w:val="single"/>
          <w:lang w:eastAsia="ja-JP"/>
        </w:rPr>
        <w:t>7</w:t>
      </w:r>
      <w:bookmarkStart w:id="0" w:name="_GoBack"/>
      <w:bookmarkEnd w:id="0"/>
      <w:proofErr w:type="spellEnd"/>
      <w:r w:rsidRPr="001E1583">
        <w:rPr>
          <w:rFonts w:asciiTheme="minorHAnsi" w:hAnsiTheme="minorHAnsi"/>
          <w:szCs w:val="24"/>
          <w:u w:val="single"/>
          <w:lang w:eastAsia="ja-JP"/>
        </w:rPr>
        <w:t>-0</w:t>
      </w:r>
      <w:r w:rsidRPr="001E1583">
        <w:rPr>
          <w:rFonts w:asciiTheme="minorHAnsi" w:hAnsiTheme="minorHAnsi"/>
          <w:szCs w:val="24"/>
          <w:u w:val="single"/>
          <w:lang w:eastAsia="zh-CN"/>
        </w:rPr>
        <w:t>建议书</w:t>
      </w:r>
      <w:r w:rsidRPr="001E1583">
        <w:rPr>
          <w:rFonts w:asciiTheme="minorHAnsi" w:hAnsiTheme="minorHAnsi"/>
          <w:szCs w:val="24"/>
          <w:lang w:eastAsia="zh-CN"/>
        </w:rPr>
        <w:tab/>
      </w:r>
      <w:r w:rsidRPr="001E1583">
        <w:rPr>
          <w:rFonts w:asciiTheme="minorHAnsi" w:hAnsiTheme="minorHAnsi"/>
          <w:szCs w:val="24"/>
          <w:lang w:eastAsia="zh-CN"/>
        </w:rPr>
        <w:t>第</w:t>
      </w:r>
      <w:r w:rsidRPr="001E1583">
        <w:rPr>
          <w:rFonts w:asciiTheme="minorHAnsi" w:hAnsiTheme="minorHAnsi"/>
          <w:szCs w:val="24"/>
          <w:lang w:eastAsia="zh-CN"/>
        </w:rPr>
        <w:t>6/348(</w:t>
      </w:r>
      <w:proofErr w:type="spellStart"/>
      <w:r w:rsidRPr="001E1583">
        <w:rPr>
          <w:rFonts w:asciiTheme="minorHAnsi" w:hAnsiTheme="minorHAnsi"/>
          <w:szCs w:val="24"/>
          <w:lang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szCs w:val="24"/>
          <w:lang w:eastAsia="zh-CN"/>
        </w:rPr>
        <w:t>)</w:t>
      </w:r>
      <w:r w:rsidRPr="001E1583">
        <w:rPr>
          <w:rFonts w:asciiTheme="minorHAnsi" w:hAnsiTheme="minorHAnsi"/>
          <w:szCs w:val="24"/>
          <w:lang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proofErr w:type="spellStart"/>
      <w:r w:rsidRPr="001E1583">
        <w:rPr>
          <w:rFonts w:asciiTheme="minorHAnsi" w:hAnsiTheme="minorHAnsi"/>
          <w:lang w:eastAsia="zh-CN"/>
        </w:rPr>
        <w:t>UHDTV</w:t>
      </w:r>
      <w:proofErr w:type="spellEnd"/>
      <w:r w:rsidRPr="001E1583">
        <w:rPr>
          <w:rFonts w:asciiTheme="minorHAnsi" w:hAnsiTheme="minorHAnsi"/>
          <w:lang w:eastAsia="zh-CN"/>
        </w:rPr>
        <w:t>信号的实时串行数字接口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en-GB" w:eastAsia="zh-CN"/>
        </w:rPr>
      </w:pPr>
      <w:r w:rsidRPr="001E1583">
        <w:rPr>
          <w:rFonts w:asciiTheme="minorHAnsi" w:hAnsiTheme="minorHAnsi"/>
          <w:szCs w:val="24"/>
          <w:u w:val="single"/>
          <w:lang w:val="en-GB" w:eastAsia="zh-CN"/>
        </w:rPr>
        <w:t xml:space="preserve">ITU-R </w:t>
      </w:r>
      <w:proofErr w:type="spellStart"/>
      <w:r w:rsidRPr="001E1583">
        <w:rPr>
          <w:rFonts w:asciiTheme="minorHAnsi" w:hAnsiTheme="minorHAnsi"/>
          <w:szCs w:val="24"/>
          <w:u w:val="single"/>
          <w:lang w:eastAsia="zh-CN"/>
        </w:rPr>
        <w:t>BT.1674</w:t>
      </w:r>
      <w:proofErr w:type="spellEnd"/>
      <w:r w:rsidRPr="001E1583">
        <w:rPr>
          <w:rFonts w:asciiTheme="minorHAnsi" w:hAnsiTheme="minorHAnsi"/>
          <w:szCs w:val="24"/>
          <w:u w:val="single"/>
          <w:lang w:eastAsia="zh-CN"/>
        </w:rPr>
        <w:t>-1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szCs w:val="24"/>
          <w:lang w:val="en-GB" w:eastAsia="zh-CN"/>
        </w:rPr>
        <w:tab/>
      </w:r>
      <w:r w:rsidRPr="001E1583">
        <w:rPr>
          <w:rFonts w:asciiTheme="minorHAnsi" w:hAnsiTheme="minorHAnsi"/>
          <w:szCs w:val="24"/>
          <w:lang w:val="en-GB" w:eastAsia="zh-CN"/>
        </w:rPr>
        <w:t>第</w:t>
      </w:r>
      <w:r w:rsidRPr="001E1583">
        <w:rPr>
          <w:rFonts w:asciiTheme="minorHAnsi" w:hAnsiTheme="minorHAnsi"/>
          <w:szCs w:val="24"/>
          <w:lang w:val="en-GB" w:eastAsia="zh-CN"/>
        </w:rPr>
        <w:t>6/334(</w:t>
      </w:r>
      <w:proofErr w:type="spellStart"/>
      <w:r w:rsidRPr="001E1583">
        <w:rPr>
          <w:rFonts w:asciiTheme="minorHAnsi" w:hAnsiTheme="minorHAnsi"/>
          <w:szCs w:val="24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szCs w:val="24"/>
          <w:lang w:val="en-GB" w:eastAsia="zh-CN"/>
        </w:rPr>
        <w:t>)</w:t>
      </w:r>
      <w:r w:rsidRPr="001E1583">
        <w:rPr>
          <w:rFonts w:asciiTheme="minorHAnsi" w:hAnsiTheme="minorHAnsi"/>
          <w:szCs w:val="24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对广播制作和后期制作的元数据要求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t xml:space="preserve">ITU-R </w:t>
      </w:r>
      <w:proofErr w:type="spellStart"/>
      <w:r w:rsidRPr="001E1583">
        <w:rPr>
          <w:rStyle w:val="href"/>
          <w:rFonts w:asciiTheme="minorHAnsi" w:hAnsiTheme="minorHAnsi"/>
          <w:u w:val="single"/>
          <w:lang w:eastAsia="zh-CN"/>
        </w:rPr>
        <w:t>BT.1847</w:t>
      </w:r>
      <w:proofErr w:type="spellEnd"/>
      <w:r w:rsidRPr="001E1583">
        <w:rPr>
          <w:rStyle w:val="href"/>
          <w:rFonts w:asciiTheme="minorHAnsi" w:hAnsiTheme="minorHAnsi"/>
          <w:u w:val="single"/>
          <w:lang w:eastAsia="zh-CN"/>
        </w:rPr>
        <w:t>-1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6/343(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bookmarkStart w:id="1" w:name="OLE_LINK3"/>
      <w:bookmarkStart w:id="2" w:name="OLE_LINK4"/>
      <w:r w:rsidRPr="001E1583">
        <w:rPr>
          <w:rFonts w:asciiTheme="minorHAnsi" w:hAnsiTheme="minorHAnsi"/>
          <w:lang w:eastAsia="zh-CN"/>
        </w:rPr>
        <w:t>50 Hz</w:t>
      </w:r>
      <w:r w:rsidRPr="001E1583">
        <w:rPr>
          <w:rFonts w:asciiTheme="minorHAnsi" w:hAnsiTheme="minorHAnsi"/>
          <w:lang w:eastAsia="zh-CN"/>
        </w:rPr>
        <w:t>环境中用于制作和国际节目交换的</w:t>
      </w:r>
      <w:r w:rsidRPr="001E1583">
        <w:rPr>
          <w:rFonts w:asciiTheme="minorHAnsi" w:hAnsiTheme="minorHAnsi"/>
          <w:lang w:eastAsia="zh-CN"/>
        </w:rPr>
        <w:br/>
        <w:t>1 280 × 720</w:t>
      </w:r>
      <w:r w:rsidRPr="001E1583">
        <w:rPr>
          <w:rFonts w:asciiTheme="minorHAnsi" w:hAnsiTheme="minorHAnsi"/>
          <w:lang w:eastAsia="zh-CN"/>
        </w:rPr>
        <w:t>、</w:t>
      </w:r>
      <w:r w:rsidRPr="001E1583">
        <w:rPr>
          <w:rFonts w:asciiTheme="minorHAnsi" w:hAnsiTheme="minorHAnsi"/>
          <w:lang w:eastAsia="zh-CN"/>
        </w:rPr>
        <w:t>16:9</w:t>
      </w:r>
      <w:r w:rsidRPr="001E1583">
        <w:rPr>
          <w:rFonts w:asciiTheme="minorHAnsi" w:hAnsiTheme="minorHAnsi"/>
          <w:lang w:eastAsia="zh-CN"/>
        </w:rPr>
        <w:t>逐行捕获图像格式</w:t>
      </w:r>
      <w:bookmarkEnd w:id="1"/>
      <w:bookmarkEnd w:id="2"/>
    </w:p>
    <w:p w:rsidR="00A64F62" w:rsidRPr="001E1583" w:rsidRDefault="00A64F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u w:val="single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br w:type="page"/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lastRenderedPageBreak/>
        <w:t>ITU-R</w:t>
      </w:r>
      <w:r w:rsidRPr="001E1583">
        <w:rPr>
          <w:rFonts w:asciiTheme="minorHAnsi" w:hAnsiTheme="minorHAnsi"/>
          <w:u w:val="single"/>
          <w:lang w:eastAsia="zh-CN"/>
        </w:rPr>
        <w:t xml:space="preserve"> </w:t>
      </w:r>
      <w:proofErr w:type="spellStart"/>
      <w:r w:rsidRPr="001E1583">
        <w:rPr>
          <w:rStyle w:val="href"/>
          <w:rFonts w:asciiTheme="minorHAnsi" w:hAnsiTheme="minorHAnsi"/>
          <w:u w:val="single"/>
          <w:lang w:eastAsia="zh-CN"/>
        </w:rPr>
        <w:t>BT.709</w:t>
      </w:r>
      <w:proofErr w:type="spellEnd"/>
      <w:r w:rsidRPr="001E1583">
        <w:rPr>
          <w:rStyle w:val="href"/>
          <w:rFonts w:asciiTheme="minorHAnsi" w:hAnsiTheme="minorHAnsi"/>
          <w:u w:val="single"/>
          <w:lang w:eastAsia="zh-CN"/>
        </w:rPr>
        <w:t>-6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6/344(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bookmarkStart w:id="3" w:name="dbreak"/>
      <w:bookmarkEnd w:id="3"/>
      <w:r w:rsidRPr="001E1583">
        <w:rPr>
          <w:rFonts w:asciiTheme="minorHAnsi" w:hAnsiTheme="minorHAnsi"/>
          <w:lang w:eastAsia="zh-CN"/>
        </w:rPr>
        <w:t>节目制作和国际节目交换中使用高清晰度</w:t>
      </w:r>
      <w:r w:rsidRPr="001E1583">
        <w:rPr>
          <w:rFonts w:asciiTheme="minorHAnsi" w:hAnsiTheme="minorHAnsi"/>
          <w:lang w:eastAsia="zh-CN"/>
        </w:rPr>
        <w:br/>
      </w:r>
      <w:r w:rsidRPr="001E1583">
        <w:rPr>
          <w:rFonts w:asciiTheme="minorHAnsi" w:hAnsiTheme="minorHAnsi"/>
          <w:lang w:eastAsia="zh-CN"/>
        </w:rPr>
        <w:t>电视标准的参数值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t xml:space="preserve">ITU-R </w:t>
      </w:r>
      <w:proofErr w:type="spellStart"/>
      <w:r w:rsidRPr="001E1583">
        <w:rPr>
          <w:rFonts w:asciiTheme="minorHAnsi" w:hAnsiTheme="minorHAnsi"/>
          <w:u w:val="single"/>
          <w:lang w:eastAsia="zh-CN"/>
        </w:rPr>
        <w:t>BT.1543</w:t>
      </w:r>
      <w:proofErr w:type="spellEnd"/>
      <w:r w:rsidRPr="001E1583">
        <w:rPr>
          <w:rFonts w:asciiTheme="minorHAnsi" w:hAnsiTheme="minorHAnsi"/>
          <w:u w:val="single"/>
          <w:lang w:eastAsia="zh-CN"/>
        </w:rPr>
        <w:t>-1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6/345(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60 Hz</w:t>
      </w:r>
      <w:r w:rsidRPr="001E1583">
        <w:rPr>
          <w:rFonts w:asciiTheme="minorHAnsi" w:hAnsiTheme="minorHAnsi"/>
          <w:lang w:eastAsia="zh-CN"/>
        </w:rPr>
        <w:t>环境下节目制作和国际节目交换用的</w:t>
      </w:r>
      <w:r w:rsidRPr="001E1583">
        <w:rPr>
          <w:rFonts w:asciiTheme="minorHAnsi" w:hAnsiTheme="minorHAnsi"/>
          <w:lang w:eastAsia="zh-CN"/>
        </w:rPr>
        <w:br/>
        <w:t>1 280 × 720</w:t>
      </w:r>
      <w:r w:rsidRPr="001E1583">
        <w:rPr>
          <w:rFonts w:asciiTheme="minorHAnsi" w:hAnsiTheme="minorHAnsi"/>
          <w:lang w:eastAsia="zh-CN"/>
        </w:rPr>
        <w:t>、</w:t>
      </w:r>
      <w:r w:rsidRPr="001E1583">
        <w:rPr>
          <w:rFonts w:asciiTheme="minorHAnsi" w:hAnsiTheme="minorHAnsi"/>
          <w:lang w:eastAsia="zh-CN"/>
        </w:rPr>
        <w:t>16:9</w:t>
      </w:r>
      <w:r w:rsidRPr="001E1583">
        <w:rPr>
          <w:rFonts w:asciiTheme="minorHAnsi" w:hAnsiTheme="minorHAnsi"/>
          <w:lang w:eastAsia="zh-CN"/>
        </w:rPr>
        <w:t>逐行采集的图像格式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t xml:space="preserve">ITU-R </w:t>
      </w:r>
      <w:proofErr w:type="spellStart"/>
      <w:r w:rsidRPr="001E1583">
        <w:rPr>
          <w:rFonts w:asciiTheme="minorHAnsi" w:hAnsiTheme="minorHAnsi"/>
          <w:u w:val="single"/>
          <w:lang w:val="en-GB" w:eastAsia="zh-CN"/>
        </w:rPr>
        <w:t>BT.1306</w:t>
      </w:r>
      <w:proofErr w:type="spellEnd"/>
      <w:r w:rsidRPr="001E1583">
        <w:rPr>
          <w:rFonts w:asciiTheme="minorHAnsi" w:hAnsiTheme="minorHAnsi"/>
          <w:u w:val="single"/>
          <w:lang w:val="en-GB" w:eastAsia="zh-CN"/>
        </w:rPr>
        <w:t>-7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6/354(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数字地面电视广播的纠错、数据成帧、调制和发射方法</w:t>
      </w:r>
    </w:p>
    <w:p w:rsidR="00A64F62" w:rsidRPr="001E1583" w:rsidRDefault="00A64F62" w:rsidP="00A64F62">
      <w:pPr>
        <w:tabs>
          <w:tab w:val="right" w:pos="9639"/>
        </w:tabs>
        <w:spacing w:before="36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t xml:space="preserve">ITU-R </w:t>
      </w:r>
      <w:proofErr w:type="spellStart"/>
      <w:r w:rsidRPr="001E1583">
        <w:rPr>
          <w:rFonts w:asciiTheme="minorHAnsi" w:hAnsiTheme="minorHAnsi"/>
          <w:u w:val="single"/>
          <w:lang w:val="en-GB" w:eastAsia="zh-CN"/>
        </w:rPr>
        <w:t>BS.1114</w:t>
      </w:r>
      <w:proofErr w:type="spellEnd"/>
      <w:r w:rsidRPr="001E1583">
        <w:rPr>
          <w:rFonts w:asciiTheme="minorHAnsi" w:hAnsiTheme="minorHAnsi"/>
          <w:u w:val="single"/>
          <w:lang w:val="en-GB" w:eastAsia="zh-CN"/>
        </w:rPr>
        <w:t>-9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6/357(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keepNext/>
        <w:keepLines/>
        <w:spacing w:before="360" w:line="240" w:lineRule="auto"/>
        <w:jc w:val="center"/>
        <w:rPr>
          <w:rFonts w:asciiTheme="minorHAnsi" w:hAnsiTheme="minorHAnsi"/>
          <w:b/>
          <w:bCs/>
          <w:sz w:val="28"/>
          <w:szCs w:val="28"/>
          <w:lang w:eastAsia="zh-CN"/>
        </w:rPr>
      </w:pPr>
      <w:r w:rsidRPr="001E1583">
        <w:rPr>
          <w:rFonts w:asciiTheme="minorHAnsi" w:hAnsiTheme="minorHAnsi"/>
          <w:b/>
          <w:bCs/>
          <w:sz w:val="28"/>
          <w:szCs w:val="28"/>
          <w:lang w:eastAsia="zh-CN"/>
        </w:rPr>
        <w:t>30-3 000 MHz</w:t>
      </w:r>
      <w:r w:rsidRPr="001E1583">
        <w:rPr>
          <w:rFonts w:asciiTheme="minorHAnsi" w:hAnsiTheme="minorHAnsi"/>
          <w:b/>
          <w:bCs/>
          <w:sz w:val="28"/>
          <w:szCs w:val="28"/>
          <w:lang w:eastAsia="zh-CN"/>
        </w:rPr>
        <w:t>频率范围内针对车载、便携和固定接收机的</w:t>
      </w:r>
      <w:r w:rsidRPr="001E1583">
        <w:rPr>
          <w:rFonts w:asciiTheme="minorHAnsi" w:hAnsiTheme="minorHAnsi"/>
          <w:b/>
          <w:bCs/>
          <w:sz w:val="28"/>
          <w:szCs w:val="28"/>
          <w:lang w:eastAsia="zh-CN"/>
        </w:rPr>
        <w:br/>
      </w:r>
      <w:r w:rsidRPr="001E1583">
        <w:rPr>
          <w:rFonts w:asciiTheme="minorHAnsi" w:hAnsiTheme="minorHAnsi"/>
          <w:b/>
          <w:bCs/>
          <w:sz w:val="28"/>
          <w:szCs w:val="28"/>
          <w:lang w:eastAsia="zh-CN"/>
        </w:rPr>
        <w:t>地面数字声音广播系统</w:t>
      </w:r>
    </w:p>
    <w:p w:rsidR="00A64F62" w:rsidRPr="001E1583" w:rsidRDefault="00A64F62" w:rsidP="00A64F62">
      <w:pPr>
        <w:tabs>
          <w:tab w:val="right" w:pos="9639"/>
        </w:tabs>
        <w:spacing w:before="480"/>
        <w:rPr>
          <w:rFonts w:asciiTheme="minorHAnsi" w:hAnsiTheme="minorHAnsi"/>
          <w:lang w:val="en-GB" w:eastAsia="zh-CN"/>
        </w:rPr>
      </w:pPr>
      <w:r w:rsidRPr="001E1583">
        <w:rPr>
          <w:rFonts w:asciiTheme="minorHAnsi" w:hAnsiTheme="minorHAnsi"/>
          <w:u w:val="single"/>
          <w:lang w:val="en-GB" w:eastAsia="zh-CN"/>
        </w:rPr>
        <w:t xml:space="preserve">ITU-R </w:t>
      </w:r>
      <w:proofErr w:type="spellStart"/>
      <w:r w:rsidRPr="001E1583">
        <w:rPr>
          <w:rFonts w:asciiTheme="minorHAnsi" w:hAnsiTheme="minorHAnsi"/>
          <w:u w:val="single"/>
          <w:lang w:val="en-GB" w:eastAsia="zh-CN"/>
        </w:rPr>
        <w:t>BT.1871</w:t>
      </w:r>
      <w:proofErr w:type="spellEnd"/>
      <w:r w:rsidRPr="001E1583">
        <w:rPr>
          <w:rFonts w:asciiTheme="minorHAnsi" w:hAnsiTheme="minorHAnsi"/>
          <w:u w:val="single"/>
          <w:lang w:val="en-GB" w:eastAsia="zh-CN"/>
        </w:rPr>
        <w:t>-1</w:t>
      </w:r>
      <w:r w:rsidRPr="001E1583">
        <w:rPr>
          <w:rFonts w:asciiTheme="minorHAnsi" w:hAnsiTheme="minorHAnsi"/>
          <w:u w:val="single"/>
          <w:lang w:eastAsia="zh-CN"/>
        </w:rPr>
        <w:t>建议书</w:t>
      </w:r>
      <w:r w:rsidRPr="001E1583">
        <w:rPr>
          <w:rFonts w:asciiTheme="minorHAnsi" w:hAnsiTheme="minorHAnsi"/>
          <w:lang w:val="en-GB" w:eastAsia="zh-CN"/>
        </w:rPr>
        <w:tab/>
      </w:r>
      <w:r w:rsidRPr="001E1583">
        <w:rPr>
          <w:rFonts w:asciiTheme="minorHAnsi" w:hAnsiTheme="minorHAnsi"/>
          <w:lang w:val="en-GB" w:eastAsia="zh-CN"/>
        </w:rPr>
        <w:t>第</w:t>
      </w:r>
      <w:r w:rsidRPr="001E1583">
        <w:rPr>
          <w:rFonts w:asciiTheme="minorHAnsi" w:hAnsiTheme="minorHAnsi"/>
          <w:lang w:val="en-GB" w:eastAsia="zh-CN"/>
        </w:rPr>
        <w:t>6/360(</w:t>
      </w:r>
      <w:proofErr w:type="spellStart"/>
      <w:r w:rsidRPr="001E1583">
        <w:rPr>
          <w:rFonts w:asciiTheme="minorHAnsi" w:hAnsiTheme="minorHAnsi"/>
          <w:lang w:val="en-GB" w:eastAsia="zh-CN"/>
        </w:rPr>
        <w:t>Rev.1</w:t>
      </w:r>
      <w:proofErr w:type="spellEnd"/>
      <w:proofErr w:type="gramStart"/>
      <w:r w:rsidRPr="001E1583">
        <w:rPr>
          <w:rFonts w:asciiTheme="minorHAnsi" w:hAnsiTheme="minorHAnsi"/>
          <w:lang w:val="en-GB" w:eastAsia="zh-CN"/>
        </w:rPr>
        <w:t>)</w:t>
      </w:r>
      <w:r w:rsidRPr="001E1583">
        <w:rPr>
          <w:rFonts w:asciiTheme="minorHAnsi" w:hAnsiTheme="minorHAnsi"/>
          <w:lang w:val="en-GB" w:eastAsia="zh-CN"/>
        </w:rPr>
        <w:t>号文件</w:t>
      </w:r>
      <w:proofErr w:type="gramEnd"/>
    </w:p>
    <w:p w:rsidR="00A64F62" w:rsidRPr="001E1583" w:rsidRDefault="00A64F62" w:rsidP="00A64F62">
      <w:pPr>
        <w:pStyle w:val="Rectitle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t>无线麦克风的用户要求</w:t>
      </w:r>
    </w:p>
    <w:p w:rsidR="00A64F62" w:rsidRPr="001E1583" w:rsidRDefault="00A64F62" w:rsidP="00A64F62">
      <w:pPr>
        <w:ind w:firstLineChars="200" w:firstLine="480"/>
        <w:rPr>
          <w:rFonts w:asciiTheme="minorHAnsi" w:hAnsiTheme="minorHAnsi"/>
          <w:lang w:eastAsia="zh-CN"/>
        </w:rPr>
      </w:pPr>
    </w:p>
    <w:p w:rsidR="00A64F62" w:rsidRPr="001E1583" w:rsidRDefault="00A64F62" w:rsidP="00A64F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eastAsia="zh-CN"/>
        </w:rPr>
      </w:pPr>
      <w:r w:rsidRPr="001E1583">
        <w:rPr>
          <w:rFonts w:asciiTheme="minorHAnsi" w:hAnsiTheme="minorHAnsi"/>
          <w:lang w:eastAsia="zh-CN"/>
        </w:rPr>
        <w:br w:type="page"/>
      </w:r>
    </w:p>
    <w:p w:rsidR="00A64F62" w:rsidRPr="001E1583" w:rsidRDefault="00A64F62" w:rsidP="00A64F62">
      <w:pPr>
        <w:pStyle w:val="AnnexNoTitle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  <w:lang w:eastAsia="zh-CN"/>
        </w:rPr>
      </w:pPr>
      <w:r w:rsidRPr="001E1583">
        <w:rPr>
          <w:rFonts w:asciiTheme="minorHAnsi" w:hAnsiTheme="minorHAnsi"/>
          <w:sz w:val="28"/>
          <w:szCs w:val="28"/>
          <w:lang w:eastAsia="zh-CN"/>
        </w:rPr>
        <w:lastRenderedPageBreak/>
        <w:t>附件</w:t>
      </w:r>
      <w:r w:rsidRPr="001E1583">
        <w:rPr>
          <w:rFonts w:asciiTheme="minorHAnsi" w:eastAsia="SimSun" w:hAnsiTheme="minorHAnsi" w:cs="Times New Roman"/>
          <w:sz w:val="28"/>
          <w:szCs w:val="28"/>
          <w:lang w:val="en-GB" w:eastAsia="zh-CN"/>
        </w:rPr>
        <w:t>2</w:t>
      </w:r>
      <w:r w:rsidRPr="001E1583">
        <w:rPr>
          <w:rFonts w:asciiTheme="minorHAnsi" w:hAnsiTheme="minorHAnsi"/>
          <w:sz w:val="28"/>
          <w:szCs w:val="28"/>
          <w:lang w:eastAsia="zh-CN"/>
        </w:rPr>
        <w:br/>
      </w:r>
      <w:r w:rsidRPr="001E1583">
        <w:rPr>
          <w:rFonts w:asciiTheme="minorHAnsi" w:hAnsiTheme="minorHAnsi"/>
          <w:lang w:eastAsia="zh-CN"/>
        </w:rPr>
        <w:br/>
      </w:r>
      <w:r w:rsidRPr="001E1583">
        <w:rPr>
          <w:rFonts w:asciiTheme="minorHAnsi" w:hAnsiTheme="minorHAnsi"/>
          <w:bCs/>
          <w:sz w:val="28"/>
          <w:szCs w:val="28"/>
          <w:lang w:val="fr-CH" w:eastAsia="zh-CN"/>
        </w:rPr>
        <w:t>废止的</w:t>
      </w:r>
      <w:r w:rsidRPr="001E1583">
        <w:rPr>
          <w:rFonts w:asciiTheme="minorHAnsi" w:hAnsiTheme="minorHAnsi"/>
          <w:bCs/>
          <w:sz w:val="28"/>
          <w:szCs w:val="28"/>
          <w:lang w:val="fr-CH" w:eastAsia="zh-CN"/>
        </w:rPr>
        <w:t>ITU-R</w:t>
      </w:r>
      <w:r w:rsidRPr="001E1583">
        <w:rPr>
          <w:rFonts w:asciiTheme="minorHAnsi" w:hAnsiTheme="minorHAnsi"/>
          <w:bCs/>
          <w:sz w:val="28"/>
          <w:szCs w:val="28"/>
          <w:lang w:val="fr-CH" w:eastAsia="zh-CN"/>
        </w:rPr>
        <w:t>建议书的清单</w:t>
      </w:r>
    </w:p>
    <w:p w:rsidR="00A64F62" w:rsidRPr="001E1583" w:rsidRDefault="00A64F62" w:rsidP="00A64F62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208"/>
        <w:gridCol w:w="6151"/>
      </w:tblGrid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A64F62" w:rsidP="0073140F">
            <w:pPr>
              <w:pStyle w:val="Tablehead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</w:rPr>
              <w:t>ITU-R</w:t>
            </w:r>
            <w:r w:rsidRPr="001E1583">
              <w:rPr>
                <w:rFonts w:asciiTheme="minorHAnsi" w:hAnsiTheme="minorHAnsi"/>
                <w:lang w:eastAsia="zh-CN"/>
              </w:rPr>
              <w:t>建议书</w:t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head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标题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Fonts w:asciiTheme="minorHAnsi" w:hAnsiTheme="minorHAnsi"/>
              </w:rPr>
            </w:pPr>
            <w:hyperlink r:id="rId8" w:history="1">
              <w:proofErr w:type="spellStart"/>
              <w:r w:rsidR="00A64F62" w:rsidRPr="001E1583">
                <w:rPr>
                  <w:rStyle w:val="Hyperlink"/>
                  <w:rFonts w:asciiTheme="minorHAnsi" w:hAnsiTheme="minorHAnsi"/>
                </w:rPr>
                <w:t>BT.802</w:t>
              </w:r>
              <w:proofErr w:type="spellEnd"/>
              <w:r w:rsidR="00A64F62" w:rsidRPr="001E1583">
                <w:rPr>
                  <w:rStyle w:val="Hyperlink"/>
                  <w:rFonts w:asciiTheme="minorHAnsi" w:hAnsiTheme="minorHAnsi"/>
                </w:rPr>
                <w:t>-1</w:t>
              </w:r>
            </w:hyperlink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对传输根据</w:t>
            </w:r>
            <w:r w:rsidRPr="001E1583">
              <w:rPr>
                <w:rFonts w:asciiTheme="minorHAnsi" w:hAnsiTheme="minorHAnsi"/>
                <w:lang w:eastAsia="zh-CN"/>
              </w:rPr>
              <w:t xml:space="preserve">ITU-R </w:t>
            </w:r>
            <w:proofErr w:type="spellStart"/>
            <w:r w:rsidRPr="001E1583">
              <w:rPr>
                <w:rFonts w:asciiTheme="minorHAnsi" w:hAnsiTheme="minorHAnsi"/>
                <w:lang w:eastAsia="zh-CN"/>
              </w:rPr>
              <w:t>BT.601</w:t>
            </w:r>
            <w:proofErr w:type="spellEnd"/>
            <w:r w:rsidRPr="001E1583">
              <w:rPr>
                <w:rFonts w:asciiTheme="minorHAnsi" w:hAnsiTheme="minorHAnsi"/>
                <w:lang w:eastAsia="zh-CN"/>
              </w:rPr>
              <w:t>建议书产生的信号的数字编解码器进行主观评估的测试图像和序列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"http://www.itu.int/rec/R-REC-BT.811/en"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BT.811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-1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 w:cstheme="majorBidi"/>
                <w:lang w:eastAsia="zh-CN"/>
              </w:rPr>
              <w:t>对增强型</w:t>
            </w:r>
            <w:r w:rsidRPr="001E1583">
              <w:rPr>
                <w:rFonts w:asciiTheme="minorHAnsi" w:hAnsiTheme="minorHAnsi"/>
                <w:lang w:eastAsia="zh-CN"/>
              </w:rPr>
              <w:t>PAL</w:t>
            </w:r>
            <w:r w:rsidRPr="001E1583">
              <w:rPr>
                <w:rFonts w:asciiTheme="minorHAnsi" w:hAnsiTheme="minorHAnsi"/>
                <w:lang w:eastAsia="zh-CN"/>
              </w:rPr>
              <w:t>和</w:t>
            </w:r>
            <w:proofErr w:type="spellStart"/>
            <w:r w:rsidRPr="001E1583">
              <w:rPr>
                <w:rFonts w:asciiTheme="minorHAnsi" w:hAnsiTheme="minorHAnsi"/>
                <w:lang w:eastAsia="zh-CN"/>
              </w:rPr>
              <w:t>SECAM</w:t>
            </w:r>
            <w:proofErr w:type="spellEnd"/>
            <w:r w:rsidRPr="001E1583">
              <w:rPr>
                <w:rFonts w:asciiTheme="minorHAnsi" w:hAnsiTheme="minorHAnsi" w:cstheme="majorBidi"/>
                <w:lang w:eastAsia="zh-CN"/>
              </w:rPr>
              <w:t>系统的主观评估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"http://www.itu.int/rec/R-REC-BT.1128/en"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BT.1128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-2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对传统电视系统的主观评估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"http://www.itu.int/rec/R-REC-BT.654/en"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BT.654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与模拟复合电视信号主要减损相关的电视图像的主观质量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"http://www.itu.int/rec/R-REC-BT.1438/en"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BT.1438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立体电视图像的主观评估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"http://www.itu.int/rec/R-REC-BR.265/en"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BR.265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-9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spacing w:before="0" w:after="240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对用于电视的胶片节目进行国际交换的操作方法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"http://www.itu.int/rec/R-REC-BR.714/en"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BR.714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-2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高清晰度电视节目的国际交换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"http://www.itu.int/rec/R-REC-BR.779/en"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BR.779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-2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spacing w:before="0" w:after="240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数字电视录制的操作方法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"http://www.itu.int/rec/R-REC-BR.785/en"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BR.785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-1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多重发布媒体环境中的节目发布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"http://www.itu.int/rec/R-REC-BR.1351/en"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BR.1351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对于将数字技术用于无线电广播的音频归档系统的要求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"http://www.itu.int/rec/R-REC-BR.1356/en"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BR.1356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用户对于将压缩技术用于主流标准清晰度电视制作和归档的要求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"http://www.itu.int/rec/R-REC-BR.1375/en"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BR.1375</w:t>
            </w:r>
            <w:proofErr w:type="spellEnd"/>
            <w:r w:rsidR="00A64F62" w:rsidRPr="001E1583">
              <w:rPr>
                <w:rStyle w:val="Hyperlink"/>
                <w:rFonts w:asciiTheme="minorHAnsi" w:hAnsiTheme="minorHAnsi"/>
              </w:rPr>
              <w:t>-3</w:t>
            </w:r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高清晰度电视（</w:t>
            </w:r>
            <w:r w:rsidRPr="001E1583">
              <w:rPr>
                <w:rFonts w:asciiTheme="minorHAnsi" w:hAnsiTheme="minorHAnsi"/>
                <w:lang w:eastAsia="zh-CN"/>
              </w:rPr>
              <w:t>HDTV</w:t>
            </w:r>
            <w:r w:rsidRPr="001E1583">
              <w:rPr>
                <w:rFonts w:asciiTheme="minorHAnsi" w:hAnsiTheme="minorHAnsi"/>
                <w:lang w:eastAsia="zh-CN"/>
              </w:rPr>
              <w:t>）的数字录制格式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"http://www.itu.int/rec/R-REC-BR.1515/en"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BR.1515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数字电子新闻采集录制资料的国际交换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"http://www.itu.int/rec/R-REC-BR.1530/en"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BR.1530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有关将胶片用于电视的建议书指南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"http://www.itu.int/rec/R-REC-BR.1531/en"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BR.1531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val="fr-CH" w:eastAsia="zh-CN"/>
              </w:rPr>
              <w:t>录制在</w:t>
            </w:r>
            <w:r w:rsidRPr="001E1583">
              <w:rPr>
                <w:rFonts w:asciiTheme="minorHAnsi" w:hAnsiTheme="minorHAnsi"/>
                <w:lang w:eastAsia="zh-CN"/>
              </w:rPr>
              <w:t>数字压缩通用刻录数据盘上的、用于广播用途的广播波形格式文件制作的声音节目的交换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</w:instrText>
            </w:r>
            <w:r>
              <w:instrText xml:space="preserve">EC-BR.1684/en"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BR.1684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在视频磁带录制设备上录制</w:t>
            </w:r>
            <w:r w:rsidRPr="001E1583">
              <w:rPr>
                <w:rFonts w:asciiTheme="minorHAnsi" w:hAnsiTheme="minorHAnsi"/>
                <w:lang w:eastAsia="zh-CN"/>
              </w:rPr>
              <w:t>5.1</w:t>
            </w:r>
            <w:r w:rsidRPr="001E1583">
              <w:rPr>
                <w:rFonts w:asciiTheme="minorHAnsi" w:hAnsiTheme="minorHAnsi"/>
                <w:lang w:eastAsia="zh-CN"/>
              </w:rPr>
              <w:t>声道的音频节目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"http://www.itu.int/rec/R-REC-BR.1695/en"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BR.1695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val="fr-CH" w:eastAsia="zh-CN"/>
              </w:rPr>
              <w:t>为</w:t>
            </w:r>
            <w:r w:rsidRPr="001E1583">
              <w:rPr>
                <w:rFonts w:asciiTheme="minorHAnsi" w:hAnsiTheme="minorHAnsi"/>
                <w:lang w:eastAsia="zh-CN"/>
              </w:rPr>
              <w:t>高清晰度电视节目评估而进行的国际交换所采用的录制格式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"http://www.itu.int/rec/R-REC-BR.1725/en"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BR.1725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广播公司以电影胶片形式归档的节目素材的处理、修复和存储</w:t>
            </w:r>
          </w:p>
        </w:tc>
      </w:tr>
      <w:tr w:rsidR="00A64F62" w:rsidRPr="001E1583" w:rsidTr="00A64F62">
        <w:trPr>
          <w:jc w:val="center"/>
        </w:trPr>
        <w:tc>
          <w:tcPr>
            <w:tcW w:w="2208" w:type="dxa"/>
          </w:tcPr>
          <w:p w:rsidR="00A64F62" w:rsidRPr="001E1583" w:rsidRDefault="00380E30" w:rsidP="0073140F">
            <w:pPr>
              <w:pStyle w:val="Tabletext"/>
              <w:jc w:val="center"/>
              <w:rPr>
                <w:rStyle w:val="Hyperlink"/>
                <w:rFonts w:asciiTheme="minorHAnsi" w:hAnsiTheme="minorHAnsi"/>
              </w:rPr>
            </w:pPr>
            <w:r>
              <w:fldChar w:fldCharType="begin"/>
            </w:r>
            <w:r>
              <w:instrText xml:space="preserve"> HYPERLINK "http://www.itu.int/rec/R-REC-BR.1733/en" </w:instrText>
            </w:r>
            <w:r>
              <w:fldChar w:fldCharType="separate"/>
            </w:r>
            <w:proofErr w:type="spellStart"/>
            <w:r w:rsidR="00A64F62" w:rsidRPr="001E1583">
              <w:rPr>
                <w:rStyle w:val="Hyperlink"/>
                <w:rFonts w:asciiTheme="minorHAnsi" w:hAnsiTheme="minorHAnsi"/>
              </w:rPr>
              <w:t>BR.1733</w:t>
            </w:r>
            <w:proofErr w:type="spellEnd"/>
            <w:r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:rsidR="00A64F62" w:rsidRPr="001E1583" w:rsidRDefault="00A64F62" w:rsidP="0073140F">
            <w:pPr>
              <w:pStyle w:val="Tabletext"/>
              <w:rPr>
                <w:rFonts w:asciiTheme="minorHAnsi" w:hAnsiTheme="minorHAnsi" w:cstheme="majorBidi"/>
                <w:lang w:eastAsia="zh-CN"/>
              </w:rPr>
            </w:pPr>
            <w:r w:rsidRPr="001E1583">
              <w:rPr>
                <w:rFonts w:asciiTheme="minorHAnsi" w:hAnsiTheme="minorHAnsi"/>
                <w:lang w:eastAsia="zh-CN"/>
              </w:rPr>
              <w:t>广播公司使用的、为半专业或消费者应用设计的数字电视录制格式</w:t>
            </w:r>
          </w:p>
        </w:tc>
      </w:tr>
    </w:tbl>
    <w:p w:rsidR="00A64F62" w:rsidRPr="001E1583" w:rsidRDefault="00A64F62" w:rsidP="00A64F62">
      <w:pPr>
        <w:rPr>
          <w:rFonts w:asciiTheme="minorHAnsi" w:hAnsiTheme="minorHAnsi"/>
          <w:lang w:eastAsia="zh-CN"/>
        </w:rPr>
      </w:pPr>
    </w:p>
    <w:p w:rsidR="00445A30" w:rsidRPr="001E1583" w:rsidRDefault="00445A30" w:rsidP="0032202E">
      <w:pPr>
        <w:pStyle w:val="Reasons"/>
        <w:rPr>
          <w:rFonts w:asciiTheme="minorHAnsi" w:hAnsiTheme="minorHAnsi"/>
          <w:lang w:eastAsia="zh-CN"/>
        </w:rPr>
      </w:pPr>
    </w:p>
    <w:p w:rsidR="00445A30" w:rsidRDefault="00445A30">
      <w:pPr>
        <w:jc w:val="center"/>
      </w:pPr>
      <w:r>
        <w:t>______________</w:t>
      </w:r>
    </w:p>
    <w:sectPr w:rsidR="00445A30" w:rsidSect="00445A3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81" w:rsidRDefault="00C33A81">
      <w:r>
        <w:separator/>
      </w:r>
    </w:p>
  </w:endnote>
  <w:endnote w:type="continuationSeparator" w:id="0">
    <w:p w:rsidR="00C33A81" w:rsidRDefault="00C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81" w:rsidRDefault="00C33A81">
      <w:r>
        <w:t>____________________</w:t>
      </w:r>
    </w:p>
  </w:footnote>
  <w:footnote w:type="continuationSeparator" w:id="0">
    <w:p w:rsidR="00C33A81" w:rsidRDefault="00C3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80E30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80E30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ctiveWritingStyle w:appName="MSWord" w:lang="ru-RU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122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B68"/>
    <w:rsid w:val="00144DFB"/>
    <w:rsid w:val="00164B62"/>
    <w:rsid w:val="00187CA3"/>
    <w:rsid w:val="00196710"/>
    <w:rsid w:val="00196770"/>
    <w:rsid w:val="00197324"/>
    <w:rsid w:val="001A44D7"/>
    <w:rsid w:val="001A737A"/>
    <w:rsid w:val="001B351B"/>
    <w:rsid w:val="001B42C9"/>
    <w:rsid w:val="001C06DB"/>
    <w:rsid w:val="001C4572"/>
    <w:rsid w:val="001C6971"/>
    <w:rsid w:val="001D2785"/>
    <w:rsid w:val="001D7070"/>
    <w:rsid w:val="001E1583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AD6"/>
    <w:rsid w:val="002B0CAC"/>
    <w:rsid w:val="002D591B"/>
    <w:rsid w:val="002D5A15"/>
    <w:rsid w:val="002D5BDD"/>
    <w:rsid w:val="002E0DC8"/>
    <w:rsid w:val="002E3D27"/>
    <w:rsid w:val="002F0890"/>
    <w:rsid w:val="002F2531"/>
    <w:rsid w:val="002F4967"/>
    <w:rsid w:val="00316935"/>
    <w:rsid w:val="00322A31"/>
    <w:rsid w:val="0032539C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0E30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360"/>
    <w:rsid w:val="003E78D6"/>
    <w:rsid w:val="00400573"/>
    <w:rsid w:val="004007A3"/>
    <w:rsid w:val="00406D71"/>
    <w:rsid w:val="004326DB"/>
    <w:rsid w:val="0043682E"/>
    <w:rsid w:val="00445A30"/>
    <w:rsid w:val="00447ECB"/>
    <w:rsid w:val="004623F7"/>
    <w:rsid w:val="00480F51"/>
    <w:rsid w:val="00481124"/>
    <w:rsid w:val="004815EB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FF4"/>
    <w:rsid w:val="005147B5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5A8"/>
    <w:rsid w:val="005A03A3"/>
    <w:rsid w:val="005A0696"/>
    <w:rsid w:val="005A2B92"/>
    <w:rsid w:val="005A3F66"/>
    <w:rsid w:val="005A79E9"/>
    <w:rsid w:val="005B214C"/>
    <w:rsid w:val="005B4CD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829F3"/>
    <w:rsid w:val="006A518B"/>
    <w:rsid w:val="006B0590"/>
    <w:rsid w:val="006B49DA"/>
    <w:rsid w:val="006C53F8"/>
    <w:rsid w:val="006C7CDE"/>
    <w:rsid w:val="006E20D9"/>
    <w:rsid w:val="0070088E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918"/>
    <w:rsid w:val="00854131"/>
    <w:rsid w:val="0085652D"/>
    <w:rsid w:val="00863EE2"/>
    <w:rsid w:val="0087694B"/>
    <w:rsid w:val="00880F4D"/>
    <w:rsid w:val="008B35A3"/>
    <w:rsid w:val="008B37E1"/>
    <w:rsid w:val="008B45F8"/>
    <w:rsid w:val="008C03EB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041F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4F62"/>
    <w:rsid w:val="00A7596D"/>
    <w:rsid w:val="00A95AD3"/>
    <w:rsid w:val="00A963DF"/>
    <w:rsid w:val="00AC0C22"/>
    <w:rsid w:val="00AC1F2B"/>
    <w:rsid w:val="00AC3896"/>
    <w:rsid w:val="00AC504E"/>
    <w:rsid w:val="00AC7D8C"/>
    <w:rsid w:val="00AD2CF2"/>
    <w:rsid w:val="00AE2D88"/>
    <w:rsid w:val="00AE42FB"/>
    <w:rsid w:val="00AE6F6F"/>
    <w:rsid w:val="00AF3325"/>
    <w:rsid w:val="00AF34D9"/>
    <w:rsid w:val="00AF49C6"/>
    <w:rsid w:val="00AF70DA"/>
    <w:rsid w:val="00B019D3"/>
    <w:rsid w:val="00B06B90"/>
    <w:rsid w:val="00B20787"/>
    <w:rsid w:val="00B25181"/>
    <w:rsid w:val="00B34CF9"/>
    <w:rsid w:val="00B37559"/>
    <w:rsid w:val="00B4054B"/>
    <w:rsid w:val="00B41DA9"/>
    <w:rsid w:val="00B579B0"/>
    <w:rsid w:val="00B57D11"/>
    <w:rsid w:val="00B649D7"/>
    <w:rsid w:val="00B81C2F"/>
    <w:rsid w:val="00B90743"/>
    <w:rsid w:val="00B90C45"/>
    <w:rsid w:val="00B933BE"/>
    <w:rsid w:val="00BC5679"/>
    <w:rsid w:val="00BC6A26"/>
    <w:rsid w:val="00BD6738"/>
    <w:rsid w:val="00BD7E5E"/>
    <w:rsid w:val="00BE63DB"/>
    <w:rsid w:val="00BE6574"/>
    <w:rsid w:val="00BF507C"/>
    <w:rsid w:val="00C07319"/>
    <w:rsid w:val="00C16FD2"/>
    <w:rsid w:val="00C33A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29C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D4313"/>
    <w:rsid w:val="00DE66A5"/>
    <w:rsid w:val="00DF0AE9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0D7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5EC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78B1"/>
    <w:rsid w:val="00F424BF"/>
    <w:rsid w:val="00F44066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E3E41E7-AB33-4AF1-BC42-738D9D9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  <w:style w:type="character" w:styleId="Emphasis">
    <w:name w:val="Emphasis"/>
    <w:basedOn w:val="DefaultParagraphFont"/>
    <w:qFormat/>
    <w:rsid w:val="00DD4313"/>
    <w:rPr>
      <w:i/>
      <w:iCs/>
    </w:rPr>
  </w:style>
  <w:style w:type="character" w:customStyle="1" w:styleId="RectitleChar">
    <w:name w:val="Rec_title Char"/>
    <w:basedOn w:val="DefaultParagraphFont"/>
    <w:link w:val="Rectitle"/>
    <w:locked/>
    <w:rsid w:val="00A64F62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rsid w:val="00A64F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MS Mincho" w:hAnsi="Times New Roman" w:cs="Times New Roman"/>
      <w:sz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BT.80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A39E-B1EF-4A7F-A9EC-26573DE0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63</TotalTime>
  <Pages>4</Pages>
  <Words>1266</Words>
  <Characters>1789</Characters>
  <Application>Microsoft Office Word</Application>
  <DocSecurity>0</DocSecurity>
  <Lines>14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Song, Xiaojing</cp:lastModifiedBy>
  <cp:revision>25</cp:revision>
  <cp:lastPrinted>2015-02-09T10:52:00Z</cp:lastPrinted>
  <dcterms:created xsi:type="dcterms:W3CDTF">2015-06-18T09:10:00Z</dcterms:created>
  <dcterms:modified xsi:type="dcterms:W3CDTF">2015-06-23T11:08:00Z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