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9C6A12" w:rsidP="006160CB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C33A81" w:rsidRDefault="00E53DCE" w:rsidP="006160CB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C33A81" w:rsidRDefault="00E53DCE" w:rsidP="006160CB">
            <w:pPr>
              <w:spacing w:before="0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33A81" w:rsidTr="006160CB">
        <w:tc>
          <w:tcPr>
            <w:tcW w:w="7054" w:type="dxa"/>
            <w:gridSpan w:val="2"/>
            <w:shd w:val="clear" w:color="auto" w:fill="auto"/>
          </w:tcPr>
          <w:p w:rsidR="00E53DCE" w:rsidRPr="00C33A81" w:rsidRDefault="009C6A12" w:rsidP="006160CB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C33A81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:rsidR="00E53DCE" w:rsidRPr="00C33A81" w:rsidRDefault="00C33A81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/>
              </w:rPr>
            </w:pPr>
            <w:proofErr w:type="spellStart"/>
            <w:r w:rsidRPr="00C33A81">
              <w:rPr>
                <w:rFonts w:eastAsia="SimSun"/>
                <w:b/>
                <w:bCs/>
                <w:szCs w:val="24"/>
                <w:lang w:val="fr-CH"/>
              </w:rPr>
              <w:t>CACE</w:t>
            </w:r>
            <w:proofErr w:type="spellEnd"/>
            <w:r w:rsidRPr="00C33A81">
              <w:rPr>
                <w:rFonts w:eastAsia="SimSun"/>
                <w:b/>
                <w:bCs/>
                <w:szCs w:val="24"/>
                <w:lang w:val="fr-CH"/>
              </w:rPr>
              <w:t>/71</w:t>
            </w:r>
            <w:r w:rsidR="00F44066">
              <w:rPr>
                <w:rFonts w:eastAsia="SimSun"/>
                <w:b/>
                <w:bCs/>
                <w:szCs w:val="24"/>
                <w:lang w:val="fr-CH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C33A81" w:rsidRDefault="009C6A12" w:rsidP="00F44066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C33A81">
              <w:rPr>
                <w:rFonts w:eastAsia="SimSun"/>
                <w:szCs w:val="24"/>
                <w:lang w:eastAsia="zh-CN"/>
              </w:rPr>
              <w:t>20</w:t>
            </w:r>
            <w:r w:rsidRPr="00C33A81">
              <w:rPr>
                <w:rFonts w:eastAsia="SimSun" w:hint="eastAsia"/>
                <w:szCs w:val="24"/>
                <w:lang w:eastAsia="zh-CN"/>
              </w:rPr>
              <w:t>1</w:t>
            </w:r>
            <w:r w:rsidR="00C33A81" w:rsidRPr="00C33A81">
              <w:rPr>
                <w:rFonts w:eastAsia="SimSun"/>
                <w:szCs w:val="24"/>
                <w:lang w:eastAsia="zh-CN"/>
              </w:rPr>
              <w:t>5</w:t>
            </w:r>
            <w:r w:rsidRPr="00C33A81">
              <w:rPr>
                <w:rFonts w:eastAsia="SimSun" w:hint="eastAsia"/>
                <w:szCs w:val="24"/>
                <w:lang w:eastAsia="zh-CN"/>
              </w:rPr>
              <w:t>年</w:t>
            </w:r>
            <w:r w:rsidR="00C33A81" w:rsidRPr="00C33A81">
              <w:rPr>
                <w:rFonts w:eastAsia="SimSun"/>
                <w:szCs w:val="24"/>
                <w:lang w:eastAsia="zh-CN"/>
              </w:rPr>
              <w:t>2</w:t>
            </w:r>
            <w:r w:rsidRPr="00C33A81">
              <w:rPr>
                <w:rFonts w:eastAsia="SimSun" w:hint="eastAsia"/>
                <w:szCs w:val="24"/>
                <w:lang w:eastAsia="zh-CN"/>
              </w:rPr>
              <w:t>月</w:t>
            </w:r>
            <w:r w:rsidRPr="00C33A81">
              <w:rPr>
                <w:rFonts w:eastAsia="SimSun" w:hint="eastAsia"/>
                <w:szCs w:val="24"/>
                <w:lang w:eastAsia="zh-CN"/>
              </w:rPr>
              <w:t>1</w:t>
            </w:r>
            <w:r w:rsidR="00F44066">
              <w:rPr>
                <w:rFonts w:eastAsia="SimSun"/>
                <w:szCs w:val="24"/>
                <w:lang w:eastAsia="zh-CN"/>
              </w:rPr>
              <w:t>2</w:t>
            </w:r>
            <w:r w:rsidRPr="00C33A81">
              <w:rPr>
                <w:rFonts w:eastAsia="SimSun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F44066" w:rsidRPr="00F44066" w:rsidRDefault="00F44066" w:rsidP="00F44066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</w:t>
            </w:r>
            <w:proofErr w:type="gramStart"/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部门部门</w:t>
            </w:r>
            <w:proofErr w:type="gramEnd"/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成员</w:t>
            </w:r>
            <w:proofErr w:type="gramStart"/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proofErr w:type="gramEnd"/>
          </w:p>
          <w:p w:rsidR="00E53DCE" w:rsidRPr="00C33A81" w:rsidRDefault="00F44066" w:rsidP="00F44066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参加无线电通信第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  <w:r w:rsidRPr="00C33A81">
              <w:rPr>
                <w:rFonts w:eastAsia="SimSun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33A81" w:rsidRPr="00C33A81" w:rsidRDefault="00F44066" w:rsidP="00C33A81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研究组（广播业务）</w:t>
            </w:r>
          </w:p>
          <w:p w:rsidR="00C33A81" w:rsidRPr="005C7901" w:rsidRDefault="00C33A81" w:rsidP="00F44066">
            <w:pPr>
              <w:pStyle w:val="enumlev1"/>
              <w:tabs>
                <w:tab w:val="clear" w:pos="794"/>
              </w:tabs>
              <w:ind w:left="452" w:hanging="452"/>
              <w:rPr>
                <w:b/>
                <w:bCs/>
                <w:lang w:val="ru-RU" w:eastAsia="zh-CN"/>
              </w:rPr>
            </w:pPr>
            <w:r w:rsidRPr="005C7901">
              <w:rPr>
                <w:b/>
                <w:bCs/>
                <w:lang w:val="ru-RU" w:eastAsia="zh-CN"/>
              </w:rPr>
              <w:t>–</w:t>
            </w:r>
            <w:r w:rsidRPr="005C7901">
              <w:rPr>
                <w:b/>
                <w:bCs/>
                <w:lang w:val="ru-RU" w:eastAsia="zh-CN"/>
              </w:rPr>
              <w:tab/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根据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第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1-6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号决议第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10.3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段（以信函方式同时通过和批准程序）以</w:t>
            </w:r>
            <w:r w:rsidR="00F44066">
              <w:rPr>
                <w:b/>
                <w:bCs/>
                <w:lang w:val="ru-RU" w:eastAsia="zh-CN"/>
              </w:rPr>
              <w:br/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信函方式通过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2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份新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建议书和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8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份经修订的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建议书，并同时予以批准</w:t>
            </w:r>
          </w:p>
          <w:p w:rsidR="00E53DCE" w:rsidRPr="00C33A81" w:rsidRDefault="00C33A81" w:rsidP="004A34C6">
            <w:pPr>
              <w:pStyle w:val="enumlev1"/>
              <w:tabs>
                <w:tab w:val="clear" w:pos="794"/>
              </w:tabs>
              <w:ind w:left="452" w:hanging="452"/>
              <w:rPr>
                <w:szCs w:val="24"/>
                <w:lang w:eastAsia="zh-CN"/>
              </w:rPr>
            </w:pPr>
            <w:r w:rsidRPr="005C7901">
              <w:rPr>
                <w:b/>
                <w:bCs/>
                <w:lang w:val="ru-RU" w:eastAsia="zh-CN"/>
              </w:rPr>
              <w:t>–</w:t>
            </w:r>
            <w:r w:rsidRPr="005C7901">
              <w:rPr>
                <w:b/>
                <w:bCs/>
                <w:lang w:val="ru-RU" w:eastAsia="zh-CN"/>
              </w:rPr>
              <w:tab/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废止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2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份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建议书</w:t>
            </w: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</w:tbl>
    <w:p w:rsidR="00F44066" w:rsidRPr="00F44066" w:rsidRDefault="00F44066" w:rsidP="00F44066">
      <w:pPr>
        <w:spacing w:before="120"/>
        <w:ind w:firstLineChars="200" w:firstLine="480"/>
        <w:rPr>
          <w:rFonts w:eastAsia="SimSun" w:cs="SimSun"/>
          <w:szCs w:val="20"/>
          <w:lang w:val="en-GB" w:eastAsia="zh-CN"/>
        </w:rPr>
      </w:pPr>
      <w:r w:rsidRPr="00F44066">
        <w:rPr>
          <w:rFonts w:eastAsia="SimSun" w:cs="SimSun" w:hint="eastAsia"/>
          <w:szCs w:val="20"/>
          <w:lang w:val="en-GB" w:eastAsia="zh-CN"/>
        </w:rPr>
        <w:t>根据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第</w:t>
      </w:r>
      <w:r w:rsidRPr="00F44066">
        <w:rPr>
          <w:rFonts w:eastAsia="SimSun" w:cs="SimSun" w:hint="eastAsia"/>
          <w:szCs w:val="20"/>
          <w:lang w:val="en-GB" w:eastAsia="zh-CN"/>
        </w:rPr>
        <w:t>1-6</w:t>
      </w:r>
      <w:r w:rsidRPr="00F44066">
        <w:rPr>
          <w:rFonts w:eastAsia="SimSun" w:cs="SimSun" w:hint="eastAsia"/>
          <w:szCs w:val="20"/>
          <w:lang w:val="en-GB" w:eastAsia="zh-CN"/>
        </w:rPr>
        <w:t>号决议（第</w:t>
      </w:r>
      <w:r w:rsidRPr="00F44066">
        <w:rPr>
          <w:rFonts w:eastAsia="SimSun" w:cs="SimSun" w:hint="eastAsia"/>
          <w:szCs w:val="20"/>
          <w:lang w:val="en-GB" w:eastAsia="zh-CN"/>
        </w:rPr>
        <w:t>10.3</w:t>
      </w:r>
      <w:r w:rsidRPr="00F44066">
        <w:rPr>
          <w:rFonts w:eastAsia="SimSun" w:cs="SimSun" w:hint="eastAsia"/>
          <w:szCs w:val="20"/>
          <w:lang w:val="en-GB" w:eastAsia="zh-CN"/>
        </w:rPr>
        <w:t>段）规定的程序，通过</w:t>
      </w:r>
      <w:r w:rsidRPr="00F44066">
        <w:rPr>
          <w:rFonts w:eastAsia="SimSun" w:cs="SimSun" w:hint="eastAsia"/>
          <w:szCs w:val="20"/>
          <w:lang w:val="en-GB" w:eastAsia="zh-CN"/>
        </w:rPr>
        <w:t>2014</w:t>
      </w:r>
      <w:r w:rsidRPr="00F44066">
        <w:rPr>
          <w:rFonts w:eastAsia="SimSun" w:cs="SimSun" w:hint="eastAsia"/>
          <w:szCs w:val="20"/>
          <w:lang w:val="en-GB" w:eastAsia="zh-CN"/>
        </w:rPr>
        <w:t>年</w:t>
      </w:r>
      <w:r w:rsidRPr="00F44066">
        <w:rPr>
          <w:rFonts w:eastAsia="SimSun" w:cs="SimSun" w:hint="eastAsia"/>
          <w:szCs w:val="20"/>
          <w:lang w:val="en-GB" w:eastAsia="zh-CN"/>
        </w:rPr>
        <w:t>12</w:t>
      </w:r>
      <w:r w:rsidRPr="00F44066">
        <w:rPr>
          <w:rFonts w:eastAsia="SimSun" w:cs="SimSun" w:hint="eastAsia"/>
          <w:szCs w:val="20"/>
          <w:lang w:val="en-GB" w:eastAsia="zh-CN"/>
        </w:rPr>
        <w:t>月</w:t>
      </w:r>
      <w:r w:rsidRPr="00F44066">
        <w:rPr>
          <w:rFonts w:eastAsia="SimSun" w:cs="SimSun" w:hint="eastAsia"/>
          <w:szCs w:val="20"/>
          <w:lang w:val="en-GB" w:eastAsia="zh-CN"/>
        </w:rPr>
        <w:t>4</w:t>
      </w:r>
      <w:r w:rsidRPr="00F44066">
        <w:rPr>
          <w:rFonts w:eastAsia="SimSun" w:cs="SimSun" w:hint="eastAsia"/>
          <w:szCs w:val="20"/>
          <w:lang w:val="en-GB" w:eastAsia="zh-CN"/>
        </w:rPr>
        <w:t>日的第</w:t>
      </w:r>
      <w:proofErr w:type="spellStart"/>
      <w:r w:rsidRPr="00F44066">
        <w:rPr>
          <w:rFonts w:eastAsia="SimSun" w:cs="SimSun" w:hint="eastAsia"/>
          <w:szCs w:val="20"/>
          <w:lang w:val="en-GB" w:eastAsia="zh-CN"/>
        </w:rPr>
        <w:t>CACE</w:t>
      </w:r>
      <w:proofErr w:type="spellEnd"/>
      <w:r w:rsidRPr="00F44066">
        <w:rPr>
          <w:rFonts w:eastAsia="SimSun" w:cs="SimSun" w:hint="eastAsia"/>
          <w:szCs w:val="20"/>
          <w:lang w:val="en-GB" w:eastAsia="zh-CN"/>
        </w:rPr>
        <w:t>/701</w:t>
      </w:r>
      <w:r w:rsidRPr="00F44066">
        <w:rPr>
          <w:rFonts w:eastAsia="SimSun" w:cs="SimSun" w:hint="eastAsia"/>
          <w:szCs w:val="20"/>
          <w:lang w:val="en-GB" w:eastAsia="zh-CN"/>
        </w:rPr>
        <w:t>号行政通函，提交了</w:t>
      </w:r>
      <w:r w:rsidRPr="00F44066">
        <w:rPr>
          <w:rFonts w:eastAsia="SimSun" w:cs="SimSun" w:hint="eastAsia"/>
          <w:szCs w:val="20"/>
          <w:lang w:val="en-GB" w:eastAsia="zh-CN"/>
        </w:rPr>
        <w:t>2</w:t>
      </w:r>
      <w:r w:rsidRPr="00F44066">
        <w:rPr>
          <w:rFonts w:eastAsia="SimSun" w:cs="SimSun" w:hint="eastAsia"/>
          <w:szCs w:val="20"/>
          <w:lang w:val="en-GB" w:eastAsia="zh-CN"/>
        </w:rPr>
        <w:t>份新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建议书草案和</w:t>
      </w:r>
      <w:r w:rsidRPr="00F44066">
        <w:rPr>
          <w:rFonts w:eastAsia="SimSun" w:cs="SimSun" w:hint="eastAsia"/>
          <w:szCs w:val="20"/>
          <w:lang w:val="en-GB" w:eastAsia="zh-CN"/>
        </w:rPr>
        <w:t>8</w:t>
      </w:r>
      <w:r w:rsidRPr="00F44066">
        <w:rPr>
          <w:rFonts w:eastAsia="SimSun" w:cs="SimSun" w:hint="eastAsia"/>
          <w:szCs w:val="20"/>
          <w:lang w:val="en-GB" w:eastAsia="zh-CN"/>
        </w:rPr>
        <w:t>份经修订的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建议书草案，以便以信函方式同时通过和批准（</w:t>
      </w:r>
      <w:proofErr w:type="spellStart"/>
      <w:r w:rsidRPr="00F44066">
        <w:rPr>
          <w:rFonts w:eastAsia="SimSun" w:cs="SimSun" w:hint="eastAsia"/>
          <w:szCs w:val="20"/>
          <w:lang w:val="en-GB" w:eastAsia="zh-CN"/>
        </w:rPr>
        <w:t>PSAA</w:t>
      </w:r>
      <w:proofErr w:type="spellEnd"/>
      <w:r w:rsidRPr="00F44066">
        <w:rPr>
          <w:rFonts w:eastAsia="SimSun" w:cs="SimSun" w:hint="eastAsia"/>
          <w:szCs w:val="20"/>
          <w:lang w:val="en-GB" w:eastAsia="zh-CN"/>
        </w:rPr>
        <w:t>）。另外，研究组建议废止</w:t>
      </w:r>
      <w:r w:rsidRPr="00F44066">
        <w:rPr>
          <w:rFonts w:eastAsia="SimSun" w:cs="SimSun" w:hint="eastAsia"/>
          <w:szCs w:val="20"/>
          <w:lang w:val="en-GB" w:eastAsia="zh-CN"/>
        </w:rPr>
        <w:t>2</w:t>
      </w:r>
      <w:r w:rsidRPr="00F44066">
        <w:rPr>
          <w:rFonts w:eastAsia="SimSun" w:cs="SimSun" w:hint="eastAsia"/>
          <w:szCs w:val="20"/>
          <w:lang w:val="en-GB" w:eastAsia="zh-CN"/>
        </w:rPr>
        <w:t>份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建议书。</w:t>
      </w:r>
    </w:p>
    <w:p w:rsidR="00F44066" w:rsidRPr="00F44066" w:rsidRDefault="00F44066" w:rsidP="00F44066">
      <w:pPr>
        <w:spacing w:before="120"/>
        <w:ind w:firstLineChars="200" w:firstLine="480"/>
        <w:rPr>
          <w:rFonts w:eastAsia="SimSun" w:cs="SimSun"/>
          <w:szCs w:val="20"/>
          <w:lang w:val="en-GB" w:eastAsia="zh-CN"/>
        </w:rPr>
      </w:pPr>
      <w:r w:rsidRPr="00F44066">
        <w:rPr>
          <w:rFonts w:eastAsia="SimSun" w:cs="SimSun" w:hint="eastAsia"/>
          <w:szCs w:val="20"/>
          <w:lang w:val="en-GB" w:eastAsia="zh-CN"/>
        </w:rPr>
        <w:t>有关该程序的条件已于</w:t>
      </w:r>
      <w:r w:rsidRPr="00F44066">
        <w:rPr>
          <w:rFonts w:eastAsia="SimSun" w:cs="SimSun" w:hint="eastAsia"/>
          <w:szCs w:val="20"/>
          <w:lang w:val="en-GB" w:eastAsia="zh-CN"/>
        </w:rPr>
        <w:t>2015</w:t>
      </w:r>
      <w:r w:rsidRPr="00F44066">
        <w:rPr>
          <w:rFonts w:eastAsia="SimSun" w:cs="SimSun" w:hint="eastAsia"/>
          <w:szCs w:val="20"/>
          <w:lang w:val="en-GB" w:eastAsia="zh-CN"/>
        </w:rPr>
        <w:t>年</w:t>
      </w:r>
      <w:r w:rsidRPr="00F44066">
        <w:rPr>
          <w:rFonts w:eastAsia="SimSun" w:cs="SimSun" w:hint="eastAsia"/>
          <w:szCs w:val="20"/>
          <w:lang w:val="en-GB" w:eastAsia="zh-CN"/>
        </w:rPr>
        <w:t>2</w:t>
      </w:r>
      <w:r w:rsidRPr="00F44066">
        <w:rPr>
          <w:rFonts w:eastAsia="SimSun" w:cs="SimSun" w:hint="eastAsia"/>
          <w:szCs w:val="20"/>
          <w:lang w:val="en-GB" w:eastAsia="zh-CN"/>
        </w:rPr>
        <w:t>月</w:t>
      </w:r>
      <w:r w:rsidRPr="00F44066">
        <w:rPr>
          <w:rFonts w:eastAsia="SimSun" w:cs="SimSun" w:hint="eastAsia"/>
          <w:szCs w:val="20"/>
          <w:lang w:val="en-GB" w:eastAsia="zh-CN"/>
        </w:rPr>
        <w:t>4</w:t>
      </w:r>
      <w:r w:rsidRPr="00F44066">
        <w:rPr>
          <w:rFonts w:eastAsia="SimSun" w:cs="SimSun" w:hint="eastAsia"/>
          <w:szCs w:val="20"/>
          <w:lang w:val="en-GB" w:eastAsia="zh-CN"/>
        </w:rPr>
        <w:t>日得到满足。</w:t>
      </w:r>
    </w:p>
    <w:p w:rsidR="00C33A81" w:rsidRPr="00943932" w:rsidRDefault="00F44066" w:rsidP="00F44066">
      <w:pPr>
        <w:spacing w:before="120"/>
        <w:ind w:firstLineChars="200" w:firstLine="480"/>
        <w:rPr>
          <w:lang w:eastAsia="zh-CN"/>
        </w:rPr>
      </w:pPr>
      <w:r w:rsidRPr="00F44066">
        <w:rPr>
          <w:rFonts w:eastAsia="SimSun" w:cs="SimSun" w:hint="eastAsia"/>
          <w:szCs w:val="20"/>
          <w:lang w:val="en-GB" w:eastAsia="zh-CN"/>
        </w:rPr>
        <w:t>已经批准的建议书将由国际电联公布出版。本通函附件</w:t>
      </w:r>
      <w:r w:rsidRPr="00F44066">
        <w:rPr>
          <w:rFonts w:eastAsia="SimSun" w:cs="SimSun" w:hint="eastAsia"/>
          <w:szCs w:val="20"/>
          <w:lang w:val="en-GB" w:eastAsia="zh-CN"/>
        </w:rPr>
        <w:t>1</w:t>
      </w:r>
      <w:r w:rsidRPr="00F44066">
        <w:rPr>
          <w:rFonts w:eastAsia="SimSun" w:cs="SimSun" w:hint="eastAsia"/>
          <w:szCs w:val="20"/>
          <w:lang w:val="en-GB" w:eastAsia="zh-CN"/>
        </w:rPr>
        <w:t>提供了这些建议书的标题和分配的编号。附件</w:t>
      </w:r>
      <w:r w:rsidRPr="00F44066">
        <w:rPr>
          <w:rFonts w:eastAsia="SimSun" w:cs="SimSun" w:hint="eastAsia"/>
          <w:szCs w:val="20"/>
          <w:lang w:val="en-GB" w:eastAsia="zh-CN"/>
        </w:rPr>
        <w:t>2</w:t>
      </w:r>
      <w:r w:rsidRPr="00F44066">
        <w:rPr>
          <w:rFonts w:eastAsia="SimSun" w:cs="SimSun" w:hint="eastAsia"/>
          <w:szCs w:val="20"/>
          <w:lang w:val="en-GB" w:eastAsia="zh-CN"/>
        </w:rPr>
        <w:t>提供了废止的建议书的清单。</w:t>
      </w:r>
    </w:p>
    <w:p w:rsidR="00C33A81" w:rsidRPr="00C33A81" w:rsidRDefault="00C33A81" w:rsidP="00943932">
      <w:pPr>
        <w:spacing w:before="960" w:line="240" w:lineRule="auto"/>
        <w:jc w:val="left"/>
        <w:rPr>
          <w:rFonts w:eastAsia="SimSun"/>
          <w:szCs w:val="24"/>
          <w:lang w:eastAsia="zh-CN"/>
        </w:rPr>
      </w:pPr>
      <w:r w:rsidRPr="00C33A81">
        <w:rPr>
          <w:rFonts w:eastAsia="SimSun" w:hint="eastAsia"/>
          <w:szCs w:val="24"/>
          <w:lang w:eastAsia="zh-CN"/>
        </w:rPr>
        <w:t>主任</w:t>
      </w:r>
      <w:r w:rsidRPr="00C33A81">
        <w:rPr>
          <w:rFonts w:eastAsia="SimSun"/>
          <w:szCs w:val="24"/>
          <w:lang w:eastAsia="zh-CN"/>
        </w:rPr>
        <w:br/>
      </w:r>
      <w:r w:rsidRPr="00C33A81">
        <w:rPr>
          <w:rFonts w:eastAsia="SimSun" w:hint="eastAsia"/>
          <w:szCs w:val="24"/>
          <w:lang w:eastAsia="zh-CN"/>
        </w:rPr>
        <w:t>弗朗索瓦</w:t>
      </w:r>
      <w:r w:rsidRPr="00C33A81">
        <w:rPr>
          <w:rFonts w:eastAsia="SimSun"/>
          <w:sz w:val="20"/>
          <w:szCs w:val="20"/>
          <w:lang w:eastAsia="zh-CN"/>
        </w:rPr>
        <w:t>•</w:t>
      </w:r>
      <w:r w:rsidRPr="00C33A81">
        <w:rPr>
          <w:rFonts w:eastAsia="SimSun" w:hint="eastAsia"/>
          <w:szCs w:val="24"/>
          <w:lang w:eastAsia="zh-CN"/>
        </w:rPr>
        <w:t>朗西</w:t>
      </w:r>
    </w:p>
    <w:p w:rsidR="00C33A81" w:rsidRPr="00C33A81" w:rsidRDefault="00C33A81" w:rsidP="00F44066">
      <w:pPr>
        <w:tabs>
          <w:tab w:val="left" w:pos="4820"/>
        </w:tabs>
        <w:spacing w:before="360" w:after="360"/>
        <w:rPr>
          <w:rFonts w:eastAsia="SimSun" w:cstheme="majorBidi"/>
          <w:lang w:eastAsia="zh-CN"/>
        </w:rPr>
      </w:pPr>
      <w:r w:rsidRPr="00C33A81">
        <w:rPr>
          <w:rFonts w:eastAsia="SimSun" w:cstheme="majorBidi"/>
          <w:b/>
          <w:lang w:eastAsia="zh-CN"/>
        </w:rPr>
        <w:t>附件：</w:t>
      </w:r>
      <w:r w:rsidR="00F44066">
        <w:rPr>
          <w:rFonts w:eastAsia="SimSun" w:cstheme="majorBidi"/>
          <w:lang w:eastAsia="zh-CN"/>
        </w:rPr>
        <w:t>2</w:t>
      </w:r>
      <w:r w:rsidRPr="00C33A81">
        <w:rPr>
          <w:rFonts w:eastAsia="SimSun" w:cstheme="majorBidi"/>
          <w:bCs/>
          <w:lang w:eastAsia="zh-CN"/>
        </w:rPr>
        <w:t>件</w:t>
      </w:r>
    </w:p>
    <w:p w:rsidR="00C33A81" w:rsidRPr="004A34C6" w:rsidRDefault="00C33A81" w:rsidP="00943932">
      <w:pPr>
        <w:tabs>
          <w:tab w:val="left" w:pos="6237"/>
        </w:tabs>
        <w:rPr>
          <w:rFonts w:eastAsia="SimSun" w:cstheme="majorBidi"/>
          <w:b/>
          <w:bCs/>
          <w:sz w:val="18"/>
          <w:szCs w:val="18"/>
          <w:lang w:eastAsia="zh-CN"/>
        </w:rPr>
      </w:pPr>
      <w:r w:rsidRPr="004A34C6">
        <w:rPr>
          <w:rFonts w:eastAsia="SimSun" w:cstheme="majorBidi"/>
          <w:b/>
          <w:bCs/>
          <w:sz w:val="18"/>
          <w:szCs w:val="18"/>
          <w:lang w:eastAsia="zh-CN"/>
        </w:rPr>
        <w:t>分发：</w:t>
      </w:r>
    </w:p>
    <w:p w:rsidR="00C33A81" w:rsidRPr="004A34C6" w:rsidRDefault="00C33A81" w:rsidP="00D029CD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国际电联成员国各主管部门和参与无线电通信第</w:t>
      </w:r>
      <w:r w:rsidR="00D029CD">
        <w:rPr>
          <w:sz w:val="18"/>
          <w:szCs w:val="18"/>
          <w:lang w:eastAsia="zh-CN"/>
        </w:rPr>
        <w:t>6</w:t>
      </w:r>
      <w:r w:rsidRPr="004A34C6">
        <w:rPr>
          <w:sz w:val="18"/>
          <w:szCs w:val="18"/>
          <w:lang w:eastAsia="zh-CN"/>
        </w:rPr>
        <w:t>研究组工作的无线电通信部门成员</w:t>
      </w:r>
    </w:p>
    <w:p w:rsidR="00C33A81" w:rsidRPr="004A34C6" w:rsidRDefault="00C33A81" w:rsidP="00D029CD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参加无线电通信第</w:t>
      </w:r>
      <w:r w:rsidR="00D029CD">
        <w:rPr>
          <w:sz w:val="18"/>
          <w:szCs w:val="18"/>
          <w:lang w:eastAsia="zh-CN"/>
        </w:rPr>
        <w:t>6</w:t>
      </w:r>
      <w:r w:rsidRPr="004A34C6">
        <w:rPr>
          <w:sz w:val="18"/>
          <w:szCs w:val="18"/>
          <w:lang w:eastAsia="zh-CN"/>
        </w:rPr>
        <w:t>研究组工作的</w:t>
      </w:r>
      <w:r w:rsidRPr="004A34C6">
        <w:rPr>
          <w:sz w:val="18"/>
          <w:szCs w:val="18"/>
          <w:lang w:eastAsia="zh-CN"/>
        </w:rPr>
        <w:t>ITU-R</w:t>
      </w:r>
      <w:r w:rsidRPr="004A34C6">
        <w:rPr>
          <w:sz w:val="18"/>
          <w:szCs w:val="18"/>
          <w:lang w:eastAsia="zh-CN"/>
        </w:rPr>
        <w:t>部门准成员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无线电通信研究组和规则</w:t>
      </w:r>
      <w:r w:rsidRPr="004A34C6">
        <w:rPr>
          <w:sz w:val="18"/>
          <w:szCs w:val="18"/>
          <w:lang w:eastAsia="zh-CN"/>
        </w:rPr>
        <w:t>/</w:t>
      </w:r>
      <w:r w:rsidRPr="004A34C6">
        <w:rPr>
          <w:sz w:val="18"/>
          <w:szCs w:val="18"/>
          <w:lang w:eastAsia="zh-CN"/>
        </w:rPr>
        <w:t>程序问题特别委员会</w:t>
      </w:r>
      <w:r w:rsidRPr="004A34C6">
        <w:rPr>
          <w:rFonts w:hint="eastAsia"/>
          <w:sz w:val="18"/>
          <w:szCs w:val="18"/>
          <w:lang w:eastAsia="zh-CN"/>
        </w:rPr>
        <w:t>的</w:t>
      </w:r>
      <w:r w:rsidRPr="004A34C6">
        <w:rPr>
          <w:sz w:val="18"/>
          <w:szCs w:val="18"/>
          <w:lang w:eastAsia="zh-CN"/>
        </w:rPr>
        <w:t>正副主席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大会筹备会议正副主席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无线电规则委员会委员</w:t>
      </w:r>
    </w:p>
    <w:p w:rsidR="00C33A81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国际电联秘书长、电信标准化局主任、电信发展局主任</w:t>
      </w:r>
    </w:p>
    <w:p w:rsidR="001A44D7" w:rsidRDefault="001A44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45A30" w:rsidRPr="00445A30" w:rsidRDefault="00C33A81" w:rsidP="00445A30">
      <w:pPr>
        <w:pStyle w:val="AnnexNo"/>
        <w:rPr>
          <w:lang w:val="fr-CH" w:eastAsia="zh-CN"/>
        </w:rPr>
      </w:pPr>
      <w:r w:rsidRPr="00445A30">
        <w:rPr>
          <w:lang w:val="fr-CH" w:eastAsia="zh-CN"/>
        </w:rPr>
        <w:lastRenderedPageBreak/>
        <w:t>附件</w:t>
      </w:r>
      <w:r w:rsidRPr="00445A30">
        <w:rPr>
          <w:lang w:val="fr-CH" w:eastAsia="zh-CN"/>
        </w:rPr>
        <w:t>1</w:t>
      </w:r>
    </w:p>
    <w:p w:rsidR="00C33A81" w:rsidRPr="00445A30" w:rsidRDefault="00F44066" w:rsidP="00445A30">
      <w:pPr>
        <w:pStyle w:val="Annextitle"/>
        <w:rPr>
          <w:lang w:val="fr-CH" w:eastAsia="zh-CN"/>
        </w:rPr>
      </w:pPr>
      <w:r w:rsidRPr="00F44066">
        <w:rPr>
          <w:rFonts w:hint="eastAsia"/>
          <w:lang w:val="fr-CH" w:eastAsia="zh-CN"/>
        </w:rPr>
        <w:t>获得批准的</w:t>
      </w:r>
      <w:r w:rsidRPr="00F44066">
        <w:rPr>
          <w:rFonts w:hint="eastAsia"/>
          <w:lang w:val="fr-CH" w:eastAsia="zh-CN"/>
        </w:rPr>
        <w:t>ITU-R</w:t>
      </w:r>
      <w:r w:rsidRPr="00F44066">
        <w:rPr>
          <w:rFonts w:hint="eastAsia"/>
          <w:lang w:val="fr-CH" w:eastAsia="zh-CN"/>
        </w:rPr>
        <w:t>建议书的标题</w:t>
      </w:r>
    </w:p>
    <w:p w:rsidR="00B25181" w:rsidRDefault="00F44066" w:rsidP="00F44066">
      <w:pPr>
        <w:pStyle w:val="Normalaftertitle"/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BT.2072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-0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6/297(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25181" w:rsidRDefault="00F44066" w:rsidP="00B25181">
      <w:pPr>
        <w:pStyle w:val="Normalaftertitle"/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用于全球广播漫游的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消费者接收机的主要功能</w:t>
      </w:r>
    </w:p>
    <w:p w:rsidR="00B25181" w:rsidRDefault="00F44066" w:rsidP="00F44066">
      <w:pPr>
        <w:pStyle w:val="Normalaftertitle"/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BT.2073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-0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6/298(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25181" w:rsidRDefault="00F44066" w:rsidP="00B25181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用于</w:t>
      </w:r>
      <w:proofErr w:type="spellStart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UHDTV</w:t>
      </w:r>
      <w:proofErr w:type="spellEnd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和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HDTV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广播的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高效视频编码（</w:t>
      </w:r>
      <w:proofErr w:type="spellStart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HEVC</w:t>
      </w:r>
      <w:proofErr w:type="spellEnd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）标准</w:t>
      </w:r>
    </w:p>
    <w:p w:rsidR="00B25181" w:rsidRDefault="00F44066" w:rsidP="00F44066">
      <w:pPr>
        <w:tabs>
          <w:tab w:val="right" w:pos="9639"/>
        </w:tabs>
        <w:overflowPunct/>
        <w:autoSpaceDE/>
        <w:adjustRightInd/>
        <w:spacing w:before="400"/>
        <w:jc w:val="left"/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BS.1116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-3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6/282(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25181" w:rsidRDefault="00F44066" w:rsidP="00B25181">
      <w:pPr>
        <w:pStyle w:val="HTMLPreformatted"/>
        <w:spacing w:before="360" w:line="280" w:lineRule="exact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F44066"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对音频系统细微欠缺进行主观评估的方法</w:t>
      </w:r>
    </w:p>
    <w:p w:rsidR="00B25181" w:rsidRDefault="00F44066" w:rsidP="00F44066">
      <w:pPr>
        <w:pStyle w:val="Normalaftertitle"/>
        <w:tabs>
          <w:tab w:val="right" w:pos="9639"/>
        </w:tabs>
        <w:overflowPunct/>
        <w:autoSpaceDE/>
        <w:adjustRightInd/>
        <w:jc w:val="left"/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BT.2021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-1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6/283(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25181" w:rsidRDefault="00F44066" w:rsidP="00B25181">
      <w:pPr>
        <w:pStyle w:val="Normalaftertitle"/>
        <w:tabs>
          <w:tab w:val="right" w:pos="9639"/>
        </w:tabs>
        <w:overflowPunct/>
        <w:autoSpaceDE/>
        <w:adjustRightInd/>
        <w:spacing w:before="36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立体三维电视系统的主观评价方法</w:t>
      </w:r>
    </w:p>
    <w:p w:rsidR="00B25181" w:rsidRDefault="00F44066" w:rsidP="00F44066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ja-JP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BT.1735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-3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6/296(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25181" w:rsidRDefault="00F44066" w:rsidP="00F44066">
      <w:pPr>
        <w:tabs>
          <w:tab w:val="right" w:pos="9639"/>
        </w:tabs>
        <w:spacing w:before="36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BT.1306</w:t>
      </w:r>
      <w:proofErr w:type="spellEnd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建议书中规范的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B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系统数字地面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电视广播信号的客观接收质量评定方法</w:t>
      </w:r>
    </w:p>
    <w:p w:rsidR="00B25181" w:rsidRDefault="00F44066" w:rsidP="00F44066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ja-JP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BT.1203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-2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6/299(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25181" w:rsidRDefault="00F44066" w:rsidP="00F44066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端到</w:t>
      </w:r>
      <w:proofErr w:type="gramStart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端电视</w:t>
      </w:r>
      <w:proofErr w:type="gramEnd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系统数字电视信号的通用视频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比特率压缩编码的用户要求</w:t>
      </w:r>
    </w:p>
    <w:p w:rsidR="00B25181" w:rsidRDefault="00F44066" w:rsidP="00F44066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BT.1870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-1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6/300(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25181" w:rsidRDefault="00F44066" w:rsidP="00AC504E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数字电视广播发射的视频编码</w:t>
      </w:r>
    </w:p>
    <w:p w:rsidR="00B41DA9" w:rsidRDefault="00F44066" w:rsidP="00F44066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BT.2033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-1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41DA9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6/301(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41DA9" w:rsidRDefault="00F44066" w:rsidP="00F44066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VHF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和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UHF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频段第二代数字地面电视广播系统的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bookmarkStart w:id="0" w:name="_GoBack"/>
      <w:bookmarkEnd w:id="0"/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包括保护比的规划标准</w:t>
      </w:r>
    </w:p>
    <w:p w:rsidR="00B41DA9" w:rsidRDefault="00F44066" w:rsidP="005935A8">
      <w:pPr>
        <w:pageBreakBefore/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lastRenderedPageBreak/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BT.1368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-12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41DA9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6/303(</w:t>
      </w:r>
      <w:proofErr w:type="spellStart"/>
      <w:r>
        <w:rPr>
          <w:rFonts w:hint="eastAsia"/>
          <w:lang w:eastAsia="zh-CN"/>
        </w:rPr>
        <w:t>Rev.1</w:t>
      </w:r>
      <w:proofErr w:type="spellEnd"/>
      <w:proofErr w:type="gramStart"/>
      <w:r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41DA9" w:rsidRDefault="00F44066" w:rsidP="00F44066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VHF/UHF</w:t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频段内地面数字电视业务的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规划准则（包括保护比）</w:t>
      </w:r>
    </w:p>
    <w:p w:rsidR="00B41DA9" w:rsidRDefault="00F44066" w:rsidP="00F44066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ITU-R </w:t>
      </w:r>
      <w:proofErr w:type="spellStart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BS.1196</w:t>
      </w:r>
      <w:proofErr w:type="spellEnd"/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-4</w:t>
      </w:r>
      <w:r w:rsidRPr="00F4406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41DA9">
        <w:rPr>
          <w:rFonts w:asciiTheme="minorHAnsi" w:hAnsiTheme="minorHAnsi" w:cstheme="minorHAnsi"/>
          <w:szCs w:val="24"/>
          <w:lang w:eastAsia="zh-CN"/>
        </w:rPr>
        <w:tab/>
      </w:r>
      <w:r w:rsidRPr="00F44066">
        <w:rPr>
          <w:rFonts w:hint="eastAsia"/>
          <w:lang w:eastAsia="zh-CN"/>
        </w:rPr>
        <w:t>6/309(</w:t>
      </w:r>
      <w:proofErr w:type="spellStart"/>
      <w:r w:rsidRPr="00F44066">
        <w:rPr>
          <w:rFonts w:hint="eastAsia"/>
          <w:lang w:eastAsia="zh-CN"/>
        </w:rPr>
        <w:t>Rev.1</w:t>
      </w:r>
      <w:proofErr w:type="spellEnd"/>
      <w:proofErr w:type="gramStart"/>
      <w:r w:rsidRPr="00F44066">
        <w:rPr>
          <w:rFonts w:hint="eastAsia"/>
          <w:lang w:eastAsia="zh-CN"/>
        </w:rPr>
        <w:t>)</w:t>
      </w:r>
      <w:r w:rsidRPr="00F44066">
        <w:rPr>
          <w:rFonts w:hint="eastAsia"/>
          <w:lang w:eastAsia="zh-CN"/>
        </w:rPr>
        <w:t>号文件</w:t>
      </w:r>
      <w:proofErr w:type="gramEnd"/>
    </w:p>
    <w:p w:rsidR="00B41DA9" w:rsidRDefault="00F44066" w:rsidP="00B41DA9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4406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数字广播的音频编码</w:t>
      </w:r>
    </w:p>
    <w:p w:rsidR="00445A30" w:rsidRDefault="00445A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45A30" w:rsidRPr="00445A30" w:rsidRDefault="00C33A81" w:rsidP="00F44066">
      <w:pPr>
        <w:pStyle w:val="AnnexNo"/>
        <w:rPr>
          <w:lang w:val="fr-CH" w:eastAsia="zh-CN"/>
        </w:rPr>
      </w:pPr>
      <w:r w:rsidRPr="00445A30">
        <w:rPr>
          <w:rFonts w:hint="eastAsia"/>
          <w:lang w:val="fr-CH" w:eastAsia="zh-CN"/>
        </w:rPr>
        <w:lastRenderedPageBreak/>
        <w:t>附件</w:t>
      </w:r>
      <w:r w:rsidR="00F44066">
        <w:rPr>
          <w:lang w:val="fr-CH" w:eastAsia="zh-CN"/>
        </w:rPr>
        <w:t>2</w:t>
      </w:r>
    </w:p>
    <w:p w:rsidR="00C33A81" w:rsidRPr="00445A30" w:rsidRDefault="00F44066" w:rsidP="00445A30">
      <w:pPr>
        <w:pStyle w:val="Annextitle"/>
        <w:rPr>
          <w:lang w:val="fr-CH" w:eastAsia="zh-CN"/>
        </w:rPr>
      </w:pPr>
      <w:r w:rsidRPr="00F44066">
        <w:rPr>
          <w:rFonts w:hint="eastAsia"/>
          <w:lang w:val="fr-CH" w:eastAsia="zh-CN"/>
        </w:rPr>
        <w:t>废止的</w:t>
      </w:r>
      <w:r w:rsidRPr="00F44066">
        <w:rPr>
          <w:rFonts w:hint="eastAsia"/>
          <w:lang w:val="fr-CH" w:eastAsia="zh-CN"/>
        </w:rPr>
        <w:t>ITU-R</w:t>
      </w:r>
      <w:r w:rsidRPr="00F44066">
        <w:rPr>
          <w:rFonts w:hint="eastAsia"/>
          <w:lang w:val="fr-CH" w:eastAsia="zh-CN"/>
        </w:rPr>
        <w:t>建议书的清单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91"/>
      </w:tblGrid>
      <w:tr w:rsidR="00445A30" w:rsidRPr="008602BE" w:rsidTr="00B3360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30" w:rsidRPr="008602BE" w:rsidRDefault="00F44066" w:rsidP="00B3360F">
            <w:pPr>
              <w:pStyle w:val="Tablehead"/>
              <w:rPr>
                <w:lang w:val="ru-RU"/>
              </w:rPr>
            </w:pPr>
            <w:r w:rsidRPr="00F44066">
              <w:rPr>
                <w:rFonts w:hint="eastAsia"/>
                <w:lang w:val="ru-RU"/>
              </w:rPr>
              <w:t>ITU-R</w:t>
            </w:r>
            <w:proofErr w:type="spellStart"/>
            <w:r w:rsidRPr="00F44066">
              <w:rPr>
                <w:rFonts w:hint="eastAsia"/>
                <w:lang w:val="ru-RU"/>
              </w:rPr>
              <w:t>建议书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30" w:rsidRPr="008602BE" w:rsidRDefault="00445A30" w:rsidP="00B3360F">
            <w:pPr>
              <w:pStyle w:val="Tablehead"/>
              <w:rPr>
                <w:lang w:val="ru-RU"/>
              </w:rPr>
            </w:pPr>
            <w:proofErr w:type="spellStart"/>
            <w:r w:rsidRPr="00445A30">
              <w:rPr>
                <w:rFonts w:hint="eastAsia"/>
                <w:lang w:val="ru-RU"/>
              </w:rPr>
              <w:t>标题</w:t>
            </w:r>
            <w:proofErr w:type="spellEnd"/>
          </w:p>
        </w:tc>
      </w:tr>
      <w:tr w:rsidR="00445A30" w:rsidRPr="005A4237" w:rsidTr="00B3360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30" w:rsidRPr="005A4237" w:rsidRDefault="00F44066" w:rsidP="00B3360F">
            <w:pPr>
              <w:pStyle w:val="Tabletext"/>
              <w:jc w:val="center"/>
              <w:rPr>
                <w:rFonts w:eastAsia="SimSun"/>
                <w:szCs w:val="20"/>
                <w:lang w:val="en-GB"/>
              </w:rPr>
            </w:pPr>
            <w:proofErr w:type="spellStart"/>
            <w:r w:rsidRPr="00F44066">
              <w:t>BT.1361</w:t>
            </w:r>
            <w:proofErr w:type="spellEnd"/>
            <w:r w:rsidRPr="00F44066">
              <w:t>-0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30" w:rsidRPr="00CC4AD1" w:rsidRDefault="00F44066" w:rsidP="00B3360F">
            <w:pPr>
              <w:pStyle w:val="Tabletext"/>
              <w:rPr>
                <w:lang w:val="ru-RU" w:eastAsia="zh-CN"/>
              </w:rPr>
            </w:pPr>
            <w:r w:rsidRPr="00F44066">
              <w:rPr>
                <w:rFonts w:hint="eastAsia"/>
                <w:lang w:val="ru-RU" w:eastAsia="zh-CN"/>
              </w:rPr>
              <w:t>未来电视和成像系统的全球统一比色法和相关特性</w:t>
            </w:r>
          </w:p>
        </w:tc>
      </w:tr>
      <w:tr w:rsidR="00F44066" w:rsidRPr="005A4237" w:rsidTr="00B3360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66" w:rsidRPr="00445A30" w:rsidRDefault="00F44066" w:rsidP="00B3360F">
            <w:pPr>
              <w:pStyle w:val="Tabletext"/>
              <w:jc w:val="center"/>
            </w:pPr>
            <w:proofErr w:type="spellStart"/>
            <w:r w:rsidRPr="00F44066">
              <w:t>BT.1358</w:t>
            </w:r>
            <w:proofErr w:type="spellEnd"/>
            <w:r w:rsidRPr="00F44066">
              <w:t>-1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66" w:rsidRPr="00445A30" w:rsidRDefault="00F44066" w:rsidP="00B3360F">
            <w:pPr>
              <w:pStyle w:val="Tabletext"/>
              <w:rPr>
                <w:lang w:val="ru-RU" w:eastAsia="zh-CN"/>
              </w:rPr>
            </w:pPr>
            <w:r w:rsidRPr="00F44066">
              <w:rPr>
                <w:rFonts w:hint="eastAsia"/>
                <w:lang w:val="ru-RU" w:eastAsia="zh-CN"/>
              </w:rPr>
              <w:t>625</w:t>
            </w:r>
            <w:r w:rsidRPr="00F44066">
              <w:rPr>
                <w:rFonts w:hint="eastAsia"/>
                <w:lang w:val="ru-RU" w:eastAsia="zh-CN"/>
              </w:rPr>
              <w:t>行和</w:t>
            </w:r>
            <w:r w:rsidRPr="00F44066">
              <w:rPr>
                <w:rFonts w:hint="eastAsia"/>
                <w:lang w:val="ru-RU" w:eastAsia="zh-CN"/>
              </w:rPr>
              <w:t>525</w:t>
            </w:r>
            <w:r w:rsidRPr="00F44066">
              <w:rPr>
                <w:rFonts w:hint="eastAsia"/>
                <w:lang w:val="ru-RU" w:eastAsia="zh-CN"/>
              </w:rPr>
              <w:t>行逐行演播室电视制式的参数</w:t>
            </w:r>
          </w:p>
        </w:tc>
      </w:tr>
    </w:tbl>
    <w:p w:rsidR="00445A30" w:rsidRDefault="00445A30" w:rsidP="0032202E">
      <w:pPr>
        <w:pStyle w:val="Reasons"/>
        <w:rPr>
          <w:lang w:eastAsia="zh-CN"/>
        </w:rPr>
      </w:pPr>
    </w:p>
    <w:p w:rsidR="00445A30" w:rsidRDefault="00445A30" w:rsidP="0032202E">
      <w:pPr>
        <w:pStyle w:val="Reasons"/>
        <w:rPr>
          <w:lang w:eastAsia="zh-CN"/>
        </w:rPr>
      </w:pPr>
    </w:p>
    <w:p w:rsidR="00445A30" w:rsidRDefault="00445A30">
      <w:pPr>
        <w:jc w:val="center"/>
      </w:pPr>
      <w:r>
        <w:t>______________</w:t>
      </w:r>
    </w:p>
    <w:sectPr w:rsidR="00445A30" w:rsidSect="00445A30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81" w:rsidRDefault="00C33A81">
      <w:r>
        <w:separator/>
      </w:r>
    </w:p>
  </w:endnote>
  <w:endnote w:type="continuationSeparator" w:id="0">
    <w:p w:rsidR="00C33A81" w:rsidRDefault="00C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81" w:rsidRDefault="00C33A81">
      <w:r>
        <w:t>____________________</w:t>
      </w:r>
    </w:p>
  </w:footnote>
  <w:footnote w:type="continuationSeparator" w:id="0">
    <w:p w:rsidR="00C33A81" w:rsidRDefault="00C3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26" w:rsidRPr="00022FB7" w:rsidRDefault="004C0526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0088E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26" w:rsidRPr="00022FB7" w:rsidRDefault="004C0526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0088E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isplayBackgroundShape/>
  <w:mirrorMargins/>
  <w:activeWritingStyle w:appName="MSWord" w:lang="ru-RU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33A8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122"/>
    <w:rsid w:val="00070258"/>
    <w:rsid w:val="00072967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B68"/>
    <w:rsid w:val="00144DFB"/>
    <w:rsid w:val="00164B62"/>
    <w:rsid w:val="00187CA3"/>
    <w:rsid w:val="00196710"/>
    <w:rsid w:val="00196770"/>
    <w:rsid w:val="00197324"/>
    <w:rsid w:val="001A44D7"/>
    <w:rsid w:val="001B351B"/>
    <w:rsid w:val="001B42C9"/>
    <w:rsid w:val="001C06DB"/>
    <w:rsid w:val="001C4572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AD6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539C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360"/>
    <w:rsid w:val="003E78D6"/>
    <w:rsid w:val="00400573"/>
    <w:rsid w:val="004007A3"/>
    <w:rsid w:val="00406D71"/>
    <w:rsid w:val="004326DB"/>
    <w:rsid w:val="0043682E"/>
    <w:rsid w:val="00445A30"/>
    <w:rsid w:val="00447ECB"/>
    <w:rsid w:val="004623F7"/>
    <w:rsid w:val="00480F51"/>
    <w:rsid w:val="00481124"/>
    <w:rsid w:val="004815EB"/>
    <w:rsid w:val="00487569"/>
    <w:rsid w:val="00496864"/>
    <w:rsid w:val="00496920"/>
    <w:rsid w:val="004A34C6"/>
    <w:rsid w:val="004A4496"/>
    <w:rsid w:val="004B11AB"/>
    <w:rsid w:val="004B7C9A"/>
    <w:rsid w:val="004C0526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5A8"/>
    <w:rsid w:val="005A03A3"/>
    <w:rsid w:val="005A2B92"/>
    <w:rsid w:val="005A3F66"/>
    <w:rsid w:val="005A79E9"/>
    <w:rsid w:val="005B214C"/>
    <w:rsid w:val="005B4CDA"/>
    <w:rsid w:val="005C7901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503"/>
    <w:rsid w:val="006829F3"/>
    <w:rsid w:val="006A518B"/>
    <w:rsid w:val="006B0590"/>
    <w:rsid w:val="006B49DA"/>
    <w:rsid w:val="006C53F8"/>
    <w:rsid w:val="006C7CDE"/>
    <w:rsid w:val="006E20D9"/>
    <w:rsid w:val="0070088E"/>
    <w:rsid w:val="007234B1"/>
    <w:rsid w:val="00723D08"/>
    <w:rsid w:val="00725FDA"/>
    <w:rsid w:val="00727816"/>
    <w:rsid w:val="00730B9A"/>
    <w:rsid w:val="00750CFA"/>
    <w:rsid w:val="007553DA"/>
    <w:rsid w:val="00760E2F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393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041F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C504E"/>
    <w:rsid w:val="00AD2CF2"/>
    <w:rsid w:val="00AE2D88"/>
    <w:rsid w:val="00AE6F6F"/>
    <w:rsid w:val="00AF3325"/>
    <w:rsid w:val="00AF34D9"/>
    <w:rsid w:val="00AF70DA"/>
    <w:rsid w:val="00B019D3"/>
    <w:rsid w:val="00B06B90"/>
    <w:rsid w:val="00B20787"/>
    <w:rsid w:val="00B25181"/>
    <w:rsid w:val="00B34CF9"/>
    <w:rsid w:val="00B37559"/>
    <w:rsid w:val="00B4054B"/>
    <w:rsid w:val="00B41DA9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3A81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29C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0D7A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78B1"/>
    <w:rsid w:val="00F424BF"/>
    <w:rsid w:val="00F44066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9E3E41E7-AB33-4AF1-BC42-738D9D9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45A30"/>
    <w:pPr>
      <w:keepNext/>
      <w:keepLines/>
      <w:spacing w:line="240" w:lineRule="auto"/>
      <w:ind w:left="79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33A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33A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C33A81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445A30"/>
    <w:rPr>
      <w:rFonts w:ascii="STKaiti" w:eastAsia="STKaiti" w:hAnsi="STKaiti" w:cs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C33A81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33A8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25181"/>
    <w:rPr>
      <w:sz w:val="24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18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181"/>
    <w:rPr>
      <w:rFonts w:ascii="Courier New" w:eastAsia="Times New Roman" w:hAnsi="Courier New" w:cs="Courier New"/>
      <w:lang w:val="en-US"/>
    </w:rPr>
  </w:style>
  <w:style w:type="paragraph" w:customStyle="1" w:styleId="Annextitle">
    <w:name w:val="Annex_title"/>
    <w:basedOn w:val="Normal"/>
    <w:next w:val="Normal"/>
    <w:rsid w:val="00445A30"/>
    <w:pPr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445A30"/>
    <w:pPr>
      <w:spacing w:before="720" w:line="240" w:lineRule="auto"/>
      <w:jc w:val="center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45A30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445A30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4C052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5E5F-86C6-4564-B3B4-812E49C1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</TotalTime>
  <Pages>4</Pages>
  <Words>851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ITU</cp:lastModifiedBy>
  <cp:revision>13</cp:revision>
  <cp:lastPrinted>2015-02-09T10:52:00Z</cp:lastPrinted>
  <dcterms:created xsi:type="dcterms:W3CDTF">2015-02-11T09:13:00Z</dcterms:created>
  <dcterms:modified xsi:type="dcterms:W3CDTF">2015-02-11T10:21:00Z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