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EB00DC" w:rsidTr="000C2DA3">
        <w:tc>
          <w:tcPr>
            <w:tcW w:w="9889" w:type="dxa"/>
            <w:gridSpan w:val="3"/>
            <w:shd w:val="clear" w:color="auto" w:fill="auto"/>
          </w:tcPr>
          <w:p w:rsidR="00E53DCE" w:rsidRPr="00EB00DC" w:rsidRDefault="00BD1315" w:rsidP="001F799C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EB00DC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60798D" w:rsidRPr="00EB00DC" w:rsidRDefault="0060798D" w:rsidP="001F799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EB00DC" w:rsidTr="000C2DA3">
        <w:tc>
          <w:tcPr>
            <w:tcW w:w="7054" w:type="dxa"/>
            <w:gridSpan w:val="2"/>
            <w:shd w:val="clear" w:color="auto" w:fill="auto"/>
          </w:tcPr>
          <w:p w:rsidR="00E53DCE" w:rsidRPr="00EB00DC" w:rsidRDefault="001152EF" w:rsidP="00AD3A22">
            <w:pPr>
              <w:tabs>
                <w:tab w:val="left" w:pos="7513"/>
              </w:tabs>
              <w:spacing w:before="0"/>
              <w:jc w:val="left"/>
              <w:rPr>
                <w:b/>
                <w:bCs/>
                <w:lang w:val="ru-RU"/>
              </w:rPr>
            </w:pPr>
            <w:r w:rsidRPr="00EB00DC">
              <w:rPr>
                <w:lang w:val="ru-RU"/>
              </w:rPr>
              <w:t>Административный циркуляр</w:t>
            </w:r>
            <w:r w:rsidR="005D183B" w:rsidRPr="00EB00DC">
              <w:rPr>
                <w:lang w:val="ru-RU"/>
              </w:rPr>
              <w:br/>
            </w:r>
            <w:r w:rsidR="00E53DCE" w:rsidRPr="00EB00DC">
              <w:rPr>
                <w:b/>
                <w:bCs/>
                <w:lang w:val="ru-RU"/>
              </w:rPr>
              <w:t>CA</w:t>
            </w:r>
            <w:r w:rsidR="00F06759" w:rsidRPr="00EB00DC">
              <w:rPr>
                <w:b/>
                <w:bCs/>
                <w:lang w:val="ru-RU"/>
              </w:rPr>
              <w:t>CE</w:t>
            </w:r>
            <w:r w:rsidR="00E53DCE" w:rsidRPr="00EB00DC">
              <w:rPr>
                <w:b/>
                <w:bCs/>
                <w:lang w:val="ru-RU"/>
              </w:rPr>
              <w:t>/</w:t>
            </w:r>
            <w:r w:rsidR="000C2DA3" w:rsidRPr="00EB00DC">
              <w:rPr>
                <w:b/>
                <w:bCs/>
                <w:lang w:val="ru-RU"/>
              </w:rPr>
              <w:t>6</w:t>
            </w:r>
            <w:r w:rsidR="000E0105" w:rsidRPr="00EB00DC">
              <w:rPr>
                <w:b/>
                <w:bCs/>
                <w:lang w:val="ru-RU"/>
              </w:rPr>
              <w:t>6</w:t>
            </w:r>
            <w:r w:rsidR="00AD3A22">
              <w:rPr>
                <w:b/>
                <w:bCs/>
                <w:lang w:val="ru-RU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E53DCE" w:rsidRPr="00EB00DC" w:rsidRDefault="00A728B8" w:rsidP="00AD3A22">
            <w:pPr>
              <w:spacing w:before="0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AD3A22">
                  <w:rPr>
                    <w:rFonts w:cs="Arial"/>
                    <w:lang w:val="ru-RU"/>
                  </w:rPr>
                  <w:t>26</w:t>
                </w:r>
                <w:r w:rsidR="000E0105" w:rsidRPr="00EB00DC">
                  <w:rPr>
                    <w:rFonts w:cs="Arial"/>
                    <w:lang w:val="ru-RU"/>
                  </w:rPr>
                  <w:t xml:space="preserve"> февраля 2014 года</w:t>
                </w:r>
              </w:sdtContent>
            </w:sdt>
          </w:p>
        </w:tc>
      </w:tr>
      <w:tr w:rsidR="00E53DCE" w:rsidRPr="00EB00DC" w:rsidTr="000C2DA3">
        <w:tc>
          <w:tcPr>
            <w:tcW w:w="9889" w:type="dxa"/>
            <w:gridSpan w:val="3"/>
            <w:shd w:val="clear" w:color="auto" w:fill="auto"/>
          </w:tcPr>
          <w:p w:rsidR="00E53DCE" w:rsidRPr="00EB00DC" w:rsidRDefault="00E53DCE" w:rsidP="000C2DA3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EB00DC" w:rsidTr="000C2DA3">
        <w:tc>
          <w:tcPr>
            <w:tcW w:w="9889" w:type="dxa"/>
            <w:gridSpan w:val="3"/>
            <w:shd w:val="clear" w:color="auto" w:fill="auto"/>
          </w:tcPr>
          <w:p w:rsidR="00E53DCE" w:rsidRPr="00EB00DC" w:rsidRDefault="00E53DCE" w:rsidP="000C2DA3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AD3A22" w:rsidTr="000C2DA3">
        <w:tc>
          <w:tcPr>
            <w:tcW w:w="9889" w:type="dxa"/>
            <w:gridSpan w:val="3"/>
            <w:shd w:val="clear" w:color="auto" w:fill="auto"/>
          </w:tcPr>
          <w:p w:rsidR="00E53DCE" w:rsidRPr="00EB00DC" w:rsidRDefault="0006267A" w:rsidP="00AD3A22">
            <w:pPr>
              <w:rPr>
                <w:b/>
                <w:bCs/>
                <w:lang w:val="ru-RU"/>
              </w:rPr>
            </w:pPr>
            <w:r w:rsidRPr="00EB00DC">
              <w:rPr>
                <w:b/>
                <w:bCs/>
                <w:lang w:val="ru-RU"/>
              </w:rPr>
              <w:t xml:space="preserve">Администрациям Государств – Членов МСЭ, Членам Сектора радиосвязи и Ассоциированным членам МСЭ-R, принимающим участие в работе </w:t>
            </w:r>
            <w:r w:rsidR="00AD3A22">
              <w:rPr>
                <w:b/>
                <w:bCs/>
                <w:lang w:val="ru-RU"/>
              </w:rPr>
              <w:t>5</w:t>
            </w:r>
            <w:r w:rsidRPr="00EB00DC">
              <w:rPr>
                <w:b/>
                <w:bCs/>
                <w:lang w:val="ru-RU"/>
              </w:rPr>
              <w:t>-й Исследовательской комиссии по радиосвязи</w:t>
            </w:r>
          </w:p>
        </w:tc>
      </w:tr>
      <w:tr w:rsidR="00E53DCE" w:rsidRPr="00AD3A22" w:rsidTr="000C2DA3">
        <w:tc>
          <w:tcPr>
            <w:tcW w:w="9889" w:type="dxa"/>
            <w:gridSpan w:val="3"/>
            <w:shd w:val="clear" w:color="auto" w:fill="auto"/>
          </w:tcPr>
          <w:p w:rsidR="00E53DCE" w:rsidRPr="00EB00DC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AD3A22" w:rsidTr="000C2DA3">
        <w:tc>
          <w:tcPr>
            <w:tcW w:w="9889" w:type="dxa"/>
            <w:gridSpan w:val="3"/>
            <w:shd w:val="clear" w:color="auto" w:fill="auto"/>
          </w:tcPr>
          <w:p w:rsidR="00E53DCE" w:rsidRPr="00EB00DC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AD3A22" w:rsidTr="000C2DA3">
        <w:tc>
          <w:tcPr>
            <w:tcW w:w="1526" w:type="dxa"/>
            <w:shd w:val="clear" w:color="auto" w:fill="auto"/>
          </w:tcPr>
          <w:p w:rsidR="00E53DCE" w:rsidRPr="00EB00DC" w:rsidRDefault="001152EF" w:rsidP="000C2DA3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EB00DC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06267A" w:rsidRPr="00EB00DC" w:rsidRDefault="00AD3A22" w:rsidP="00AD3A22">
            <w:pPr>
              <w:spacing w:before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</w:t>
            </w:r>
            <w:r w:rsidR="0077032E" w:rsidRPr="00EB00DC">
              <w:rPr>
                <w:b/>
                <w:bCs/>
                <w:lang w:val="ru-RU"/>
              </w:rPr>
              <w:t>-я Исследовательская комиссия по радиосвязи (</w:t>
            </w:r>
            <w:r>
              <w:rPr>
                <w:b/>
                <w:lang w:val="ru-RU"/>
              </w:rPr>
              <w:t>Наземные</w:t>
            </w:r>
            <w:r w:rsidR="000E0105" w:rsidRPr="00EB00DC">
              <w:rPr>
                <w:b/>
                <w:lang w:val="ru-RU"/>
              </w:rPr>
              <w:t xml:space="preserve"> службы</w:t>
            </w:r>
            <w:r w:rsidR="0077032E" w:rsidRPr="00EB00DC">
              <w:rPr>
                <w:b/>
                <w:bCs/>
                <w:lang w:val="ru-RU"/>
              </w:rPr>
              <w:t>)</w:t>
            </w:r>
          </w:p>
          <w:p w:rsidR="000E0105" w:rsidRPr="00AD3A22" w:rsidRDefault="0006267A" w:rsidP="00AD3A22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jc w:val="left"/>
              <w:rPr>
                <w:b/>
                <w:lang w:val="ru-RU"/>
              </w:rPr>
            </w:pPr>
            <w:r w:rsidRPr="00EB00DC">
              <w:rPr>
                <w:lang w:val="ru-RU"/>
              </w:rPr>
              <w:t>–</w:t>
            </w:r>
            <w:r w:rsidRPr="00EB00DC">
              <w:rPr>
                <w:b/>
                <w:bCs/>
                <w:lang w:val="ru-RU"/>
              </w:rPr>
              <w:tab/>
            </w:r>
            <w:r w:rsidR="00AD3A22" w:rsidRPr="00AD3A22">
              <w:rPr>
                <w:b/>
                <w:lang w:val="ru-RU"/>
              </w:rPr>
              <w:t>Предлагаемое утверждение проекта одной пересмотренной Рекомендации МСЭ-</w:t>
            </w:r>
            <w:r w:rsidR="00AD3A22">
              <w:rPr>
                <w:b/>
              </w:rPr>
              <w:t>R</w:t>
            </w:r>
          </w:p>
        </w:tc>
      </w:tr>
      <w:tr w:rsidR="00E53DCE" w:rsidRPr="00AD3A22" w:rsidTr="000C2DA3">
        <w:tc>
          <w:tcPr>
            <w:tcW w:w="1526" w:type="dxa"/>
            <w:shd w:val="clear" w:color="auto" w:fill="auto"/>
          </w:tcPr>
          <w:p w:rsidR="00E53DCE" w:rsidRPr="00EB00DC" w:rsidRDefault="00E53DCE" w:rsidP="000C2DA3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EB00DC" w:rsidRDefault="00E53DCE" w:rsidP="000C2DA3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AD3A22" w:rsidTr="000C2DA3">
        <w:tc>
          <w:tcPr>
            <w:tcW w:w="1526" w:type="dxa"/>
            <w:shd w:val="clear" w:color="auto" w:fill="auto"/>
          </w:tcPr>
          <w:p w:rsidR="00E53DCE" w:rsidRPr="00EB00DC" w:rsidRDefault="00E53DCE" w:rsidP="000C2DA3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EB00DC" w:rsidRDefault="00E53DCE" w:rsidP="000C2DA3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AD3A22" w:rsidRPr="00AD3A22" w:rsidRDefault="00AD3A22" w:rsidP="00AD3A22">
      <w:pPr>
        <w:spacing w:before="720"/>
        <w:rPr>
          <w:lang w:val="ru-RU"/>
        </w:rPr>
      </w:pPr>
      <w:r w:rsidRPr="00AD3A22">
        <w:rPr>
          <w:lang w:val="ru-RU"/>
        </w:rPr>
        <w:t>На собрании 5-й</w:t>
      </w:r>
      <w:r w:rsidRPr="00987A0C">
        <w:t> </w:t>
      </w:r>
      <w:r w:rsidRPr="00AD3A22">
        <w:rPr>
          <w:lang w:val="ru-RU"/>
        </w:rPr>
        <w:t>Исследовательской комиссии по радиосвязи, проходившем 2-3 декабря 2013</w:t>
      </w:r>
      <w:r w:rsidRPr="00987A0C">
        <w:t> </w:t>
      </w:r>
      <w:r w:rsidRPr="00AD3A22">
        <w:rPr>
          <w:lang w:val="ru-RU"/>
        </w:rPr>
        <w:t>года, Исследовательская комиссия решила добиваться одобрения проекта одной пересмотренной Рекомендации по переписке в соответствии с п.</w:t>
      </w:r>
      <w:r w:rsidRPr="00987A0C">
        <w:t> </w:t>
      </w:r>
      <w:r w:rsidRPr="00AD3A22">
        <w:rPr>
          <w:lang w:val="ru-RU"/>
        </w:rPr>
        <w:t>10.2.3</w:t>
      </w:r>
      <w:r w:rsidRPr="00987A0C">
        <w:t> </w:t>
      </w:r>
      <w:r w:rsidRPr="00AD3A22">
        <w:rPr>
          <w:lang w:val="ru-RU"/>
        </w:rPr>
        <w:t>Резолюции</w:t>
      </w:r>
      <w:r w:rsidRPr="00987A0C">
        <w:t> </w:t>
      </w:r>
      <w:r w:rsidRPr="00AD3A22">
        <w:rPr>
          <w:lang w:val="ru-RU"/>
        </w:rPr>
        <w:t>МСЭ</w:t>
      </w:r>
      <w:r w:rsidRPr="00AD3A22">
        <w:rPr>
          <w:lang w:val="ru-RU"/>
        </w:rPr>
        <w:noBreakHyphen/>
      </w:r>
      <w:r w:rsidRPr="00987A0C">
        <w:t>R</w:t>
      </w:r>
      <w:r w:rsidRPr="00AD3A22">
        <w:rPr>
          <w:lang w:val="ru-RU"/>
        </w:rPr>
        <w:t xml:space="preserve"> 1-6.</w:t>
      </w:r>
    </w:p>
    <w:p w:rsidR="00AD3A22" w:rsidRPr="00AD3A22" w:rsidRDefault="00AD3A22" w:rsidP="00AD3A22">
      <w:pPr>
        <w:rPr>
          <w:lang w:val="ru-RU"/>
        </w:rPr>
      </w:pPr>
      <w:r w:rsidRPr="00AD3A22">
        <w:rPr>
          <w:lang w:val="ru-RU"/>
        </w:rPr>
        <w:t>Как отмечается в Административном циркуляре САСЕ/647 от 17 декабря 2013 года, период консультаций с целью одобрения этой Рекомендации завершился 17 февраля 2014</w:t>
      </w:r>
      <w:r w:rsidRPr="00B26C9F">
        <w:rPr>
          <w:lang w:val="ru-RU"/>
        </w:rPr>
        <w:t> </w:t>
      </w:r>
      <w:r w:rsidRPr="00AD3A22">
        <w:rPr>
          <w:lang w:val="ru-RU"/>
        </w:rPr>
        <w:t xml:space="preserve">года. </w:t>
      </w:r>
    </w:p>
    <w:p w:rsidR="00AD3A22" w:rsidRPr="00AD3A22" w:rsidRDefault="00AD3A22" w:rsidP="00AD3A22">
      <w:pPr>
        <w:rPr>
          <w:lang w:val="ru-RU"/>
        </w:rPr>
      </w:pPr>
      <w:r w:rsidRPr="00AD3A22">
        <w:rPr>
          <w:lang w:val="ru-RU"/>
        </w:rPr>
        <w:t>Теперь эта Рекомендация одобрена 5-й Исследовательской комиссией, и должна применяться процедура утверждения, предусмотренная в п.</w:t>
      </w:r>
      <w:r w:rsidRPr="00B26C9F">
        <w:rPr>
          <w:lang w:val="ru-RU"/>
        </w:rPr>
        <w:t> </w:t>
      </w:r>
      <w:r w:rsidRPr="00AD3A22">
        <w:rPr>
          <w:lang w:val="ru-RU"/>
        </w:rPr>
        <w:t>10.4 Резолюции</w:t>
      </w:r>
      <w:r w:rsidRPr="00B26C9F">
        <w:rPr>
          <w:lang w:val="ru-RU"/>
        </w:rPr>
        <w:t> </w:t>
      </w:r>
      <w:r w:rsidRPr="00AD3A22">
        <w:rPr>
          <w:lang w:val="ru-RU"/>
        </w:rPr>
        <w:t>МСЭ</w:t>
      </w:r>
      <w:r w:rsidRPr="00AD3A22">
        <w:rPr>
          <w:lang w:val="ru-RU"/>
        </w:rPr>
        <w:noBreakHyphen/>
      </w:r>
      <w:r w:rsidRPr="00B26C9F">
        <w:rPr>
          <w:lang w:val="ru-RU"/>
        </w:rPr>
        <w:t>R </w:t>
      </w:r>
      <w:r w:rsidRPr="00AD3A22">
        <w:rPr>
          <w:lang w:val="ru-RU"/>
        </w:rPr>
        <w:t xml:space="preserve">1-6. </w:t>
      </w:r>
      <w:r w:rsidRPr="00B26C9F">
        <w:rPr>
          <w:lang w:val="ru-RU"/>
        </w:rPr>
        <w:t>Название и резюме этого проекта Рекомендации приводятся в Приложении.</w:t>
      </w:r>
    </w:p>
    <w:p w:rsidR="00AD3A22" w:rsidRPr="00AD3A22" w:rsidRDefault="00AD3A22" w:rsidP="00B26C9F">
      <w:pPr>
        <w:rPr>
          <w:lang w:val="ru-RU" w:bidi="ar-EG"/>
        </w:rPr>
      </w:pPr>
      <w:r w:rsidRPr="00AD3A22">
        <w:rPr>
          <w:lang w:val="ru-RU"/>
        </w:rPr>
        <w:t>Учитывая положения п. 10.4 Резолюции МСЭ-</w:t>
      </w:r>
      <w:r w:rsidRPr="00B26C9F">
        <w:rPr>
          <w:lang w:val="ru-RU"/>
        </w:rPr>
        <w:t>R</w:t>
      </w:r>
      <w:r w:rsidRPr="00AD3A22">
        <w:rPr>
          <w:lang w:val="ru-RU"/>
        </w:rPr>
        <w:t xml:space="preserve"> 1-6, Государствам-Членам предлагается</w:t>
      </w:r>
      <w:r w:rsidRPr="00AD3A22">
        <w:rPr>
          <w:lang w:val="ru-RU" w:bidi="ar-EG"/>
        </w:rPr>
        <w:t xml:space="preserve"> проинформировать Секретариат (</w:t>
      </w:r>
      <w:hyperlink r:id="rId9" w:history="1">
        <w:r w:rsidRPr="00B77640">
          <w:rPr>
            <w:color w:val="0000FF"/>
            <w:u w:val="single"/>
          </w:rPr>
          <w:t>brsgd@itu.int</w:t>
        </w:r>
      </w:hyperlink>
      <w:r w:rsidRPr="00AD3A22">
        <w:rPr>
          <w:lang w:val="ru-RU" w:bidi="ar-EG"/>
        </w:rPr>
        <w:t xml:space="preserve">) до </w:t>
      </w:r>
      <w:r w:rsidRPr="00AD3A22">
        <w:rPr>
          <w:u w:val="single"/>
          <w:lang w:val="ru-RU" w:bidi="ar-EG"/>
        </w:rPr>
        <w:t>17 апреля 201</w:t>
      </w:r>
      <w:r w:rsidR="00B26C9F">
        <w:rPr>
          <w:u w:val="single"/>
          <w:lang w:val="ru-RU" w:bidi="ar-EG"/>
        </w:rPr>
        <w:t>4</w:t>
      </w:r>
      <w:r w:rsidRPr="00B77640">
        <w:rPr>
          <w:u w:val="single"/>
          <w:lang w:val="ru-RU" w:bidi="ar-EG"/>
        </w:rPr>
        <w:t xml:space="preserve"> года</w:t>
      </w:r>
      <w:r w:rsidRPr="00AD3A22">
        <w:rPr>
          <w:lang w:val="ru-RU" w:bidi="ar-EG"/>
        </w:rPr>
        <w:t xml:space="preserve"> о том, </w:t>
      </w:r>
      <w:r w:rsidRPr="00B26C9F">
        <w:rPr>
          <w:lang w:val="ru-RU" w:bidi="ar-EG"/>
        </w:rPr>
        <w:t>утверждают они или не утверждают изложенное выше предложение</w:t>
      </w:r>
      <w:r w:rsidRPr="00AD3A22">
        <w:rPr>
          <w:lang w:val="ru-RU" w:bidi="ar-EG"/>
        </w:rPr>
        <w:t xml:space="preserve">. </w:t>
      </w:r>
    </w:p>
    <w:p w:rsidR="00AD3A22" w:rsidRPr="00B26C9F" w:rsidRDefault="00B26C9F" w:rsidP="00B26C9F">
      <w:pPr>
        <w:rPr>
          <w:lang w:val="ru-RU" w:bidi="ar-EG"/>
        </w:rPr>
      </w:pPr>
      <w:r>
        <w:rPr>
          <w:lang w:val="ru-RU" w:bidi="ar-EG"/>
        </w:rPr>
        <w:t xml:space="preserve">Любому </w:t>
      </w:r>
      <w:r w:rsidR="00AD3A22" w:rsidRPr="00B26C9F">
        <w:rPr>
          <w:lang w:val="ru-RU" w:bidi="ar-EG"/>
        </w:rPr>
        <w:t>Государству-Члену, возражающему против утверждения проекта Рекомендации, предлагается проинформировать Директора и Председателя Исследовательской комиссии о причинах такого возражения.</w:t>
      </w:r>
    </w:p>
    <w:p w:rsidR="00AD3A22" w:rsidRDefault="00AD3A22" w:rsidP="00AD3A22">
      <w:pPr>
        <w:rPr>
          <w:rFonts w:asciiTheme="majorBidi" w:hAnsiTheme="majorBidi" w:cstheme="majorBidi"/>
          <w:color w:val="000000"/>
          <w:lang w:val="ru-RU"/>
        </w:rPr>
      </w:pPr>
      <w:r w:rsidRPr="00AD3A22">
        <w:rPr>
          <w:lang w:val="ru-RU"/>
        </w:rPr>
        <w:t>По истечении вышеуказанного предельного срока результаты этих консультаций будут объявлены в Административном циркуляре, а утвержденная</w:t>
      </w:r>
      <w:r w:rsidR="00B26C9F">
        <w:rPr>
          <w:lang w:val="ru-RU"/>
        </w:rPr>
        <w:t xml:space="preserve"> </w:t>
      </w:r>
      <w:r w:rsidRPr="00AD3A22">
        <w:rPr>
          <w:lang w:val="ru-RU"/>
        </w:rPr>
        <w:t>Рекомендация</w:t>
      </w:r>
      <w:r w:rsidR="00B26C9F">
        <w:rPr>
          <w:lang w:val="ru-RU"/>
        </w:rPr>
        <w:t xml:space="preserve"> </w:t>
      </w:r>
      <w:r w:rsidRPr="00AD3A22">
        <w:rPr>
          <w:lang w:val="ru-RU"/>
        </w:rPr>
        <w:t>в кратчайшие сроки опубликована</w:t>
      </w:r>
      <w:r w:rsidR="00B26C9F">
        <w:rPr>
          <w:lang w:val="ru-RU"/>
        </w:rPr>
        <w:t xml:space="preserve"> </w:t>
      </w:r>
      <w:r w:rsidRPr="00AD3A22">
        <w:rPr>
          <w:lang w:val="ru-RU"/>
        </w:rPr>
        <w:t>(см.</w:t>
      </w:r>
      <w:r w:rsidR="00B26C9F">
        <w:rPr>
          <w:lang w:val="ru-RU"/>
        </w:rPr>
        <w:t> </w:t>
      </w:r>
      <w:hyperlink r:id="rId10" w:history="1">
        <w:r w:rsidRPr="00987A0C">
          <w:rPr>
            <w:color w:val="0000FF"/>
            <w:u w:val="single"/>
          </w:rPr>
          <w:t>http</w:t>
        </w:r>
        <w:r w:rsidRPr="00AD3A22">
          <w:rPr>
            <w:color w:val="0000FF"/>
            <w:u w:val="single"/>
            <w:lang w:val="ru-RU"/>
          </w:rPr>
          <w:t>://</w:t>
        </w:r>
        <w:r w:rsidRPr="00987A0C">
          <w:rPr>
            <w:color w:val="0000FF"/>
            <w:u w:val="single"/>
          </w:rPr>
          <w:t>www</w:t>
        </w:r>
        <w:r w:rsidRPr="00AD3A22">
          <w:rPr>
            <w:color w:val="0000FF"/>
            <w:u w:val="single"/>
            <w:lang w:val="ru-RU"/>
          </w:rPr>
          <w:t>.</w:t>
        </w:r>
        <w:r w:rsidRPr="00987A0C">
          <w:rPr>
            <w:color w:val="0000FF"/>
            <w:u w:val="single"/>
          </w:rPr>
          <w:t>itu</w:t>
        </w:r>
        <w:r w:rsidRPr="00AD3A22">
          <w:rPr>
            <w:color w:val="0000FF"/>
            <w:u w:val="single"/>
            <w:lang w:val="ru-RU"/>
          </w:rPr>
          <w:t>.</w:t>
        </w:r>
        <w:r w:rsidRPr="00987A0C">
          <w:rPr>
            <w:color w:val="0000FF"/>
            <w:u w:val="single"/>
          </w:rPr>
          <w:t>int</w:t>
        </w:r>
        <w:r w:rsidRPr="00AD3A22">
          <w:rPr>
            <w:color w:val="0000FF"/>
            <w:u w:val="single"/>
            <w:lang w:val="ru-RU"/>
          </w:rPr>
          <w:t>/</w:t>
        </w:r>
        <w:r w:rsidRPr="00987A0C">
          <w:rPr>
            <w:color w:val="0000FF"/>
            <w:u w:val="single"/>
          </w:rPr>
          <w:t>pub</w:t>
        </w:r>
        <w:r w:rsidRPr="00AD3A22">
          <w:rPr>
            <w:color w:val="0000FF"/>
            <w:u w:val="single"/>
            <w:lang w:val="ru-RU"/>
          </w:rPr>
          <w:t>/</w:t>
        </w:r>
        <w:r w:rsidRPr="00987A0C">
          <w:rPr>
            <w:color w:val="0000FF"/>
            <w:u w:val="single"/>
          </w:rPr>
          <w:t>R</w:t>
        </w:r>
        <w:r w:rsidRPr="00AD3A22">
          <w:rPr>
            <w:color w:val="0000FF"/>
            <w:u w:val="single"/>
            <w:lang w:val="ru-RU"/>
          </w:rPr>
          <w:t>-</w:t>
        </w:r>
        <w:r w:rsidRPr="00987A0C">
          <w:rPr>
            <w:color w:val="0000FF"/>
            <w:u w:val="single"/>
          </w:rPr>
          <w:t>REC</w:t>
        </w:r>
      </w:hyperlink>
      <w:r w:rsidRPr="00AD3A22">
        <w:rPr>
          <w:lang w:val="ru-RU"/>
        </w:rPr>
        <w:t>).</w:t>
      </w:r>
      <w:r w:rsidRPr="00AD3A22">
        <w:rPr>
          <w:rFonts w:asciiTheme="majorBidi" w:hAnsiTheme="majorBidi" w:cstheme="majorBidi"/>
          <w:color w:val="000000"/>
          <w:lang w:val="ru-RU"/>
        </w:rPr>
        <w:t xml:space="preserve"> </w:t>
      </w:r>
    </w:p>
    <w:p w:rsidR="0077032E" w:rsidRPr="00AD3A22" w:rsidRDefault="00AD3A22" w:rsidP="00B77640">
      <w:pPr>
        <w:pageBreakBefore/>
        <w:rPr>
          <w:b/>
          <w:bCs/>
          <w:lang w:val="ru-RU"/>
        </w:rPr>
      </w:pPr>
      <w:r w:rsidRPr="00AD3A22">
        <w:rPr>
          <w:lang w:val="ru-RU"/>
        </w:rPr>
        <w:lastRenderedPageBreak/>
        <w:t xml:space="preserve">Просьба ко всем организациям, являющимся членами МСЭ и осведомленным относительно патентов, которые принадлежат им либо другим сторонам и которые могут полностью или частично охватывать элементы проекта Рекомендации, упомянутой в настоящем письме, сообщить эту информацию в Секретариат, по возможности, незамедлительно. Информация об общей патентной политике МСЭ-T/МСЭ-R/ИСО/МЭК доступна по адресу: </w:t>
      </w:r>
      <w:r w:rsidR="00A728B8">
        <w:fldChar w:fldCharType="begin"/>
      </w:r>
      <w:r w:rsidR="00A728B8">
        <w:instrText xml:space="preserve"> HYPERLINK "http://www.itu.int/en/ITU-T/ipr/Pages/policy.aspx" </w:instrText>
      </w:r>
      <w:r w:rsidR="00A728B8">
        <w:fldChar w:fldCharType="separate"/>
      </w:r>
      <w:r w:rsidR="00B77640" w:rsidRPr="009A2A24">
        <w:rPr>
          <w:rStyle w:val="Hyperlink"/>
        </w:rPr>
        <w:t>http</w:t>
      </w:r>
      <w:r w:rsidR="00B77640" w:rsidRPr="00B77640">
        <w:rPr>
          <w:rStyle w:val="Hyperlink"/>
          <w:lang w:val="ru-RU"/>
        </w:rPr>
        <w:t>://</w:t>
      </w:r>
      <w:r w:rsidR="00B77640" w:rsidRPr="009A2A24">
        <w:rPr>
          <w:rStyle w:val="Hyperlink"/>
        </w:rPr>
        <w:t>www</w:t>
      </w:r>
      <w:r w:rsidR="00B77640" w:rsidRPr="00B77640">
        <w:rPr>
          <w:rStyle w:val="Hyperlink"/>
          <w:lang w:val="ru-RU"/>
        </w:rPr>
        <w:t>.</w:t>
      </w:r>
      <w:proofErr w:type="spellStart"/>
      <w:r w:rsidR="00B77640" w:rsidRPr="009A2A24">
        <w:rPr>
          <w:rStyle w:val="Hyperlink"/>
        </w:rPr>
        <w:t>itu</w:t>
      </w:r>
      <w:proofErr w:type="spellEnd"/>
      <w:r w:rsidR="00B77640" w:rsidRPr="00B77640">
        <w:rPr>
          <w:rStyle w:val="Hyperlink"/>
          <w:lang w:val="ru-RU"/>
        </w:rPr>
        <w:t>.</w:t>
      </w:r>
      <w:proofErr w:type="spellStart"/>
      <w:r w:rsidR="00B77640" w:rsidRPr="009A2A24">
        <w:rPr>
          <w:rStyle w:val="Hyperlink"/>
        </w:rPr>
        <w:t>int</w:t>
      </w:r>
      <w:proofErr w:type="spellEnd"/>
      <w:r w:rsidR="00B77640" w:rsidRPr="00B77640">
        <w:rPr>
          <w:rStyle w:val="Hyperlink"/>
          <w:lang w:val="ru-RU"/>
        </w:rPr>
        <w:t>/</w:t>
      </w:r>
      <w:r w:rsidR="00B77640" w:rsidRPr="009A2A24">
        <w:rPr>
          <w:rStyle w:val="Hyperlink"/>
        </w:rPr>
        <w:t>en</w:t>
      </w:r>
      <w:r w:rsidR="00B77640" w:rsidRPr="00B77640">
        <w:rPr>
          <w:rStyle w:val="Hyperlink"/>
          <w:lang w:val="ru-RU"/>
        </w:rPr>
        <w:t>/</w:t>
      </w:r>
      <w:r w:rsidR="00B77640" w:rsidRPr="009A2A24">
        <w:rPr>
          <w:rStyle w:val="Hyperlink"/>
        </w:rPr>
        <w:t>ITU</w:t>
      </w:r>
      <w:r w:rsidR="00B77640" w:rsidRPr="00B77640">
        <w:rPr>
          <w:rStyle w:val="Hyperlink"/>
          <w:lang w:val="ru-RU"/>
        </w:rPr>
        <w:t>-</w:t>
      </w:r>
      <w:r w:rsidR="00B77640" w:rsidRPr="009A2A24">
        <w:rPr>
          <w:rStyle w:val="Hyperlink"/>
        </w:rPr>
        <w:t>T</w:t>
      </w:r>
      <w:r w:rsidR="00B77640" w:rsidRPr="00B77640">
        <w:rPr>
          <w:rStyle w:val="Hyperlink"/>
          <w:lang w:val="ru-RU"/>
        </w:rPr>
        <w:t>/</w:t>
      </w:r>
      <w:proofErr w:type="spellStart"/>
      <w:r w:rsidR="00B77640" w:rsidRPr="009A2A24">
        <w:rPr>
          <w:rStyle w:val="Hyperlink"/>
        </w:rPr>
        <w:t>ipr</w:t>
      </w:r>
      <w:bookmarkStart w:id="0" w:name="_GoBack"/>
      <w:bookmarkEnd w:id="0"/>
      <w:proofErr w:type="spellEnd"/>
      <w:r w:rsidR="00B77640" w:rsidRPr="00B77640">
        <w:rPr>
          <w:rStyle w:val="Hyperlink"/>
          <w:lang w:val="ru-RU"/>
        </w:rPr>
        <w:t>/</w:t>
      </w:r>
      <w:r w:rsidR="00B77640" w:rsidRPr="009A2A24">
        <w:rPr>
          <w:rStyle w:val="Hyperlink"/>
        </w:rPr>
        <w:t>Pages</w:t>
      </w:r>
      <w:r w:rsidR="00B77640" w:rsidRPr="00B77640">
        <w:rPr>
          <w:rStyle w:val="Hyperlink"/>
          <w:lang w:val="ru-RU"/>
        </w:rPr>
        <w:t>/</w:t>
      </w:r>
      <w:r w:rsidR="00B77640" w:rsidRPr="009A2A24">
        <w:rPr>
          <w:rStyle w:val="Hyperlink"/>
        </w:rPr>
        <w:t>policy</w:t>
      </w:r>
      <w:r w:rsidR="00B77640" w:rsidRPr="00B77640">
        <w:rPr>
          <w:rStyle w:val="Hyperlink"/>
          <w:lang w:val="ru-RU"/>
        </w:rPr>
        <w:t>.</w:t>
      </w:r>
      <w:proofErr w:type="spellStart"/>
      <w:r w:rsidR="00B77640" w:rsidRPr="009A2A24">
        <w:rPr>
          <w:rStyle w:val="Hyperlink"/>
        </w:rPr>
        <w:t>aspx</w:t>
      </w:r>
      <w:proofErr w:type="spellEnd"/>
      <w:r w:rsidR="00A728B8">
        <w:rPr>
          <w:rStyle w:val="Hyperlink"/>
        </w:rPr>
        <w:fldChar w:fldCharType="end"/>
      </w:r>
      <w:r w:rsidR="00B77640" w:rsidRPr="00AD3A22">
        <w:rPr>
          <w:rFonts w:asciiTheme="majorBidi" w:hAnsiTheme="majorBidi" w:cstheme="majorBidi"/>
          <w:lang w:val="ru-RU"/>
        </w:rPr>
        <w:t>.</w:t>
      </w:r>
    </w:p>
    <w:p w:rsidR="0077032E" w:rsidRPr="00EB00DC" w:rsidRDefault="0077032E" w:rsidP="00B77640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jc w:val="left"/>
        <w:rPr>
          <w:lang w:val="ru-RU"/>
        </w:rPr>
      </w:pPr>
      <w:bookmarkStart w:id="1" w:name="ddistribution"/>
      <w:bookmarkEnd w:id="1"/>
      <w:r w:rsidRPr="00EB00DC">
        <w:rPr>
          <w:lang w:val="ru-RU"/>
        </w:rPr>
        <w:t>Франсуа Ранси</w:t>
      </w:r>
      <w:r w:rsidRPr="00EB00DC">
        <w:rPr>
          <w:lang w:val="ru-RU"/>
        </w:rPr>
        <w:br/>
        <w:t xml:space="preserve">Директор </w:t>
      </w:r>
    </w:p>
    <w:p w:rsidR="004C1AF7" w:rsidRDefault="00B6643B" w:rsidP="00B77640">
      <w:pPr>
        <w:widowControl w:val="0"/>
        <w:tabs>
          <w:tab w:val="clear" w:pos="794"/>
          <w:tab w:val="clear" w:pos="1191"/>
          <w:tab w:val="clear" w:pos="1588"/>
          <w:tab w:val="left" w:pos="2268"/>
        </w:tabs>
        <w:spacing w:before="1440"/>
        <w:jc w:val="left"/>
        <w:rPr>
          <w:lang w:val="ru-RU" w:bidi="ar-EG"/>
        </w:rPr>
      </w:pPr>
      <w:r w:rsidRPr="00EB00DC">
        <w:rPr>
          <w:b/>
          <w:bCs/>
          <w:lang w:val="ru-RU"/>
        </w:rPr>
        <w:t>Приложени</w:t>
      </w:r>
      <w:r w:rsidR="00AD3A22">
        <w:rPr>
          <w:b/>
          <w:bCs/>
          <w:lang w:val="ru-RU"/>
        </w:rPr>
        <w:t>е</w:t>
      </w:r>
      <w:r w:rsidRPr="00EB00DC">
        <w:rPr>
          <w:lang w:val="ru-RU"/>
        </w:rPr>
        <w:t>:</w:t>
      </w:r>
      <w:r w:rsidR="00B77640">
        <w:rPr>
          <w:lang w:val="ru-RU"/>
        </w:rPr>
        <w:tab/>
      </w:r>
      <w:r w:rsidR="00AD3A22" w:rsidRPr="00AD3A22">
        <w:rPr>
          <w:lang w:val="ru-RU"/>
        </w:rPr>
        <w:t>−</w:t>
      </w:r>
      <w:r w:rsidR="00B77640">
        <w:rPr>
          <w:lang w:val="ru-RU"/>
        </w:rPr>
        <w:tab/>
      </w:r>
      <w:r w:rsidR="00AD3A22" w:rsidRPr="00AD3A22">
        <w:rPr>
          <w:lang w:val="ru-RU"/>
        </w:rPr>
        <w:t>Название и резюме проекта Рекомендации</w:t>
      </w:r>
      <w:r w:rsidR="00AD3A22" w:rsidRPr="00AD3A22">
        <w:rPr>
          <w:lang w:val="ru-RU"/>
        </w:rPr>
        <w:br/>
      </w:r>
      <w:r w:rsidR="00AD3A22">
        <w:rPr>
          <w:lang w:val="ru-RU"/>
        </w:rPr>
        <w:tab/>
      </w:r>
      <w:r w:rsidR="00B77640">
        <w:rPr>
          <w:lang w:val="ru-RU"/>
        </w:rPr>
        <w:tab/>
      </w:r>
      <w:r w:rsidR="00B26C9F">
        <w:rPr>
          <w:lang w:val="ru-RU"/>
        </w:rPr>
        <w:t>Документ</w:t>
      </w:r>
      <w:r w:rsidR="00AD3A22" w:rsidRPr="00AD3A22">
        <w:rPr>
          <w:lang w:val="ru-RU"/>
        </w:rPr>
        <w:t xml:space="preserve"> 5</w:t>
      </w:r>
      <w:r w:rsidR="00AD3A22" w:rsidRPr="00AD3A22">
        <w:rPr>
          <w:lang w:val="ru-RU" w:bidi="ar-EG"/>
        </w:rPr>
        <w:t>/</w:t>
      </w:r>
      <w:r w:rsidR="00AD3A22" w:rsidRPr="00987A0C">
        <w:rPr>
          <w:lang w:bidi="ar-EG"/>
        </w:rPr>
        <w:t>BL</w:t>
      </w:r>
      <w:r w:rsidR="00AD3A22" w:rsidRPr="00AD3A22">
        <w:rPr>
          <w:lang w:val="ru-RU" w:bidi="ar-EG"/>
        </w:rPr>
        <w:t>/11</w:t>
      </w:r>
    </w:p>
    <w:p w:rsidR="00AD3A22" w:rsidRPr="00AD3A22" w:rsidRDefault="00AD3A22" w:rsidP="00B26C9F">
      <w:pPr>
        <w:widowControl w:val="0"/>
        <w:tabs>
          <w:tab w:val="clear" w:pos="794"/>
          <w:tab w:val="clear" w:pos="1191"/>
          <w:tab w:val="clear" w:pos="1588"/>
        </w:tabs>
        <w:spacing w:before="480"/>
        <w:jc w:val="left"/>
        <w:rPr>
          <w:lang w:val="ru-RU"/>
        </w:rPr>
      </w:pPr>
      <w:r w:rsidRPr="00AD3A22">
        <w:rPr>
          <w:lang w:val="ru-RU"/>
        </w:rPr>
        <w:t>Эт</w:t>
      </w:r>
      <w:r w:rsidR="00B26C9F">
        <w:rPr>
          <w:lang w:val="ru-RU"/>
        </w:rPr>
        <w:t>от</w:t>
      </w:r>
      <w:r w:rsidRPr="00AD3A22">
        <w:rPr>
          <w:lang w:val="ru-RU"/>
        </w:rPr>
        <w:t xml:space="preserve"> документ доступ</w:t>
      </w:r>
      <w:r w:rsidR="00B26C9F">
        <w:rPr>
          <w:lang w:val="ru-RU"/>
        </w:rPr>
        <w:t>е</w:t>
      </w:r>
      <w:r w:rsidRPr="00AD3A22">
        <w:rPr>
          <w:lang w:val="ru-RU"/>
        </w:rPr>
        <w:t xml:space="preserve">н в электронном формате по адресу: </w:t>
      </w:r>
      <w:hyperlink r:id="rId11" w:history="1">
        <w:r w:rsidRPr="00AC2C28">
          <w:rPr>
            <w:rStyle w:val="Hyperlink"/>
            <w:szCs w:val="24"/>
          </w:rPr>
          <w:t>http</w:t>
        </w:r>
        <w:r w:rsidRPr="00AD3A22">
          <w:rPr>
            <w:rStyle w:val="Hyperlink"/>
            <w:szCs w:val="24"/>
            <w:lang w:val="ru-RU"/>
          </w:rPr>
          <w:t>://</w:t>
        </w:r>
        <w:r w:rsidRPr="00AC2C28">
          <w:rPr>
            <w:rStyle w:val="Hyperlink"/>
            <w:szCs w:val="24"/>
          </w:rPr>
          <w:t>www</w:t>
        </w:r>
        <w:r w:rsidRPr="00AD3A22">
          <w:rPr>
            <w:rStyle w:val="Hyperlink"/>
            <w:szCs w:val="24"/>
            <w:lang w:val="ru-RU"/>
          </w:rPr>
          <w:t>.</w:t>
        </w:r>
        <w:r w:rsidRPr="00AC2C28">
          <w:rPr>
            <w:rStyle w:val="Hyperlink"/>
            <w:szCs w:val="24"/>
          </w:rPr>
          <w:t>itu</w:t>
        </w:r>
        <w:r w:rsidRPr="00AD3A22">
          <w:rPr>
            <w:rStyle w:val="Hyperlink"/>
            <w:szCs w:val="24"/>
            <w:lang w:val="ru-RU"/>
          </w:rPr>
          <w:t>.</w:t>
        </w:r>
        <w:r w:rsidRPr="00AC2C28">
          <w:rPr>
            <w:rStyle w:val="Hyperlink"/>
            <w:szCs w:val="24"/>
          </w:rPr>
          <w:t>int</w:t>
        </w:r>
        <w:r w:rsidRPr="00AD3A22">
          <w:rPr>
            <w:rStyle w:val="Hyperlink"/>
            <w:szCs w:val="24"/>
            <w:lang w:val="ru-RU"/>
          </w:rPr>
          <w:t>/</w:t>
        </w:r>
        <w:r w:rsidRPr="00AC2C28">
          <w:rPr>
            <w:rStyle w:val="Hyperlink"/>
            <w:szCs w:val="24"/>
          </w:rPr>
          <w:t>rec</w:t>
        </w:r>
        <w:r w:rsidRPr="00AD3A22">
          <w:rPr>
            <w:rStyle w:val="Hyperlink"/>
            <w:szCs w:val="24"/>
            <w:lang w:val="ru-RU"/>
          </w:rPr>
          <w:t>/</w:t>
        </w:r>
        <w:r w:rsidRPr="00AC2C28">
          <w:rPr>
            <w:rStyle w:val="Hyperlink"/>
            <w:szCs w:val="24"/>
          </w:rPr>
          <w:t>R</w:t>
        </w:r>
        <w:r w:rsidRPr="00AD3A22">
          <w:rPr>
            <w:rStyle w:val="Hyperlink"/>
            <w:szCs w:val="24"/>
            <w:lang w:val="ru-RU"/>
          </w:rPr>
          <w:t>-</w:t>
        </w:r>
        <w:r w:rsidRPr="00AC2C28">
          <w:rPr>
            <w:rStyle w:val="Hyperlink"/>
            <w:szCs w:val="24"/>
          </w:rPr>
          <w:t>REC</w:t>
        </w:r>
        <w:r w:rsidRPr="00AD3A22">
          <w:rPr>
            <w:rStyle w:val="Hyperlink"/>
            <w:szCs w:val="24"/>
            <w:lang w:val="ru-RU"/>
          </w:rPr>
          <w:t>-</w:t>
        </w:r>
        <w:r w:rsidRPr="00AC2C28">
          <w:rPr>
            <w:rStyle w:val="Hyperlink"/>
            <w:szCs w:val="24"/>
          </w:rPr>
          <w:t>M</w:t>
        </w:r>
        <w:r w:rsidRPr="00AD3A22">
          <w:rPr>
            <w:rStyle w:val="Hyperlink"/>
            <w:szCs w:val="24"/>
            <w:lang w:val="ru-RU"/>
          </w:rPr>
          <w:t>/</w:t>
        </w:r>
        <w:r w:rsidRPr="00AC2C28">
          <w:rPr>
            <w:rStyle w:val="Hyperlink"/>
            <w:szCs w:val="24"/>
          </w:rPr>
          <w:t>en</w:t>
        </w:r>
      </w:hyperlink>
      <w:r w:rsidRPr="00AD3A22">
        <w:rPr>
          <w:rStyle w:val="Hyperlink"/>
          <w:szCs w:val="24"/>
          <w:u w:val="none"/>
          <w:lang w:val="ru-RU"/>
        </w:rPr>
        <w:t>.</w:t>
      </w:r>
    </w:p>
    <w:p w:rsidR="0077032E" w:rsidRPr="00EB00DC" w:rsidRDefault="0077032E" w:rsidP="00B77640">
      <w:pPr>
        <w:widowControl w:val="0"/>
        <w:spacing w:before="1680"/>
        <w:rPr>
          <w:lang w:val="ru-RU"/>
        </w:rPr>
      </w:pPr>
      <w:r w:rsidRPr="00EB00DC">
        <w:rPr>
          <w:b/>
          <w:bCs/>
          <w:sz w:val="18"/>
          <w:szCs w:val="18"/>
          <w:lang w:val="ru-RU"/>
        </w:rPr>
        <w:t>Рассылка</w:t>
      </w:r>
      <w:r w:rsidRPr="00EB00DC">
        <w:rPr>
          <w:sz w:val="18"/>
          <w:szCs w:val="18"/>
          <w:lang w:val="ru-RU"/>
        </w:rPr>
        <w:t>:</w:t>
      </w:r>
    </w:p>
    <w:p w:rsidR="0077032E" w:rsidRPr="00EB00DC" w:rsidRDefault="0077032E" w:rsidP="00AD3A22">
      <w:pPr>
        <w:tabs>
          <w:tab w:val="left" w:pos="426"/>
          <w:tab w:val="left" w:pos="6237"/>
        </w:tabs>
        <w:spacing w:before="60"/>
        <w:ind w:left="425" w:hanging="425"/>
        <w:rPr>
          <w:sz w:val="18"/>
          <w:szCs w:val="18"/>
          <w:lang w:val="ru-RU"/>
        </w:rPr>
      </w:pPr>
      <w:r w:rsidRPr="00EB00DC">
        <w:rPr>
          <w:sz w:val="18"/>
          <w:szCs w:val="18"/>
          <w:lang w:val="ru-RU"/>
        </w:rPr>
        <w:t>–</w:t>
      </w:r>
      <w:r w:rsidRPr="00EB00DC">
        <w:rPr>
          <w:sz w:val="18"/>
          <w:szCs w:val="18"/>
          <w:lang w:val="ru-RU"/>
        </w:rPr>
        <w:tab/>
        <w:t xml:space="preserve">Администрациям Государств – Членов МСЭ и Членам Сектора радиосвязи, принимающим участие в работе </w:t>
      </w:r>
      <w:r w:rsidR="00AD3A22">
        <w:rPr>
          <w:sz w:val="18"/>
          <w:szCs w:val="18"/>
          <w:lang w:val="ru-RU"/>
        </w:rPr>
        <w:t>5</w:t>
      </w:r>
      <w:r w:rsidRPr="00EB00DC">
        <w:rPr>
          <w:sz w:val="18"/>
          <w:szCs w:val="18"/>
          <w:lang w:val="ru-RU"/>
        </w:rPr>
        <w:noBreakHyphen/>
        <w:t>й Исследовательской комиссии по радиосвязи</w:t>
      </w:r>
    </w:p>
    <w:p w:rsidR="0077032E" w:rsidRPr="00EB00DC" w:rsidRDefault="0077032E" w:rsidP="00AD3A22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EB00DC">
        <w:rPr>
          <w:sz w:val="18"/>
          <w:szCs w:val="18"/>
          <w:lang w:val="ru-RU"/>
        </w:rPr>
        <w:t>–</w:t>
      </w:r>
      <w:r w:rsidRPr="00EB00DC">
        <w:rPr>
          <w:sz w:val="18"/>
          <w:szCs w:val="18"/>
          <w:lang w:val="ru-RU"/>
        </w:rPr>
        <w:tab/>
        <w:t xml:space="preserve">Ассоциированным членам МСЭ-R, принимающим участие в работе </w:t>
      </w:r>
      <w:r w:rsidR="00AD3A22">
        <w:rPr>
          <w:sz w:val="18"/>
          <w:szCs w:val="18"/>
          <w:lang w:val="ru-RU"/>
        </w:rPr>
        <w:t>5</w:t>
      </w:r>
      <w:r w:rsidRPr="00EB00DC">
        <w:rPr>
          <w:sz w:val="18"/>
          <w:szCs w:val="18"/>
          <w:lang w:val="ru-RU"/>
        </w:rPr>
        <w:t>-й Исследовательской комиссии по радиосвязи</w:t>
      </w:r>
    </w:p>
    <w:p w:rsidR="0077032E" w:rsidRPr="00EB00DC" w:rsidRDefault="0077032E" w:rsidP="00975ADC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EB00DC">
        <w:rPr>
          <w:sz w:val="18"/>
          <w:szCs w:val="18"/>
          <w:lang w:val="ru-RU"/>
        </w:rPr>
        <w:t>–</w:t>
      </w:r>
      <w:r w:rsidRPr="00EB00DC">
        <w:rPr>
          <w:sz w:val="18"/>
          <w:szCs w:val="18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77032E" w:rsidRPr="00EB00DC" w:rsidRDefault="0077032E" w:rsidP="00975ADC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EB00DC">
        <w:rPr>
          <w:sz w:val="18"/>
          <w:szCs w:val="18"/>
          <w:lang w:val="ru-RU"/>
        </w:rPr>
        <w:t>–</w:t>
      </w:r>
      <w:r w:rsidRPr="00EB00DC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77032E" w:rsidRPr="00EB00DC" w:rsidRDefault="0077032E" w:rsidP="00975ADC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EB00DC">
        <w:rPr>
          <w:sz w:val="18"/>
          <w:szCs w:val="18"/>
          <w:lang w:val="ru-RU"/>
        </w:rPr>
        <w:t>–</w:t>
      </w:r>
      <w:r w:rsidRPr="00EB00DC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77032E" w:rsidRPr="00EB00DC" w:rsidRDefault="0077032E" w:rsidP="00975ADC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EB00DC">
        <w:rPr>
          <w:sz w:val="18"/>
          <w:szCs w:val="18"/>
          <w:lang w:val="ru-RU"/>
        </w:rPr>
        <w:t>–</w:t>
      </w:r>
      <w:r w:rsidRPr="00EB00DC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E0094F" w:rsidRPr="00EB00DC" w:rsidRDefault="00E0094F" w:rsidP="00FF742D">
      <w:pPr>
        <w:rPr>
          <w:rFonts w:asciiTheme="minorHAnsi" w:hAnsiTheme="minorHAnsi" w:cs="Times New Roman"/>
          <w:sz w:val="26"/>
          <w:szCs w:val="20"/>
          <w:lang w:val="ru-RU"/>
        </w:rPr>
      </w:pPr>
      <w:r w:rsidRPr="00EB00DC">
        <w:rPr>
          <w:lang w:val="ru-RU"/>
        </w:rPr>
        <w:br w:type="page"/>
      </w:r>
    </w:p>
    <w:p w:rsidR="00CF3F9B" w:rsidRPr="00EB00DC" w:rsidRDefault="00CF3F9B" w:rsidP="00AD3A22">
      <w:pPr>
        <w:pStyle w:val="AnnexNo"/>
      </w:pPr>
      <w:r w:rsidRPr="00EB00DC">
        <w:lastRenderedPageBreak/>
        <w:t>ПРИЛОЖЕНИЕ</w:t>
      </w:r>
    </w:p>
    <w:p w:rsidR="007109B5" w:rsidRPr="00EB00DC" w:rsidRDefault="00AD3A22" w:rsidP="00766D18">
      <w:pPr>
        <w:pStyle w:val="Annextitle"/>
        <w:spacing w:after="480"/>
      </w:pPr>
      <w:r w:rsidRPr="00987A0C">
        <w:t xml:space="preserve">Название и </w:t>
      </w:r>
      <w:r w:rsidRPr="00AD3A22">
        <w:t>резюме</w:t>
      </w:r>
      <w:r w:rsidRPr="00987A0C">
        <w:t xml:space="preserve"> проекта Рекомендации, одобренной </w:t>
      </w:r>
      <w:r w:rsidRPr="00B26C9F">
        <w:t>5</w:t>
      </w:r>
      <w:r w:rsidRPr="00987A0C">
        <w:t>-й Исследовательской комиссией по радиосвязи</w:t>
      </w:r>
    </w:p>
    <w:p w:rsidR="000E0105" w:rsidRPr="00EB00DC" w:rsidRDefault="00AD3A22" w:rsidP="00AD3A22">
      <w:pPr>
        <w:tabs>
          <w:tab w:val="right" w:pos="9639"/>
        </w:tabs>
        <w:spacing w:before="480"/>
        <w:rPr>
          <w:rFonts w:cstheme="minorHAnsi"/>
          <w:lang w:val="ru-RU"/>
        </w:rPr>
      </w:pPr>
      <w:r w:rsidRPr="00AD3A22">
        <w:rPr>
          <w:u w:val="single"/>
          <w:lang w:val="ru-RU"/>
        </w:rPr>
        <w:t>Проект пересмотренной Рекомендации МСЭ-</w:t>
      </w:r>
      <w:r w:rsidRPr="00987A0C">
        <w:rPr>
          <w:u w:val="single"/>
          <w:lang w:bidi="ar-EG"/>
        </w:rPr>
        <w:t>R</w:t>
      </w:r>
      <w:r w:rsidRPr="00AD3A22">
        <w:rPr>
          <w:u w:val="single"/>
          <w:lang w:val="ru-RU" w:bidi="ar-EG"/>
        </w:rPr>
        <w:t xml:space="preserve"> </w:t>
      </w:r>
      <w:r>
        <w:rPr>
          <w:u w:val="single"/>
          <w:lang w:bidi="ar-EG"/>
        </w:rPr>
        <w:t>M</w:t>
      </w:r>
      <w:r w:rsidRPr="00AD3A22">
        <w:rPr>
          <w:u w:val="single"/>
          <w:lang w:val="ru-RU" w:bidi="ar-EG"/>
        </w:rPr>
        <w:t>.1450-4</w:t>
      </w:r>
      <w:r w:rsidR="000E0105" w:rsidRPr="00EB00DC">
        <w:rPr>
          <w:rFonts w:cstheme="minorHAnsi"/>
          <w:lang w:val="ru-RU"/>
        </w:rPr>
        <w:tab/>
      </w:r>
      <w:r w:rsidRPr="00AD3A22">
        <w:rPr>
          <w:lang w:val="ru-RU" w:bidi="ar-EG"/>
        </w:rPr>
        <w:t>Док. 5/</w:t>
      </w:r>
      <w:r w:rsidRPr="00987A0C">
        <w:rPr>
          <w:lang w:bidi="ar-EG"/>
        </w:rPr>
        <w:t>BL</w:t>
      </w:r>
      <w:r w:rsidRPr="00AD3A22">
        <w:rPr>
          <w:lang w:val="ru-RU" w:bidi="ar-EG"/>
        </w:rPr>
        <w:t>/11</w:t>
      </w:r>
    </w:p>
    <w:p w:rsidR="000E0105" w:rsidRPr="00EB00DC" w:rsidRDefault="00AD3A22" w:rsidP="00AD3A22">
      <w:pPr>
        <w:pStyle w:val="Rectitle"/>
        <w:rPr>
          <w:lang w:val="ru-RU"/>
        </w:rPr>
      </w:pPr>
      <w:r w:rsidRPr="00AD3A22">
        <w:rPr>
          <w:lang w:val="ru-RU"/>
        </w:rPr>
        <w:t>Характеристики широкополосных локальных радиосетей</w:t>
      </w:r>
    </w:p>
    <w:p w:rsidR="00AD3A22" w:rsidRPr="00597F8A" w:rsidRDefault="00AD3A22" w:rsidP="00AD3A22">
      <w:pPr>
        <w:pStyle w:val="Normalaftertitle0"/>
        <w:rPr>
          <w:b/>
        </w:rPr>
      </w:pPr>
      <w:r w:rsidRPr="00597F8A">
        <w:t>В данном проекте пересмотра:</w:t>
      </w:r>
    </w:p>
    <w:p w:rsidR="00AD3A22" w:rsidRPr="00AD3A22" w:rsidRDefault="00AD3A22" w:rsidP="00AD3A22">
      <w:pPr>
        <w:pStyle w:val="enumlev1"/>
        <w:rPr>
          <w:lang w:val="ru-RU"/>
        </w:rPr>
      </w:pPr>
      <w:r w:rsidRPr="00AD3A22">
        <w:rPr>
          <w:lang w:val="ru-RU"/>
        </w:rPr>
        <w:t>–</w:t>
      </w:r>
      <w:r w:rsidRPr="00AD3A22">
        <w:rPr>
          <w:lang w:val="ru-RU"/>
        </w:rPr>
        <w:tab/>
        <w:t>обновлена информация, касающаяся стандартов, на которые в действующей Рекомендации уже имеются ссылки;</w:t>
      </w:r>
    </w:p>
    <w:p w:rsidR="00AD3A22" w:rsidRPr="00AD3A22" w:rsidRDefault="00AD3A22" w:rsidP="00AD3A22">
      <w:pPr>
        <w:pStyle w:val="enumlev1"/>
        <w:rPr>
          <w:lang w:val="ru-RU"/>
        </w:rPr>
      </w:pPr>
      <w:r w:rsidRPr="00AD3A22">
        <w:rPr>
          <w:lang w:val="ru-RU"/>
        </w:rPr>
        <w:t>–</w:t>
      </w:r>
      <w:r w:rsidRPr="00AD3A22">
        <w:rPr>
          <w:lang w:val="ru-RU"/>
        </w:rPr>
        <w:tab/>
        <w:t xml:space="preserve">включены четыре новых стандарта </w:t>
      </w:r>
      <w:r w:rsidRPr="001B7F7D">
        <w:t>IEEE</w:t>
      </w:r>
      <w:r w:rsidRPr="00AD3A22">
        <w:rPr>
          <w:lang w:val="ru-RU"/>
        </w:rPr>
        <w:t xml:space="preserve"> 802.11</w:t>
      </w:r>
      <w:r w:rsidRPr="001B7F7D">
        <w:t>ac</w:t>
      </w:r>
      <w:r w:rsidRPr="00AD3A22">
        <w:rPr>
          <w:lang w:val="ru-RU"/>
        </w:rPr>
        <w:t xml:space="preserve">, </w:t>
      </w:r>
      <w:r w:rsidRPr="001B7F7D">
        <w:t>IEEE</w:t>
      </w:r>
      <w:r w:rsidRPr="00AD3A22">
        <w:rPr>
          <w:lang w:val="ru-RU"/>
        </w:rPr>
        <w:t xml:space="preserve"> 802.11</w:t>
      </w:r>
      <w:r w:rsidRPr="001B7F7D">
        <w:t>ad</w:t>
      </w:r>
      <w:r w:rsidRPr="00AD3A22">
        <w:rPr>
          <w:lang w:val="ru-RU"/>
        </w:rPr>
        <w:t xml:space="preserve">, </w:t>
      </w:r>
      <w:r w:rsidRPr="001B7F7D">
        <w:t>EN</w:t>
      </w:r>
      <w:r w:rsidRPr="00AD3A22">
        <w:rPr>
          <w:lang w:val="ru-RU"/>
        </w:rPr>
        <w:t xml:space="preserve"> 301 893 и </w:t>
      </w:r>
      <w:r w:rsidRPr="001B7F7D">
        <w:t>EN</w:t>
      </w:r>
      <w:r w:rsidRPr="00AD3A22">
        <w:rPr>
          <w:lang w:val="ru-RU"/>
        </w:rPr>
        <w:t xml:space="preserve"> 302 567 и соответствующая информация (технические параметры и спектральные маски);</w:t>
      </w:r>
    </w:p>
    <w:p w:rsidR="00AD3A22" w:rsidRPr="00AD3A22" w:rsidRDefault="00AD3A22" w:rsidP="00B77640">
      <w:pPr>
        <w:pStyle w:val="enumlev1"/>
        <w:rPr>
          <w:lang w:val="ru-RU"/>
        </w:rPr>
      </w:pPr>
      <w:r w:rsidRPr="00AD3A22">
        <w:rPr>
          <w:lang w:val="ru-RU"/>
        </w:rPr>
        <w:t>–</w:t>
      </w:r>
      <w:r w:rsidRPr="00AD3A22">
        <w:rPr>
          <w:lang w:val="ru-RU"/>
        </w:rPr>
        <w:tab/>
        <w:t>и включена обновленная информация о внедрении полосы частот 57–66</w:t>
      </w:r>
      <w:r w:rsidRPr="001B7F7D">
        <w:t> </w:t>
      </w:r>
      <w:r w:rsidRPr="00AD3A22">
        <w:rPr>
          <w:lang w:val="ru-RU"/>
        </w:rPr>
        <w:t>ГГц европейскими странами</w:t>
      </w:r>
      <w:r w:rsidRPr="00AD3A22">
        <w:rPr>
          <w:lang w:val="ru-RU" w:bidi="ar-EG"/>
        </w:rPr>
        <w:t>.</w:t>
      </w:r>
    </w:p>
    <w:p w:rsidR="000E0105" w:rsidRPr="00EB00DC" w:rsidRDefault="000E0105" w:rsidP="000E0105">
      <w:pPr>
        <w:spacing w:before="720"/>
        <w:jc w:val="center"/>
        <w:rPr>
          <w:lang w:val="ru-RU"/>
        </w:rPr>
      </w:pPr>
      <w:r w:rsidRPr="00EB00DC">
        <w:rPr>
          <w:lang w:val="ru-RU"/>
        </w:rPr>
        <w:t>______________</w:t>
      </w:r>
    </w:p>
    <w:sectPr w:rsidR="000E0105" w:rsidRPr="00EB00DC" w:rsidSect="001F799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61D" w:rsidRDefault="00B0461D">
      <w:r>
        <w:separator/>
      </w:r>
    </w:p>
  </w:endnote>
  <w:endnote w:type="continuationSeparator" w:id="0">
    <w:p w:rsidR="00B0461D" w:rsidRDefault="00B04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61D" w:rsidRPr="00D735A8" w:rsidRDefault="00B0461D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fr-CH"/>
      </w:rPr>
    </w:pPr>
    <w:r w:rsidRPr="004269AF">
      <w:rPr>
        <w:sz w:val="16"/>
        <w:szCs w:val="16"/>
      </w:rPr>
      <w:fldChar w:fldCharType="begin"/>
    </w:r>
    <w:r w:rsidRPr="00D735A8">
      <w:rPr>
        <w:sz w:val="16"/>
        <w:szCs w:val="16"/>
        <w:lang w:val="fr-CH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B77640">
      <w:rPr>
        <w:noProof/>
        <w:sz w:val="16"/>
        <w:szCs w:val="16"/>
        <w:lang w:val="fr-CH"/>
      </w:rPr>
      <w:t>P:\RUS\ITU-R\BR\DIR\CACE\600\664R.docx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 xml:space="preserve"> (344064)</w:t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A728B8">
      <w:rPr>
        <w:noProof/>
        <w:sz w:val="16"/>
        <w:szCs w:val="16"/>
      </w:rPr>
      <w:t>24.02.14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B77640">
      <w:rPr>
        <w:noProof/>
        <w:sz w:val="16"/>
        <w:szCs w:val="16"/>
      </w:rPr>
      <w:t>24.02.14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61D" w:rsidRDefault="00B0461D" w:rsidP="00B26C9F">
    <w:pPr>
      <w:pStyle w:val="Footer"/>
      <w:tabs>
        <w:tab w:val="clear" w:pos="4320"/>
        <w:tab w:val="clear" w:pos="8640"/>
        <w:tab w:val="center" w:pos="5529"/>
        <w:tab w:val="right" w:pos="9639"/>
      </w:tabs>
      <w:rPr>
        <w:sz w:val="16"/>
        <w:szCs w:val="16"/>
        <w:lang w:val="en-GB"/>
      </w:rPr>
    </w:pPr>
  </w:p>
  <w:p w:rsidR="00A728B8" w:rsidRPr="00A728B8" w:rsidRDefault="00A728B8" w:rsidP="00B26C9F">
    <w:pPr>
      <w:pStyle w:val="Footer"/>
      <w:tabs>
        <w:tab w:val="clear" w:pos="4320"/>
        <w:tab w:val="clear" w:pos="8640"/>
        <w:tab w:val="center" w:pos="5529"/>
        <w:tab w:val="right" w:pos="9639"/>
      </w:tabs>
      <w:rPr>
        <w:sz w:val="16"/>
        <w:szCs w:val="16"/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61D" w:rsidRDefault="00B0461D" w:rsidP="005F1577">
    <w:pPr>
      <w:pStyle w:val="FirstFooter"/>
      <w:ind w:left="-397" w:right="-397"/>
      <w:jc w:val="center"/>
      <w:rPr>
        <w:rStyle w:val="Hyperlink"/>
        <w:sz w:val="18"/>
        <w:szCs w:val="18"/>
        <w:lang w:val="ru-RU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61D" w:rsidRDefault="00B0461D">
      <w:r>
        <w:t>____________________</w:t>
      </w:r>
    </w:p>
  </w:footnote>
  <w:footnote w:type="continuationSeparator" w:id="0">
    <w:p w:rsidR="00B0461D" w:rsidRDefault="00B04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61D" w:rsidRPr="00C66C84" w:rsidRDefault="00B0461D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61D" w:rsidRPr="00DA12F1" w:rsidRDefault="00B0461D" w:rsidP="00A728B8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A728B8"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  <w:lang w:val="ru-RU"/>
      </w:rPr>
      <w:t>-</w:t>
    </w:r>
    <w:r>
      <w:rPr>
        <w:rStyle w:val="PageNumber"/>
        <w:sz w:val="18"/>
        <w:szCs w:val="18"/>
        <w:lang w:val="ru-RU"/>
      </w:rP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61D" w:rsidRPr="00EA15B3" w:rsidRDefault="00B0461D" w:rsidP="00F06759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2F9E1977" wp14:editId="5F43A7AC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F0C76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7F424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9257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C409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7202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5085C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B50E7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D252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146AA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7E2B3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F06759"/>
    <w:rsid w:val="00006A31"/>
    <w:rsid w:val="00006C82"/>
    <w:rsid w:val="00010E30"/>
    <w:rsid w:val="00015C76"/>
    <w:rsid w:val="00026CF8"/>
    <w:rsid w:val="00030BD7"/>
    <w:rsid w:val="00031E64"/>
    <w:rsid w:val="00033788"/>
    <w:rsid w:val="00034340"/>
    <w:rsid w:val="00035CB3"/>
    <w:rsid w:val="00045A8D"/>
    <w:rsid w:val="00047BF6"/>
    <w:rsid w:val="0005167A"/>
    <w:rsid w:val="00054E5D"/>
    <w:rsid w:val="00057D97"/>
    <w:rsid w:val="0006267A"/>
    <w:rsid w:val="00070258"/>
    <w:rsid w:val="0007323C"/>
    <w:rsid w:val="000766B3"/>
    <w:rsid w:val="00086D03"/>
    <w:rsid w:val="000A096A"/>
    <w:rsid w:val="000A2161"/>
    <w:rsid w:val="000A375E"/>
    <w:rsid w:val="000A7051"/>
    <w:rsid w:val="000B0AF6"/>
    <w:rsid w:val="000B0E9B"/>
    <w:rsid w:val="000B2CAE"/>
    <w:rsid w:val="000C03C7"/>
    <w:rsid w:val="000C2AD0"/>
    <w:rsid w:val="000C2DA3"/>
    <w:rsid w:val="000D638F"/>
    <w:rsid w:val="000E0105"/>
    <w:rsid w:val="000E0633"/>
    <w:rsid w:val="000E3DEE"/>
    <w:rsid w:val="000F13FE"/>
    <w:rsid w:val="000F1443"/>
    <w:rsid w:val="000F23D2"/>
    <w:rsid w:val="00100B72"/>
    <w:rsid w:val="00101F7D"/>
    <w:rsid w:val="001034CF"/>
    <w:rsid w:val="00103C76"/>
    <w:rsid w:val="00104D59"/>
    <w:rsid w:val="0010505E"/>
    <w:rsid w:val="00106687"/>
    <w:rsid w:val="00106D2C"/>
    <w:rsid w:val="0011265F"/>
    <w:rsid w:val="001152EF"/>
    <w:rsid w:val="00117282"/>
    <w:rsid w:val="00117389"/>
    <w:rsid w:val="00121C2D"/>
    <w:rsid w:val="00134404"/>
    <w:rsid w:val="0014386F"/>
    <w:rsid w:val="00144DFB"/>
    <w:rsid w:val="0015478B"/>
    <w:rsid w:val="00164D01"/>
    <w:rsid w:val="001670DE"/>
    <w:rsid w:val="00187CA3"/>
    <w:rsid w:val="0019195F"/>
    <w:rsid w:val="00196710"/>
    <w:rsid w:val="00196770"/>
    <w:rsid w:val="00197324"/>
    <w:rsid w:val="001B351B"/>
    <w:rsid w:val="001B42C9"/>
    <w:rsid w:val="001C06DB"/>
    <w:rsid w:val="001C4904"/>
    <w:rsid w:val="001C6971"/>
    <w:rsid w:val="001D062C"/>
    <w:rsid w:val="001D1C2F"/>
    <w:rsid w:val="001D2785"/>
    <w:rsid w:val="001D2F34"/>
    <w:rsid w:val="001D7070"/>
    <w:rsid w:val="001E5DBB"/>
    <w:rsid w:val="001F2170"/>
    <w:rsid w:val="001F3948"/>
    <w:rsid w:val="001F5A49"/>
    <w:rsid w:val="001F799C"/>
    <w:rsid w:val="00201097"/>
    <w:rsid w:val="00201B6E"/>
    <w:rsid w:val="002302B3"/>
    <w:rsid w:val="00230C66"/>
    <w:rsid w:val="00235A29"/>
    <w:rsid w:val="00236262"/>
    <w:rsid w:val="002414E7"/>
    <w:rsid w:val="00241526"/>
    <w:rsid w:val="002443A2"/>
    <w:rsid w:val="00261F1E"/>
    <w:rsid w:val="00266E74"/>
    <w:rsid w:val="002813BD"/>
    <w:rsid w:val="00283C3B"/>
    <w:rsid w:val="002861E6"/>
    <w:rsid w:val="00287D18"/>
    <w:rsid w:val="002A2618"/>
    <w:rsid w:val="002A5DD7"/>
    <w:rsid w:val="002B0CAC"/>
    <w:rsid w:val="002C457F"/>
    <w:rsid w:val="002D5A15"/>
    <w:rsid w:val="002D5BDD"/>
    <w:rsid w:val="002E3D27"/>
    <w:rsid w:val="002F0890"/>
    <w:rsid w:val="002F2489"/>
    <w:rsid w:val="002F2531"/>
    <w:rsid w:val="002F2FBF"/>
    <w:rsid w:val="002F33E0"/>
    <w:rsid w:val="002F4967"/>
    <w:rsid w:val="002F626C"/>
    <w:rsid w:val="00311E81"/>
    <w:rsid w:val="00316935"/>
    <w:rsid w:val="003266ED"/>
    <w:rsid w:val="00326C68"/>
    <w:rsid w:val="003370B8"/>
    <w:rsid w:val="00337F88"/>
    <w:rsid w:val="00345D38"/>
    <w:rsid w:val="00352097"/>
    <w:rsid w:val="003526E8"/>
    <w:rsid w:val="003666FF"/>
    <w:rsid w:val="0037031B"/>
    <w:rsid w:val="0037309C"/>
    <w:rsid w:val="00380A6E"/>
    <w:rsid w:val="003836D4"/>
    <w:rsid w:val="00384EE5"/>
    <w:rsid w:val="003A1F49"/>
    <w:rsid w:val="003A55ED"/>
    <w:rsid w:val="003A5D52"/>
    <w:rsid w:val="003B081E"/>
    <w:rsid w:val="003B2BDA"/>
    <w:rsid w:val="003B55EC"/>
    <w:rsid w:val="003C2A71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13946"/>
    <w:rsid w:val="004269AF"/>
    <w:rsid w:val="004326DB"/>
    <w:rsid w:val="0043682E"/>
    <w:rsid w:val="00447ECB"/>
    <w:rsid w:val="004514C4"/>
    <w:rsid w:val="004561AA"/>
    <w:rsid w:val="004623F7"/>
    <w:rsid w:val="004630D5"/>
    <w:rsid w:val="00480F51"/>
    <w:rsid w:val="00481124"/>
    <w:rsid w:val="004815EB"/>
    <w:rsid w:val="00487569"/>
    <w:rsid w:val="00491676"/>
    <w:rsid w:val="00496864"/>
    <w:rsid w:val="00496920"/>
    <w:rsid w:val="004A4496"/>
    <w:rsid w:val="004A7739"/>
    <w:rsid w:val="004B11AB"/>
    <w:rsid w:val="004B65A9"/>
    <w:rsid w:val="004B7C9A"/>
    <w:rsid w:val="004C1AF7"/>
    <w:rsid w:val="004C6779"/>
    <w:rsid w:val="004D1AEB"/>
    <w:rsid w:val="004D733B"/>
    <w:rsid w:val="004E0DC4"/>
    <w:rsid w:val="004E0FB5"/>
    <w:rsid w:val="004E43BB"/>
    <w:rsid w:val="004E460D"/>
    <w:rsid w:val="004F178E"/>
    <w:rsid w:val="004F4543"/>
    <w:rsid w:val="004F57BB"/>
    <w:rsid w:val="005042D1"/>
    <w:rsid w:val="00505309"/>
    <w:rsid w:val="0050789B"/>
    <w:rsid w:val="00517A5C"/>
    <w:rsid w:val="005224A1"/>
    <w:rsid w:val="005235A1"/>
    <w:rsid w:val="00526D9D"/>
    <w:rsid w:val="00534372"/>
    <w:rsid w:val="005400A9"/>
    <w:rsid w:val="00543DF8"/>
    <w:rsid w:val="00546101"/>
    <w:rsid w:val="00553DD7"/>
    <w:rsid w:val="0055786F"/>
    <w:rsid w:val="005638CF"/>
    <w:rsid w:val="0056741E"/>
    <w:rsid w:val="005725ED"/>
    <w:rsid w:val="0057325A"/>
    <w:rsid w:val="0057469A"/>
    <w:rsid w:val="0057714B"/>
    <w:rsid w:val="00580814"/>
    <w:rsid w:val="00581976"/>
    <w:rsid w:val="00583A0B"/>
    <w:rsid w:val="005A03A3"/>
    <w:rsid w:val="005A2B92"/>
    <w:rsid w:val="005A3F66"/>
    <w:rsid w:val="005A79E9"/>
    <w:rsid w:val="005B214C"/>
    <w:rsid w:val="005B4CDA"/>
    <w:rsid w:val="005B7C54"/>
    <w:rsid w:val="005D183B"/>
    <w:rsid w:val="005D3669"/>
    <w:rsid w:val="005D6B0D"/>
    <w:rsid w:val="005E482D"/>
    <w:rsid w:val="005E5EB3"/>
    <w:rsid w:val="005F1577"/>
    <w:rsid w:val="005F3CB6"/>
    <w:rsid w:val="005F657C"/>
    <w:rsid w:val="006008DA"/>
    <w:rsid w:val="00602D53"/>
    <w:rsid w:val="006047E5"/>
    <w:rsid w:val="0060798D"/>
    <w:rsid w:val="00632E28"/>
    <w:rsid w:val="00633E9F"/>
    <w:rsid w:val="0064371D"/>
    <w:rsid w:val="00643B91"/>
    <w:rsid w:val="00644B8A"/>
    <w:rsid w:val="00650543"/>
    <w:rsid w:val="00650B2A"/>
    <w:rsid w:val="00651777"/>
    <w:rsid w:val="006550F8"/>
    <w:rsid w:val="006640A3"/>
    <w:rsid w:val="006701DE"/>
    <w:rsid w:val="00680091"/>
    <w:rsid w:val="006811B3"/>
    <w:rsid w:val="006829F3"/>
    <w:rsid w:val="006A518B"/>
    <w:rsid w:val="006A5E3E"/>
    <w:rsid w:val="006B0590"/>
    <w:rsid w:val="006B49DA"/>
    <w:rsid w:val="006C53F8"/>
    <w:rsid w:val="006C7CDE"/>
    <w:rsid w:val="00705954"/>
    <w:rsid w:val="007109B5"/>
    <w:rsid w:val="007234B1"/>
    <w:rsid w:val="00723D08"/>
    <w:rsid w:val="00725FDA"/>
    <w:rsid w:val="00727816"/>
    <w:rsid w:val="00730B9A"/>
    <w:rsid w:val="0074127A"/>
    <w:rsid w:val="00747671"/>
    <w:rsid w:val="00750CFA"/>
    <w:rsid w:val="007553DA"/>
    <w:rsid w:val="00756829"/>
    <w:rsid w:val="0076455B"/>
    <w:rsid w:val="00766D18"/>
    <w:rsid w:val="0077032E"/>
    <w:rsid w:val="007704B6"/>
    <w:rsid w:val="00774656"/>
    <w:rsid w:val="00774C4E"/>
    <w:rsid w:val="00775DB8"/>
    <w:rsid w:val="00782354"/>
    <w:rsid w:val="00783CB4"/>
    <w:rsid w:val="007921A7"/>
    <w:rsid w:val="007A0C9E"/>
    <w:rsid w:val="007B3DB1"/>
    <w:rsid w:val="007C3BC7"/>
    <w:rsid w:val="007D183E"/>
    <w:rsid w:val="007D43D0"/>
    <w:rsid w:val="007D562A"/>
    <w:rsid w:val="007D5F18"/>
    <w:rsid w:val="007D7D89"/>
    <w:rsid w:val="007E1833"/>
    <w:rsid w:val="007E3F13"/>
    <w:rsid w:val="007E7719"/>
    <w:rsid w:val="007F751A"/>
    <w:rsid w:val="00800012"/>
    <w:rsid w:val="0080261F"/>
    <w:rsid w:val="008050DB"/>
    <w:rsid w:val="00806160"/>
    <w:rsid w:val="008143A4"/>
    <w:rsid w:val="0081513E"/>
    <w:rsid w:val="0083007A"/>
    <w:rsid w:val="00834A7E"/>
    <w:rsid w:val="00854131"/>
    <w:rsid w:val="0085652D"/>
    <w:rsid w:val="00872395"/>
    <w:rsid w:val="0087694B"/>
    <w:rsid w:val="00880F4D"/>
    <w:rsid w:val="00882DFD"/>
    <w:rsid w:val="008B35A3"/>
    <w:rsid w:val="008B37E1"/>
    <w:rsid w:val="008B45F8"/>
    <w:rsid w:val="008C2E74"/>
    <w:rsid w:val="008D5409"/>
    <w:rsid w:val="008E006D"/>
    <w:rsid w:val="008E38B4"/>
    <w:rsid w:val="008E4306"/>
    <w:rsid w:val="008F179B"/>
    <w:rsid w:val="008F4F21"/>
    <w:rsid w:val="00904D4A"/>
    <w:rsid w:val="009076D7"/>
    <w:rsid w:val="0091177D"/>
    <w:rsid w:val="009151BA"/>
    <w:rsid w:val="00925023"/>
    <w:rsid w:val="009277BC"/>
    <w:rsid w:val="00927D35"/>
    <w:rsid w:val="00927D57"/>
    <w:rsid w:val="00931A51"/>
    <w:rsid w:val="00941CE1"/>
    <w:rsid w:val="009435D4"/>
    <w:rsid w:val="00947185"/>
    <w:rsid w:val="00947E40"/>
    <w:rsid w:val="009518B3"/>
    <w:rsid w:val="00963D9D"/>
    <w:rsid w:val="00964228"/>
    <w:rsid w:val="00973E1E"/>
    <w:rsid w:val="00975ADC"/>
    <w:rsid w:val="0098013E"/>
    <w:rsid w:val="00981B54"/>
    <w:rsid w:val="009842C3"/>
    <w:rsid w:val="009A009A"/>
    <w:rsid w:val="009A2205"/>
    <w:rsid w:val="009A6BB6"/>
    <w:rsid w:val="009B3F43"/>
    <w:rsid w:val="009B5CFA"/>
    <w:rsid w:val="009C07C6"/>
    <w:rsid w:val="009C161F"/>
    <w:rsid w:val="009C56B4"/>
    <w:rsid w:val="009D1DA0"/>
    <w:rsid w:val="009D1E44"/>
    <w:rsid w:val="009D51A2"/>
    <w:rsid w:val="009E04A8"/>
    <w:rsid w:val="009E0D8A"/>
    <w:rsid w:val="009E4AEC"/>
    <w:rsid w:val="009E5BD8"/>
    <w:rsid w:val="009E681E"/>
    <w:rsid w:val="00A01607"/>
    <w:rsid w:val="00A03A8B"/>
    <w:rsid w:val="00A119E6"/>
    <w:rsid w:val="00A20FBC"/>
    <w:rsid w:val="00A31370"/>
    <w:rsid w:val="00A347E9"/>
    <w:rsid w:val="00A34D6F"/>
    <w:rsid w:val="00A40DC7"/>
    <w:rsid w:val="00A41F91"/>
    <w:rsid w:val="00A63355"/>
    <w:rsid w:val="00A728B8"/>
    <w:rsid w:val="00A7596D"/>
    <w:rsid w:val="00A80B4E"/>
    <w:rsid w:val="00A92E6B"/>
    <w:rsid w:val="00A963DF"/>
    <w:rsid w:val="00AA3D49"/>
    <w:rsid w:val="00AC0C22"/>
    <w:rsid w:val="00AC3896"/>
    <w:rsid w:val="00AD10B8"/>
    <w:rsid w:val="00AD29A6"/>
    <w:rsid w:val="00AD2CF2"/>
    <w:rsid w:val="00AD3A22"/>
    <w:rsid w:val="00AD5A32"/>
    <w:rsid w:val="00AE2D88"/>
    <w:rsid w:val="00AE6F6F"/>
    <w:rsid w:val="00AF2BD6"/>
    <w:rsid w:val="00AF3325"/>
    <w:rsid w:val="00AF34D9"/>
    <w:rsid w:val="00AF70DA"/>
    <w:rsid w:val="00B019D3"/>
    <w:rsid w:val="00B02C55"/>
    <w:rsid w:val="00B0461D"/>
    <w:rsid w:val="00B1489E"/>
    <w:rsid w:val="00B14ACA"/>
    <w:rsid w:val="00B14C86"/>
    <w:rsid w:val="00B26C9F"/>
    <w:rsid w:val="00B3151B"/>
    <w:rsid w:val="00B34CF9"/>
    <w:rsid w:val="00B37559"/>
    <w:rsid w:val="00B4054B"/>
    <w:rsid w:val="00B466AF"/>
    <w:rsid w:val="00B50814"/>
    <w:rsid w:val="00B513D9"/>
    <w:rsid w:val="00B579B0"/>
    <w:rsid w:val="00B57D11"/>
    <w:rsid w:val="00B6450D"/>
    <w:rsid w:val="00B649D7"/>
    <w:rsid w:val="00B64A72"/>
    <w:rsid w:val="00B6643B"/>
    <w:rsid w:val="00B76A9F"/>
    <w:rsid w:val="00B77640"/>
    <w:rsid w:val="00B81C2F"/>
    <w:rsid w:val="00B83AD1"/>
    <w:rsid w:val="00B90743"/>
    <w:rsid w:val="00B90C45"/>
    <w:rsid w:val="00B933BE"/>
    <w:rsid w:val="00BA6976"/>
    <w:rsid w:val="00BC67F3"/>
    <w:rsid w:val="00BD1315"/>
    <w:rsid w:val="00BD6738"/>
    <w:rsid w:val="00BD7E5E"/>
    <w:rsid w:val="00BE1424"/>
    <w:rsid w:val="00BE63DB"/>
    <w:rsid w:val="00BE6574"/>
    <w:rsid w:val="00BE7F96"/>
    <w:rsid w:val="00C06E84"/>
    <w:rsid w:val="00C07319"/>
    <w:rsid w:val="00C16FD2"/>
    <w:rsid w:val="00C4395E"/>
    <w:rsid w:val="00C47FFD"/>
    <w:rsid w:val="00C51E92"/>
    <w:rsid w:val="00C57E2C"/>
    <w:rsid w:val="00C608B7"/>
    <w:rsid w:val="00C65354"/>
    <w:rsid w:val="00C66C84"/>
    <w:rsid w:val="00C66F24"/>
    <w:rsid w:val="00C74486"/>
    <w:rsid w:val="00C76D7F"/>
    <w:rsid w:val="00C80FE2"/>
    <w:rsid w:val="00C813AA"/>
    <w:rsid w:val="00C9291E"/>
    <w:rsid w:val="00CA29C1"/>
    <w:rsid w:val="00CA3F44"/>
    <w:rsid w:val="00CA4E58"/>
    <w:rsid w:val="00CA578F"/>
    <w:rsid w:val="00CB3771"/>
    <w:rsid w:val="00CB44BF"/>
    <w:rsid w:val="00CB5153"/>
    <w:rsid w:val="00CC09E7"/>
    <w:rsid w:val="00CD5319"/>
    <w:rsid w:val="00CE076A"/>
    <w:rsid w:val="00CE463D"/>
    <w:rsid w:val="00CF386D"/>
    <w:rsid w:val="00CF3F9B"/>
    <w:rsid w:val="00D105E0"/>
    <w:rsid w:val="00D10BA0"/>
    <w:rsid w:val="00D15955"/>
    <w:rsid w:val="00D17D96"/>
    <w:rsid w:val="00D21694"/>
    <w:rsid w:val="00D24EB5"/>
    <w:rsid w:val="00D27FF9"/>
    <w:rsid w:val="00D35AB9"/>
    <w:rsid w:val="00D41571"/>
    <w:rsid w:val="00D416A0"/>
    <w:rsid w:val="00D41E76"/>
    <w:rsid w:val="00D47672"/>
    <w:rsid w:val="00D5123C"/>
    <w:rsid w:val="00D5463E"/>
    <w:rsid w:val="00D54821"/>
    <w:rsid w:val="00D55560"/>
    <w:rsid w:val="00D61C5A"/>
    <w:rsid w:val="00D6790C"/>
    <w:rsid w:val="00D73277"/>
    <w:rsid w:val="00D735A8"/>
    <w:rsid w:val="00D76586"/>
    <w:rsid w:val="00D82657"/>
    <w:rsid w:val="00D87E20"/>
    <w:rsid w:val="00D9300B"/>
    <w:rsid w:val="00D971C8"/>
    <w:rsid w:val="00DA12F1"/>
    <w:rsid w:val="00DA4037"/>
    <w:rsid w:val="00DB7F77"/>
    <w:rsid w:val="00DE0C88"/>
    <w:rsid w:val="00DE66A5"/>
    <w:rsid w:val="00DF2B50"/>
    <w:rsid w:val="00DF7338"/>
    <w:rsid w:val="00E0094F"/>
    <w:rsid w:val="00E00C2E"/>
    <w:rsid w:val="00E01059"/>
    <w:rsid w:val="00E04C86"/>
    <w:rsid w:val="00E11964"/>
    <w:rsid w:val="00E17344"/>
    <w:rsid w:val="00E20F30"/>
    <w:rsid w:val="00E2189C"/>
    <w:rsid w:val="00E237CA"/>
    <w:rsid w:val="00E25BB1"/>
    <w:rsid w:val="00E27BBA"/>
    <w:rsid w:val="00E30E3F"/>
    <w:rsid w:val="00E34855"/>
    <w:rsid w:val="00E359D4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86CC4"/>
    <w:rsid w:val="00E915AF"/>
    <w:rsid w:val="00E96415"/>
    <w:rsid w:val="00E97C4B"/>
    <w:rsid w:val="00EA15B3"/>
    <w:rsid w:val="00EB00DC"/>
    <w:rsid w:val="00EB078A"/>
    <w:rsid w:val="00EB2358"/>
    <w:rsid w:val="00EB3EB8"/>
    <w:rsid w:val="00EC00EF"/>
    <w:rsid w:val="00EC02FE"/>
    <w:rsid w:val="00EC4A96"/>
    <w:rsid w:val="00EE03A0"/>
    <w:rsid w:val="00EF4ECD"/>
    <w:rsid w:val="00F06759"/>
    <w:rsid w:val="00F16076"/>
    <w:rsid w:val="00F26672"/>
    <w:rsid w:val="00F31A4B"/>
    <w:rsid w:val="00F376D6"/>
    <w:rsid w:val="00F424BF"/>
    <w:rsid w:val="00F44FC3"/>
    <w:rsid w:val="00F46107"/>
    <w:rsid w:val="00F468C5"/>
    <w:rsid w:val="00F52F39"/>
    <w:rsid w:val="00F6184F"/>
    <w:rsid w:val="00F6337F"/>
    <w:rsid w:val="00F8310E"/>
    <w:rsid w:val="00F914DD"/>
    <w:rsid w:val="00FA15A0"/>
    <w:rsid w:val="00FA2358"/>
    <w:rsid w:val="00FB2592"/>
    <w:rsid w:val="00FB2810"/>
    <w:rsid w:val="00FB7A2C"/>
    <w:rsid w:val="00FC2947"/>
    <w:rsid w:val="00FC6991"/>
    <w:rsid w:val="00FE0818"/>
    <w:rsid w:val="00FE6FB1"/>
    <w:rsid w:val="00FF1B09"/>
    <w:rsid w:val="00FF33EF"/>
    <w:rsid w:val="00FF742D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5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uiPriority w:val="99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975AD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975AD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F742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F742D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paragraph" w:customStyle="1" w:styleId="Annex">
    <w:name w:val="Annex_#"/>
    <w:basedOn w:val="Normal"/>
    <w:next w:val="Normal"/>
    <w:rsid w:val="006701DE"/>
    <w:pPr>
      <w:keepNext/>
      <w:keepLines/>
      <w:overflowPunct/>
      <w:autoSpaceDE/>
      <w:autoSpaceDN/>
      <w:adjustRightInd/>
      <w:spacing w:before="0" w:after="240"/>
      <w:jc w:val="center"/>
      <w:textAlignment w:val="auto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rsid w:val="00774656"/>
    <w:rPr>
      <w:color w:val="800080" w:themeColor="followedHyperlink"/>
      <w:u w:val="single"/>
    </w:rPr>
  </w:style>
  <w:style w:type="paragraph" w:customStyle="1" w:styleId="AnnexNotitle0">
    <w:name w:val="Annex_No &amp; title"/>
    <w:basedOn w:val="Normal"/>
    <w:next w:val="Normalaftertitle"/>
    <w:rsid w:val="0006267A"/>
    <w:pPr>
      <w:keepNext/>
      <w:keepLines/>
      <w:spacing w:before="480"/>
      <w:jc w:val="center"/>
    </w:pPr>
    <w:rPr>
      <w:rFonts w:ascii="Times New Roman" w:eastAsia="Times New Roman" w:hAnsi="Times New Roman" w:cs="Times New Roman"/>
      <w:b/>
      <w:sz w:val="26"/>
      <w:szCs w:val="20"/>
      <w:lang w:val="en-GB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rsid w:val="0006267A"/>
    <w:rPr>
      <w:sz w:val="22"/>
      <w:szCs w:val="22"/>
      <w:lang w:val="en-US" w:eastAsia="en-US"/>
    </w:rPr>
  </w:style>
  <w:style w:type="paragraph" w:customStyle="1" w:styleId="AnnexTitle0">
    <w:name w:val="Annex_Title"/>
    <w:basedOn w:val="Normal"/>
    <w:next w:val="Normal"/>
    <w:rsid w:val="0077032E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eastAsia="Times New Roman" w:hAnsi="Times New Roman Bold" w:cs="Times New Roman Bold"/>
      <w:b/>
      <w:sz w:val="26"/>
      <w:szCs w:val="20"/>
      <w:lang w:val="en-GB"/>
    </w:rPr>
  </w:style>
  <w:style w:type="character" w:customStyle="1" w:styleId="TabletextChar">
    <w:name w:val="Table_text Char"/>
    <w:link w:val="Tabletext"/>
    <w:uiPriority w:val="99"/>
    <w:locked/>
    <w:rsid w:val="00975ADC"/>
    <w:rPr>
      <w:rFonts w:asciiTheme="minorHAnsi" w:hAnsiTheme="minorHAnsi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975ADC"/>
    <w:rPr>
      <w:rFonts w:asciiTheme="minorHAnsi" w:hAnsiTheme="minorHAnsi"/>
      <w:b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C2DA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5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uiPriority w:val="99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975AD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975AD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F742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F742D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paragraph" w:customStyle="1" w:styleId="Annex">
    <w:name w:val="Annex_#"/>
    <w:basedOn w:val="Normal"/>
    <w:next w:val="Normal"/>
    <w:rsid w:val="006701DE"/>
    <w:pPr>
      <w:keepNext/>
      <w:keepLines/>
      <w:overflowPunct/>
      <w:autoSpaceDE/>
      <w:autoSpaceDN/>
      <w:adjustRightInd/>
      <w:spacing w:before="0" w:after="240"/>
      <w:jc w:val="center"/>
      <w:textAlignment w:val="auto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rsid w:val="00774656"/>
    <w:rPr>
      <w:color w:val="800080" w:themeColor="followedHyperlink"/>
      <w:u w:val="single"/>
    </w:rPr>
  </w:style>
  <w:style w:type="paragraph" w:customStyle="1" w:styleId="AnnexNotitle0">
    <w:name w:val="Annex_No &amp; title"/>
    <w:basedOn w:val="Normal"/>
    <w:next w:val="Normalaftertitle"/>
    <w:rsid w:val="0006267A"/>
    <w:pPr>
      <w:keepNext/>
      <w:keepLines/>
      <w:spacing w:before="480"/>
      <w:jc w:val="center"/>
    </w:pPr>
    <w:rPr>
      <w:rFonts w:ascii="Times New Roman" w:eastAsia="Times New Roman" w:hAnsi="Times New Roman" w:cs="Times New Roman"/>
      <w:b/>
      <w:sz w:val="26"/>
      <w:szCs w:val="20"/>
      <w:lang w:val="en-GB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rsid w:val="0006267A"/>
    <w:rPr>
      <w:sz w:val="22"/>
      <w:szCs w:val="22"/>
      <w:lang w:val="en-US" w:eastAsia="en-US"/>
    </w:rPr>
  </w:style>
  <w:style w:type="paragraph" w:customStyle="1" w:styleId="AnnexTitle0">
    <w:name w:val="Annex_Title"/>
    <w:basedOn w:val="Normal"/>
    <w:next w:val="Normal"/>
    <w:rsid w:val="0077032E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eastAsia="Times New Roman" w:hAnsi="Times New Roman Bold" w:cs="Times New Roman Bold"/>
      <w:b/>
      <w:sz w:val="26"/>
      <w:szCs w:val="20"/>
      <w:lang w:val="en-GB"/>
    </w:rPr>
  </w:style>
  <w:style w:type="character" w:customStyle="1" w:styleId="TabletextChar">
    <w:name w:val="Table_text Char"/>
    <w:link w:val="Tabletext"/>
    <w:uiPriority w:val="99"/>
    <w:locked/>
    <w:rsid w:val="00975ADC"/>
    <w:rPr>
      <w:rFonts w:asciiTheme="minorHAnsi" w:hAnsiTheme="minorHAnsi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975ADC"/>
    <w:rPr>
      <w:rFonts w:asciiTheme="minorHAnsi" w:hAnsiTheme="minorHAnsi"/>
      <w:b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C2D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rec/R-REC-M/en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pub/R-REC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mailto:brsgd@itu.int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2F423A"/>
    <w:rsid w:val="006A4606"/>
    <w:rsid w:val="006E6B2A"/>
    <w:rsid w:val="00B4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5842B-3259-43C1-9D1B-D463277FC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18</TotalTime>
  <Pages>3</Pages>
  <Words>406</Words>
  <Characters>3394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3793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Song, Xiaojing</cp:lastModifiedBy>
  <cp:revision>6</cp:revision>
  <cp:lastPrinted>2014-02-24T14:44:00Z</cp:lastPrinted>
  <dcterms:created xsi:type="dcterms:W3CDTF">2014-02-24T14:35:00Z</dcterms:created>
  <dcterms:modified xsi:type="dcterms:W3CDTF">2014-02-25T07:32:00Z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