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333AE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047016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33AE0">
              <w:rPr>
                <w:sz w:val="24"/>
                <w:szCs w:val="24"/>
                <w:lang w:val="fr-CH"/>
              </w:rPr>
              <w:t>Circulaire</w:t>
            </w:r>
            <w:r w:rsidRPr="00047016">
              <w:rPr>
                <w:sz w:val="24"/>
                <w:szCs w:val="24"/>
              </w:rPr>
              <w:t xml:space="preserve"> administrative</w:t>
            </w:r>
          </w:p>
          <w:p w:rsidR="00E53DCE" w:rsidRPr="006C53F8" w:rsidRDefault="00E53DCE" w:rsidP="00E26D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C66727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145D0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0C163A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E26DCB">
              <w:rPr>
                <w:b/>
                <w:bCs/>
                <w:sz w:val="24"/>
                <w:szCs w:val="24"/>
                <w:lang w:val="fr-C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924537" w:rsidRDefault="000C0009" w:rsidP="00E26D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924537">
              <w:rPr>
                <w:sz w:val="24"/>
                <w:szCs w:val="24"/>
              </w:rPr>
              <w:t>L</w:t>
            </w:r>
            <w:r w:rsidR="00E53DCE" w:rsidRPr="00924537">
              <w:rPr>
                <w:sz w:val="24"/>
                <w:szCs w:val="24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1E2C8E4C5FAC49CFB0A5A8A224C5C6C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26DCB">
                  <w:rPr>
                    <w:rFonts w:cs="Arial"/>
                    <w:sz w:val="24"/>
                    <w:szCs w:val="24"/>
                    <w:lang w:val="fr-FR"/>
                  </w:rPr>
                  <w:t>30</w:t>
                </w:r>
                <w:r w:rsidR="000C163A">
                  <w:rPr>
                    <w:rFonts w:cs="Arial"/>
                    <w:sz w:val="24"/>
                    <w:szCs w:val="24"/>
                    <w:lang w:val="fr-FR"/>
                  </w:rPr>
                  <w:t xml:space="preserve"> juillet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A656AB" w:rsidTr="006160CB">
        <w:tc>
          <w:tcPr>
            <w:tcW w:w="9889" w:type="dxa"/>
            <w:gridSpan w:val="3"/>
            <w:shd w:val="clear" w:color="auto" w:fill="auto"/>
          </w:tcPr>
          <w:p w:rsidR="00E53DCE" w:rsidRPr="00C66727" w:rsidRDefault="00C66727" w:rsidP="00E26D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66727">
              <w:rPr>
                <w:b/>
                <w:sz w:val="24"/>
                <w:szCs w:val="24"/>
                <w:lang w:val="fr-CH"/>
              </w:rPr>
              <w:t>Aux Administrations des Etats Membres de l'UIT, aux Membres du Secteur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des radiocommunications </w:t>
            </w:r>
            <w:r w:rsidR="00E111D8">
              <w:rPr>
                <w:b/>
                <w:sz w:val="24"/>
                <w:szCs w:val="24"/>
                <w:lang w:val="fr-CH"/>
              </w:rPr>
              <w:t xml:space="preserve">et 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aux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</w:t>
            </w:r>
            <w:r w:rsidR="003624DA">
              <w:rPr>
                <w:b/>
                <w:bCs/>
                <w:sz w:val="24"/>
                <w:szCs w:val="24"/>
                <w:lang w:val="fr-CH"/>
              </w:rPr>
              <w:t>Associés de l'UIT-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participant aux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>travaux de la Commission d'études </w:t>
            </w:r>
            <w:r w:rsidR="00E26DCB">
              <w:rPr>
                <w:b/>
                <w:sz w:val="24"/>
                <w:szCs w:val="24"/>
                <w:lang w:val="fr-CH"/>
              </w:rPr>
              <w:t>6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A656A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A656AB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A656AB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333AE0">
              <w:rPr>
                <w:sz w:val="24"/>
                <w:szCs w:val="24"/>
                <w:lang w:val="fr-CH"/>
              </w:rPr>
              <w:t>Sujet</w:t>
            </w:r>
            <w:r w:rsidRPr="00C66727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4275B" w:rsidRDefault="000C163A" w:rsidP="00E26D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Commission d'études </w:t>
            </w:r>
            <w:r w:rsidR="00E26DCB">
              <w:rPr>
                <w:b/>
                <w:bCs/>
                <w:sz w:val="24"/>
                <w:szCs w:val="24"/>
                <w:lang w:val="fr-FR"/>
              </w:rPr>
              <w:t>6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 des radiocommunications (</w:t>
            </w:r>
            <w:r w:rsidR="00E26DCB">
              <w:rPr>
                <w:b/>
                <w:bCs/>
                <w:sz w:val="24"/>
                <w:szCs w:val="24"/>
                <w:lang w:val="fr-FR"/>
              </w:rPr>
              <w:t>Service de radiodiffusion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:rsidR="00E26DCB" w:rsidRPr="00E26DCB" w:rsidRDefault="00E26DCB" w:rsidP="00E26DCB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459"/>
                <w:tab w:val="left" w:pos="1418"/>
              </w:tabs>
              <w:ind w:left="459" w:hanging="425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E26DCB">
              <w:rPr>
                <w:b/>
                <w:bCs/>
                <w:sz w:val="24"/>
                <w:szCs w:val="24"/>
                <w:lang w:val="fr-CH"/>
              </w:rPr>
              <w:t>–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ab/>
              <w:t>Adoption d</w:t>
            </w:r>
            <w:r>
              <w:rPr>
                <w:b/>
                <w:bCs/>
                <w:sz w:val="24"/>
                <w:szCs w:val="24"/>
                <w:lang w:val="fr-CH"/>
              </w:rPr>
              <w:t>e quatre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nouvelle</w:t>
            </w:r>
            <w:r>
              <w:rPr>
                <w:b/>
                <w:bCs/>
                <w:sz w:val="24"/>
                <w:szCs w:val="24"/>
                <w:lang w:val="fr-CH"/>
              </w:rPr>
              <w:t>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Recommandation</w:t>
            </w:r>
            <w:r>
              <w:rPr>
                <w:b/>
                <w:bCs/>
                <w:sz w:val="24"/>
                <w:szCs w:val="24"/>
                <w:lang w:val="fr-CH"/>
              </w:rPr>
              <w:t>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UIT-R et leur approbation simultanée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par correspondance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>, conformément au § 10.3 de la Résolution UIT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noBreakHyphen/>
              <w:t>R 1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noBreakHyphen/>
              <w:t>6 (Procédure d'adoption et d'approbation simultanées par correspondance)</w:t>
            </w:r>
          </w:p>
          <w:p w:rsidR="00C66727" w:rsidRPr="00E26DCB" w:rsidRDefault="00E26DCB" w:rsidP="00E26DCB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459"/>
              </w:tabs>
              <w:spacing w:before="120" w:after="120" w:line="240" w:lineRule="auto"/>
              <w:ind w:left="34" w:firstLine="0"/>
              <w:jc w:val="left"/>
              <w:rPr>
                <w:b/>
                <w:bCs/>
                <w:lang w:val="fr-CH"/>
              </w:rPr>
            </w:pPr>
            <w:r w:rsidRPr="00E26DCB">
              <w:rPr>
                <w:b/>
                <w:bCs/>
                <w:sz w:val="24"/>
                <w:szCs w:val="24"/>
                <w:lang w:val="fr-CH"/>
              </w:rPr>
              <w:t>–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ab/>
              <w:t>Suppression d</w:t>
            </w:r>
            <w:r>
              <w:rPr>
                <w:b/>
                <w:bCs/>
                <w:sz w:val="24"/>
                <w:szCs w:val="24"/>
                <w:lang w:val="fr-CH"/>
              </w:rPr>
              <w:t>e deux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fr-CH"/>
              </w:rPr>
              <w:t>Recommandations</w:t>
            </w:r>
            <w:r w:rsidRPr="00E26DCB">
              <w:rPr>
                <w:b/>
                <w:bCs/>
                <w:sz w:val="24"/>
                <w:szCs w:val="24"/>
                <w:lang w:val="fr-CH"/>
              </w:rPr>
              <w:t xml:space="preserve"> UIT-R</w:t>
            </w:r>
          </w:p>
        </w:tc>
      </w:tr>
      <w:tr w:rsidR="00E53DCE" w:rsidRPr="00A656AB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A656AB" w:rsidTr="002C2E68">
        <w:trPr>
          <w:trHeight w:val="763"/>
        </w:trPr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E26DCB" w:rsidRPr="00E26DCB" w:rsidRDefault="00E26DCB" w:rsidP="00A300D3">
      <w:pPr>
        <w:spacing w:before="360"/>
        <w:ind w:right="-142"/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>Dans la Circulaire administrative CACE/</w:t>
      </w:r>
      <w:r>
        <w:rPr>
          <w:sz w:val="24"/>
          <w:szCs w:val="24"/>
          <w:lang w:val="fr-CH"/>
        </w:rPr>
        <w:t>611</w:t>
      </w:r>
      <w:r w:rsidRPr="00E26DCB">
        <w:rPr>
          <w:sz w:val="24"/>
          <w:szCs w:val="24"/>
          <w:lang w:val="fr-CH"/>
        </w:rPr>
        <w:t xml:space="preserve"> datée du 1</w:t>
      </w:r>
      <w:r>
        <w:rPr>
          <w:sz w:val="24"/>
          <w:szCs w:val="24"/>
          <w:lang w:val="fr-CH"/>
        </w:rPr>
        <w:t>6</w:t>
      </w:r>
      <w:r w:rsidRPr="00E26DC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mai</w:t>
      </w:r>
      <w:r w:rsidRPr="00E26DCB">
        <w:rPr>
          <w:sz w:val="24"/>
          <w:szCs w:val="24"/>
          <w:lang w:val="fr-CH"/>
        </w:rPr>
        <w:t xml:space="preserve"> 201</w:t>
      </w:r>
      <w:r>
        <w:rPr>
          <w:sz w:val="24"/>
          <w:szCs w:val="24"/>
          <w:lang w:val="fr-CH"/>
        </w:rPr>
        <w:t>3</w:t>
      </w:r>
      <w:r w:rsidRPr="00E26DCB">
        <w:rPr>
          <w:sz w:val="24"/>
          <w:szCs w:val="24"/>
          <w:lang w:val="fr-CH"/>
        </w:rPr>
        <w:t xml:space="preserve">, </w:t>
      </w:r>
      <w:r>
        <w:rPr>
          <w:sz w:val="24"/>
          <w:szCs w:val="24"/>
          <w:lang w:val="fr-CH"/>
        </w:rPr>
        <w:t>quatre</w:t>
      </w:r>
      <w:r w:rsidRPr="00E26DCB">
        <w:rPr>
          <w:sz w:val="24"/>
          <w:szCs w:val="24"/>
          <w:lang w:val="fr-CH"/>
        </w:rPr>
        <w:t xml:space="preserve"> projet</w:t>
      </w:r>
      <w:r>
        <w:rPr>
          <w:sz w:val="24"/>
          <w:szCs w:val="24"/>
          <w:lang w:val="fr-CH"/>
        </w:rPr>
        <w:t>s</w:t>
      </w:r>
      <w:r w:rsidRPr="00E26DCB">
        <w:rPr>
          <w:sz w:val="24"/>
          <w:szCs w:val="24"/>
          <w:lang w:val="fr-CH"/>
        </w:rPr>
        <w:t xml:space="preserve"> de nouvelle Recommandation UIT-R ont été soumis pour adoption et approbation simultanées par correspondance (PAAS), conformément à la </w:t>
      </w:r>
      <w:r w:rsidR="009E0B9E">
        <w:rPr>
          <w:sz w:val="24"/>
          <w:szCs w:val="24"/>
          <w:lang w:val="fr-CH"/>
        </w:rPr>
        <w:t xml:space="preserve">procédure prévue dans la </w:t>
      </w:r>
      <w:r w:rsidRPr="00E26DCB">
        <w:rPr>
          <w:sz w:val="24"/>
          <w:szCs w:val="24"/>
          <w:lang w:val="fr-CH"/>
        </w:rPr>
        <w:t>Résolution UIT</w:t>
      </w:r>
      <w:r w:rsidRPr="00E26DCB">
        <w:rPr>
          <w:sz w:val="24"/>
          <w:szCs w:val="24"/>
          <w:lang w:val="fr-CH"/>
        </w:rPr>
        <w:noBreakHyphen/>
        <w:t>R 1-6 (§ 10.3). De plus, la Commission d'études a proposé la suppression d</w:t>
      </w:r>
      <w:r>
        <w:rPr>
          <w:sz w:val="24"/>
          <w:szCs w:val="24"/>
          <w:lang w:val="fr-CH"/>
        </w:rPr>
        <w:t>e deux</w:t>
      </w:r>
      <w:r w:rsidRPr="00E26DC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Recomm</w:t>
      </w:r>
      <w:r w:rsidR="00A656AB">
        <w:rPr>
          <w:sz w:val="24"/>
          <w:szCs w:val="24"/>
          <w:lang w:val="fr-CH"/>
        </w:rPr>
        <w:t>a</w:t>
      </w:r>
      <w:r>
        <w:rPr>
          <w:sz w:val="24"/>
          <w:szCs w:val="24"/>
          <w:lang w:val="fr-CH"/>
        </w:rPr>
        <w:t>ndations</w:t>
      </w:r>
      <w:r w:rsidRPr="00E26DCB">
        <w:rPr>
          <w:sz w:val="24"/>
          <w:szCs w:val="24"/>
          <w:lang w:val="fr-CH"/>
        </w:rPr>
        <w:t xml:space="preserve"> UIT-R.</w:t>
      </w:r>
    </w:p>
    <w:p w:rsidR="00E26DCB" w:rsidRPr="00E26DCB" w:rsidRDefault="00E26DCB" w:rsidP="00E26DCB">
      <w:pPr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>Les conditions régissant cette procédure ont été satisfaites au 1</w:t>
      </w:r>
      <w:r>
        <w:rPr>
          <w:sz w:val="24"/>
          <w:szCs w:val="24"/>
          <w:lang w:val="fr-CH"/>
        </w:rPr>
        <w:t>6</w:t>
      </w:r>
      <w:r w:rsidRPr="00E26DC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juillet</w:t>
      </w:r>
      <w:r w:rsidRPr="00E26DCB">
        <w:rPr>
          <w:sz w:val="24"/>
          <w:szCs w:val="24"/>
          <w:lang w:val="fr-CH"/>
        </w:rPr>
        <w:t xml:space="preserve"> 2013.</w:t>
      </w:r>
    </w:p>
    <w:p w:rsidR="00C66727" w:rsidRPr="00E26DCB" w:rsidRDefault="00E26DCB" w:rsidP="00A656AB">
      <w:pPr>
        <w:spacing w:before="120" w:line="240" w:lineRule="auto"/>
        <w:rPr>
          <w:sz w:val="24"/>
          <w:szCs w:val="24"/>
          <w:lang w:val="fr-CH"/>
        </w:rPr>
      </w:pPr>
      <w:r w:rsidRPr="00E26DCB">
        <w:rPr>
          <w:sz w:val="24"/>
          <w:szCs w:val="24"/>
          <w:lang w:val="fr-CH"/>
        </w:rPr>
        <w:t>Les Recommandations approuvées seront publiées par l'UIT et vous trouverez dans l'Annexe 1</w:t>
      </w:r>
      <w:bookmarkStart w:id="0" w:name="_GoBack"/>
      <w:bookmarkEnd w:id="0"/>
      <w:r w:rsidRPr="00E26DCB">
        <w:rPr>
          <w:sz w:val="24"/>
          <w:szCs w:val="24"/>
          <w:lang w:val="fr-CH"/>
        </w:rPr>
        <w:t xml:space="preserve"> de la présente Circulaire leurs titres ainsi que les numéros qui leur ont été attribués. L'Annexe 2 contient l</w:t>
      </w:r>
      <w:r w:rsidR="00A656AB">
        <w:rPr>
          <w:sz w:val="24"/>
          <w:szCs w:val="24"/>
          <w:lang w:val="fr-CH"/>
        </w:rPr>
        <w:t>a liste des</w:t>
      </w:r>
      <w:r w:rsidRPr="00E26DCB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Recommandations</w:t>
      </w:r>
      <w:r w:rsidRPr="00E26DCB">
        <w:rPr>
          <w:sz w:val="24"/>
          <w:szCs w:val="24"/>
          <w:lang w:val="fr-CH"/>
        </w:rPr>
        <w:t xml:space="preserve"> supprimée</w:t>
      </w:r>
      <w:r>
        <w:rPr>
          <w:sz w:val="24"/>
          <w:szCs w:val="24"/>
          <w:lang w:val="fr-CH"/>
        </w:rPr>
        <w:t>s</w:t>
      </w:r>
      <w:r w:rsidRPr="00E26DCB">
        <w:rPr>
          <w:sz w:val="24"/>
          <w:szCs w:val="24"/>
          <w:lang w:val="fr-CH"/>
        </w:rPr>
        <w:t>.</w:t>
      </w:r>
    </w:p>
    <w:p w:rsidR="00031E64" w:rsidRPr="00C66727" w:rsidRDefault="00322FEB" w:rsidP="00E26DCB">
      <w:pPr>
        <w:spacing w:before="1200" w:line="240" w:lineRule="auto"/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François </w:t>
      </w:r>
      <w:proofErr w:type="spellStart"/>
      <w:r>
        <w:rPr>
          <w:sz w:val="24"/>
          <w:szCs w:val="24"/>
          <w:lang w:val="fr-FR"/>
        </w:rPr>
        <w:t>Rancy</w:t>
      </w:r>
      <w:proofErr w:type="spellEnd"/>
      <w:r>
        <w:rPr>
          <w:sz w:val="24"/>
          <w:szCs w:val="24"/>
          <w:lang w:val="fr-FR"/>
        </w:rPr>
        <w:br/>
        <w:t>Directeur</w:t>
      </w:r>
    </w:p>
    <w:p w:rsidR="00C66727" w:rsidRPr="003624DA" w:rsidRDefault="00C66727" w:rsidP="00E26DCB">
      <w:pPr>
        <w:spacing w:before="480" w:line="240" w:lineRule="auto"/>
        <w:rPr>
          <w:sz w:val="24"/>
          <w:szCs w:val="24"/>
          <w:lang w:val="fr-CH"/>
        </w:rPr>
      </w:pPr>
      <w:r w:rsidRPr="003624DA">
        <w:rPr>
          <w:b/>
          <w:bCs/>
          <w:sz w:val="24"/>
          <w:szCs w:val="24"/>
          <w:lang w:val="fr-CH"/>
        </w:rPr>
        <w:t>Annexe</w:t>
      </w:r>
      <w:r w:rsidR="000A3B3B" w:rsidRPr="003624DA">
        <w:rPr>
          <w:b/>
          <w:bCs/>
          <w:sz w:val="24"/>
          <w:szCs w:val="24"/>
          <w:lang w:val="fr-CH"/>
        </w:rPr>
        <w:t>s</w:t>
      </w:r>
      <w:r w:rsidRPr="003624DA">
        <w:rPr>
          <w:sz w:val="24"/>
          <w:szCs w:val="24"/>
          <w:lang w:val="fr-CH"/>
        </w:rPr>
        <w:t>:</w:t>
      </w:r>
      <w:r w:rsidR="002D4027" w:rsidRPr="003624DA">
        <w:rPr>
          <w:sz w:val="24"/>
          <w:szCs w:val="24"/>
          <w:lang w:val="fr-CH"/>
        </w:rPr>
        <w:t xml:space="preserve"> </w:t>
      </w:r>
      <w:r w:rsidR="003624DA">
        <w:rPr>
          <w:sz w:val="24"/>
          <w:szCs w:val="24"/>
          <w:lang w:val="fr-CH"/>
        </w:rPr>
        <w:t xml:space="preserve"> </w:t>
      </w:r>
      <w:r w:rsidR="002D4027" w:rsidRPr="003624DA">
        <w:rPr>
          <w:sz w:val="24"/>
          <w:szCs w:val="24"/>
          <w:lang w:val="fr-CH"/>
        </w:rPr>
        <w:t>2</w:t>
      </w:r>
    </w:p>
    <w:p w:rsidR="00C66727" w:rsidRPr="00333AE0" w:rsidRDefault="00C66727" w:rsidP="000A3B3B">
      <w:pPr>
        <w:tabs>
          <w:tab w:val="left" w:pos="284"/>
          <w:tab w:val="left" w:pos="568"/>
        </w:tabs>
        <w:spacing w:before="360" w:after="12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333AE0">
        <w:rPr>
          <w:b/>
          <w:bCs/>
          <w:sz w:val="18"/>
          <w:szCs w:val="18"/>
          <w:lang w:val="fr-CH"/>
        </w:rPr>
        <w:t>Distribution:</w:t>
      </w:r>
    </w:p>
    <w:p w:rsidR="00C66727" w:rsidRPr="00333AE0" w:rsidRDefault="00C66727" w:rsidP="00E26DCB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E26DCB">
        <w:rPr>
          <w:sz w:val="18"/>
          <w:szCs w:val="18"/>
          <w:lang w:val="fr-CH"/>
        </w:rPr>
        <w:t>6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E26DCB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E26DCB">
        <w:rPr>
          <w:sz w:val="18"/>
          <w:szCs w:val="18"/>
          <w:lang w:val="fr-CH"/>
        </w:rPr>
        <w:t>6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Membres du Comité du Règlement des radiocommunications</w:t>
      </w:r>
    </w:p>
    <w:p w:rsidR="00541F83" w:rsidRDefault="00C66727" w:rsidP="00333AE0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322FEB" w:rsidRPr="00D76FF7" w:rsidRDefault="003B3ED5" w:rsidP="00322FEB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D76FF7">
        <w:rPr>
          <w:rFonts w:asciiTheme="minorHAnsi" w:hAnsiTheme="minorHAnsi" w:cstheme="minorHAnsi"/>
          <w:szCs w:val="28"/>
          <w:lang w:val="fr-CH"/>
        </w:rPr>
        <w:lastRenderedPageBreak/>
        <w:t>Annexe 1</w:t>
      </w:r>
      <w:r w:rsidRPr="00D76FF7">
        <w:rPr>
          <w:rFonts w:asciiTheme="minorHAnsi" w:hAnsiTheme="minorHAnsi" w:cstheme="minorHAnsi"/>
          <w:szCs w:val="28"/>
          <w:lang w:val="fr-CH"/>
        </w:rPr>
        <w:br/>
      </w:r>
      <w:r w:rsidRPr="00D76FF7">
        <w:rPr>
          <w:rFonts w:asciiTheme="minorHAnsi" w:hAnsiTheme="minorHAnsi" w:cstheme="minorHAnsi"/>
          <w:szCs w:val="28"/>
          <w:lang w:val="fr-CH"/>
        </w:rPr>
        <w:br/>
        <w:t>Titres des Recommandations approuvées</w:t>
      </w:r>
    </w:p>
    <w:p w:rsidR="00322FEB" w:rsidRPr="003A4ECB" w:rsidRDefault="00322FEB" w:rsidP="003B3ED5">
      <w:pPr>
        <w:pStyle w:val="Normalaftertitle"/>
        <w:spacing w:before="600"/>
        <w:rPr>
          <w:sz w:val="24"/>
          <w:szCs w:val="24"/>
          <w:lang w:val="fr-FR"/>
        </w:rPr>
      </w:pPr>
      <w:r w:rsidRPr="003A4ECB">
        <w:rPr>
          <w:sz w:val="24"/>
          <w:szCs w:val="24"/>
          <w:u w:val="single"/>
          <w:lang w:val="fr-FR"/>
        </w:rPr>
        <w:t>Recommandation UIT-R BT.</w:t>
      </w:r>
      <w:r w:rsidR="003B3ED5">
        <w:rPr>
          <w:sz w:val="24"/>
          <w:szCs w:val="24"/>
          <w:u w:val="single"/>
          <w:lang w:val="fr-FR"/>
        </w:rPr>
        <w:t>2035</w:t>
      </w:r>
      <w:r w:rsidRPr="003A4ECB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  <w:t>Doc. 6/121(Rév.1)</w:t>
      </w:r>
    </w:p>
    <w:p w:rsidR="00322FEB" w:rsidRPr="00DD6638" w:rsidRDefault="00322FEB" w:rsidP="00322FEB">
      <w:pPr>
        <w:pStyle w:val="Rectitle"/>
        <w:rPr>
          <w:lang w:val="fr-FR" w:eastAsia="ko-KR"/>
        </w:rPr>
      </w:pPr>
      <w:r w:rsidRPr="00DD6638">
        <w:rPr>
          <w:lang w:val="fr-FR" w:eastAsia="ko-KR"/>
        </w:rPr>
        <w:t>Environnement d</w:t>
      </w:r>
      <w:r>
        <w:rPr>
          <w:lang w:val="fr-FR" w:eastAsia="ko-KR"/>
        </w:rPr>
        <w:t>'</w:t>
      </w:r>
      <w:r w:rsidRPr="00DD6638">
        <w:rPr>
          <w:lang w:val="fr-FR" w:eastAsia="ko-KR"/>
        </w:rPr>
        <w:t>observation de référence pour l</w:t>
      </w:r>
      <w:r>
        <w:rPr>
          <w:lang w:val="fr-FR" w:eastAsia="ko-KR"/>
        </w:rPr>
        <w:t>'</w:t>
      </w:r>
      <w:r w:rsidRPr="00DD6638">
        <w:rPr>
          <w:lang w:val="fr-FR" w:eastAsia="ko-KR"/>
        </w:rPr>
        <w:t>évaluation d</w:t>
      </w:r>
      <w:r>
        <w:rPr>
          <w:lang w:val="fr-FR" w:eastAsia="ko-KR"/>
        </w:rPr>
        <w:t>'</w:t>
      </w:r>
      <w:r w:rsidRPr="00DD6638">
        <w:rPr>
          <w:lang w:val="fr-FR" w:eastAsia="ko-KR"/>
        </w:rPr>
        <w:t xml:space="preserve">éléments </w:t>
      </w:r>
      <w:r>
        <w:rPr>
          <w:lang w:val="fr-FR" w:eastAsia="ko-KR"/>
        </w:rPr>
        <w:br/>
      </w:r>
      <w:r w:rsidRPr="00DD6638">
        <w:rPr>
          <w:lang w:val="fr-FR" w:eastAsia="ko-KR"/>
        </w:rPr>
        <w:t>de programme ou de programmes complets de TVHD</w:t>
      </w:r>
    </w:p>
    <w:p w:rsidR="00322FEB" w:rsidRPr="003A4ECB" w:rsidRDefault="00322FEB" w:rsidP="003B3ED5">
      <w:pPr>
        <w:spacing w:before="360"/>
        <w:rPr>
          <w:sz w:val="24"/>
          <w:szCs w:val="24"/>
          <w:lang w:val="fr-FR"/>
        </w:rPr>
      </w:pPr>
      <w:r w:rsidRPr="003A4ECB">
        <w:rPr>
          <w:sz w:val="24"/>
          <w:szCs w:val="24"/>
          <w:u w:val="single"/>
          <w:lang w:val="fr-FR"/>
        </w:rPr>
        <w:t>Recommandation UIT-R BT.</w:t>
      </w:r>
      <w:r w:rsidR="003B3ED5">
        <w:rPr>
          <w:sz w:val="24"/>
          <w:szCs w:val="24"/>
          <w:u w:val="single"/>
          <w:lang w:val="fr-FR"/>
        </w:rPr>
        <w:t>2036</w:t>
      </w:r>
      <w:r w:rsidRPr="003A4ECB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  <w:t>Doc. 6/131(Rév.1)</w:t>
      </w:r>
    </w:p>
    <w:p w:rsidR="00322FEB" w:rsidRPr="00DD6638" w:rsidRDefault="00322FEB" w:rsidP="00322FEB">
      <w:pPr>
        <w:pStyle w:val="Rectitle"/>
        <w:rPr>
          <w:lang w:val="fr-FR" w:eastAsia="ko-KR"/>
        </w:rPr>
      </w:pPr>
      <w:r w:rsidRPr="00DD6638">
        <w:rPr>
          <w:lang w:val="fr-FR" w:eastAsia="ko-KR"/>
        </w:rPr>
        <w:t>Caractéristiques d</w:t>
      </w:r>
      <w:r>
        <w:rPr>
          <w:lang w:val="fr-FR" w:eastAsia="ko-KR"/>
        </w:rPr>
        <w:t>'</w:t>
      </w:r>
      <w:r w:rsidRPr="00DD6638">
        <w:rPr>
          <w:lang w:val="fr-FR" w:eastAsia="ko-KR"/>
        </w:rPr>
        <w:t xml:space="preserve">un système de réception de référence pour la planification </w:t>
      </w:r>
      <w:r>
        <w:rPr>
          <w:lang w:val="fr-FR" w:eastAsia="ko-KR"/>
        </w:rPr>
        <w:br/>
      </w:r>
      <w:r w:rsidRPr="00DD6638">
        <w:rPr>
          <w:lang w:val="fr-FR" w:eastAsia="ko-KR"/>
        </w:rPr>
        <w:t>des fréquences utilisées par les systèmes de télévision numérique de Terre</w:t>
      </w:r>
    </w:p>
    <w:p w:rsidR="00322FEB" w:rsidRPr="003A4ECB" w:rsidRDefault="00322FEB" w:rsidP="003B3ED5">
      <w:pPr>
        <w:spacing w:before="360"/>
        <w:rPr>
          <w:sz w:val="24"/>
          <w:szCs w:val="24"/>
          <w:lang w:val="fr-FR"/>
        </w:rPr>
      </w:pPr>
      <w:r w:rsidRPr="003A4ECB">
        <w:rPr>
          <w:sz w:val="24"/>
          <w:szCs w:val="24"/>
          <w:u w:val="single"/>
          <w:lang w:val="fr-FR"/>
        </w:rPr>
        <w:t>Recommandation UIT-R BT.</w:t>
      </w:r>
      <w:r w:rsidR="003B3ED5">
        <w:rPr>
          <w:sz w:val="24"/>
          <w:szCs w:val="24"/>
          <w:u w:val="single"/>
          <w:lang w:val="fr-FR"/>
        </w:rPr>
        <w:t>2037</w:t>
      </w:r>
      <w:r w:rsidRPr="003A4ECB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  <w:t>Doc. 6/132(Rév.1)</w:t>
      </w:r>
    </w:p>
    <w:p w:rsidR="00322FEB" w:rsidRPr="00D85878" w:rsidRDefault="00322FEB" w:rsidP="00322FEB">
      <w:pPr>
        <w:pStyle w:val="Rectitle"/>
        <w:rPr>
          <w:lang w:val="fr-FR" w:eastAsia="ko-KR"/>
        </w:rPr>
      </w:pPr>
      <w:r w:rsidRPr="00D85878">
        <w:rPr>
          <w:lang w:val="fr-FR" w:eastAsia="ko-KR"/>
        </w:rPr>
        <w:t xml:space="preserve">Spécifications générales des applications axées sur la radiodiffusion </w:t>
      </w:r>
      <w:r>
        <w:rPr>
          <w:lang w:val="fr-FR" w:eastAsia="ko-KR"/>
        </w:rPr>
        <w:br/>
      </w:r>
      <w:r w:rsidRPr="00D85878">
        <w:rPr>
          <w:lang w:val="fr-FR" w:eastAsia="ko-KR"/>
        </w:rPr>
        <w:t xml:space="preserve">pour les systèmes intégrés de radiodiffusion large bande </w:t>
      </w:r>
      <w:r>
        <w:rPr>
          <w:lang w:val="fr-FR" w:eastAsia="ko-KR"/>
        </w:rPr>
        <w:br/>
      </w:r>
      <w:r w:rsidRPr="00D85878">
        <w:rPr>
          <w:lang w:val="fr-FR" w:eastAsia="ko-KR"/>
        </w:rPr>
        <w:t>et leur utilisation envisagée</w:t>
      </w:r>
    </w:p>
    <w:p w:rsidR="00322FEB" w:rsidRPr="003A4ECB" w:rsidRDefault="00322FEB" w:rsidP="003B3ED5">
      <w:pPr>
        <w:spacing w:before="360"/>
        <w:rPr>
          <w:sz w:val="24"/>
          <w:szCs w:val="24"/>
          <w:u w:val="single"/>
          <w:lang w:val="fr-FR"/>
        </w:rPr>
      </w:pPr>
      <w:r w:rsidRPr="003A4ECB">
        <w:rPr>
          <w:sz w:val="24"/>
          <w:szCs w:val="24"/>
          <w:u w:val="single"/>
          <w:lang w:val="fr-FR"/>
        </w:rPr>
        <w:t>Recommandation UIT-R BT.</w:t>
      </w:r>
      <w:r w:rsidR="003B3ED5">
        <w:rPr>
          <w:sz w:val="24"/>
          <w:szCs w:val="24"/>
          <w:u w:val="single"/>
          <w:lang w:val="fr-FR"/>
        </w:rPr>
        <w:t>2038</w:t>
      </w:r>
      <w:r w:rsidRPr="003A4ECB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="003B3ED5"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3A4ECB">
        <w:rPr>
          <w:sz w:val="24"/>
          <w:szCs w:val="24"/>
          <w:lang w:val="fr-FR"/>
        </w:rPr>
        <w:t>Doc. 6/139(Rév.1)</w:t>
      </w:r>
    </w:p>
    <w:p w:rsidR="00322FEB" w:rsidRPr="00D85878" w:rsidRDefault="00322FEB" w:rsidP="00322FEB">
      <w:pPr>
        <w:pStyle w:val="Rectitle"/>
        <w:rPr>
          <w:lang w:val="fr-CH" w:eastAsia="zh-CN"/>
        </w:rPr>
      </w:pPr>
      <w:r w:rsidRPr="00D85878">
        <w:rPr>
          <w:lang w:val="fr-CH" w:eastAsia="zh-CN"/>
        </w:rPr>
        <w:t>Transport de programmes de TVHD 3D destinés à l</w:t>
      </w:r>
      <w:r>
        <w:rPr>
          <w:lang w:val="fr-CH" w:eastAsia="zh-CN"/>
        </w:rPr>
        <w:t>'</w:t>
      </w:r>
      <w:r w:rsidRPr="00D85878">
        <w:rPr>
          <w:lang w:val="fr-CH" w:eastAsia="zh-CN"/>
        </w:rPr>
        <w:t xml:space="preserve">échange </w:t>
      </w:r>
      <w:r>
        <w:rPr>
          <w:lang w:val="fr-CH" w:eastAsia="zh-CN"/>
        </w:rPr>
        <w:br/>
      </w:r>
      <w:r w:rsidRPr="00D85878">
        <w:rPr>
          <w:lang w:val="fr-CH" w:eastAsia="zh-CN"/>
        </w:rPr>
        <w:t>international de programmes de radiodiffusion</w:t>
      </w:r>
    </w:p>
    <w:p w:rsidR="00322FEB" w:rsidRDefault="00322FEB" w:rsidP="003B3ED5">
      <w:pPr>
        <w:rPr>
          <w:lang w:val="fr-CH"/>
        </w:rPr>
      </w:pPr>
    </w:p>
    <w:p w:rsidR="003B3ED5" w:rsidRPr="003A4ECB" w:rsidRDefault="003B3ED5" w:rsidP="003B3ED5">
      <w:pPr>
        <w:rPr>
          <w:lang w:val="fr-CH"/>
        </w:rPr>
      </w:pPr>
    </w:p>
    <w:p w:rsidR="00322FEB" w:rsidRPr="003A4ECB" w:rsidRDefault="00322FEB" w:rsidP="00322FEB">
      <w:pPr>
        <w:pStyle w:val="AnnexNotitle0"/>
        <w:rPr>
          <w:rFonts w:asciiTheme="minorHAnsi" w:hAnsiTheme="minorHAnsi" w:cstheme="minorHAnsi"/>
          <w:szCs w:val="28"/>
          <w:lang w:val="fr-CH"/>
        </w:rPr>
      </w:pPr>
      <w:r w:rsidRPr="003A4ECB">
        <w:rPr>
          <w:rFonts w:asciiTheme="minorHAnsi" w:hAnsiTheme="minorHAnsi" w:cstheme="minorHAnsi"/>
          <w:szCs w:val="28"/>
          <w:lang w:val="fr-CH"/>
        </w:rPr>
        <w:t>Annexe 2</w:t>
      </w:r>
    </w:p>
    <w:p w:rsidR="00322FEB" w:rsidRPr="000D7514" w:rsidRDefault="003B3ED5" w:rsidP="003B3ED5">
      <w:pPr>
        <w:pStyle w:val="AnnexNoTitle"/>
        <w:spacing w:before="360"/>
        <w:rPr>
          <w:rFonts w:asciiTheme="minorHAnsi" w:hAnsiTheme="minorHAnsi" w:cstheme="minorHAnsi"/>
          <w:sz w:val="28"/>
          <w:szCs w:val="28"/>
          <w:lang w:val="fr-CH"/>
        </w:rPr>
      </w:pPr>
      <w:r>
        <w:rPr>
          <w:rFonts w:asciiTheme="minorHAnsi" w:hAnsiTheme="minorHAnsi" w:cstheme="minorHAnsi"/>
          <w:sz w:val="28"/>
          <w:szCs w:val="28"/>
          <w:lang w:val="fr-CH"/>
        </w:rPr>
        <w:t>Liste des Recommandations supprimées</w:t>
      </w:r>
    </w:p>
    <w:p w:rsidR="00322FEB" w:rsidRPr="00F95AA0" w:rsidRDefault="00322FEB" w:rsidP="00322FEB">
      <w:pPr>
        <w:jc w:val="center"/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9"/>
        <w:gridCol w:w="5847"/>
      </w:tblGrid>
      <w:tr w:rsidR="00322FEB" w:rsidTr="00A656AB">
        <w:trPr>
          <w:jc w:val="center"/>
        </w:trPr>
        <w:tc>
          <w:tcPr>
            <w:tcW w:w="3049" w:type="dxa"/>
          </w:tcPr>
          <w:p w:rsidR="00322FEB" w:rsidRDefault="00322FEB" w:rsidP="003B3ED5">
            <w:pPr>
              <w:pStyle w:val="Tablehead"/>
            </w:pPr>
            <w:proofErr w:type="spellStart"/>
            <w:r>
              <w:t>Recommandation</w:t>
            </w:r>
            <w:proofErr w:type="spellEnd"/>
            <w:r>
              <w:t xml:space="preserve"> UIT-R</w:t>
            </w:r>
          </w:p>
        </w:tc>
        <w:tc>
          <w:tcPr>
            <w:tcW w:w="5847" w:type="dxa"/>
          </w:tcPr>
          <w:p w:rsidR="00322FEB" w:rsidRDefault="00322FEB" w:rsidP="00242284">
            <w:pPr>
              <w:pStyle w:val="Tablehead"/>
            </w:pPr>
            <w:proofErr w:type="spellStart"/>
            <w:r>
              <w:t>Titre</w:t>
            </w:r>
            <w:proofErr w:type="spellEnd"/>
          </w:p>
        </w:tc>
      </w:tr>
      <w:tr w:rsidR="00322FEB" w:rsidRPr="00A656AB" w:rsidTr="00A656AB">
        <w:trPr>
          <w:jc w:val="center"/>
        </w:trPr>
        <w:tc>
          <w:tcPr>
            <w:tcW w:w="3049" w:type="dxa"/>
          </w:tcPr>
          <w:p w:rsidR="00322FEB" w:rsidRPr="00695577" w:rsidRDefault="00322FEB" w:rsidP="003B3ED5">
            <w:pPr>
              <w:pStyle w:val="Tabletext"/>
              <w:jc w:val="center"/>
              <w:rPr>
                <w:szCs w:val="20"/>
              </w:rPr>
            </w:pPr>
            <w:r w:rsidRPr="00695577">
              <w:rPr>
                <w:szCs w:val="20"/>
              </w:rPr>
              <w:t>BR.1385</w:t>
            </w:r>
          </w:p>
        </w:tc>
        <w:tc>
          <w:tcPr>
            <w:tcW w:w="5847" w:type="dxa"/>
          </w:tcPr>
          <w:p w:rsidR="00322FEB" w:rsidRPr="003A4ECB" w:rsidRDefault="00322FEB" w:rsidP="003B3ED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3A4ECB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Échanges de programmes radiophoniques sur disques compacts enregistrables (CD-R)</w:t>
            </w:r>
          </w:p>
        </w:tc>
      </w:tr>
      <w:tr w:rsidR="00322FEB" w:rsidRPr="00A656AB" w:rsidTr="00A656AB">
        <w:trPr>
          <w:jc w:val="center"/>
        </w:trPr>
        <w:tc>
          <w:tcPr>
            <w:tcW w:w="3049" w:type="dxa"/>
          </w:tcPr>
          <w:p w:rsidR="00322FEB" w:rsidRPr="00695577" w:rsidRDefault="00322FEB" w:rsidP="003B3ED5">
            <w:pPr>
              <w:pStyle w:val="Tabletext"/>
              <w:jc w:val="center"/>
              <w:rPr>
                <w:szCs w:val="20"/>
              </w:rPr>
            </w:pPr>
            <w:r w:rsidRPr="00695577">
              <w:rPr>
                <w:szCs w:val="20"/>
              </w:rPr>
              <w:t>BR.1694</w:t>
            </w:r>
          </w:p>
        </w:tc>
        <w:tc>
          <w:tcPr>
            <w:tcW w:w="5847" w:type="dxa"/>
          </w:tcPr>
          <w:p w:rsidR="00322FEB" w:rsidRPr="003A4ECB" w:rsidRDefault="00322FEB" w:rsidP="003B3ED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3A4ECB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Formats d'enregistrement sur vidéocassette pour l'échange international de programmes d'imagerie numérique sur grand écran destinés à être projetés en salle</w:t>
            </w:r>
          </w:p>
        </w:tc>
      </w:tr>
    </w:tbl>
    <w:p w:rsidR="00D76FF7" w:rsidRDefault="00D76FF7" w:rsidP="003B3ED5">
      <w:pPr>
        <w:jc w:val="center"/>
        <w:rPr>
          <w:lang w:val="fr-CH"/>
        </w:rPr>
      </w:pPr>
    </w:p>
    <w:p w:rsidR="00322FEB" w:rsidRPr="003B3ED5" w:rsidRDefault="00D76FF7" w:rsidP="003B3ED5">
      <w:pPr>
        <w:jc w:val="center"/>
        <w:rPr>
          <w:lang w:val="fr-CH"/>
        </w:rPr>
      </w:pPr>
      <w:r>
        <w:rPr>
          <w:lang w:val="fr-CH"/>
        </w:rPr>
        <w:t>__</w:t>
      </w:r>
      <w:r w:rsidR="00322FEB">
        <w:rPr>
          <w:lang w:val="fr-CH"/>
        </w:rPr>
        <w:t>______________</w:t>
      </w:r>
    </w:p>
    <w:sectPr w:rsidR="00322FEB" w:rsidRPr="003B3ED5" w:rsidSect="00B827D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7" w:rsidRDefault="00C66727">
      <w:r>
        <w:separator/>
      </w:r>
    </w:p>
  </w:endnote>
  <w:endnote w:type="continuationSeparator" w:id="0">
    <w:p w:rsidR="00C66727" w:rsidRDefault="00C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80" w:rsidRPr="00DC7080" w:rsidRDefault="00DC7080" w:rsidP="00DC7080">
    <w:pPr>
      <w:pStyle w:val="Footer"/>
      <w:tabs>
        <w:tab w:val="clear" w:pos="4320"/>
        <w:tab w:val="clear" w:pos="8640"/>
        <w:tab w:val="center" w:pos="6521"/>
        <w:tab w:val="right" w:pos="8789"/>
      </w:tabs>
      <w:rPr>
        <w:sz w:val="16"/>
        <w:szCs w:val="16"/>
        <w:lang w:val="es-ES_tradnl"/>
      </w:rPr>
    </w:pPr>
    <w:r w:rsidRPr="00DC7080">
      <w:rPr>
        <w:sz w:val="16"/>
        <w:szCs w:val="16"/>
      </w:rPr>
      <w:fldChar w:fldCharType="begin"/>
    </w:r>
    <w:r w:rsidRPr="00DC7080">
      <w:rPr>
        <w:sz w:val="16"/>
        <w:szCs w:val="16"/>
        <w:lang w:val="es-ES_tradnl"/>
      </w:rPr>
      <w:instrText xml:space="preserve"> FILENAME \p  \* MERGEFORMAT </w:instrText>
    </w:r>
    <w:r w:rsidRPr="00DC7080">
      <w:rPr>
        <w:sz w:val="16"/>
        <w:szCs w:val="16"/>
      </w:rPr>
      <w:fldChar w:fldCharType="separate"/>
    </w:r>
    <w:r w:rsidR="00A300D3">
      <w:rPr>
        <w:noProof/>
        <w:sz w:val="16"/>
        <w:szCs w:val="16"/>
        <w:lang w:val="es-ES_tradnl"/>
      </w:rPr>
      <w:t>Y:\APP\BR\CIRCS_DMS\CACE\600\624\624f.docx</w:t>
    </w:r>
    <w:r w:rsidRPr="00DC7080">
      <w:rPr>
        <w:noProof/>
        <w:sz w:val="16"/>
        <w:szCs w:val="16"/>
      </w:rPr>
      <w:fldChar w:fldCharType="end"/>
    </w:r>
    <w:r w:rsidRPr="00DC7080">
      <w:rPr>
        <w:noProof/>
        <w:sz w:val="16"/>
        <w:szCs w:val="16"/>
        <w:lang w:val="es-ES_tradnl"/>
      </w:rPr>
      <w:t xml:space="preserve"> (347862)</w:t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SAVEDATE \@ DD.MM.YY </w:instrText>
    </w:r>
    <w:r w:rsidRPr="00DC7080">
      <w:rPr>
        <w:sz w:val="16"/>
        <w:szCs w:val="16"/>
      </w:rPr>
      <w:fldChar w:fldCharType="separate"/>
    </w:r>
    <w:r w:rsidR="00A300D3">
      <w:rPr>
        <w:noProof/>
        <w:sz w:val="16"/>
        <w:szCs w:val="16"/>
      </w:rPr>
      <w:t>26.07.13</w:t>
    </w:r>
    <w:r w:rsidRPr="00DC7080">
      <w:rPr>
        <w:sz w:val="16"/>
        <w:szCs w:val="16"/>
      </w:rPr>
      <w:fldChar w:fldCharType="end"/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PRINTDATE \@ DD.MM.YY </w:instrText>
    </w:r>
    <w:r w:rsidRPr="00DC7080">
      <w:rPr>
        <w:sz w:val="16"/>
        <w:szCs w:val="16"/>
      </w:rPr>
      <w:fldChar w:fldCharType="separate"/>
    </w:r>
    <w:r w:rsidR="00A300D3">
      <w:rPr>
        <w:noProof/>
        <w:sz w:val="16"/>
        <w:szCs w:val="16"/>
      </w:rPr>
      <w:t>26.07.13</w:t>
    </w:r>
    <w:r w:rsidRPr="00DC70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C87FE9">
      <w:fldChar w:fldCharType="begin"/>
    </w:r>
    <w:r w:rsidR="00C87FE9" w:rsidRPr="00E111D8">
      <w:rPr>
        <w:lang w:val="fr-CH"/>
        <w:rPrChange w:id="2" w:author="Song, Xiaojing" w:date="2013-05-13T08:13:00Z">
          <w:rPr/>
        </w:rPrChange>
      </w:rPr>
      <w:instrText xml:space="preserve"> HYPERLINK "mailto:itumail@itu.int"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r w:rsidR="00C87FE9">
      <w:fldChar w:fldCharType="begin"/>
    </w:r>
    <w:r w:rsidR="00C87FE9" w:rsidRPr="00E111D8">
      <w:rPr>
        <w:lang w:val="fr-CH"/>
        <w:rPrChange w:id="3" w:author="Song, Xiaojing" w:date="2013-05-13T08:13:00Z">
          <w:rPr/>
        </w:rPrChange>
      </w:rPr>
      <w:instrText xml:space="preserve"> HYPERLINK "http://www.itu.int/en/pages/default.aspx"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7" w:rsidRDefault="00C66727">
      <w:r>
        <w:t>____________________</w:t>
      </w:r>
    </w:p>
  </w:footnote>
  <w:footnote w:type="continuationSeparator" w:id="0">
    <w:p w:rsidR="00C66727" w:rsidRDefault="00C6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E915AF" w:rsidRPr="000F5745">
      <w:rPr>
        <w:sz w:val="18"/>
        <w:szCs w:val="18"/>
      </w:rPr>
      <w:t xml:space="preserve"> </w:t>
    </w:r>
    <w:r w:rsidR="001B42C9" w:rsidRPr="000F5745">
      <w:rPr>
        <w:rStyle w:val="PageNumber"/>
        <w:sz w:val="18"/>
        <w:szCs w:val="18"/>
      </w:rPr>
      <w:fldChar w:fldCharType="begin"/>
    </w:r>
    <w:r w:rsidR="00E915AF" w:rsidRPr="000F5745">
      <w:rPr>
        <w:rStyle w:val="PageNumber"/>
        <w:sz w:val="18"/>
        <w:szCs w:val="18"/>
      </w:rPr>
      <w:instrText xml:space="preserve"> PAGE </w:instrText>
    </w:r>
    <w:r w:rsidR="001B42C9" w:rsidRPr="000F5745">
      <w:rPr>
        <w:rStyle w:val="PageNumber"/>
        <w:sz w:val="18"/>
        <w:szCs w:val="18"/>
      </w:rPr>
      <w:fldChar w:fldCharType="separate"/>
    </w:r>
    <w:r w:rsidR="00B827DB">
      <w:rPr>
        <w:rStyle w:val="PageNumber"/>
        <w:noProof/>
        <w:sz w:val="18"/>
        <w:szCs w:val="18"/>
      </w:rPr>
      <w:t>2</w:t>
    </w:r>
    <w:r w:rsidR="001B42C9" w:rsidRPr="000F5745">
      <w:rPr>
        <w:rStyle w:val="PageNumber"/>
        <w:sz w:val="18"/>
        <w:szCs w:val="18"/>
      </w:rPr>
      <w:fldChar w:fldCharType="end"/>
    </w:r>
    <w:r w:rsidR="00E915A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6A6F5F" w:rsidRPr="000F5745">
      <w:rPr>
        <w:sz w:val="18"/>
        <w:szCs w:val="18"/>
      </w:rPr>
      <w:t xml:space="preserve"> </w:t>
    </w:r>
    <w:r w:rsidR="006A6F5F" w:rsidRPr="000F5745">
      <w:rPr>
        <w:rStyle w:val="PageNumber"/>
        <w:sz w:val="18"/>
        <w:szCs w:val="18"/>
      </w:rPr>
      <w:fldChar w:fldCharType="begin"/>
    </w:r>
    <w:r w:rsidR="006A6F5F" w:rsidRPr="000F5745">
      <w:rPr>
        <w:rStyle w:val="PageNumber"/>
        <w:sz w:val="18"/>
        <w:szCs w:val="18"/>
      </w:rPr>
      <w:instrText xml:space="preserve"> PAGE </w:instrText>
    </w:r>
    <w:r w:rsidR="006A6F5F" w:rsidRPr="000F5745">
      <w:rPr>
        <w:rStyle w:val="PageNumber"/>
        <w:sz w:val="18"/>
        <w:szCs w:val="18"/>
      </w:rPr>
      <w:fldChar w:fldCharType="separate"/>
    </w:r>
    <w:r w:rsidR="00A300D3">
      <w:rPr>
        <w:rStyle w:val="PageNumber"/>
        <w:noProof/>
        <w:sz w:val="18"/>
        <w:szCs w:val="18"/>
      </w:rPr>
      <w:t>2</w:t>
    </w:r>
    <w:r w:rsidR="006A6F5F" w:rsidRPr="000F5745">
      <w:rPr>
        <w:rStyle w:val="PageNumber"/>
        <w:sz w:val="18"/>
        <w:szCs w:val="18"/>
      </w:rPr>
      <w:fldChar w:fldCharType="end"/>
    </w:r>
    <w:r w:rsidR="006A6F5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B827DB">
    <w:pPr>
      <w:pStyle w:val="Header"/>
      <w:spacing w:line="360" w:lineRule="auto"/>
    </w:pPr>
    <w:r>
      <w:tab/>
    </w:r>
    <w:r>
      <w:tab/>
    </w:r>
    <w:r w:rsidR="00B827DB">
      <w:rPr>
        <w:noProof/>
        <w:lang w:eastAsia="zh-CN"/>
      </w:rPr>
      <mc:AlternateContent>
        <mc:Choice Requires="wpc">
          <w:drawing>
            <wp:inline distT="0" distB="0" distL="0" distR="0" wp14:anchorId="44BAEEA7" wp14:editId="526244E6">
              <wp:extent cx="636270" cy="723265"/>
              <wp:effectExtent l="0" t="0" r="1905" b="635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3" o:spid="_x0000_s1026" editas="canvas" style="width:50.1pt;height:56.95pt;mso-position-horizontal-relative:char;mso-position-vertical-relative:line" coordsize="6362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62;height:7232;visibility:visible;mso-wrap-style:square">
                <v:fill o:detectmouseclick="t"/>
                <v:path o:connecttype="none"/>
              </v:shape>
              <v:shape id="Picture 4" o:spid="_x0000_s1028" type="#_x0000_t75" style="position:absolute;width:6337;height:7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xrrDAAAA2gAAAA8AAABkcnMvZG93bnJldi54bWxEj1uLwjAUhN+F/Q/hLOybpqvgajWKFwRh&#10;1wevz4fm2IZtTkqT1fbfmwXBx2FmvmGm88aW4ka1N44VfPYSEMSZ04ZzBafjpjsC4QOyxtIxKWjJ&#10;w3z21pliqt2d93Q7hFxECPsUFRQhVKmUPivIou+5ijh6V1dbDFHWudQ13iPclrKfJENp0XBcKLCi&#10;VUHZ7+HPKlja9WXb/uhqZwbLdnO+fpux/VLq471ZTEAEasIr/GxvtYI+/F+JN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DGusMAAADaAAAADwAAAAAAAAAAAAAAAACf&#10;AgAAZHJzL2Rvd25yZXYueG1sUEsFBgAAAAAEAAQA9wAAAI8D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66727"/>
    <w:rsid w:val="0000234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016"/>
    <w:rsid w:val="0005167A"/>
    <w:rsid w:val="00054E5D"/>
    <w:rsid w:val="00070258"/>
    <w:rsid w:val="0007323C"/>
    <w:rsid w:val="00086D03"/>
    <w:rsid w:val="000A0189"/>
    <w:rsid w:val="000A096A"/>
    <w:rsid w:val="000A375E"/>
    <w:rsid w:val="000A3B3B"/>
    <w:rsid w:val="000A4234"/>
    <w:rsid w:val="000A7051"/>
    <w:rsid w:val="000B0AF6"/>
    <w:rsid w:val="000B0E9B"/>
    <w:rsid w:val="000B2CAE"/>
    <w:rsid w:val="000C0009"/>
    <w:rsid w:val="000C03C7"/>
    <w:rsid w:val="000C163A"/>
    <w:rsid w:val="000C2AD0"/>
    <w:rsid w:val="000E3DEE"/>
    <w:rsid w:val="000F574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DF7"/>
    <w:rsid w:val="00187CA3"/>
    <w:rsid w:val="00196710"/>
    <w:rsid w:val="00196770"/>
    <w:rsid w:val="00197324"/>
    <w:rsid w:val="001A561A"/>
    <w:rsid w:val="001B1C19"/>
    <w:rsid w:val="001B2847"/>
    <w:rsid w:val="001B351B"/>
    <w:rsid w:val="001B42C9"/>
    <w:rsid w:val="001C06DB"/>
    <w:rsid w:val="001C6971"/>
    <w:rsid w:val="001D2785"/>
    <w:rsid w:val="001D7070"/>
    <w:rsid w:val="001F0F31"/>
    <w:rsid w:val="001F2170"/>
    <w:rsid w:val="001F3948"/>
    <w:rsid w:val="001F5A49"/>
    <w:rsid w:val="00201097"/>
    <w:rsid w:val="00201B6E"/>
    <w:rsid w:val="00206EDD"/>
    <w:rsid w:val="002302B3"/>
    <w:rsid w:val="00230C66"/>
    <w:rsid w:val="00235A29"/>
    <w:rsid w:val="00241526"/>
    <w:rsid w:val="002443A2"/>
    <w:rsid w:val="002524D6"/>
    <w:rsid w:val="00266E74"/>
    <w:rsid w:val="002801EB"/>
    <w:rsid w:val="00283C3B"/>
    <w:rsid w:val="002861E6"/>
    <w:rsid w:val="00287D18"/>
    <w:rsid w:val="002A13DE"/>
    <w:rsid w:val="002A2618"/>
    <w:rsid w:val="002A5DD7"/>
    <w:rsid w:val="002B0CAC"/>
    <w:rsid w:val="002C1666"/>
    <w:rsid w:val="002C2E68"/>
    <w:rsid w:val="002D4027"/>
    <w:rsid w:val="002D5A15"/>
    <w:rsid w:val="002D5BDD"/>
    <w:rsid w:val="002E3D27"/>
    <w:rsid w:val="002F0890"/>
    <w:rsid w:val="002F2531"/>
    <w:rsid w:val="002F4967"/>
    <w:rsid w:val="00316935"/>
    <w:rsid w:val="00322FEB"/>
    <w:rsid w:val="003266ED"/>
    <w:rsid w:val="00326C68"/>
    <w:rsid w:val="00333AE0"/>
    <w:rsid w:val="003370B8"/>
    <w:rsid w:val="00345D38"/>
    <w:rsid w:val="00352097"/>
    <w:rsid w:val="003624DA"/>
    <w:rsid w:val="003666FF"/>
    <w:rsid w:val="0037309C"/>
    <w:rsid w:val="00380A6E"/>
    <w:rsid w:val="003836D4"/>
    <w:rsid w:val="003A1F49"/>
    <w:rsid w:val="003A55ED"/>
    <w:rsid w:val="003A5D52"/>
    <w:rsid w:val="003B2BDA"/>
    <w:rsid w:val="003B3ED5"/>
    <w:rsid w:val="003B55EC"/>
    <w:rsid w:val="003C2EA7"/>
    <w:rsid w:val="003C4471"/>
    <w:rsid w:val="003C532C"/>
    <w:rsid w:val="003C7D41"/>
    <w:rsid w:val="003D1235"/>
    <w:rsid w:val="003D4418"/>
    <w:rsid w:val="003D4A69"/>
    <w:rsid w:val="003E504F"/>
    <w:rsid w:val="003E78D6"/>
    <w:rsid w:val="00400573"/>
    <w:rsid w:val="004007A3"/>
    <w:rsid w:val="00405759"/>
    <w:rsid w:val="00406D71"/>
    <w:rsid w:val="00422323"/>
    <w:rsid w:val="004326DB"/>
    <w:rsid w:val="00434603"/>
    <w:rsid w:val="0043682E"/>
    <w:rsid w:val="00447ECB"/>
    <w:rsid w:val="004550C1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169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475"/>
    <w:rsid w:val="00541F83"/>
    <w:rsid w:val="00543DF8"/>
    <w:rsid w:val="00546101"/>
    <w:rsid w:val="00553DD7"/>
    <w:rsid w:val="005638CF"/>
    <w:rsid w:val="00565FEB"/>
    <w:rsid w:val="0056741E"/>
    <w:rsid w:val="0057325A"/>
    <w:rsid w:val="0057469A"/>
    <w:rsid w:val="00580814"/>
    <w:rsid w:val="00583A0B"/>
    <w:rsid w:val="0058614B"/>
    <w:rsid w:val="005A03A3"/>
    <w:rsid w:val="005A1F34"/>
    <w:rsid w:val="005A2B92"/>
    <w:rsid w:val="005A3F66"/>
    <w:rsid w:val="005A79E9"/>
    <w:rsid w:val="005B214C"/>
    <w:rsid w:val="005B4CDA"/>
    <w:rsid w:val="005C2165"/>
    <w:rsid w:val="005C2D57"/>
    <w:rsid w:val="005D3669"/>
    <w:rsid w:val="005E5EB3"/>
    <w:rsid w:val="005F3CB6"/>
    <w:rsid w:val="005F657C"/>
    <w:rsid w:val="00601BB0"/>
    <w:rsid w:val="00602D53"/>
    <w:rsid w:val="006047E5"/>
    <w:rsid w:val="00624E51"/>
    <w:rsid w:val="0064371D"/>
    <w:rsid w:val="00650543"/>
    <w:rsid w:val="00650B2A"/>
    <w:rsid w:val="00651777"/>
    <w:rsid w:val="006550F8"/>
    <w:rsid w:val="006829F3"/>
    <w:rsid w:val="00690326"/>
    <w:rsid w:val="006A518B"/>
    <w:rsid w:val="006A6F5F"/>
    <w:rsid w:val="006B0590"/>
    <w:rsid w:val="006B49DA"/>
    <w:rsid w:val="006B548C"/>
    <w:rsid w:val="006C53F8"/>
    <w:rsid w:val="006C7CDE"/>
    <w:rsid w:val="00713C47"/>
    <w:rsid w:val="007145D0"/>
    <w:rsid w:val="00721A21"/>
    <w:rsid w:val="007234B1"/>
    <w:rsid w:val="00723D08"/>
    <w:rsid w:val="00724762"/>
    <w:rsid w:val="00725FDA"/>
    <w:rsid w:val="00727816"/>
    <w:rsid w:val="00730B9A"/>
    <w:rsid w:val="00750CFA"/>
    <w:rsid w:val="007553DA"/>
    <w:rsid w:val="00775DB8"/>
    <w:rsid w:val="00782354"/>
    <w:rsid w:val="007921A7"/>
    <w:rsid w:val="00792F25"/>
    <w:rsid w:val="00796F4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69DB"/>
    <w:rsid w:val="00854131"/>
    <w:rsid w:val="0085652D"/>
    <w:rsid w:val="00863447"/>
    <w:rsid w:val="0087694B"/>
    <w:rsid w:val="00880F4D"/>
    <w:rsid w:val="008823D3"/>
    <w:rsid w:val="008B35A3"/>
    <w:rsid w:val="008B37E1"/>
    <w:rsid w:val="008B45F8"/>
    <w:rsid w:val="008C10AF"/>
    <w:rsid w:val="008C2E74"/>
    <w:rsid w:val="008D5409"/>
    <w:rsid w:val="008E006D"/>
    <w:rsid w:val="008E0D32"/>
    <w:rsid w:val="008E38B4"/>
    <w:rsid w:val="008F4F21"/>
    <w:rsid w:val="00904D4A"/>
    <w:rsid w:val="009076D7"/>
    <w:rsid w:val="009151BA"/>
    <w:rsid w:val="00917D5B"/>
    <w:rsid w:val="0092453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0B9E"/>
    <w:rsid w:val="009E4AEC"/>
    <w:rsid w:val="009E5BD8"/>
    <w:rsid w:val="009E681E"/>
    <w:rsid w:val="00A119E6"/>
    <w:rsid w:val="00A20FBC"/>
    <w:rsid w:val="00A300D3"/>
    <w:rsid w:val="00A31370"/>
    <w:rsid w:val="00A34D6F"/>
    <w:rsid w:val="00A41F91"/>
    <w:rsid w:val="00A63355"/>
    <w:rsid w:val="00A656AB"/>
    <w:rsid w:val="00A7596D"/>
    <w:rsid w:val="00A963DF"/>
    <w:rsid w:val="00A970B8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160"/>
    <w:rsid w:val="00B34CF9"/>
    <w:rsid w:val="00B37559"/>
    <w:rsid w:val="00B4054B"/>
    <w:rsid w:val="00B579B0"/>
    <w:rsid w:val="00B57D11"/>
    <w:rsid w:val="00B649D7"/>
    <w:rsid w:val="00B81C2F"/>
    <w:rsid w:val="00B827DB"/>
    <w:rsid w:val="00B90743"/>
    <w:rsid w:val="00B90C45"/>
    <w:rsid w:val="00B933BE"/>
    <w:rsid w:val="00BD6738"/>
    <w:rsid w:val="00BD7E5E"/>
    <w:rsid w:val="00BE63DB"/>
    <w:rsid w:val="00BE6574"/>
    <w:rsid w:val="00C0102E"/>
    <w:rsid w:val="00C07319"/>
    <w:rsid w:val="00C16FD2"/>
    <w:rsid w:val="00C2331F"/>
    <w:rsid w:val="00C4395E"/>
    <w:rsid w:val="00C47FFD"/>
    <w:rsid w:val="00C51E92"/>
    <w:rsid w:val="00C57E2C"/>
    <w:rsid w:val="00C608B7"/>
    <w:rsid w:val="00C66727"/>
    <w:rsid w:val="00C66F24"/>
    <w:rsid w:val="00C76D7F"/>
    <w:rsid w:val="00C813AA"/>
    <w:rsid w:val="00C87FE9"/>
    <w:rsid w:val="00C9291E"/>
    <w:rsid w:val="00CA3F44"/>
    <w:rsid w:val="00CA4E58"/>
    <w:rsid w:val="00CA699C"/>
    <w:rsid w:val="00CB3771"/>
    <w:rsid w:val="00CB44BF"/>
    <w:rsid w:val="00CB5153"/>
    <w:rsid w:val="00CE076A"/>
    <w:rsid w:val="00CE246B"/>
    <w:rsid w:val="00CE463D"/>
    <w:rsid w:val="00CF199E"/>
    <w:rsid w:val="00CF5145"/>
    <w:rsid w:val="00D0621F"/>
    <w:rsid w:val="00D10BA0"/>
    <w:rsid w:val="00D21694"/>
    <w:rsid w:val="00D24EB5"/>
    <w:rsid w:val="00D35AB9"/>
    <w:rsid w:val="00D41571"/>
    <w:rsid w:val="00D416A0"/>
    <w:rsid w:val="00D4275B"/>
    <w:rsid w:val="00D47672"/>
    <w:rsid w:val="00D5123C"/>
    <w:rsid w:val="00D51878"/>
    <w:rsid w:val="00D55560"/>
    <w:rsid w:val="00D61C5A"/>
    <w:rsid w:val="00D6790C"/>
    <w:rsid w:val="00D73277"/>
    <w:rsid w:val="00D76586"/>
    <w:rsid w:val="00D76FF7"/>
    <w:rsid w:val="00D82657"/>
    <w:rsid w:val="00D87E20"/>
    <w:rsid w:val="00DA18E1"/>
    <w:rsid w:val="00DA4037"/>
    <w:rsid w:val="00DB13A2"/>
    <w:rsid w:val="00DC7080"/>
    <w:rsid w:val="00DE4BFB"/>
    <w:rsid w:val="00DE66A5"/>
    <w:rsid w:val="00DF2B50"/>
    <w:rsid w:val="00E01059"/>
    <w:rsid w:val="00E04C86"/>
    <w:rsid w:val="00E111D8"/>
    <w:rsid w:val="00E17344"/>
    <w:rsid w:val="00E20F30"/>
    <w:rsid w:val="00E2189C"/>
    <w:rsid w:val="00E25BB1"/>
    <w:rsid w:val="00E26DCB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153"/>
    <w:rsid w:val="00E915AF"/>
    <w:rsid w:val="00E96415"/>
    <w:rsid w:val="00EA15B3"/>
    <w:rsid w:val="00EB2358"/>
    <w:rsid w:val="00EB3EB8"/>
    <w:rsid w:val="00EB5294"/>
    <w:rsid w:val="00EC00EF"/>
    <w:rsid w:val="00EC02FE"/>
    <w:rsid w:val="00EC4A96"/>
    <w:rsid w:val="00ED4C36"/>
    <w:rsid w:val="00EE03A0"/>
    <w:rsid w:val="00EE1A57"/>
    <w:rsid w:val="00EE7B4D"/>
    <w:rsid w:val="00F424BF"/>
    <w:rsid w:val="00F44FC3"/>
    <w:rsid w:val="00F46107"/>
    <w:rsid w:val="00F468C5"/>
    <w:rsid w:val="00F52F39"/>
    <w:rsid w:val="00F6184F"/>
    <w:rsid w:val="00F8310E"/>
    <w:rsid w:val="00F914DD"/>
    <w:rsid w:val="00F94C0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C8E4C5FAC49CFB0A5A8A224C5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9FF2-6C00-40B8-8F9F-56F368BEEF25}"/>
      </w:docPartPr>
      <w:docPartBody>
        <w:p w:rsidR="00335974" w:rsidRDefault="00335974">
          <w:pPr>
            <w:pStyle w:val="1E2C8E4C5FAC49CFB0A5A8A224C5C6C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7D49-A3DD-4C6F-828F-2952EC86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19</TotalTime>
  <Pages>2</Pages>
  <Words>416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6</cp:revision>
  <cp:lastPrinted>2013-07-26T09:32:00Z</cp:lastPrinted>
  <dcterms:created xsi:type="dcterms:W3CDTF">2013-07-26T08:58:00Z</dcterms:created>
  <dcterms:modified xsi:type="dcterms:W3CDTF">2013-07-26T09:33:00Z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