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BD4337" w:rsidRPr="007B6EB1" w:rsidTr="00F66DD8">
        <w:tc>
          <w:tcPr>
            <w:tcW w:w="8188" w:type="dxa"/>
            <w:vAlign w:val="center"/>
          </w:tcPr>
          <w:p w:rsidR="00BD4337" w:rsidRPr="007B6EB1" w:rsidRDefault="00BD4337" w:rsidP="00F66DD8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7B6EB1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</w:t>
            </w:r>
            <w:r w:rsidRPr="007B6EB1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 xml:space="preserve"> союз электросвязи</w:t>
            </w:r>
          </w:p>
        </w:tc>
        <w:tc>
          <w:tcPr>
            <w:tcW w:w="1843" w:type="dxa"/>
          </w:tcPr>
          <w:p w:rsidR="00BD4337" w:rsidRPr="007B6EB1" w:rsidRDefault="00B2627E" w:rsidP="00F66DD8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7B6EB1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01DEE7A1" wp14:editId="5F68BB97">
                  <wp:extent cx="836930" cy="940435"/>
                  <wp:effectExtent l="19050" t="0" r="127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D4337" w:rsidRPr="007B6EB1">
        <w:trPr>
          <w:cantSplit/>
        </w:trPr>
        <w:tc>
          <w:tcPr>
            <w:tcW w:w="10031" w:type="dxa"/>
          </w:tcPr>
          <w:p w:rsidR="00BD4337" w:rsidRPr="007B6EB1" w:rsidRDefault="00BD4337" w:rsidP="005135E8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B6EB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7B6EB1" w:rsidRDefault="00BD4337" w:rsidP="005135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7B6EB1">
              <w:rPr>
                <w:b/>
                <w:sz w:val="18"/>
                <w:lang w:val="ru-RU"/>
              </w:rPr>
              <w:tab/>
            </w:r>
            <w:r w:rsidRPr="007B6EB1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7B6EB1" w:rsidRDefault="00BD4337" w:rsidP="005135E8">
      <w:pPr>
        <w:tabs>
          <w:tab w:val="left" w:pos="7513"/>
        </w:tabs>
        <w:rPr>
          <w:szCs w:val="22"/>
          <w:lang w:val="ru-RU"/>
        </w:rPr>
      </w:pPr>
    </w:p>
    <w:p w:rsidR="00BD4337" w:rsidRPr="007B6EB1" w:rsidRDefault="00BD4337" w:rsidP="005135E8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7B6EB1">
        <w:trPr>
          <w:cantSplit/>
        </w:trPr>
        <w:tc>
          <w:tcPr>
            <w:tcW w:w="3369" w:type="dxa"/>
          </w:tcPr>
          <w:p w:rsidR="00BD4337" w:rsidRPr="00585B12" w:rsidRDefault="00BD4337" w:rsidP="00DF3E62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en-US"/>
              </w:rPr>
            </w:pPr>
            <w:bookmarkStart w:id="1" w:name="dletter"/>
            <w:bookmarkEnd w:id="1"/>
            <w:r w:rsidRPr="00585B12">
              <w:rPr>
                <w:b/>
                <w:bCs/>
                <w:szCs w:val="22"/>
                <w:lang w:val="ru-RU"/>
              </w:rPr>
              <w:t>Административный циркуляр</w:t>
            </w:r>
            <w:r w:rsidR="00AB5A00" w:rsidRPr="007B6EB1">
              <w:rPr>
                <w:szCs w:val="22"/>
                <w:lang w:val="ru-RU"/>
              </w:rPr>
              <w:br/>
            </w:r>
            <w:r w:rsidRPr="007B6EB1">
              <w:rPr>
                <w:b/>
                <w:bCs/>
                <w:szCs w:val="22"/>
                <w:lang w:val="ru-RU"/>
              </w:rPr>
              <w:t>CACE/</w:t>
            </w:r>
            <w:r w:rsidR="00653465" w:rsidRPr="007B6EB1">
              <w:rPr>
                <w:b/>
                <w:bCs/>
                <w:szCs w:val="22"/>
                <w:lang w:val="ru-RU"/>
              </w:rPr>
              <w:t>5</w:t>
            </w:r>
            <w:r w:rsidR="00DF3E62" w:rsidRPr="007B6EB1">
              <w:rPr>
                <w:b/>
                <w:bCs/>
                <w:szCs w:val="22"/>
                <w:lang w:val="ru-RU"/>
              </w:rPr>
              <w:t>44</w:t>
            </w:r>
            <w:r w:rsidR="00585B12">
              <w:rPr>
                <w:b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:rsidR="00BD4337" w:rsidRPr="007B6EB1" w:rsidRDefault="00585B12" w:rsidP="00223970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7</w:t>
            </w:r>
            <w:r w:rsidR="004A2037" w:rsidRPr="007B6EB1">
              <w:rPr>
                <w:szCs w:val="22"/>
                <w:lang w:val="ru-RU"/>
              </w:rPr>
              <w:t xml:space="preserve"> </w:t>
            </w:r>
            <w:proofErr w:type="spellStart"/>
            <w:r w:rsidRPr="009E34D9">
              <w:t>июл</w:t>
            </w:r>
            <w:bookmarkStart w:id="3" w:name="_GoBack"/>
            <w:bookmarkEnd w:id="3"/>
            <w:r w:rsidRPr="009E34D9">
              <w:t>я</w:t>
            </w:r>
            <w:proofErr w:type="spellEnd"/>
            <w:r w:rsidRPr="009E34D9">
              <w:t xml:space="preserve"> </w:t>
            </w:r>
            <w:r w:rsidR="0057710E" w:rsidRPr="007B6EB1">
              <w:rPr>
                <w:szCs w:val="22"/>
                <w:lang w:val="ru-RU"/>
              </w:rPr>
              <w:t>201</w:t>
            </w:r>
            <w:r w:rsidR="00223970" w:rsidRPr="007B6EB1">
              <w:rPr>
                <w:szCs w:val="22"/>
                <w:lang w:val="ru-RU"/>
              </w:rPr>
              <w:t>1</w:t>
            </w:r>
            <w:r w:rsidR="0057710E" w:rsidRPr="007B6EB1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7A2A0C" w:rsidRPr="007B6EB1" w:rsidRDefault="00BD4337" w:rsidP="0087359F">
      <w:pPr>
        <w:pStyle w:val="TableTitle"/>
        <w:keepNext w:val="0"/>
        <w:keepLines w:val="0"/>
        <w:tabs>
          <w:tab w:val="center" w:pos="1701"/>
        </w:tabs>
        <w:spacing w:before="600" w:after="600"/>
        <w:rPr>
          <w:szCs w:val="22"/>
        </w:rPr>
      </w:pPr>
      <w:r w:rsidRPr="007B6EB1">
        <w:rPr>
          <w:szCs w:val="22"/>
        </w:rPr>
        <w:t>Администрациям Государств – Членов МСЭ</w:t>
      </w:r>
      <w:r w:rsidR="009661FA" w:rsidRPr="007B6EB1">
        <w:rPr>
          <w:szCs w:val="22"/>
        </w:rPr>
        <w:t>,</w:t>
      </w:r>
      <w:r w:rsidRPr="007B6EB1">
        <w:rPr>
          <w:szCs w:val="22"/>
        </w:rPr>
        <w:t xml:space="preserve"> Членам Сектора радиосвязи, </w:t>
      </w:r>
      <w:r w:rsidR="00974ED3" w:rsidRPr="007B6EB1">
        <w:rPr>
          <w:szCs w:val="22"/>
        </w:rPr>
        <w:br/>
      </w:r>
      <w:r w:rsidR="009661FA" w:rsidRPr="007B6EB1">
        <w:rPr>
          <w:szCs w:val="22"/>
        </w:rPr>
        <w:t xml:space="preserve">Ассоциированным членам МСЭ-R, </w:t>
      </w:r>
      <w:r w:rsidR="00653465" w:rsidRPr="007B6EB1">
        <w:rPr>
          <w:szCs w:val="22"/>
        </w:rPr>
        <w:t>принимающим участие</w:t>
      </w:r>
      <w:r w:rsidRPr="007B6EB1">
        <w:rPr>
          <w:szCs w:val="22"/>
        </w:rPr>
        <w:t xml:space="preserve"> в работе </w:t>
      </w:r>
      <w:r w:rsidR="00974ED3" w:rsidRPr="007B6EB1">
        <w:rPr>
          <w:szCs w:val="22"/>
        </w:rPr>
        <w:br/>
      </w:r>
      <w:r w:rsidR="009661FA" w:rsidRPr="007B6EB1">
        <w:rPr>
          <w:szCs w:val="22"/>
        </w:rPr>
        <w:t xml:space="preserve">6-й Исследовательской </w:t>
      </w:r>
      <w:r w:rsidRPr="007B6EB1">
        <w:rPr>
          <w:szCs w:val="22"/>
        </w:rPr>
        <w:t>комисси</w:t>
      </w:r>
      <w:r w:rsidR="009661FA" w:rsidRPr="007B6EB1">
        <w:rPr>
          <w:szCs w:val="22"/>
        </w:rPr>
        <w:t>и</w:t>
      </w:r>
      <w:r w:rsidRPr="007B6EB1">
        <w:rPr>
          <w:szCs w:val="22"/>
        </w:rPr>
        <w:t xml:space="preserve"> по радиосвязи</w:t>
      </w:r>
      <w:r w:rsidR="003C2D6D" w:rsidRPr="007B6EB1">
        <w:rPr>
          <w:szCs w:val="22"/>
        </w:rPr>
        <w:t>,</w:t>
      </w:r>
      <w:r w:rsidR="00C41060" w:rsidRPr="007B6EB1">
        <w:rPr>
          <w:szCs w:val="22"/>
        </w:rPr>
        <w:t xml:space="preserve"> </w:t>
      </w:r>
      <w:r w:rsidRPr="007B6EB1">
        <w:rPr>
          <w:szCs w:val="22"/>
        </w:rPr>
        <w:t>и</w:t>
      </w:r>
      <w:r w:rsidR="00974ED3" w:rsidRPr="007B6EB1">
        <w:rPr>
          <w:szCs w:val="22"/>
        </w:rPr>
        <w:t xml:space="preserve"> </w:t>
      </w:r>
      <w:r w:rsidR="00C9025F" w:rsidRPr="007B6EB1">
        <w:rPr>
          <w:szCs w:val="22"/>
        </w:rPr>
        <w:br/>
      </w:r>
      <w:r w:rsidR="00ED5E82" w:rsidRPr="007B6EB1">
        <w:rPr>
          <w:szCs w:val="22"/>
        </w:rPr>
        <w:t xml:space="preserve">академическим организациям – </w:t>
      </w:r>
      <w:r w:rsidR="00C9025F" w:rsidRPr="007B6EB1">
        <w:rPr>
          <w:szCs w:val="22"/>
        </w:rPr>
        <w:t>Ч</w:t>
      </w:r>
      <w:r w:rsidR="00ED5E82" w:rsidRPr="007B6EB1">
        <w:rPr>
          <w:szCs w:val="22"/>
        </w:rPr>
        <w:t>ленам МСЭ-R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1668"/>
        <w:gridCol w:w="8181"/>
      </w:tblGrid>
      <w:tr w:rsidR="004B3932" w:rsidRPr="007F70E0" w:rsidTr="003F3217">
        <w:trPr>
          <w:trHeight w:val="391"/>
        </w:trPr>
        <w:tc>
          <w:tcPr>
            <w:tcW w:w="1668" w:type="dxa"/>
          </w:tcPr>
          <w:p w:rsidR="004B3932" w:rsidRPr="007B6EB1" w:rsidRDefault="004B3932" w:rsidP="00A43B3F">
            <w:pPr>
              <w:rPr>
                <w:b/>
                <w:bCs/>
                <w:szCs w:val="22"/>
                <w:lang w:val="ru-RU"/>
              </w:rPr>
            </w:pPr>
            <w:r w:rsidRPr="007B6EB1">
              <w:rPr>
                <w:b/>
                <w:bCs/>
                <w:szCs w:val="22"/>
                <w:lang w:val="ru-RU"/>
              </w:rPr>
              <w:t>Предмет</w:t>
            </w:r>
            <w:r w:rsidRPr="007B6EB1">
              <w:rPr>
                <w:szCs w:val="22"/>
                <w:lang w:val="ru-RU"/>
              </w:rPr>
              <w:t>:</w:t>
            </w:r>
          </w:p>
        </w:tc>
        <w:tc>
          <w:tcPr>
            <w:tcW w:w="8181" w:type="dxa"/>
          </w:tcPr>
          <w:p w:rsidR="004B3932" w:rsidRPr="007B6EB1" w:rsidRDefault="004B3932" w:rsidP="00C9025F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4" w:hanging="4"/>
              <w:rPr>
                <w:b/>
                <w:bCs/>
                <w:szCs w:val="22"/>
                <w:lang w:val="ru-RU"/>
              </w:rPr>
            </w:pPr>
            <w:r w:rsidRPr="007B6EB1">
              <w:rPr>
                <w:szCs w:val="22"/>
                <w:lang w:val="ru-RU"/>
              </w:rPr>
              <w:t xml:space="preserve">Собрание </w:t>
            </w:r>
            <w:r w:rsidR="007878F3" w:rsidRPr="007B6EB1">
              <w:rPr>
                <w:szCs w:val="22"/>
                <w:lang w:val="ru-RU"/>
              </w:rPr>
              <w:t>6</w:t>
            </w:r>
            <w:r w:rsidRPr="007B6EB1">
              <w:rPr>
                <w:szCs w:val="22"/>
                <w:lang w:val="ru-RU"/>
              </w:rPr>
              <w:t>-й Исследовательской комиссии по радиосвязи (</w:t>
            </w:r>
            <w:r w:rsidR="00F15090" w:rsidRPr="007B6EB1">
              <w:rPr>
                <w:szCs w:val="22"/>
                <w:lang w:val="ru-RU"/>
              </w:rPr>
              <w:t>В</w:t>
            </w:r>
            <w:r w:rsidR="007878F3" w:rsidRPr="007B6EB1">
              <w:rPr>
                <w:szCs w:val="22"/>
                <w:lang w:val="ru-RU"/>
              </w:rPr>
              <w:t>ещательные</w:t>
            </w:r>
            <w:r w:rsidR="00CD4359" w:rsidRPr="007B6EB1">
              <w:rPr>
                <w:szCs w:val="22"/>
                <w:lang w:val="ru-RU"/>
              </w:rPr>
              <w:t xml:space="preserve"> </w:t>
            </w:r>
            <w:r w:rsidRPr="007B6EB1">
              <w:rPr>
                <w:szCs w:val="22"/>
                <w:lang w:val="ru-RU"/>
              </w:rPr>
              <w:t>службы),</w:t>
            </w:r>
            <w:r w:rsidRPr="007B6EB1">
              <w:rPr>
                <w:szCs w:val="22"/>
                <w:lang w:val="ru-RU"/>
              </w:rPr>
              <w:br/>
              <w:t xml:space="preserve">Женева, </w:t>
            </w:r>
            <w:r w:rsidR="00C9025F" w:rsidRPr="007B6EB1">
              <w:rPr>
                <w:szCs w:val="22"/>
                <w:lang w:val="ru-RU"/>
              </w:rPr>
              <w:t>7 октября</w:t>
            </w:r>
            <w:r w:rsidR="00653465" w:rsidRPr="007B6EB1">
              <w:rPr>
                <w:szCs w:val="22"/>
                <w:lang w:val="ru-RU"/>
              </w:rPr>
              <w:t xml:space="preserve"> 201</w:t>
            </w:r>
            <w:r w:rsidR="00223970" w:rsidRPr="007B6EB1">
              <w:rPr>
                <w:szCs w:val="22"/>
                <w:lang w:val="ru-RU"/>
              </w:rPr>
              <w:t>1</w:t>
            </w:r>
            <w:r w:rsidR="00653465" w:rsidRPr="007B6EB1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7A2A0C" w:rsidRPr="007B6EB1" w:rsidRDefault="007A2A0C" w:rsidP="00A43B3F">
      <w:pPr>
        <w:pStyle w:val="Heading1"/>
        <w:spacing w:before="720"/>
        <w:rPr>
          <w:lang w:val="ru-RU"/>
        </w:rPr>
      </w:pPr>
      <w:r w:rsidRPr="007B6EB1">
        <w:rPr>
          <w:lang w:val="ru-RU"/>
        </w:rPr>
        <w:t>1</w:t>
      </w:r>
      <w:r w:rsidRPr="007B6EB1">
        <w:rPr>
          <w:lang w:val="ru-RU"/>
        </w:rPr>
        <w:tab/>
      </w:r>
      <w:r w:rsidR="007E2201" w:rsidRPr="007B6EB1">
        <w:rPr>
          <w:lang w:val="ru-RU"/>
        </w:rPr>
        <w:t>Введение</w:t>
      </w:r>
    </w:p>
    <w:p w:rsidR="002F79B4" w:rsidRPr="007B6EB1" w:rsidRDefault="002F79B4" w:rsidP="00C9025F">
      <w:pPr>
        <w:rPr>
          <w:lang w:val="ru-RU"/>
        </w:rPr>
      </w:pPr>
      <w:r w:rsidRPr="007B6EB1">
        <w:rPr>
          <w:lang w:val="ru-RU"/>
        </w:rPr>
        <w:t xml:space="preserve">Настоящим </w:t>
      </w:r>
      <w:r w:rsidR="00974ED3" w:rsidRPr="007B6EB1">
        <w:rPr>
          <w:lang w:val="ru-RU"/>
        </w:rPr>
        <w:t xml:space="preserve">Административным </w:t>
      </w:r>
      <w:r w:rsidRPr="007B6EB1">
        <w:rPr>
          <w:lang w:val="ru-RU"/>
        </w:rPr>
        <w:t xml:space="preserve">циркуляром хотим сообщить, что собрание </w:t>
      </w:r>
      <w:r w:rsidR="00F15090" w:rsidRPr="007B6EB1">
        <w:rPr>
          <w:lang w:val="ru-RU"/>
        </w:rPr>
        <w:t>6</w:t>
      </w:r>
      <w:r w:rsidRPr="007B6EB1">
        <w:rPr>
          <w:lang w:val="ru-RU"/>
        </w:rPr>
        <w:t xml:space="preserve">-й Исследовательской комиссии МСЭ-R состоится в Женеве </w:t>
      </w:r>
      <w:r w:rsidR="00C9025F" w:rsidRPr="007B6EB1">
        <w:rPr>
          <w:lang w:val="ru-RU"/>
        </w:rPr>
        <w:t>7 октября</w:t>
      </w:r>
      <w:r w:rsidR="004033B1" w:rsidRPr="007B6EB1">
        <w:rPr>
          <w:lang w:val="ru-RU"/>
        </w:rPr>
        <w:t xml:space="preserve"> 201</w:t>
      </w:r>
      <w:r w:rsidR="00EC2076" w:rsidRPr="007B6EB1">
        <w:rPr>
          <w:lang w:val="ru-RU"/>
        </w:rPr>
        <w:t>1</w:t>
      </w:r>
      <w:r w:rsidRPr="007B6EB1">
        <w:rPr>
          <w:lang w:val="ru-RU"/>
        </w:rPr>
        <w:t> го</w:t>
      </w:r>
      <w:r w:rsidR="0024650C" w:rsidRPr="007B6EB1">
        <w:rPr>
          <w:lang w:val="ru-RU"/>
        </w:rPr>
        <w:t>да после собраний Рабочих групп </w:t>
      </w:r>
      <w:r w:rsidR="00F15090" w:rsidRPr="007B6EB1">
        <w:rPr>
          <w:lang w:val="ru-RU"/>
        </w:rPr>
        <w:t>6</w:t>
      </w:r>
      <w:r w:rsidR="00A965FC" w:rsidRPr="007B6EB1">
        <w:rPr>
          <w:lang w:val="ru-RU"/>
        </w:rPr>
        <w:t>А</w:t>
      </w:r>
      <w:r w:rsidR="00F15090" w:rsidRPr="007B6EB1">
        <w:rPr>
          <w:lang w:val="ru-RU"/>
        </w:rPr>
        <w:t>, 6</w:t>
      </w:r>
      <w:r w:rsidR="00A965FC" w:rsidRPr="007B6EB1">
        <w:rPr>
          <w:lang w:val="ru-RU"/>
        </w:rPr>
        <w:t>В</w:t>
      </w:r>
      <w:r w:rsidR="00F15090" w:rsidRPr="007B6EB1">
        <w:rPr>
          <w:lang w:val="ru-RU"/>
        </w:rPr>
        <w:t xml:space="preserve"> и</w:t>
      </w:r>
      <w:r w:rsidR="00DA5C2F" w:rsidRPr="007B6EB1">
        <w:rPr>
          <w:lang w:val="ru-RU"/>
        </w:rPr>
        <w:t> </w:t>
      </w:r>
      <w:r w:rsidR="00F15090" w:rsidRPr="007B6EB1">
        <w:rPr>
          <w:lang w:val="ru-RU"/>
        </w:rPr>
        <w:t>6</w:t>
      </w:r>
      <w:r w:rsidR="00A965FC" w:rsidRPr="007B6EB1">
        <w:rPr>
          <w:lang w:val="ru-RU"/>
        </w:rPr>
        <w:t>С</w:t>
      </w:r>
      <w:r w:rsidR="00F15090" w:rsidRPr="007B6EB1">
        <w:rPr>
          <w:lang w:val="ru-RU"/>
        </w:rPr>
        <w:t xml:space="preserve"> (см. Циркулярное письмо </w:t>
      </w:r>
      <w:hyperlink r:id="rId9" w:history="1">
        <w:r w:rsidR="004033B1" w:rsidRPr="007B6EB1">
          <w:rPr>
            <w:rStyle w:val="Hyperlink"/>
            <w:lang w:val="ru-RU"/>
          </w:rPr>
          <w:t>6/LCCE/</w:t>
        </w:r>
        <w:r w:rsidR="006E031F" w:rsidRPr="007B6EB1">
          <w:rPr>
            <w:rStyle w:val="Hyperlink"/>
            <w:lang w:val="ru-RU"/>
          </w:rPr>
          <w:t>7</w:t>
        </w:r>
        <w:r w:rsidR="00C9025F" w:rsidRPr="007B6EB1">
          <w:rPr>
            <w:rStyle w:val="Hyperlink"/>
            <w:lang w:val="ru-RU"/>
          </w:rPr>
          <w:t>5</w:t>
        </w:r>
      </w:hyperlink>
      <w:r w:rsidR="00F15090" w:rsidRPr="007B6EB1">
        <w:rPr>
          <w:lang w:val="ru-RU"/>
        </w:rPr>
        <w:t>).</w:t>
      </w:r>
    </w:p>
    <w:p w:rsidR="00AD714A" w:rsidRPr="007B6EB1" w:rsidRDefault="00AD714A" w:rsidP="00AD714A">
      <w:pPr>
        <w:rPr>
          <w:bCs/>
          <w:szCs w:val="22"/>
          <w:lang w:val="ru-RU"/>
        </w:rPr>
      </w:pPr>
      <w:r w:rsidRPr="007B6EB1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7B6EB1">
        <w:rPr>
          <w:bCs/>
          <w:szCs w:val="22"/>
          <w:lang w:val="ru-RU"/>
        </w:rPr>
        <w:t xml:space="preserve">Открытие собрания состоится в 09 час. 30 мин. </w:t>
      </w:r>
    </w:p>
    <w:p w:rsidR="00AD714A" w:rsidRPr="007B6EB1" w:rsidRDefault="00AD714A" w:rsidP="00AD714A">
      <w:pPr>
        <w:rPr>
          <w:bCs/>
          <w:szCs w:val="22"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835"/>
        <w:gridCol w:w="2600"/>
      </w:tblGrid>
      <w:tr w:rsidR="00AD714A" w:rsidRPr="007B6EB1" w:rsidTr="0053563B">
        <w:trPr>
          <w:jc w:val="center"/>
        </w:trPr>
        <w:tc>
          <w:tcPr>
            <w:tcW w:w="2072" w:type="dxa"/>
            <w:vAlign w:val="center"/>
          </w:tcPr>
          <w:p w:rsidR="00AD714A" w:rsidRPr="007B6EB1" w:rsidRDefault="00AD714A" w:rsidP="00104063">
            <w:pPr>
              <w:pStyle w:val="Tablehead"/>
              <w:rPr>
                <w:lang w:val="ru-RU"/>
              </w:rPr>
            </w:pPr>
            <w:r w:rsidRPr="007B6EB1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AD714A" w:rsidRPr="007B6EB1" w:rsidRDefault="00AD714A" w:rsidP="00104063">
            <w:pPr>
              <w:pStyle w:val="Tablehead"/>
              <w:rPr>
                <w:lang w:val="ru-RU"/>
              </w:rPr>
            </w:pPr>
            <w:r w:rsidRPr="007B6EB1">
              <w:rPr>
                <w:lang w:val="ru-RU"/>
              </w:rPr>
              <w:t>Даты собрания</w:t>
            </w:r>
          </w:p>
        </w:tc>
        <w:tc>
          <w:tcPr>
            <w:tcW w:w="2835" w:type="dxa"/>
            <w:vAlign w:val="center"/>
          </w:tcPr>
          <w:p w:rsidR="00AD714A" w:rsidRPr="007B6EB1" w:rsidRDefault="00C9025F" w:rsidP="00104063">
            <w:pPr>
              <w:pStyle w:val="Tablehead"/>
              <w:ind w:left="-57" w:right="-57"/>
              <w:rPr>
                <w:lang w:val="ru-RU"/>
              </w:rPr>
            </w:pPr>
            <w:r w:rsidRPr="007B6EB1">
              <w:rPr>
                <w:lang w:val="ru-RU"/>
              </w:rPr>
              <w:t>Предельный</w:t>
            </w:r>
            <w:r w:rsidR="00AD714A" w:rsidRPr="007B6EB1">
              <w:rPr>
                <w:lang w:val="ru-RU"/>
              </w:rPr>
              <w:t xml:space="preserve"> срок </w:t>
            </w:r>
            <w:r w:rsidR="00AD714A" w:rsidRPr="007B6EB1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600" w:type="dxa"/>
            <w:vAlign w:val="center"/>
          </w:tcPr>
          <w:p w:rsidR="00AD714A" w:rsidRPr="007B6EB1" w:rsidRDefault="00AD714A" w:rsidP="00104063">
            <w:pPr>
              <w:pStyle w:val="Tablehead"/>
              <w:rPr>
                <w:lang w:val="ru-RU"/>
              </w:rPr>
            </w:pPr>
            <w:r w:rsidRPr="007B6EB1">
              <w:rPr>
                <w:lang w:val="ru-RU"/>
              </w:rPr>
              <w:t>Открытие собрания</w:t>
            </w:r>
          </w:p>
        </w:tc>
      </w:tr>
      <w:tr w:rsidR="00AD714A" w:rsidRPr="007B6EB1" w:rsidTr="0053563B">
        <w:trPr>
          <w:jc w:val="center"/>
        </w:trPr>
        <w:tc>
          <w:tcPr>
            <w:tcW w:w="2072" w:type="dxa"/>
          </w:tcPr>
          <w:p w:rsidR="00AD714A" w:rsidRPr="007B6EB1" w:rsidRDefault="00946C85" w:rsidP="00104063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7B6EB1">
              <w:rPr>
                <w:szCs w:val="22"/>
                <w:lang w:val="ru-RU"/>
              </w:rPr>
              <w:t>6</w:t>
            </w:r>
            <w:r w:rsidR="00AD714A" w:rsidRPr="007B6EB1">
              <w:rPr>
                <w:szCs w:val="22"/>
                <w:lang w:val="ru-RU"/>
              </w:rPr>
              <w:t>-я Исследовательская комиссия</w:t>
            </w:r>
          </w:p>
        </w:tc>
        <w:tc>
          <w:tcPr>
            <w:tcW w:w="1947" w:type="dxa"/>
          </w:tcPr>
          <w:p w:rsidR="00AD714A" w:rsidRPr="007B6EB1" w:rsidRDefault="00C9025F" w:rsidP="00C9025F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7B6EB1">
              <w:rPr>
                <w:szCs w:val="22"/>
                <w:lang w:val="ru-RU"/>
              </w:rPr>
              <w:t>7 октября</w:t>
            </w:r>
            <w:r w:rsidR="00AD714A" w:rsidRPr="007B6EB1">
              <w:rPr>
                <w:szCs w:val="22"/>
                <w:lang w:val="ru-RU"/>
              </w:rPr>
              <w:t xml:space="preserve"> 2011</w:t>
            </w:r>
            <w:r w:rsidRPr="007B6EB1">
              <w:rPr>
                <w:szCs w:val="22"/>
                <w:lang w:val="ru-RU"/>
              </w:rPr>
              <w:t> </w:t>
            </w:r>
            <w:r w:rsidR="00AD714A" w:rsidRPr="007B6EB1">
              <w:rPr>
                <w:szCs w:val="22"/>
                <w:lang w:val="ru-RU"/>
              </w:rPr>
              <w:t>г.</w:t>
            </w:r>
          </w:p>
        </w:tc>
        <w:tc>
          <w:tcPr>
            <w:tcW w:w="2835" w:type="dxa"/>
          </w:tcPr>
          <w:p w:rsidR="00AD714A" w:rsidRPr="007B6EB1" w:rsidRDefault="00946C85" w:rsidP="00C9025F">
            <w:pPr>
              <w:pStyle w:val="Tabletext"/>
              <w:jc w:val="center"/>
              <w:rPr>
                <w:szCs w:val="22"/>
                <w:lang w:val="ru-RU"/>
              </w:rPr>
            </w:pPr>
            <w:r w:rsidRPr="007B6EB1">
              <w:rPr>
                <w:szCs w:val="22"/>
                <w:lang w:val="ru-RU"/>
              </w:rPr>
              <w:t>П</w:t>
            </w:r>
            <w:r w:rsidR="00C9025F" w:rsidRPr="007B6EB1">
              <w:rPr>
                <w:szCs w:val="22"/>
                <w:lang w:val="ru-RU"/>
              </w:rPr>
              <w:t>ятница</w:t>
            </w:r>
            <w:r w:rsidR="00AD714A" w:rsidRPr="007B6EB1">
              <w:rPr>
                <w:szCs w:val="22"/>
                <w:lang w:val="ru-RU"/>
              </w:rPr>
              <w:t xml:space="preserve">, </w:t>
            </w:r>
            <w:r w:rsidR="00C9025F" w:rsidRPr="007B6EB1">
              <w:rPr>
                <w:szCs w:val="22"/>
                <w:lang w:val="ru-RU"/>
              </w:rPr>
              <w:t>30 сентября</w:t>
            </w:r>
            <w:r w:rsidR="00AD714A" w:rsidRPr="007B6EB1">
              <w:rPr>
                <w:szCs w:val="22"/>
                <w:lang w:val="ru-RU"/>
              </w:rPr>
              <w:t xml:space="preserve"> 2011</w:t>
            </w:r>
            <w:r w:rsidR="00C9025F" w:rsidRPr="007B6EB1">
              <w:rPr>
                <w:szCs w:val="22"/>
                <w:lang w:val="ru-RU"/>
              </w:rPr>
              <w:t> </w:t>
            </w:r>
            <w:r w:rsidR="0053563B" w:rsidRPr="007B6EB1">
              <w:rPr>
                <w:szCs w:val="22"/>
                <w:lang w:val="ru-RU"/>
              </w:rPr>
              <w:t>г.,</w:t>
            </w:r>
            <w:r w:rsidR="00AD714A" w:rsidRPr="007B6EB1">
              <w:rPr>
                <w:szCs w:val="22"/>
                <w:lang w:val="ru-RU"/>
              </w:rPr>
              <w:br/>
              <w:t>1600</w:t>
            </w:r>
            <w:r w:rsidR="00C9025F" w:rsidRPr="007B6EB1">
              <w:rPr>
                <w:szCs w:val="22"/>
                <w:lang w:val="ru-RU"/>
              </w:rPr>
              <w:t> </w:t>
            </w:r>
            <w:r w:rsidR="00AD714A" w:rsidRPr="007B6EB1">
              <w:rPr>
                <w:szCs w:val="22"/>
                <w:lang w:val="ru-RU"/>
              </w:rPr>
              <w:t>UTC</w:t>
            </w:r>
          </w:p>
        </w:tc>
        <w:tc>
          <w:tcPr>
            <w:tcW w:w="2600" w:type="dxa"/>
          </w:tcPr>
          <w:p w:rsidR="00AD714A" w:rsidRPr="007B6EB1" w:rsidRDefault="00C9025F" w:rsidP="00C9025F">
            <w:pPr>
              <w:pStyle w:val="Tabletext"/>
              <w:jc w:val="center"/>
              <w:rPr>
                <w:szCs w:val="22"/>
                <w:lang w:val="ru-RU"/>
              </w:rPr>
            </w:pPr>
            <w:r w:rsidRPr="007B6EB1">
              <w:rPr>
                <w:szCs w:val="22"/>
                <w:lang w:val="ru-RU"/>
              </w:rPr>
              <w:t>Пятница</w:t>
            </w:r>
            <w:r w:rsidR="00AD714A" w:rsidRPr="007B6EB1">
              <w:rPr>
                <w:szCs w:val="22"/>
                <w:lang w:val="ru-RU"/>
              </w:rPr>
              <w:t xml:space="preserve">, </w:t>
            </w:r>
            <w:r w:rsidRPr="007B6EB1">
              <w:rPr>
                <w:szCs w:val="22"/>
                <w:lang w:val="ru-RU"/>
              </w:rPr>
              <w:t>7 октября</w:t>
            </w:r>
            <w:r w:rsidR="00AD714A" w:rsidRPr="007B6EB1">
              <w:rPr>
                <w:szCs w:val="22"/>
                <w:lang w:val="ru-RU"/>
              </w:rPr>
              <w:t xml:space="preserve"> 2011</w:t>
            </w:r>
            <w:r w:rsidRPr="007B6EB1">
              <w:rPr>
                <w:szCs w:val="22"/>
                <w:lang w:val="ru-RU"/>
              </w:rPr>
              <w:t> </w:t>
            </w:r>
            <w:r w:rsidR="00AD714A" w:rsidRPr="007B6EB1">
              <w:rPr>
                <w:szCs w:val="22"/>
                <w:lang w:val="ru-RU"/>
              </w:rPr>
              <w:t xml:space="preserve">г., </w:t>
            </w:r>
            <w:r w:rsidR="00AD714A" w:rsidRPr="007B6EB1">
              <w:rPr>
                <w:szCs w:val="22"/>
                <w:lang w:val="ru-RU"/>
              </w:rPr>
              <w:br/>
              <w:t>09</w:t>
            </w:r>
            <w:r w:rsidRPr="007B6EB1">
              <w:rPr>
                <w:szCs w:val="22"/>
                <w:lang w:val="ru-RU"/>
              </w:rPr>
              <w:t> </w:t>
            </w:r>
            <w:r w:rsidR="00AD714A" w:rsidRPr="007B6EB1">
              <w:rPr>
                <w:szCs w:val="22"/>
                <w:lang w:val="ru-RU"/>
              </w:rPr>
              <w:t>час. 30</w:t>
            </w:r>
            <w:r w:rsidRPr="007B6EB1">
              <w:rPr>
                <w:szCs w:val="22"/>
                <w:lang w:val="ru-RU"/>
              </w:rPr>
              <w:t> </w:t>
            </w:r>
            <w:r w:rsidR="00AD714A" w:rsidRPr="007B6EB1">
              <w:rPr>
                <w:szCs w:val="22"/>
                <w:lang w:val="ru-RU"/>
              </w:rPr>
              <w:t>мин. (местное время)</w:t>
            </w:r>
          </w:p>
        </w:tc>
      </w:tr>
    </w:tbl>
    <w:p w:rsidR="007A2A0C" w:rsidRPr="007B6EB1" w:rsidRDefault="007A2A0C" w:rsidP="005135E8">
      <w:pPr>
        <w:pStyle w:val="Heading1"/>
        <w:rPr>
          <w:lang w:val="ru-RU"/>
        </w:rPr>
      </w:pPr>
      <w:r w:rsidRPr="007B6EB1">
        <w:rPr>
          <w:lang w:val="ru-RU"/>
        </w:rPr>
        <w:t>2</w:t>
      </w:r>
      <w:r w:rsidRPr="007B6EB1">
        <w:rPr>
          <w:lang w:val="ru-RU"/>
        </w:rPr>
        <w:tab/>
      </w:r>
      <w:r w:rsidR="00C13FA5" w:rsidRPr="007B6EB1">
        <w:rPr>
          <w:lang w:val="ru-RU"/>
        </w:rPr>
        <w:t>Программа собрания</w:t>
      </w:r>
    </w:p>
    <w:p w:rsidR="007A2A0C" w:rsidRPr="007B6EB1" w:rsidRDefault="00C13FA5" w:rsidP="005135E8">
      <w:pPr>
        <w:rPr>
          <w:lang w:val="ru-RU"/>
        </w:rPr>
      </w:pPr>
      <w:r w:rsidRPr="007B6EB1">
        <w:rPr>
          <w:lang w:val="ru-RU"/>
        </w:rPr>
        <w:t xml:space="preserve">Проект повестки дня собрания </w:t>
      </w:r>
      <w:r w:rsidR="00F15090" w:rsidRPr="007B6EB1">
        <w:rPr>
          <w:lang w:val="ru-RU"/>
        </w:rPr>
        <w:t>6</w:t>
      </w:r>
      <w:r w:rsidRPr="007B6EB1">
        <w:rPr>
          <w:lang w:val="ru-RU"/>
        </w:rPr>
        <w:t xml:space="preserve">-й Исследовательской комиссии </w:t>
      </w:r>
      <w:r w:rsidR="00EA4CFC" w:rsidRPr="007B6EB1">
        <w:rPr>
          <w:lang w:val="ru-RU"/>
        </w:rPr>
        <w:t xml:space="preserve">приводится </w:t>
      </w:r>
      <w:r w:rsidRPr="007B6EB1">
        <w:rPr>
          <w:lang w:val="ru-RU"/>
        </w:rPr>
        <w:t xml:space="preserve">в </w:t>
      </w:r>
      <w:r w:rsidRPr="00740E1D">
        <w:rPr>
          <w:b/>
          <w:bCs/>
          <w:lang w:val="ru-RU"/>
        </w:rPr>
        <w:t>Приложении </w:t>
      </w:r>
      <w:r w:rsidR="00EA4CFC" w:rsidRPr="00740E1D">
        <w:rPr>
          <w:b/>
          <w:bCs/>
          <w:lang w:val="ru-RU"/>
        </w:rPr>
        <w:t>1</w:t>
      </w:r>
      <w:r w:rsidR="004A6462" w:rsidRPr="007B6EB1">
        <w:rPr>
          <w:lang w:val="ru-RU"/>
        </w:rPr>
        <w:t>.</w:t>
      </w:r>
    </w:p>
    <w:p w:rsidR="007A2A0C" w:rsidRPr="007B6EB1" w:rsidRDefault="00C13FA5" w:rsidP="005135E8">
      <w:pPr>
        <w:rPr>
          <w:lang w:val="ru-RU"/>
        </w:rPr>
      </w:pPr>
      <w:r w:rsidRPr="007B6EB1">
        <w:rPr>
          <w:lang w:val="ru-RU"/>
        </w:rPr>
        <w:t xml:space="preserve">Вопросы, порученные </w:t>
      </w:r>
      <w:r w:rsidR="00F15090" w:rsidRPr="007B6EB1">
        <w:rPr>
          <w:lang w:val="ru-RU"/>
        </w:rPr>
        <w:t>6</w:t>
      </w:r>
      <w:r w:rsidRPr="007B6EB1">
        <w:rPr>
          <w:lang w:val="ru-RU"/>
        </w:rPr>
        <w:t>-й Исследовательской комиссии, представлены по следующему адресу</w:t>
      </w:r>
      <w:r w:rsidR="007A2A0C" w:rsidRPr="007B6EB1">
        <w:rPr>
          <w:lang w:val="ru-RU"/>
        </w:rPr>
        <w:t>:</w:t>
      </w:r>
    </w:p>
    <w:p w:rsidR="00F15090" w:rsidRPr="007B6EB1" w:rsidRDefault="00585B12" w:rsidP="00E13741">
      <w:pPr>
        <w:spacing w:before="240" w:after="120"/>
        <w:jc w:val="center"/>
        <w:rPr>
          <w:bCs/>
          <w:lang w:val="ru-RU"/>
        </w:rPr>
      </w:pPr>
      <w:hyperlink r:id="rId10" w:history="1">
        <w:r w:rsidR="00F15090" w:rsidRPr="007B6EB1">
          <w:rPr>
            <w:rStyle w:val="Hyperlink"/>
            <w:bCs/>
            <w:lang w:val="ru-RU"/>
          </w:rPr>
          <w:t>http://www.itu.int/ITU-R/go/que-rsg6/en</w:t>
        </w:r>
      </w:hyperlink>
      <w:r w:rsidR="002675EB" w:rsidRPr="007B6EB1">
        <w:rPr>
          <w:bCs/>
          <w:lang w:val="ru-RU"/>
        </w:rPr>
        <w:t>.</w:t>
      </w:r>
    </w:p>
    <w:p w:rsidR="007A2A0C" w:rsidRPr="007B6EB1" w:rsidRDefault="007A2A0C" w:rsidP="0053563B">
      <w:pPr>
        <w:pStyle w:val="Heading2"/>
        <w:rPr>
          <w:lang w:val="ru-RU"/>
        </w:rPr>
      </w:pPr>
      <w:r w:rsidRPr="007B6EB1">
        <w:rPr>
          <w:lang w:val="ru-RU"/>
        </w:rPr>
        <w:t>2.1</w:t>
      </w:r>
      <w:r w:rsidRPr="007B6EB1">
        <w:rPr>
          <w:lang w:val="ru-RU"/>
        </w:rPr>
        <w:tab/>
      </w:r>
      <w:r w:rsidR="00860471" w:rsidRPr="007B6EB1">
        <w:rPr>
          <w:lang w:val="ru-RU"/>
        </w:rPr>
        <w:t>Принятие проектов Рекомендаций на собр</w:t>
      </w:r>
      <w:r w:rsidR="00E013E7" w:rsidRPr="007B6EB1">
        <w:rPr>
          <w:lang w:val="ru-RU"/>
        </w:rPr>
        <w:t xml:space="preserve">ании </w:t>
      </w:r>
      <w:r w:rsidR="00740E1D" w:rsidRPr="007B6EB1">
        <w:rPr>
          <w:lang w:val="ru-RU"/>
        </w:rPr>
        <w:t xml:space="preserve">Исследовательской </w:t>
      </w:r>
      <w:r w:rsidR="00E013E7" w:rsidRPr="007B6EB1">
        <w:rPr>
          <w:lang w:val="ru-RU"/>
        </w:rPr>
        <w:t xml:space="preserve">комиссии </w:t>
      </w:r>
      <w:r w:rsidR="00860471" w:rsidRPr="007B6EB1">
        <w:rPr>
          <w:lang w:val="ru-RU"/>
        </w:rPr>
        <w:t>(п. 10.2.2</w:t>
      </w:r>
      <w:r w:rsidR="00C42FBF" w:rsidRPr="007B6EB1">
        <w:rPr>
          <w:lang w:val="ru-RU"/>
        </w:rPr>
        <w:t> </w:t>
      </w:r>
      <w:r w:rsidR="00860471" w:rsidRPr="007B6EB1">
        <w:rPr>
          <w:lang w:val="ru-RU"/>
        </w:rPr>
        <w:t>Резолюции МСЭ-R 1-5)</w:t>
      </w:r>
    </w:p>
    <w:p w:rsidR="008520AF" w:rsidRPr="007B6EB1" w:rsidRDefault="00EC2076" w:rsidP="001A4DDD">
      <w:pPr>
        <w:rPr>
          <w:lang w:val="ru-RU"/>
        </w:rPr>
      </w:pPr>
      <w:r w:rsidRPr="007B6EB1">
        <w:rPr>
          <w:lang w:val="ru-RU"/>
        </w:rPr>
        <w:t>Для принятия Исследовательской комиссией в соответствии с п. 10.2.2 Резолюции МСЭ-R 1-5 не предложено ни одной Рекомендации.</w:t>
      </w:r>
    </w:p>
    <w:p w:rsidR="007A2A0C" w:rsidRPr="007B6EB1" w:rsidRDefault="007A2A0C" w:rsidP="005135E8">
      <w:pPr>
        <w:pStyle w:val="Heading2"/>
        <w:rPr>
          <w:lang w:val="ru-RU"/>
        </w:rPr>
      </w:pPr>
      <w:r w:rsidRPr="007B6EB1">
        <w:rPr>
          <w:lang w:val="ru-RU"/>
        </w:rPr>
        <w:lastRenderedPageBreak/>
        <w:t>2.2</w:t>
      </w:r>
      <w:r w:rsidRPr="007B6EB1">
        <w:rPr>
          <w:lang w:val="ru-RU"/>
        </w:rPr>
        <w:tab/>
      </w:r>
      <w:r w:rsidR="00860471" w:rsidRPr="007B6EB1">
        <w:rPr>
          <w:lang w:val="ru-RU"/>
        </w:rPr>
        <w:t xml:space="preserve">Принятие </w:t>
      </w:r>
      <w:r w:rsidR="00740E1D" w:rsidRPr="007B6EB1">
        <w:rPr>
          <w:lang w:val="ru-RU"/>
        </w:rPr>
        <w:t xml:space="preserve">Исследовательской </w:t>
      </w:r>
      <w:r w:rsidR="00860471" w:rsidRPr="007B6EB1">
        <w:rPr>
          <w:lang w:val="ru-RU"/>
        </w:rPr>
        <w:t>комиссией проектов Рекомендаций по переписке (п. 10.2.3</w:t>
      </w:r>
      <w:r w:rsidR="0075285F" w:rsidRPr="007B6EB1">
        <w:rPr>
          <w:lang w:val="ru-RU"/>
        </w:rPr>
        <w:t> </w:t>
      </w:r>
      <w:r w:rsidR="00860471" w:rsidRPr="007B6EB1">
        <w:rPr>
          <w:lang w:val="ru-RU"/>
        </w:rPr>
        <w:t>Резолюции МСЭ-R 1-5)</w:t>
      </w:r>
    </w:p>
    <w:p w:rsidR="007A2A0C" w:rsidRPr="007B6EB1" w:rsidRDefault="00860471" w:rsidP="005135E8">
      <w:pPr>
        <w:rPr>
          <w:lang w:val="ru-RU"/>
        </w:rPr>
      </w:pPr>
      <w:r w:rsidRPr="007B6EB1">
        <w:rPr>
          <w:lang w:val="ru-RU"/>
        </w:rPr>
        <w:t>Процедура, описанная в п. 10.2.3 Резолюции МСЭ-R 1-</w:t>
      </w:r>
      <w:r w:rsidR="00622A45" w:rsidRPr="007B6EB1">
        <w:rPr>
          <w:lang w:val="ru-RU"/>
        </w:rPr>
        <w:t>5</w:t>
      </w:r>
      <w:r w:rsidRPr="007B6EB1">
        <w:rPr>
          <w:lang w:val="ru-RU"/>
        </w:rPr>
        <w:t xml:space="preserve">, касается проектов новых или пересмотренных Рекомендаций, которые отдельно не включены в повестку дня собрания </w:t>
      </w:r>
      <w:r w:rsidR="00740E1D" w:rsidRPr="007B6EB1">
        <w:rPr>
          <w:lang w:val="ru-RU"/>
        </w:rPr>
        <w:t xml:space="preserve">Исследовательской </w:t>
      </w:r>
      <w:r w:rsidRPr="007B6EB1">
        <w:rPr>
          <w:lang w:val="ru-RU"/>
        </w:rPr>
        <w:t>комиссии</w:t>
      </w:r>
      <w:r w:rsidR="007A2A0C" w:rsidRPr="007B6EB1">
        <w:rPr>
          <w:lang w:val="ru-RU"/>
        </w:rPr>
        <w:t>.</w:t>
      </w:r>
    </w:p>
    <w:p w:rsidR="00860471" w:rsidRPr="007B6EB1" w:rsidRDefault="00860471" w:rsidP="005135E8">
      <w:pPr>
        <w:rPr>
          <w:lang w:val="ru-RU"/>
        </w:rPr>
      </w:pPr>
      <w:r w:rsidRPr="007B6EB1">
        <w:rPr>
          <w:lang w:val="ru-RU"/>
        </w:rPr>
        <w:t xml:space="preserve">В соответствии с этой процедурой </w:t>
      </w:r>
      <w:r w:rsidR="00740E1D" w:rsidRPr="007B6EB1">
        <w:rPr>
          <w:lang w:val="ru-RU"/>
        </w:rPr>
        <w:t xml:space="preserve">Исследовательской </w:t>
      </w:r>
      <w:r w:rsidRPr="007B6EB1">
        <w:rPr>
          <w:lang w:val="ru-RU"/>
        </w:rPr>
        <w:t xml:space="preserve">комиссии будут представлены проекты новых и пересмотренных Рекомендаций, подготовленные во время собраний Рабочих групп </w:t>
      </w:r>
      <w:r w:rsidR="00DA04F2" w:rsidRPr="007B6EB1">
        <w:rPr>
          <w:lang w:val="ru-RU"/>
        </w:rPr>
        <w:t>6</w:t>
      </w:r>
      <w:r w:rsidR="00C941FA" w:rsidRPr="007B6EB1">
        <w:rPr>
          <w:lang w:val="ru-RU"/>
        </w:rPr>
        <w:t>А</w:t>
      </w:r>
      <w:r w:rsidR="00DA04F2" w:rsidRPr="007B6EB1">
        <w:rPr>
          <w:lang w:val="ru-RU"/>
        </w:rPr>
        <w:t>, 6</w:t>
      </w:r>
      <w:r w:rsidR="00C941FA" w:rsidRPr="007B6EB1">
        <w:rPr>
          <w:lang w:val="ru-RU"/>
        </w:rPr>
        <w:t>В</w:t>
      </w:r>
      <w:r w:rsidR="00DA04F2" w:rsidRPr="007B6EB1">
        <w:rPr>
          <w:lang w:val="ru-RU"/>
        </w:rPr>
        <w:t xml:space="preserve"> и 6</w:t>
      </w:r>
      <w:r w:rsidR="00C941FA" w:rsidRPr="007B6EB1">
        <w:rPr>
          <w:lang w:val="ru-RU"/>
        </w:rPr>
        <w:t>С</w:t>
      </w:r>
      <w:r w:rsidRPr="007B6EB1">
        <w:rPr>
          <w:lang w:val="ru-RU"/>
        </w:rPr>
        <w:t xml:space="preserve">, состоявшихся </w:t>
      </w:r>
      <w:r w:rsidR="00F53934" w:rsidRPr="007B6EB1">
        <w:rPr>
          <w:lang w:val="ru-RU"/>
        </w:rPr>
        <w:t>до со</w:t>
      </w:r>
      <w:r w:rsidRPr="007B6EB1">
        <w:rPr>
          <w:lang w:val="ru-RU"/>
        </w:rPr>
        <w:t>брания</w:t>
      </w:r>
      <w:r w:rsidR="00706CE0" w:rsidRPr="007B6EB1">
        <w:rPr>
          <w:lang w:val="ru-RU"/>
        </w:rPr>
        <w:t xml:space="preserve"> </w:t>
      </w:r>
      <w:r w:rsidR="00740E1D" w:rsidRPr="007B6EB1">
        <w:rPr>
          <w:lang w:val="ru-RU"/>
        </w:rPr>
        <w:t xml:space="preserve">Исследовательской </w:t>
      </w:r>
      <w:r w:rsidRPr="007B6EB1">
        <w:rPr>
          <w:lang w:val="ru-RU"/>
        </w:rPr>
        <w:t xml:space="preserve">комиссии. После надлежащего рассмотрения </w:t>
      </w:r>
      <w:r w:rsidR="00740E1D" w:rsidRPr="007B6EB1">
        <w:rPr>
          <w:lang w:val="ru-RU"/>
        </w:rPr>
        <w:t xml:space="preserve">Исследовательская </w:t>
      </w:r>
      <w:r w:rsidRPr="007B6EB1">
        <w:rPr>
          <w:lang w:val="ru-RU"/>
        </w:rPr>
        <w:t xml:space="preserve">комиссия может </w:t>
      </w:r>
      <w:r w:rsidR="00F53934" w:rsidRPr="007B6EB1">
        <w:rPr>
          <w:lang w:val="ru-RU"/>
        </w:rPr>
        <w:t>решить</w:t>
      </w:r>
      <w:r w:rsidRPr="007B6EB1">
        <w:rPr>
          <w:lang w:val="ru-RU"/>
        </w:rPr>
        <w:t xml:space="preserve"> добиваться принятия этих проектов Рекомендаций по переписке. В таких случаях </w:t>
      </w:r>
      <w:r w:rsidR="00740E1D" w:rsidRPr="007B6EB1">
        <w:rPr>
          <w:lang w:val="ru-RU"/>
        </w:rPr>
        <w:t xml:space="preserve">Исследовательская </w:t>
      </w:r>
      <w:r w:rsidRPr="007B6EB1">
        <w:rPr>
          <w:lang w:val="ru-RU"/>
        </w:rPr>
        <w:t>комиссия может также решить применить процедуру одновременного принятия и утверждения (PSAA) проекта Рекомендации,</w:t>
      </w:r>
      <w:r w:rsidR="00C941FA" w:rsidRPr="007B6EB1">
        <w:rPr>
          <w:lang w:val="ru-RU"/>
        </w:rPr>
        <w:t xml:space="preserve"> которая описана</w:t>
      </w:r>
      <w:r w:rsidRPr="007B6EB1">
        <w:rPr>
          <w:lang w:val="ru-RU"/>
        </w:rPr>
        <w:t xml:space="preserve"> в п. 10.3 Резолюции МСЭ-R 1-</w:t>
      </w:r>
      <w:r w:rsidR="00622A45" w:rsidRPr="007B6EB1">
        <w:rPr>
          <w:lang w:val="ru-RU"/>
        </w:rPr>
        <w:t>5</w:t>
      </w:r>
      <w:r w:rsidRPr="007B6EB1">
        <w:rPr>
          <w:lang w:val="ru-RU"/>
        </w:rPr>
        <w:t xml:space="preserve"> (также см. п. 2.3, ниже).</w:t>
      </w:r>
    </w:p>
    <w:p w:rsidR="007A2A0C" w:rsidRPr="007B6EB1" w:rsidRDefault="00860471" w:rsidP="00740E1D">
      <w:pPr>
        <w:rPr>
          <w:lang w:val="ru-RU"/>
        </w:rPr>
      </w:pPr>
      <w:r w:rsidRPr="007B6EB1">
        <w:rPr>
          <w:lang w:val="ru-RU"/>
        </w:rPr>
        <w:t>В соответствии с п. 2.25 Резолюции МСЭ-R 1-</w:t>
      </w:r>
      <w:r w:rsidR="007D7666" w:rsidRPr="007B6EB1">
        <w:rPr>
          <w:lang w:val="ru-RU"/>
        </w:rPr>
        <w:t>5</w:t>
      </w:r>
      <w:r w:rsidRPr="007B6EB1">
        <w:rPr>
          <w:lang w:val="ru-RU"/>
        </w:rPr>
        <w:t xml:space="preserve"> в </w:t>
      </w:r>
      <w:r w:rsidRPr="00740E1D">
        <w:rPr>
          <w:b/>
          <w:bCs/>
          <w:lang w:val="ru-RU"/>
        </w:rPr>
        <w:t>Приложении </w:t>
      </w:r>
      <w:r w:rsidR="00740E1D">
        <w:rPr>
          <w:b/>
          <w:bCs/>
          <w:lang w:val="ru-RU"/>
        </w:rPr>
        <w:t>2</w:t>
      </w:r>
      <w:r w:rsidRPr="007B6EB1">
        <w:rPr>
          <w:lang w:val="ru-RU"/>
        </w:rPr>
        <w:t xml:space="preserve"> к настоящему </w:t>
      </w:r>
      <w:r w:rsidR="0082706C" w:rsidRPr="007B6EB1">
        <w:rPr>
          <w:lang w:val="ru-RU"/>
        </w:rPr>
        <w:t>Ц</w:t>
      </w:r>
      <w:r w:rsidRPr="007B6EB1">
        <w:rPr>
          <w:lang w:val="ru-RU"/>
        </w:rPr>
        <w:t>иркуляру содержится список тем</w:t>
      </w:r>
      <w:r w:rsidR="00334BAE" w:rsidRPr="007B6EB1">
        <w:rPr>
          <w:lang w:val="ru-RU"/>
        </w:rPr>
        <w:t xml:space="preserve"> для </w:t>
      </w:r>
      <w:r w:rsidRPr="007B6EB1">
        <w:rPr>
          <w:lang w:val="ru-RU"/>
        </w:rPr>
        <w:t>рассмотрен</w:t>
      </w:r>
      <w:r w:rsidR="00334BAE" w:rsidRPr="007B6EB1">
        <w:rPr>
          <w:lang w:val="ru-RU"/>
        </w:rPr>
        <w:t>ия</w:t>
      </w:r>
      <w:r w:rsidRPr="007B6EB1">
        <w:rPr>
          <w:lang w:val="ru-RU"/>
        </w:rPr>
        <w:t xml:space="preserve"> на собраниях рабочих групп</w:t>
      </w:r>
      <w:r w:rsidR="00622A45" w:rsidRPr="007B6EB1">
        <w:rPr>
          <w:lang w:val="ru-RU"/>
        </w:rPr>
        <w:t xml:space="preserve">, </w:t>
      </w:r>
      <w:r w:rsidR="00334BAE" w:rsidRPr="007B6EB1">
        <w:rPr>
          <w:lang w:val="ru-RU"/>
        </w:rPr>
        <w:t>проводимых</w:t>
      </w:r>
      <w:r w:rsidRPr="007B6EB1">
        <w:rPr>
          <w:lang w:val="ru-RU"/>
        </w:rPr>
        <w:t xml:space="preserve"> </w:t>
      </w:r>
      <w:r w:rsidR="00F53934" w:rsidRPr="007B6EB1">
        <w:rPr>
          <w:lang w:val="ru-RU"/>
        </w:rPr>
        <w:t>до</w:t>
      </w:r>
      <w:r w:rsidRPr="007B6EB1">
        <w:rPr>
          <w:lang w:val="ru-RU"/>
        </w:rPr>
        <w:t xml:space="preserve"> собрания </w:t>
      </w:r>
      <w:r w:rsidR="00740E1D" w:rsidRPr="007B6EB1">
        <w:rPr>
          <w:lang w:val="ru-RU"/>
        </w:rPr>
        <w:t xml:space="preserve">Исследовательской </w:t>
      </w:r>
      <w:r w:rsidRPr="007B6EB1">
        <w:rPr>
          <w:lang w:val="ru-RU"/>
        </w:rPr>
        <w:t>комиссии</w:t>
      </w:r>
      <w:r w:rsidR="00334BAE" w:rsidRPr="007B6EB1">
        <w:rPr>
          <w:lang w:val="ru-RU"/>
        </w:rPr>
        <w:t xml:space="preserve">, </w:t>
      </w:r>
      <w:r w:rsidRPr="007B6EB1">
        <w:rPr>
          <w:lang w:val="ru-RU"/>
        </w:rPr>
        <w:t>по которым могут быть разработаны проекты Рекомендаций</w:t>
      </w:r>
      <w:r w:rsidR="007A2A0C" w:rsidRPr="007B6EB1">
        <w:rPr>
          <w:lang w:val="ru-RU"/>
        </w:rPr>
        <w:t>.</w:t>
      </w:r>
    </w:p>
    <w:p w:rsidR="00860471" w:rsidRPr="007B6EB1" w:rsidRDefault="007A2A0C" w:rsidP="005135E8">
      <w:pPr>
        <w:pStyle w:val="Heading2"/>
        <w:rPr>
          <w:lang w:val="ru-RU"/>
        </w:rPr>
      </w:pPr>
      <w:r w:rsidRPr="007B6EB1">
        <w:rPr>
          <w:lang w:val="ru-RU"/>
        </w:rPr>
        <w:t>2.3</w:t>
      </w:r>
      <w:r w:rsidRPr="007B6EB1">
        <w:rPr>
          <w:lang w:val="ru-RU"/>
        </w:rPr>
        <w:tab/>
      </w:r>
      <w:r w:rsidR="00860471" w:rsidRPr="007B6EB1">
        <w:rPr>
          <w:lang w:val="ru-RU"/>
        </w:rPr>
        <w:t>Решение о процедуре утверждения</w:t>
      </w:r>
    </w:p>
    <w:p w:rsidR="007A2A0C" w:rsidRPr="007B6EB1" w:rsidRDefault="00860471" w:rsidP="005135E8">
      <w:pPr>
        <w:rPr>
          <w:lang w:val="ru-RU"/>
        </w:rPr>
      </w:pPr>
      <w:r w:rsidRPr="007B6EB1">
        <w:rPr>
          <w:lang w:val="ru-RU"/>
        </w:rPr>
        <w:t xml:space="preserve">На </w:t>
      </w:r>
      <w:r w:rsidR="00C941FA" w:rsidRPr="007B6EB1">
        <w:rPr>
          <w:lang w:val="ru-RU"/>
        </w:rPr>
        <w:t xml:space="preserve">этом </w:t>
      </w:r>
      <w:r w:rsidRPr="007B6EB1">
        <w:rPr>
          <w:lang w:val="ru-RU"/>
        </w:rPr>
        <w:t xml:space="preserve">собрании </w:t>
      </w:r>
      <w:r w:rsidR="00740E1D" w:rsidRPr="007B6EB1">
        <w:rPr>
          <w:lang w:val="ru-RU"/>
        </w:rPr>
        <w:t xml:space="preserve">Исследовательской </w:t>
      </w:r>
      <w:r w:rsidRPr="007B6EB1">
        <w:rPr>
          <w:lang w:val="ru-RU"/>
        </w:rPr>
        <w:t>комисси</w:t>
      </w:r>
      <w:r w:rsidR="00C40474" w:rsidRPr="007B6EB1">
        <w:rPr>
          <w:lang w:val="ru-RU"/>
        </w:rPr>
        <w:t>ей</w:t>
      </w:r>
      <w:r w:rsidRPr="007B6EB1">
        <w:rPr>
          <w:lang w:val="ru-RU"/>
        </w:rPr>
        <w:t xml:space="preserve"> должно быть принято решение о возможной процедуре, которая будет применяться</w:t>
      </w:r>
      <w:r w:rsidR="00C941FA" w:rsidRPr="007B6EB1">
        <w:rPr>
          <w:lang w:val="ru-RU"/>
        </w:rPr>
        <w:t>, с тем чтобы добиваться</w:t>
      </w:r>
      <w:r w:rsidRPr="007B6EB1">
        <w:rPr>
          <w:lang w:val="ru-RU"/>
        </w:rPr>
        <w:t xml:space="preserve"> утверждения каждого проекта Рекомендации в соответствии с п. 10.4.3 Резолюции МСЭ-R 1-</w:t>
      </w:r>
      <w:r w:rsidR="00622A45" w:rsidRPr="007B6EB1">
        <w:rPr>
          <w:lang w:val="ru-RU"/>
        </w:rPr>
        <w:t>5</w:t>
      </w:r>
      <w:r w:rsidRPr="007B6EB1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проведения консультаций с Государствами</w:t>
      </w:r>
      <w:r w:rsidR="00DA04F2" w:rsidRPr="007B6EB1">
        <w:rPr>
          <w:lang w:val="ru-RU"/>
        </w:rPr>
        <w:t>-</w:t>
      </w:r>
      <w:r w:rsidRPr="007B6EB1">
        <w:rPr>
          <w:lang w:val="ru-RU"/>
        </w:rPr>
        <w:t xml:space="preserve">Членами; </w:t>
      </w:r>
      <w:r w:rsidR="00C941FA" w:rsidRPr="007B6EB1">
        <w:rPr>
          <w:lang w:val="ru-RU"/>
        </w:rPr>
        <w:t>или же</w:t>
      </w:r>
      <w:r w:rsidRPr="007B6EB1">
        <w:rPr>
          <w:lang w:val="ru-RU"/>
        </w:rPr>
        <w:t xml:space="preserve"> </w:t>
      </w:r>
      <w:r w:rsidR="00740E1D" w:rsidRPr="007B6EB1">
        <w:rPr>
          <w:lang w:val="ru-RU"/>
        </w:rPr>
        <w:t xml:space="preserve">Исследовательская </w:t>
      </w:r>
      <w:r w:rsidRPr="007B6EB1">
        <w:rPr>
          <w:lang w:val="ru-RU"/>
        </w:rPr>
        <w:t xml:space="preserve">комиссия может </w:t>
      </w:r>
      <w:r w:rsidR="00C941FA" w:rsidRPr="007B6EB1">
        <w:rPr>
          <w:lang w:val="ru-RU"/>
        </w:rPr>
        <w:t>принят</w:t>
      </w:r>
      <w:r w:rsidR="00C40474" w:rsidRPr="007B6EB1">
        <w:rPr>
          <w:lang w:val="ru-RU"/>
        </w:rPr>
        <w:t>ь</w:t>
      </w:r>
      <w:r w:rsidR="00C941FA" w:rsidRPr="007B6EB1">
        <w:rPr>
          <w:lang w:val="ru-RU"/>
        </w:rPr>
        <w:t xml:space="preserve"> решение </w:t>
      </w:r>
      <w:r w:rsidRPr="007B6EB1">
        <w:rPr>
          <w:lang w:val="ru-RU"/>
        </w:rPr>
        <w:t>примен</w:t>
      </w:r>
      <w:r w:rsidR="00C941FA" w:rsidRPr="007B6EB1">
        <w:rPr>
          <w:lang w:val="ru-RU"/>
        </w:rPr>
        <w:t>и</w:t>
      </w:r>
      <w:r w:rsidRPr="007B6EB1">
        <w:rPr>
          <w:lang w:val="ru-RU"/>
        </w:rPr>
        <w:t xml:space="preserve">ть процедуру PSAA, </w:t>
      </w:r>
      <w:r w:rsidR="00C941FA" w:rsidRPr="007B6EB1">
        <w:rPr>
          <w:lang w:val="ru-RU"/>
        </w:rPr>
        <w:t>которая описана</w:t>
      </w:r>
      <w:r w:rsidRPr="007B6EB1">
        <w:rPr>
          <w:lang w:val="ru-RU"/>
        </w:rPr>
        <w:t xml:space="preserve"> в п. 10.3 Резолюции МСЭ-R 1-</w:t>
      </w:r>
      <w:r w:rsidR="00622A45" w:rsidRPr="007B6EB1">
        <w:rPr>
          <w:lang w:val="ru-RU"/>
        </w:rPr>
        <w:t>5</w:t>
      </w:r>
      <w:r w:rsidR="007A2A0C" w:rsidRPr="007B6EB1">
        <w:rPr>
          <w:lang w:val="ru-RU"/>
        </w:rPr>
        <w:t>.</w:t>
      </w:r>
    </w:p>
    <w:p w:rsidR="007809F7" w:rsidRPr="007B6EB1" w:rsidRDefault="007809F7" w:rsidP="005135E8">
      <w:pPr>
        <w:pStyle w:val="Heading1"/>
        <w:rPr>
          <w:lang w:val="ru-RU"/>
        </w:rPr>
      </w:pPr>
      <w:r w:rsidRPr="007B6EB1">
        <w:rPr>
          <w:lang w:val="ru-RU"/>
        </w:rPr>
        <w:t>3</w:t>
      </w:r>
      <w:r w:rsidRPr="007B6EB1">
        <w:rPr>
          <w:lang w:val="ru-RU"/>
        </w:rPr>
        <w:tab/>
        <w:t>Вклады</w:t>
      </w:r>
    </w:p>
    <w:p w:rsidR="007809F7" w:rsidRPr="007B6EB1" w:rsidRDefault="00C40474" w:rsidP="007B4D5A">
      <w:pPr>
        <w:rPr>
          <w:lang w:val="ru-RU"/>
        </w:rPr>
      </w:pPr>
      <w:r w:rsidRPr="007B6EB1">
        <w:rPr>
          <w:lang w:val="ru-RU"/>
        </w:rPr>
        <w:t>В</w:t>
      </w:r>
      <w:r w:rsidR="007809F7" w:rsidRPr="007B6EB1">
        <w:rPr>
          <w:lang w:val="ru-RU"/>
        </w:rPr>
        <w:t>клады, связанные с работой 6-й Исследовательской комиссии</w:t>
      </w:r>
      <w:r w:rsidRPr="007B6EB1">
        <w:rPr>
          <w:lang w:val="ru-RU"/>
        </w:rPr>
        <w:t xml:space="preserve">, </w:t>
      </w:r>
      <w:r w:rsidR="007809F7" w:rsidRPr="007B6EB1">
        <w:rPr>
          <w:lang w:val="ru-RU"/>
        </w:rPr>
        <w:t>обрабатыва</w:t>
      </w:r>
      <w:r w:rsidRPr="007B6EB1">
        <w:rPr>
          <w:lang w:val="ru-RU"/>
        </w:rPr>
        <w:t>ются</w:t>
      </w:r>
      <w:r w:rsidR="007809F7" w:rsidRPr="007B6EB1">
        <w:rPr>
          <w:lang w:val="ru-RU"/>
        </w:rPr>
        <w:t xml:space="preserve"> в соответствии с положениями, сформулированными в Резолюции МСЭ</w:t>
      </w:r>
      <w:r w:rsidR="007809F7" w:rsidRPr="007B6EB1">
        <w:rPr>
          <w:lang w:val="ru-RU"/>
        </w:rPr>
        <w:noBreakHyphen/>
        <w:t>R 1-5, и размеща</w:t>
      </w:r>
      <w:r w:rsidRPr="007B6EB1">
        <w:rPr>
          <w:lang w:val="ru-RU"/>
        </w:rPr>
        <w:t>ют</w:t>
      </w:r>
      <w:r w:rsidR="007809F7" w:rsidRPr="007B6EB1">
        <w:rPr>
          <w:lang w:val="ru-RU"/>
        </w:rPr>
        <w:t xml:space="preserve">ся по адресу: </w:t>
      </w:r>
      <w:hyperlink r:id="rId11" w:history="1">
        <w:r w:rsidR="004033B1" w:rsidRPr="007B6EB1">
          <w:rPr>
            <w:rStyle w:val="Hyperlink"/>
            <w:lang w:val="ru-RU"/>
          </w:rPr>
          <w:t>http://www.itu.int/ITU-R/go/r07-SG06-c/en</w:t>
        </w:r>
      </w:hyperlink>
      <w:r w:rsidRPr="007B6EB1">
        <w:rPr>
          <w:lang w:val="ru-RU"/>
        </w:rPr>
        <w:t xml:space="preserve">. </w:t>
      </w:r>
      <w:r w:rsidR="007809F7" w:rsidRPr="007B6EB1">
        <w:rPr>
          <w:b/>
          <w:bCs/>
          <w:lang w:val="ru-RU"/>
        </w:rPr>
        <w:t xml:space="preserve">Предельный срок для представления вкладов </w:t>
      </w:r>
      <w:r w:rsidR="007809F7" w:rsidRPr="007B6EB1">
        <w:rPr>
          <w:lang w:val="ru-RU"/>
        </w:rPr>
        <w:t>–</w:t>
      </w:r>
      <w:r w:rsidR="007809F7" w:rsidRPr="007B6EB1">
        <w:rPr>
          <w:b/>
          <w:bCs/>
          <w:lang w:val="ru-RU"/>
        </w:rPr>
        <w:t xml:space="preserve"> </w:t>
      </w:r>
      <w:r w:rsidR="007B4D5A" w:rsidRPr="007B6EB1">
        <w:rPr>
          <w:b/>
          <w:bCs/>
          <w:lang w:val="ru-RU"/>
        </w:rPr>
        <w:t>пятница</w:t>
      </w:r>
      <w:r w:rsidR="002777CB" w:rsidRPr="007B6EB1">
        <w:rPr>
          <w:b/>
          <w:bCs/>
          <w:lang w:val="ru-RU"/>
        </w:rPr>
        <w:t xml:space="preserve">, </w:t>
      </w:r>
      <w:r w:rsidR="007B4D5A" w:rsidRPr="007B6EB1">
        <w:rPr>
          <w:b/>
          <w:bCs/>
          <w:lang w:val="ru-RU"/>
        </w:rPr>
        <w:t>30 сентября</w:t>
      </w:r>
      <w:r w:rsidR="004033B1" w:rsidRPr="007B6EB1">
        <w:rPr>
          <w:b/>
          <w:bCs/>
          <w:lang w:val="ru-RU"/>
        </w:rPr>
        <w:t xml:space="preserve"> 201</w:t>
      </w:r>
      <w:r w:rsidR="00EC2076" w:rsidRPr="007B6EB1">
        <w:rPr>
          <w:b/>
          <w:bCs/>
          <w:lang w:val="ru-RU"/>
        </w:rPr>
        <w:t>1</w:t>
      </w:r>
      <w:r w:rsidR="002777CB" w:rsidRPr="007B6EB1">
        <w:rPr>
          <w:b/>
          <w:bCs/>
          <w:lang w:val="ru-RU"/>
        </w:rPr>
        <w:t> </w:t>
      </w:r>
      <w:r w:rsidR="004033B1" w:rsidRPr="007B6EB1">
        <w:rPr>
          <w:b/>
          <w:bCs/>
          <w:lang w:val="ru-RU"/>
        </w:rPr>
        <w:t>года,</w:t>
      </w:r>
      <w:r w:rsidR="00C42FBF" w:rsidRPr="007B6EB1">
        <w:rPr>
          <w:b/>
          <w:bCs/>
          <w:lang w:val="ru-RU"/>
        </w:rPr>
        <w:t xml:space="preserve"> 16</w:t>
      </w:r>
      <w:r w:rsidR="007809F7" w:rsidRPr="007B6EB1">
        <w:rPr>
          <w:b/>
          <w:bCs/>
          <w:lang w:val="ru-RU"/>
        </w:rPr>
        <w:t>00 UTC</w:t>
      </w:r>
      <w:r w:rsidR="007809F7" w:rsidRPr="007B6EB1">
        <w:rPr>
          <w:lang w:val="ru-RU"/>
        </w:rPr>
        <w:t xml:space="preserve">. </w:t>
      </w:r>
      <w:r w:rsidRPr="007B6EB1">
        <w:rPr>
          <w:lang w:val="ru-RU"/>
        </w:rPr>
        <w:t>Представления</w:t>
      </w:r>
      <w:r w:rsidR="007809F7" w:rsidRPr="007B6EB1">
        <w:rPr>
          <w:lang w:val="ru-RU"/>
        </w:rPr>
        <w:t>, полученные после указанного предельного срока, не принимаются. В Резолюции МСЭ</w:t>
      </w:r>
      <w:r w:rsidR="007809F7" w:rsidRPr="007B6EB1">
        <w:rPr>
          <w:lang w:val="ru-RU"/>
        </w:rPr>
        <w:noBreakHyphen/>
        <w:t xml:space="preserve">R 1-5 предусматривается, что вклады, которые не предоставляются участникам при открытии собрания, рассматриваться не будут. </w:t>
      </w:r>
    </w:p>
    <w:p w:rsidR="007809F7" w:rsidRPr="007B6EB1" w:rsidRDefault="00C40474" w:rsidP="005135E8">
      <w:pPr>
        <w:rPr>
          <w:lang w:val="ru-RU"/>
        </w:rPr>
      </w:pPr>
      <w:r w:rsidRPr="007B6EB1">
        <w:rPr>
          <w:szCs w:val="22"/>
          <w:lang w:val="ru-RU"/>
        </w:rPr>
        <w:t>Просим</w:t>
      </w:r>
      <w:r w:rsidR="007809F7" w:rsidRPr="007B6EB1">
        <w:rPr>
          <w:szCs w:val="22"/>
          <w:lang w:val="ru-RU"/>
        </w:rPr>
        <w:t xml:space="preserve"> участников </w:t>
      </w:r>
      <w:r w:rsidR="007809F7" w:rsidRPr="007B6EB1">
        <w:rPr>
          <w:lang w:val="ru-RU"/>
        </w:rPr>
        <w:t>представлять</w:t>
      </w:r>
      <w:r w:rsidR="007809F7" w:rsidRPr="007B6EB1">
        <w:rPr>
          <w:szCs w:val="22"/>
          <w:lang w:val="ru-RU"/>
        </w:rPr>
        <w:t xml:space="preserve"> вклады по электронной почте по адресу: </w:t>
      </w:r>
    </w:p>
    <w:p w:rsidR="007809F7" w:rsidRPr="007B6EB1" w:rsidRDefault="00585B12" w:rsidP="005135E8">
      <w:pPr>
        <w:spacing w:before="240"/>
        <w:jc w:val="center"/>
        <w:rPr>
          <w:lang w:val="ru-RU"/>
        </w:rPr>
      </w:pPr>
      <w:hyperlink r:id="rId12" w:history="1">
        <w:r w:rsidR="007809F7" w:rsidRPr="007B6EB1">
          <w:rPr>
            <w:rStyle w:val="Hyperlink"/>
            <w:lang w:val="ru-RU"/>
          </w:rPr>
          <w:t>rsg6@itu.int</w:t>
        </w:r>
      </w:hyperlink>
      <w:r w:rsidR="005135E8" w:rsidRPr="007B6EB1">
        <w:rPr>
          <w:rStyle w:val="Hyperlink"/>
          <w:u w:val="none"/>
          <w:lang w:val="ru-RU"/>
        </w:rPr>
        <w:t>.</w:t>
      </w:r>
    </w:p>
    <w:p w:rsidR="007809F7" w:rsidRPr="007B6EB1" w:rsidRDefault="007809F7" w:rsidP="005135E8">
      <w:pPr>
        <w:rPr>
          <w:lang w:val="ru-RU"/>
        </w:rPr>
      </w:pPr>
      <w:r w:rsidRPr="007B6EB1">
        <w:rPr>
          <w:szCs w:val="22"/>
          <w:lang w:val="ru-RU"/>
        </w:rPr>
        <w:t xml:space="preserve">Кроме того, экземпляр каждого вклада следует направить </w:t>
      </w:r>
      <w:r w:rsidR="008B6B1C" w:rsidRPr="007B6EB1">
        <w:rPr>
          <w:szCs w:val="22"/>
          <w:lang w:val="ru-RU"/>
        </w:rPr>
        <w:t>п</w:t>
      </w:r>
      <w:r w:rsidRPr="007B6EB1">
        <w:rPr>
          <w:szCs w:val="22"/>
          <w:lang w:val="ru-RU"/>
        </w:rPr>
        <w:t xml:space="preserve">редседателю и заместителям </w:t>
      </w:r>
      <w:r w:rsidR="008B6B1C" w:rsidRPr="007B6EB1">
        <w:rPr>
          <w:szCs w:val="22"/>
          <w:lang w:val="ru-RU"/>
        </w:rPr>
        <w:t>п</w:t>
      </w:r>
      <w:r w:rsidRPr="007B6EB1">
        <w:rPr>
          <w:szCs w:val="22"/>
          <w:lang w:val="ru-RU"/>
        </w:rPr>
        <w:t>редседателя 6-й Исследовательской комиссии. Соответствующие адреса приводятся на следующей веб-странице</w:t>
      </w:r>
      <w:r w:rsidRPr="007B6EB1">
        <w:rPr>
          <w:lang w:val="ru-RU"/>
        </w:rPr>
        <w:t xml:space="preserve">: </w:t>
      </w:r>
    </w:p>
    <w:p w:rsidR="007B4D5A" w:rsidRPr="007B6EB1" w:rsidRDefault="00585B12" w:rsidP="007B4D5A">
      <w:pPr>
        <w:spacing w:before="240"/>
        <w:jc w:val="center"/>
        <w:rPr>
          <w:rStyle w:val="Hyperlink"/>
          <w:szCs w:val="24"/>
          <w:lang w:val="ru-RU"/>
        </w:rPr>
      </w:pPr>
      <w:hyperlink r:id="rId13" w:tgtFrame="_blank" w:history="1">
        <w:r w:rsidR="007B4D5A" w:rsidRPr="0087359F">
          <w:rPr>
            <w:rStyle w:val="Hyperlink"/>
            <w:lang w:val="ru-RU"/>
          </w:rPr>
          <w:t>http://run.as/itu.int/jr158e</w:t>
        </w:r>
      </w:hyperlink>
      <w:r w:rsidR="007B4D5A" w:rsidRPr="007B6EB1">
        <w:rPr>
          <w:lang w:val="ru-RU"/>
        </w:rPr>
        <w:t>.</w:t>
      </w:r>
    </w:p>
    <w:p w:rsidR="00585B12" w:rsidRDefault="00585B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352C00" w:rsidRPr="007B6EB1" w:rsidRDefault="008E34C9" w:rsidP="005135E8">
      <w:pPr>
        <w:pStyle w:val="Heading1"/>
        <w:rPr>
          <w:lang w:val="ru-RU"/>
        </w:rPr>
      </w:pPr>
      <w:r w:rsidRPr="007B6EB1">
        <w:rPr>
          <w:lang w:val="ru-RU"/>
        </w:rPr>
        <w:t>4</w:t>
      </w:r>
      <w:r w:rsidRPr="007B6EB1">
        <w:rPr>
          <w:lang w:val="ru-RU"/>
        </w:rPr>
        <w:tab/>
      </w:r>
      <w:r w:rsidR="007757C0" w:rsidRPr="007B6EB1">
        <w:rPr>
          <w:lang w:val="ru-RU"/>
        </w:rPr>
        <w:t>Участие/необходимость получения визы</w:t>
      </w:r>
    </w:p>
    <w:p w:rsidR="00352C00" w:rsidRPr="007B6EB1" w:rsidRDefault="007757C0" w:rsidP="005135E8">
      <w:pPr>
        <w:rPr>
          <w:szCs w:val="24"/>
          <w:lang w:val="ru-RU"/>
        </w:rPr>
      </w:pPr>
      <w:r w:rsidRPr="007B6EB1">
        <w:rPr>
          <w:szCs w:val="24"/>
          <w:lang w:val="ru-RU"/>
        </w:rPr>
        <w:t>Регистрация делегатов/участников собрания будет проводиться в онлайновой форме с использованием веб-сайта МСЭ</w:t>
      </w:r>
      <w:r w:rsidR="00352C00" w:rsidRPr="007B6EB1">
        <w:rPr>
          <w:szCs w:val="24"/>
          <w:lang w:val="ru-RU"/>
        </w:rPr>
        <w:t>-R</w:t>
      </w:r>
      <w:r w:rsidRPr="007B6EB1">
        <w:rPr>
          <w:szCs w:val="24"/>
          <w:lang w:val="ru-RU"/>
        </w:rPr>
        <w:t xml:space="preserve">. Каждому Государству-Члену/Члену Сектора/Ассоциированному члену </w:t>
      </w:r>
      <w:r w:rsidR="0082706C" w:rsidRPr="007B6EB1">
        <w:rPr>
          <w:szCs w:val="24"/>
          <w:lang w:val="ru-RU"/>
        </w:rPr>
        <w:t>было предложено</w:t>
      </w:r>
      <w:r w:rsidRPr="007B6EB1">
        <w:rPr>
          <w:szCs w:val="24"/>
          <w:lang w:val="ru-RU"/>
        </w:rPr>
        <w:t xml:space="preserve"> назначить координатора, </w:t>
      </w:r>
      <w:r w:rsidR="0082706C" w:rsidRPr="007B6EB1">
        <w:rPr>
          <w:szCs w:val="24"/>
          <w:lang w:val="ru-RU"/>
        </w:rPr>
        <w:t>который отвечал бы</w:t>
      </w:r>
      <w:r w:rsidRPr="007B6EB1">
        <w:rPr>
          <w:szCs w:val="24"/>
          <w:lang w:val="ru-RU"/>
        </w:rPr>
        <w:t xml:space="preserve"> за обработку всех запросов на </w:t>
      </w:r>
      <w:r w:rsidR="00716BDA" w:rsidRPr="007B6EB1">
        <w:rPr>
          <w:szCs w:val="24"/>
          <w:lang w:val="ru-RU"/>
        </w:rPr>
        <w:t>регистрацию для его/ее администра</w:t>
      </w:r>
      <w:r w:rsidR="0082706C" w:rsidRPr="007B6EB1">
        <w:rPr>
          <w:szCs w:val="24"/>
          <w:lang w:val="ru-RU"/>
        </w:rPr>
        <w:t>ции/организации. Лицам, жела</w:t>
      </w:r>
      <w:r w:rsidR="00716BDA" w:rsidRPr="007B6EB1">
        <w:rPr>
          <w:szCs w:val="24"/>
          <w:lang w:val="ru-RU"/>
        </w:rPr>
        <w:t xml:space="preserve">ющим принять участие в собрании, следует непосредственно связаться с координатором, назначенным в его/ее объединении для всех видов деятельности </w:t>
      </w:r>
      <w:r w:rsidR="00740E1D" w:rsidRPr="007B6EB1">
        <w:rPr>
          <w:szCs w:val="24"/>
          <w:lang w:val="ru-RU"/>
        </w:rPr>
        <w:t xml:space="preserve">Исследовательской </w:t>
      </w:r>
      <w:r w:rsidR="00716BDA" w:rsidRPr="007B6EB1">
        <w:rPr>
          <w:szCs w:val="24"/>
          <w:lang w:val="ru-RU"/>
        </w:rPr>
        <w:t xml:space="preserve">комиссии. Список назначенных координаторов </w:t>
      </w:r>
      <w:r w:rsidR="00352C00" w:rsidRPr="007B6EB1">
        <w:rPr>
          <w:szCs w:val="24"/>
          <w:lang w:val="ru-RU"/>
        </w:rPr>
        <w:t>(DFP)</w:t>
      </w:r>
      <w:r w:rsidR="00A43D1B" w:rsidRPr="007B6EB1">
        <w:rPr>
          <w:szCs w:val="24"/>
          <w:lang w:val="ru-RU"/>
        </w:rPr>
        <w:t xml:space="preserve"> и подробная информация относительно необходимости получения визы </w:t>
      </w:r>
      <w:r w:rsidR="00716BDA" w:rsidRPr="007B6EB1">
        <w:rPr>
          <w:szCs w:val="24"/>
          <w:lang w:val="ru-RU"/>
        </w:rPr>
        <w:t>привод</w:t>
      </w:r>
      <w:r w:rsidR="00A43D1B" w:rsidRPr="007B6EB1">
        <w:rPr>
          <w:szCs w:val="24"/>
          <w:lang w:val="ru-RU"/>
        </w:rPr>
        <w:t>я</w:t>
      </w:r>
      <w:r w:rsidR="00716BDA" w:rsidRPr="007B6EB1">
        <w:rPr>
          <w:szCs w:val="24"/>
          <w:lang w:val="ru-RU"/>
        </w:rPr>
        <w:t xml:space="preserve">тся на веб-странице </w:t>
      </w:r>
      <w:r w:rsidR="00716BDA" w:rsidRPr="007B6EB1">
        <w:rPr>
          <w:b/>
          <w:bCs/>
          <w:szCs w:val="24"/>
          <w:lang w:val="ru-RU"/>
        </w:rPr>
        <w:t>МСЭ-</w:t>
      </w:r>
      <w:r w:rsidR="00352C00" w:rsidRPr="007B6EB1">
        <w:rPr>
          <w:b/>
          <w:bCs/>
          <w:szCs w:val="24"/>
          <w:lang w:val="ru-RU"/>
        </w:rPr>
        <w:t>R</w:t>
      </w:r>
      <w:r w:rsidR="00716BDA" w:rsidRPr="007B6EB1">
        <w:rPr>
          <w:b/>
          <w:bCs/>
          <w:szCs w:val="24"/>
          <w:lang w:val="ru-RU"/>
        </w:rPr>
        <w:t xml:space="preserve"> </w:t>
      </w:r>
      <w:r w:rsidR="00716BDA" w:rsidRPr="007B6EB1">
        <w:rPr>
          <w:szCs w:val="24"/>
          <w:lang w:val="ru-RU"/>
        </w:rPr>
        <w:t>"</w:t>
      </w:r>
      <w:r w:rsidR="00716BDA" w:rsidRPr="007B6EB1">
        <w:rPr>
          <w:b/>
          <w:bCs/>
          <w:szCs w:val="24"/>
          <w:lang w:val="ru-RU"/>
        </w:rPr>
        <w:t>Реги</w:t>
      </w:r>
      <w:r w:rsidR="00106F61" w:rsidRPr="007B6EB1">
        <w:rPr>
          <w:b/>
          <w:bCs/>
          <w:szCs w:val="24"/>
          <w:lang w:val="ru-RU"/>
        </w:rPr>
        <w:t>страция делегатов и информация</w:t>
      </w:r>
      <w:r w:rsidR="00106F61" w:rsidRPr="007B6EB1">
        <w:rPr>
          <w:szCs w:val="24"/>
          <w:lang w:val="ru-RU"/>
        </w:rPr>
        <w:t>"</w:t>
      </w:r>
      <w:r w:rsidR="00716BDA" w:rsidRPr="007B6EB1">
        <w:rPr>
          <w:b/>
          <w:bCs/>
          <w:szCs w:val="24"/>
          <w:lang w:val="ru-RU"/>
        </w:rPr>
        <w:t xml:space="preserve"> </w:t>
      </w:r>
      <w:r w:rsidR="00716BDA" w:rsidRPr="007B6EB1">
        <w:rPr>
          <w:szCs w:val="24"/>
          <w:lang w:val="ru-RU"/>
        </w:rPr>
        <w:t>по адресу:</w:t>
      </w:r>
    </w:p>
    <w:p w:rsidR="00352C00" w:rsidRPr="007B6EB1" w:rsidRDefault="00585B12" w:rsidP="005135E8">
      <w:pPr>
        <w:spacing w:before="240"/>
        <w:jc w:val="center"/>
        <w:rPr>
          <w:szCs w:val="24"/>
          <w:lang w:val="ru-RU"/>
        </w:rPr>
      </w:pPr>
      <w:hyperlink r:id="rId14" w:history="1">
        <w:r w:rsidR="007B4D5A" w:rsidRPr="007B6EB1">
          <w:rPr>
            <w:rStyle w:val="Hyperlink"/>
            <w:szCs w:val="24"/>
            <w:lang w:val="ru-RU"/>
          </w:rPr>
          <w:t>http://www.itu.int/ITU-R/go/delegate-reg-info/en</w:t>
        </w:r>
      </w:hyperlink>
      <w:r w:rsidR="00352C00" w:rsidRPr="007B6EB1">
        <w:rPr>
          <w:szCs w:val="24"/>
          <w:lang w:val="ru-RU"/>
        </w:rPr>
        <w:t>.</w:t>
      </w:r>
    </w:p>
    <w:p w:rsidR="007B4D5A" w:rsidRPr="007B6EB1" w:rsidRDefault="007B4D5A" w:rsidP="00B45801">
      <w:pPr>
        <w:spacing w:before="240"/>
        <w:rPr>
          <w:lang w:val="ru-RU"/>
        </w:rPr>
      </w:pPr>
      <w:r w:rsidRPr="007B6EB1">
        <w:rPr>
          <w:lang w:val="ru-RU"/>
        </w:rPr>
        <w:t xml:space="preserve">На предстоящем собрании Исследовательской комиссии будут предприняты дальнейшие шаги в направлении работы в полностью электронной среде. </w:t>
      </w:r>
      <w:r w:rsidRPr="007B6EB1">
        <w:rPr>
          <w:b/>
          <w:bCs/>
          <w:lang w:val="ru-RU"/>
        </w:rPr>
        <w:t xml:space="preserve">До и во время собрания будет распространяться ограниченное число </w:t>
      </w:r>
      <w:r w:rsidRPr="007B6EB1">
        <w:rPr>
          <w:rFonts w:eastAsia="MS PGothic"/>
          <w:b/>
          <w:bCs/>
          <w:lang w:val="ru-RU" w:eastAsia="zh-CN"/>
        </w:rPr>
        <w:t>копий документов</w:t>
      </w:r>
      <w:r w:rsidRPr="007B6EB1">
        <w:rPr>
          <w:rFonts w:eastAsia="MS PGothic"/>
          <w:lang w:val="ru-RU" w:eastAsia="zh-CN"/>
        </w:rPr>
        <w:t xml:space="preserve">. </w:t>
      </w:r>
      <w:r w:rsidRPr="007B6EB1">
        <w:rPr>
          <w:lang w:val="ru-RU"/>
        </w:rPr>
        <w:t xml:space="preserve">В залах заседаний будут </w:t>
      </w:r>
      <w:r w:rsidR="00B45801" w:rsidRPr="007B6EB1">
        <w:rPr>
          <w:lang w:val="ru-RU"/>
        </w:rPr>
        <w:t>предусмотрены</w:t>
      </w:r>
      <w:r w:rsidRPr="007B6EB1">
        <w:rPr>
          <w:lang w:val="ru-RU"/>
        </w:rPr>
        <w:t xml:space="preserve"> средства беспроводной ЛВС, которыми смогут воспользоваться делегаты.</w:t>
      </w:r>
      <w:r w:rsidRPr="007B6EB1">
        <w:rPr>
          <w:rFonts w:eastAsia="MS PGothic"/>
          <w:lang w:val="ru-RU" w:eastAsia="zh-CN"/>
        </w:rPr>
        <w:t xml:space="preserve"> </w:t>
      </w:r>
      <w:r w:rsidRPr="007B6EB1">
        <w:rPr>
          <w:lang w:val="ru-RU"/>
        </w:rPr>
        <w:t>Делегаты, желающие распечатать документы, могут воспользоваться принте</w:t>
      </w:r>
      <w:r w:rsidR="008A3318">
        <w:rPr>
          <w:lang w:val="ru-RU"/>
        </w:rPr>
        <w:t>рами, которые находятся в кибер</w:t>
      </w:r>
      <w:r w:rsidRPr="007B6EB1">
        <w:rPr>
          <w:lang w:val="ru-RU"/>
        </w:rPr>
        <w:t>кафе на втором цокольном этаже здания "Башня" и на первом и втором этажах здания "Монбрийан". Кроме того, Служба помощи (</w:t>
      </w:r>
      <w:hyperlink r:id="rId15" w:history="1">
        <w:r w:rsidRPr="007B6EB1">
          <w:rPr>
            <w:rStyle w:val="Hyperlink"/>
            <w:szCs w:val="22"/>
            <w:lang w:val="ru-RU"/>
          </w:rPr>
          <w:t>helpdesk@itu.int</w:t>
        </w:r>
      </w:hyperlink>
      <w:r w:rsidRPr="007B6EB1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7B4D5A" w:rsidRPr="007B6EB1" w:rsidRDefault="007B4D5A" w:rsidP="007B4D5A">
      <w:pPr>
        <w:pStyle w:val="Heading1"/>
        <w:rPr>
          <w:lang w:val="ru-RU"/>
        </w:rPr>
      </w:pPr>
      <w:r w:rsidRPr="007B6EB1">
        <w:rPr>
          <w:lang w:val="ru-RU"/>
        </w:rPr>
        <w:t>5</w:t>
      </w:r>
      <w:r w:rsidRPr="007B6EB1">
        <w:rPr>
          <w:lang w:val="ru-RU"/>
        </w:rPr>
        <w:tab/>
        <w:t xml:space="preserve">Устный перевод </w:t>
      </w:r>
    </w:p>
    <w:p w:rsidR="007B4D5A" w:rsidRPr="007B6EB1" w:rsidRDefault="009E0FF1" w:rsidP="00740E1D">
      <w:pPr>
        <w:rPr>
          <w:lang w:val="ru-RU"/>
        </w:rPr>
      </w:pPr>
      <w:r w:rsidRPr="007B6EB1">
        <w:rPr>
          <w:lang w:val="ru-RU"/>
        </w:rPr>
        <w:t>С учетом того что для проведения собрания с устным переводом требуется планирование, просим принять к сведению, что такой перевод будет обеспечиваться только по запросу Государств-Членов.</w:t>
      </w:r>
      <w:r w:rsidR="007B4D5A" w:rsidRPr="007B6EB1">
        <w:rPr>
          <w:lang w:val="ru-RU"/>
        </w:rPr>
        <w:t xml:space="preserve"> Запросы на устный перевод следует направлять по адресу</w:t>
      </w:r>
      <w:r w:rsidR="003F3217">
        <w:rPr>
          <w:lang w:val="ru-RU"/>
        </w:rPr>
        <w:t>:</w:t>
      </w:r>
      <w:r w:rsidR="007B4D5A" w:rsidRPr="007B6EB1">
        <w:rPr>
          <w:lang w:val="ru-RU"/>
        </w:rPr>
        <w:t xml:space="preserve"> </w:t>
      </w:r>
      <w:hyperlink r:id="rId16" w:history="1">
        <w:r w:rsidR="00740E1D" w:rsidRPr="001632E0">
          <w:rPr>
            <w:rStyle w:val="Hyperlink"/>
            <w:szCs w:val="22"/>
            <w:lang w:val="ru-RU"/>
          </w:rPr>
          <w:t>rsg6@itu.int</w:t>
        </w:r>
      </w:hyperlink>
      <w:r w:rsidR="007B4D5A" w:rsidRPr="007B6EB1">
        <w:rPr>
          <w:lang w:val="ru-RU"/>
        </w:rPr>
        <w:t xml:space="preserve"> не позднее чем за один месяц до начала собрания, т. е. до </w:t>
      </w:r>
      <w:r w:rsidRPr="007B6EB1">
        <w:rPr>
          <w:lang w:val="ru-RU"/>
        </w:rPr>
        <w:t>7 сентября</w:t>
      </w:r>
      <w:r w:rsidR="007B4D5A" w:rsidRPr="007B6EB1">
        <w:rPr>
          <w:lang w:val="ru-RU"/>
        </w:rPr>
        <w:t xml:space="preserve"> 2011</w:t>
      </w:r>
      <w:r w:rsidRPr="007B6EB1">
        <w:rPr>
          <w:lang w:val="ru-RU"/>
        </w:rPr>
        <w:t> </w:t>
      </w:r>
      <w:r w:rsidR="007B4D5A" w:rsidRPr="007B6EB1">
        <w:rPr>
          <w:lang w:val="ru-RU"/>
        </w:rPr>
        <w:t xml:space="preserve">года. Этот предельный срок требуется для того, чтобы секретариат принял необходимые меры для обеспечения устного перевода. </w:t>
      </w:r>
    </w:p>
    <w:p w:rsidR="00352C00" w:rsidRPr="007B6EB1" w:rsidRDefault="00CC7A84" w:rsidP="007B4D5A">
      <w:pPr>
        <w:spacing w:before="240"/>
        <w:rPr>
          <w:lang w:val="ru-RU"/>
        </w:rPr>
      </w:pPr>
      <w:r w:rsidRPr="007B6EB1">
        <w:rPr>
          <w:lang w:val="ru-RU"/>
        </w:rPr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A43D1B" w:rsidRPr="007B6EB1">
        <w:rPr>
          <w:lang w:val="ru-RU"/>
        </w:rPr>
        <w:t xml:space="preserve">удостоверение личности с </w:t>
      </w:r>
      <w:r w:rsidRPr="007B6EB1">
        <w:rPr>
          <w:lang w:val="ru-RU"/>
        </w:rPr>
        <w:t>фотографи</w:t>
      </w:r>
      <w:r w:rsidR="00A43D1B" w:rsidRPr="007B6EB1">
        <w:rPr>
          <w:lang w:val="ru-RU"/>
        </w:rPr>
        <w:t>ей</w:t>
      </w:r>
      <w:r w:rsidRPr="007B6EB1">
        <w:rPr>
          <w:lang w:val="ru-RU"/>
        </w:rPr>
        <w:t xml:space="preserve">. </w:t>
      </w:r>
    </w:p>
    <w:p w:rsidR="00352C00" w:rsidRPr="007B6EB1" w:rsidRDefault="00290BD5" w:rsidP="005135E8">
      <w:pPr>
        <w:tabs>
          <w:tab w:val="left" w:pos="709"/>
        </w:tabs>
        <w:rPr>
          <w:lang w:val="ru-RU"/>
        </w:rPr>
      </w:pPr>
      <w:r w:rsidRPr="007B6EB1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7" w:history="1">
        <w:r w:rsidR="00352C00" w:rsidRPr="007B6EB1">
          <w:rPr>
            <w:rStyle w:val="Hyperlink"/>
            <w:szCs w:val="24"/>
            <w:lang w:val="ru-RU"/>
          </w:rPr>
          <w:t>http://www.itu.int/travel/index.html</w:t>
        </w:r>
      </w:hyperlink>
      <w:r w:rsidR="00352C00" w:rsidRPr="007B6EB1">
        <w:rPr>
          <w:lang w:val="ru-RU"/>
        </w:rPr>
        <w:t>.</w:t>
      </w:r>
    </w:p>
    <w:p w:rsidR="00860471" w:rsidRPr="007B6EB1" w:rsidRDefault="00860471" w:rsidP="00585B1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7B6EB1">
        <w:rPr>
          <w:szCs w:val="22"/>
          <w:lang w:val="ru-RU"/>
        </w:rPr>
        <w:tab/>
      </w:r>
      <w:r w:rsidR="00EC2076" w:rsidRPr="007B6EB1">
        <w:rPr>
          <w:szCs w:val="22"/>
          <w:lang w:val="ru-RU"/>
        </w:rPr>
        <w:t>Франсуа Ранси</w:t>
      </w:r>
      <w:r w:rsidR="00CE49F2" w:rsidRPr="007B6EB1">
        <w:rPr>
          <w:szCs w:val="22"/>
          <w:lang w:val="ru-RU"/>
        </w:rPr>
        <w:br/>
      </w:r>
      <w:r w:rsidRPr="007B6EB1">
        <w:rPr>
          <w:szCs w:val="22"/>
          <w:lang w:val="ru-RU"/>
        </w:rPr>
        <w:tab/>
        <w:t>Директор Бюро радиосвязи</w:t>
      </w:r>
    </w:p>
    <w:p w:rsidR="007A2A0C" w:rsidRPr="007B6EB1" w:rsidRDefault="00860471" w:rsidP="00585B12">
      <w:pPr>
        <w:tabs>
          <w:tab w:val="center" w:pos="7371"/>
          <w:tab w:val="right" w:pos="8505"/>
        </w:tabs>
        <w:rPr>
          <w:lang w:val="ru-RU"/>
        </w:rPr>
      </w:pPr>
      <w:r w:rsidRPr="007B6EB1">
        <w:rPr>
          <w:b/>
          <w:bCs/>
          <w:lang w:val="ru-RU"/>
        </w:rPr>
        <w:t>Приложения</w:t>
      </w:r>
      <w:r w:rsidR="00CE49F2" w:rsidRPr="007B6EB1">
        <w:rPr>
          <w:lang w:val="ru-RU"/>
        </w:rPr>
        <w:t xml:space="preserve">: </w:t>
      </w:r>
      <w:r w:rsidR="00EC2076" w:rsidRPr="007B6EB1">
        <w:rPr>
          <w:lang w:val="ru-RU"/>
        </w:rPr>
        <w:t>2</w:t>
      </w:r>
    </w:p>
    <w:p w:rsidR="009A6907" w:rsidRPr="00585B12" w:rsidRDefault="009A6907" w:rsidP="00585B12">
      <w:pPr>
        <w:tabs>
          <w:tab w:val="left" w:pos="6237"/>
        </w:tabs>
        <w:spacing w:before="240" w:after="120"/>
        <w:rPr>
          <w:b/>
          <w:bCs/>
          <w:sz w:val="18"/>
          <w:szCs w:val="18"/>
          <w:lang w:val="ru-RU"/>
        </w:rPr>
      </w:pPr>
      <w:r w:rsidRPr="00585B12">
        <w:rPr>
          <w:sz w:val="18"/>
          <w:szCs w:val="18"/>
          <w:u w:val="single"/>
          <w:lang w:val="ru-RU"/>
        </w:rPr>
        <w:t>Рассылка</w:t>
      </w:r>
      <w:r w:rsidRPr="00585B12">
        <w:rPr>
          <w:sz w:val="18"/>
          <w:szCs w:val="18"/>
          <w:lang w:val="ru-RU"/>
        </w:rPr>
        <w:t>:</w:t>
      </w:r>
    </w:p>
    <w:p w:rsidR="009A6907" w:rsidRPr="00585B12" w:rsidRDefault="009A6907" w:rsidP="009E0FF1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85B12">
        <w:rPr>
          <w:sz w:val="18"/>
          <w:szCs w:val="18"/>
          <w:lang w:val="ru-RU"/>
        </w:rPr>
        <w:t>–</w:t>
      </w:r>
      <w:r w:rsidRPr="00585B12">
        <w:rPr>
          <w:sz w:val="18"/>
          <w:szCs w:val="18"/>
          <w:lang w:val="ru-RU"/>
        </w:rPr>
        <w:tab/>
        <w:t>Администрациям Государств</w:t>
      </w:r>
      <w:r w:rsidR="009E0FF1" w:rsidRPr="00585B12">
        <w:rPr>
          <w:sz w:val="18"/>
          <w:szCs w:val="18"/>
          <w:lang w:val="ru-RU"/>
        </w:rPr>
        <w:t xml:space="preserve"> – </w:t>
      </w:r>
      <w:r w:rsidRPr="00585B12">
        <w:rPr>
          <w:sz w:val="18"/>
          <w:szCs w:val="18"/>
          <w:lang w:val="ru-RU"/>
        </w:rPr>
        <w:t>Членов</w:t>
      </w:r>
      <w:r w:rsidR="009E0FF1" w:rsidRPr="00585B12">
        <w:rPr>
          <w:sz w:val="18"/>
          <w:szCs w:val="18"/>
          <w:lang w:val="ru-RU"/>
        </w:rPr>
        <w:t xml:space="preserve"> МСЭ</w:t>
      </w:r>
      <w:r w:rsidRPr="00585B12">
        <w:rPr>
          <w:sz w:val="18"/>
          <w:szCs w:val="18"/>
          <w:lang w:val="ru-RU"/>
        </w:rPr>
        <w:t xml:space="preserve"> и </w:t>
      </w:r>
      <w:r w:rsidR="009E0FF1" w:rsidRPr="00585B12">
        <w:rPr>
          <w:sz w:val="18"/>
          <w:szCs w:val="18"/>
          <w:lang w:val="ru-RU"/>
        </w:rPr>
        <w:t>Членам Сектора радиосвязи, принимающим участие в работе 6</w:t>
      </w:r>
      <w:r w:rsidR="009E0FF1" w:rsidRPr="00585B12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9A6907" w:rsidRPr="00585B12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85B12">
        <w:rPr>
          <w:sz w:val="18"/>
          <w:szCs w:val="18"/>
          <w:lang w:val="ru-RU"/>
        </w:rPr>
        <w:t>–</w:t>
      </w:r>
      <w:r w:rsidRPr="00585B12">
        <w:rPr>
          <w:sz w:val="18"/>
          <w:szCs w:val="18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9E0FF1" w:rsidRPr="00585B12" w:rsidRDefault="009E0FF1" w:rsidP="009A6907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85B12">
        <w:rPr>
          <w:sz w:val="18"/>
          <w:szCs w:val="18"/>
          <w:lang w:val="ru-RU"/>
        </w:rPr>
        <w:t>–</w:t>
      </w:r>
      <w:r w:rsidRPr="00585B12">
        <w:rPr>
          <w:sz w:val="18"/>
          <w:szCs w:val="18"/>
          <w:lang w:val="ru-RU"/>
        </w:rPr>
        <w:tab/>
        <w:t>Академическим организациям – Членам МСЭ-R</w:t>
      </w:r>
    </w:p>
    <w:p w:rsidR="009A6907" w:rsidRPr="00585B12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85B12">
        <w:rPr>
          <w:sz w:val="18"/>
          <w:szCs w:val="18"/>
          <w:lang w:val="ru-RU"/>
        </w:rPr>
        <w:t>–</w:t>
      </w:r>
      <w:r w:rsidRPr="00585B12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9A6907" w:rsidRPr="00585B12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85B12">
        <w:rPr>
          <w:sz w:val="18"/>
          <w:szCs w:val="18"/>
          <w:lang w:val="ru-RU"/>
        </w:rPr>
        <w:t>–</w:t>
      </w:r>
      <w:r w:rsidRPr="00585B1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A6907" w:rsidRPr="00585B12" w:rsidRDefault="009A6907" w:rsidP="009A6907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85B12">
        <w:rPr>
          <w:sz w:val="18"/>
          <w:szCs w:val="18"/>
          <w:lang w:val="ru-RU"/>
        </w:rPr>
        <w:t>–</w:t>
      </w:r>
      <w:r w:rsidRPr="00585B12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A6907" w:rsidRPr="00585B12" w:rsidRDefault="009A6907" w:rsidP="007B6EB1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85B12">
        <w:rPr>
          <w:sz w:val="18"/>
          <w:szCs w:val="18"/>
          <w:lang w:val="ru-RU"/>
        </w:rPr>
        <w:t>–</w:t>
      </w:r>
      <w:r w:rsidRPr="00585B1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868CE" w:rsidRPr="007B6EB1" w:rsidRDefault="007A2A0C" w:rsidP="005135E8">
      <w:pPr>
        <w:pStyle w:val="AnnexNo"/>
        <w:spacing w:before="0"/>
        <w:rPr>
          <w:rFonts w:asciiTheme="majorBidi" w:hAnsiTheme="majorBidi" w:cstheme="majorBidi"/>
          <w:b/>
          <w:bCs/>
          <w:lang w:val="ru-RU"/>
        </w:rPr>
      </w:pPr>
      <w:r w:rsidRPr="007B6EB1">
        <w:rPr>
          <w:sz w:val="16"/>
          <w:lang w:val="ru-RU"/>
        </w:rPr>
        <w:br w:type="page"/>
      </w:r>
      <w:r w:rsidR="00240BE3" w:rsidRPr="007B6EB1">
        <w:rPr>
          <w:rFonts w:asciiTheme="majorBidi" w:hAnsiTheme="majorBidi" w:cstheme="majorBidi"/>
          <w:lang w:val="ru-RU"/>
        </w:rPr>
        <w:t>Приложение 1</w:t>
      </w:r>
    </w:p>
    <w:p w:rsidR="007A2A0C" w:rsidRPr="007B6EB1" w:rsidRDefault="008C4C9F" w:rsidP="009E0FF1">
      <w:pPr>
        <w:pStyle w:val="Annextitle0"/>
        <w:spacing w:after="0"/>
        <w:rPr>
          <w:rFonts w:asciiTheme="majorBidi" w:hAnsiTheme="majorBidi" w:cstheme="majorBidi"/>
        </w:rPr>
      </w:pPr>
      <w:r w:rsidRPr="007B6EB1">
        <w:rPr>
          <w:rFonts w:asciiTheme="majorBidi" w:hAnsiTheme="majorBidi" w:cstheme="majorBidi"/>
        </w:rPr>
        <w:t xml:space="preserve">Проект повестки дня </w:t>
      </w:r>
      <w:r w:rsidR="009E0FF1" w:rsidRPr="007B6EB1">
        <w:rPr>
          <w:rFonts w:asciiTheme="majorBidi" w:hAnsiTheme="majorBidi" w:cstheme="majorBidi"/>
        </w:rPr>
        <w:t>седьмого</w:t>
      </w:r>
      <w:r w:rsidR="00F53934" w:rsidRPr="007B6EB1">
        <w:rPr>
          <w:rFonts w:asciiTheme="majorBidi" w:hAnsiTheme="majorBidi" w:cstheme="majorBidi"/>
        </w:rPr>
        <w:t xml:space="preserve"> </w:t>
      </w:r>
      <w:r w:rsidRPr="007B6EB1">
        <w:rPr>
          <w:rFonts w:asciiTheme="majorBidi" w:hAnsiTheme="majorBidi" w:cstheme="majorBidi"/>
        </w:rPr>
        <w:t xml:space="preserve">собрания </w:t>
      </w:r>
      <w:r w:rsidR="0056619B" w:rsidRPr="007B6EB1">
        <w:rPr>
          <w:rFonts w:asciiTheme="majorBidi" w:hAnsiTheme="majorBidi" w:cstheme="majorBidi"/>
        </w:rPr>
        <w:br/>
      </w:r>
      <w:r w:rsidR="0023526A" w:rsidRPr="007B6EB1">
        <w:rPr>
          <w:rFonts w:asciiTheme="majorBidi" w:hAnsiTheme="majorBidi" w:cstheme="majorBidi"/>
        </w:rPr>
        <w:t>6</w:t>
      </w:r>
      <w:r w:rsidRPr="007B6EB1">
        <w:rPr>
          <w:rFonts w:asciiTheme="majorBidi" w:hAnsiTheme="majorBidi" w:cstheme="majorBidi"/>
        </w:rPr>
        <w:t>-й Исследовательской комиссии по радиосвязи</w:t>
      </w:r>
    </w:p>
    <w:p w:rsidR="00925A9C" w:rsidRPr="007B6EB1" w:rsidRDefault="00925A9C" w:rsidP="009E0FF1">
      <w:pPr>
        <w:spacing w:before="240"/>
        <w:jc w:val="center"/>
        <w:rPr>
          <w:lang w:val="ru-RU"/>
        </w:rPr>
      </w:pPr>
      <w:r w:rsidRPr="007B6EB1">
        <w:rPr>
          <w:lang w:val="ru-RU"/>
        </w:rPr>
        <w:t xml:space="preserve">(Женева, </w:t>
      </w:r>
      <w:r w:rsidR="009E0FF1" w:rsidRPr="007B6EB1">
        <w:rPr>
          <w:lang w:val="ru-RU"/>
        </w:rPr>
        <w:t>7 октября</w:t>
      </w:r>
      <w:r w:rsidRPr="007B6EB1">
        <w:rPr>
          <w:lang w:val="ru-RU"/>
        </w:rPr>
        <w:t xml:space="preserve"> 2011</w:t>
      </w:r>
      <w:r w:rsidR="009E0FF1" w:rsidRPr="007B6EB1">
        <w:rPr>
          <w:lang w:val="ru-RU" w:eastAsia="ja-JP"/>
        </w:rPr>
        <w:t> </w:t>
      </w:r>
      <w:r w:rsidRPr="007B6EB1">
        <w:rPr>
          <w:lang w:val="ru-RU" w:eastAsia="ja-JP"/>
        </w:rPr>
        <w:t>г.</w:t>
      </w:r>
      <w:r w:rsidR="009E0FF1" w:rsidRPr="007B6EB1">
        <w:rPr>
          <w:lang w:val="ru-RU" w:eastAsia="ja-JP"/>
        </w:rPr>
        <w:t xml:space="preserve">, </w:t>
      </w:r>
      <w:r w:rsidR="003F3217">
        <w:rPr>
          <w:lang w:val="ru-RU" w:eastAsia="ja-JP"/>
        </w:rPr>
        <w:t>0</w:t>
      </w:r>
      <w:r w:rsidR="009E0FF1" w:rsidRPr="007B6EB1">
        <w:rPr>
          <w:lang w:val="ru-RU" w:eastAsia="ja-JP"/>
        </w:rPr>
        <w:t>9 час. 30 мин.</w:t>
      </w:r>
      <w:r w:rsidRPr="007B6EB1">
        <w:rPr>
          <w:lang w:val="ru-RU" w:eastAsia="ja-JP"/>
        </w:rPr>
        <w:t>)</w:t>
      </w:r>
    </w:p>
    <w:p w:rsidR="00947E44" w:rsidRPr="007B6EB1" w:rsidRDefault="00947E44" w:rsidP="00F97239">
      <w:pPr>
        <w:spacing w:before="240"/>
        <w:jc w:val="center"/>
        <w:rPr>
          <w:lang w:val="ru-RU"/>
        </w:rPr>
      </w:pPr>
    </w:p>
    <w:p w:rsidR="009A20B5" w:rsidRPr="007B6EB1" w:rsidRDefault="009A20B5" w:rsidP="00E13741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1</w:t>
      </w:r>
      <w:r w:rsidRPr="007B6EB1">
        <w:rPr>
          <w:rFonts w:eastAsia="SimSun"/>
          <w:b/>
          <w:bCs/>
          <w:szCs w:val="24"/>
          <w:lang w:val="ru-RU" w:eastAsia="zh-CN"/>
        </w:rPr>
        <w:tab/>
      </w:r>
      <w:r w:rsidR="0023526A" w:rsidRPr="007B6EB1">
        <w:rPr>
          <w:rFonts w:eastAsia="SimSun"/>
          <w:szCs w:val="24"/>
          <w:lang w:val="ru-RU" w:eastAsia="zh-CN"/>
        </w:rPr>
        <w:t>Открытие собрания</w:t>
      </w:r>
    </w:p>
    <w:p w:rsidR="009A20B5" w:rsidRPr="007B6EB1" w:rsidRDefault="009A20B5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2</w:t>
      </w:r>
      <w:r w:rsidRPr="007B6EB1">
        <w:rPr>
          <w:rFonts w:eastAsia="SimSun"/>
          <w:b/>
          <w:bCs/>
          <w:szCs w:val="24"/>
          <w:lang w:val="ru-RU" w:eastAsia="zh-CN"/>
        </w:rPr>
        <w:tab/>
      </w:r>
      <w:r w:rsidR="0023526A" w:rsidRPr="007B6EB1">
        <w:rPr>
          <w:rFonts w:eastAsia="SimSun"/>
          <w:szCs w:val="24"/>
          <w:lang w:val="ru-RU" w:eastAsia="zh-CN"/>
        </w:rPr>
        <w:t>Утверждение повестки дня</w:t>
      </w:r>
    </w:p>
    <w:p w:rsidR="009A20B5" w:rsidRPr="007B6EB1" w:rsidRDefault="009A20B5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3</w:t>
      </w:r>
      <w:r w:rsidRPr="007B6EB1">
        <w:rPr>
          <w:rFonts w:eastAsia="SimSun"/>
          <w:szCs w:val="24"/>
          <w:lang w:val="ru-RU" w:eastAsia="zh-CN"/>
        </w:rPr>
        <w:tab/>
      </w:r>
      <w:r w:rsidR="00E32974" w:rsidRPr="007B6EB1">
        <w:rPr>
          <w:rFonts w:eastAsia="SimSun"/>
          <w:szCs w:val="24"/>
          <w:lang w:val="ru-RU" w:eastAsia="zh-CN"/>
        </w:rPr>
        <w:t>Назначение Докладчика</w:t>
      </w:r>
    </w:p>
    <w:p w:rsidR="00C106D8" w:rsidRPr="007B6EB1" w:rsidRDefault="00EC2076" w:rsidP="009E0FF1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4</w:t>
      </w:r>
      <w:r w:rsidR="00C106D8" w:rsidRPr="007B6EB1">
        <w:rPr>
          <w:rFonts w:eastAsia="SimSun"/>
          <w:b/>
          <w:bCs/>
          <w:szCs w:val="24"/>
          <w:lang w:val="ru-RU" w:eastAsia="zh-CN"/>
        </w:rPr>
        <w:tab/>
      </w:r>
      <w:r w:rsidR="00C106D8" w:rsidRPr="007B6EB1">
        <w:rPr>
          <w:rFonts w:eastAsia="SimSun"/>
          <w:szCs w:val="24"/>
          <w:lang w:val="ru-RU" w:eastAsia="zh-CN"/>
        </w:rPr>
        <w:t>Краткий отчет (</w:t>
      </w:r>
      <w:hyperlink r:id="rId18" w:history="1">
        <w:r w:rsidR="009E0FF1" w:rsidRPr="007B6EB1">
          <w:rPr>
            <w:rStyle w:val="Hyperlink"/>
            <w:rFonts w:eastAsia="SimSun"/>
            <w:szCs w:val="24"/>
            <w:lang w:val="ru-RU" w:eastAsia="zh-CN"/>
          </w:rPr>
          <w:t>Документ 6/371</w:t>
        </w:r>
      </w:hyperlink>
      <w:r w:rsidR="00C106D8" w:rsidRPr="007B6EB1">
        <w:rPr>
          <w:rFonts w:eastAsia="SimSun"/>
          <w:szCs w:val="24"/>
          <w:lang w:val="ru-RU" w:eastAsia="zh-CN"/>
        </w:rPr>
        <w:t>)</w:t>
      </w:r>
    </w:p>
    <w:p w:rsidR="009A20B5" w:rsidRPr="007B6EB1" w:rsidRDefault="00EC2076" w:rsidP="00B45801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5</w:t>
      </w:r>
      <w:r w:rsidR="009A20B5" w:rsidRPr="007B6EB1">
        <w:rPr>
          <w:rFonts w:eastAsia="SimSun"/>
          <w:b/>
          <w:bCs/>
          <w:szCs w:val="24"/>
          <w:lang w:val="ru-RU" w:eastAsia="zh-CN"/>
        </w:rPr>
        <w:tab/>
      </w:r>
      <w:r w:rsidR="00D2709B" w:rsidRPr="007B6EB1">
        <w:rPr>
          <w:rFonts w:eastAsia="SimSun"/>
          <w:szCs w:val="24"/>
          <w:lang w:val="ru-RU" w:eastAsia="zh-CN"/>
        </w:rPr>
        <w:t>О</w:t>
      </w:r>
      <w:r w:rsidR="002221F1" w:rsidRPr="007B6EB1">
        <w:rPr>
          <w:rFonts w:eastAsia="SimSun"/>
          <w:szCs w:val="24"/>
          <w:lang w:val="ru-RU" w:eastAsia="zh-CN"/>
        </w:rPr>
        <w:t xml:space="preserve">тчеты </w:t>
      </w:r>
      <w:r w:rsidR="00D2709B" w:rsidRPr="007B6EB1">
        <w:rPr>
          <w:rFonts w:eastAsia="SimSun"/>
          <w:szCs w:val="24"/>
          <w:lang w:val="ru-RU" w:eastAsia="zh-CN"/>
        </w:rPr>
        <w:t>о деятельности</w:t>
      </w:r>
      <w:r w:rsidR="00334BAE" w:rsidRPr="007B6EB1">
        <w:rPr>
          <w:rFonts w:eastAsia="SimSun"/>
          <w:szCs w:val="24"/>
          <w:lang w:val="ru-RU" w:eastAsia="zh-CN"/>
        </w:rPr>
        <w:t xml:space="preserve">, представленные </w:t>
      </w:r>
      <w:r w:rsidR="002221F1" w:rsidRPr="007B6EB1">
        <w:rPr>
          <w:rFonts w:eastAsia="SimSun"/>
          <w:szCs w:val="24"/>
          <w:lang w:val="ru-RU" w:eastAsia="zh-CN"/>
        </w:rPr>
        <w:t>председател</w:t>
      </w:r>
      <w:r w:rsidR="00334BAE" w:rsidRPr="007B6EB1">
        <w:rPr>
          <w:rFonts w:eastAsia="SimSun"/>
          <w:szCs w:val="24"/>
          <w:lang w:val="ru-RU" w:eastAsia="zh-CN"/>
        </w:rPr>
        <w:t>ями</w:t>
      </w:r>
      <w:r w:rsidR="002221F1" w:rsidRPr="007B6EB1">
        <w:rPr>
          <w:rFonts w:eastAsia="SimSun"/>
          <w:szCs w:val="24"/>
          <w:lang w:val="ru-RU" w:eastAsia="zh-CN"/>
        </w:rPr>
        <w:t xml:space="preserve"> </w:t>
      </w:r>
      <w:r w:rsidR="00300999" w:rsidRPr="007B6EB1">
        <w:rPr>
          <w:rFonts w:eastAsia="SimSun"/>
          <w:szCs w:val="24"/>
          <w:lang w:val="ru-RU" w:eastAsia="zh-CN"/>
        </w:rPr>
        <w:t xml:space="preserve">рабочих </w:t>
      </w:r>
      <w:r w:rsidR="00E32974" w:rsidRPr="007B6EB1">
        <w:rPr>
          <w:rFonts w:eastAsia="SimSun"/>
          <w:szCs w:val="24"/>
          <w:lang w:val="ru-RU" w:eastAsia="zh-CN"/>
        </w:rPr>
        <w:t>групп</w:t>
      </w:r>
    </w:p>
    <w:p w:rsidR="009A20B5" w:rsidRPr="007B6EB1" w:rsidRDefault="00EC2076" w:rsidP="008A3318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18" w:hanging="624"/>
        <w:textAlignment w:val="auto"/>
        <w:rPr>
          <w:rFonts w:eastAsia="SimSun"/>
          <w:b/>
          <w:bCs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5</w:t>
      </w:r>
      <w:r w:rsidR="009A20B5" w:rsidRPr="007B6EB1">
        <w:rPr>
          <w:rFonts w:eastAsia="SimSun"/>
          <w:b/>
          <w:bCs/>
          <w:szCs w:val="24"/>
          <w:lang w:val="ru-RU" w:eastAsia="zh-CN"/>
        </w:rPr>
        <w:t>.1</w:t>
      </w:r>
      <w:r w:rsidR="009A20B5" w:rsidRPr="007B6EB1">
        <w:rPr>
          <w:rFonts w:eastAsia="SimSun"/>
          <w:b/>
          <w:bCs/>
          <w:szCs w:val="24"/>
          <w:lang w:val="ru-RU" w:eastAsia="zh-CN"/>
        </w:rPr>
        <w:tab/>
      </w:r>
      <w:r w:rsidR="002221F1" w:rsidRPr="007B6EB1">
        <w:rPr>
          <w:rFonts w:eastAsia="SimSun"/>
          <w:szCs w:val="24"/>
          <w:lang w:val="ru-RU" w:eastAsia="zh-CN"/>
        </w:rPr>
        <w:t>РГ</w:t>
      </w:r>
      <w:r w:rsidR="008E7B70" w:rsidRPr="007B6EB1">
        <w:rPr>
          <w:rFonts w:eastAsia="SimSun"/>
          <w:szCs w:val="24"/>
          <w:lang w:val="ru-RU" w:eastAsia="zh-CN"/>
        </w:rPr>
        <w:t xml:space="preserve"> </w:t>
      </w:r>
      <w:r w:rsidR="009A20B5" w:rsidRPr="007B6EB1">
        <w:rPr>
          <w:rFonts w:eastAsia="SimSun"/>
          <w:szCs w:val="24"/>
          <w:lang w:val="ru-RU" w:eastAsia="zh-CN"/>
        </w:rPr>
        <w:t>6</w:t>
      </w:r>
      <w:r w:rsidR="00C106D8" w:rsidRPr="007B6EB1">
        <w:rPr>
          <w:rFonts w:eastAsia="SimSun"/>
          <w:szCs w:val="24"/>
          <w:lang w:val="ru-RU" w:eastAsia="zh-CN"/>
        </w:rPr>
        <w:t>А</w:t>
      </w:r>
    </w:p>
    <w:p w:rsidR="009A20B5" w:rsidRPr="007B6EB1" w:rsidRDefault="00EC2076" w:rsidP="008A3318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18" w:hanging="624"/>
        <w:textAlignment w:val="auto"/>
        <w:rPr>
          <w:rFonts w:eastAsia="SimSun"/>
          <w:b/>
          <w:bCs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5</w:t>
      </w:r>
      <w:r w:rsidR="009A20B5" w:rsidRPr="007B6EB1">
        <w:rPr>
          <w:rFonts w:eastAsia="SimSun"/>
          <w:b/>
          <w:bCs/>
          <w:szCs w:val="24"/>
          <w:lang w:val="ru-RU" w:eastAsia="zh-CN"/>
        </w:rPr>
        <w:t>.2</w:t>
      </w:r>
      <w:r w:rsidR="009A20B5" w:rsidRPr="007B6EB1">
        <w:rPr>
          <w:rFonts w:eastAsia="SimSun"/>
          <w:b/>
          <w:bCs/>
          <w:szCs w:val="24"/>
          <w:lang w:val="ru-RU" w:eastAsia="zh-CN"/>
        </w:rPr>
        <w:tab/>
      </w:r>
      <w:r w:rsidR="002221F1" w:rsidRPr="007B6EB1">
        <w:rPr>
          <w:rFonts w:eastAsia="SimSun"/>
          <w:szCs w:val="24"/>
          <w:lang w:val="ru-RU" w:eastAsia="zh-CN"/>
        </w:rPr>
        <w:t>РГ</w:t>
      </w:r>
      <w:r w:rsidR="008E7B70" w:rsidRPr="007B6EB1">
        <w:rPr>
          <w:rFonts w:eastAsia="SimSun"/>
          <w:szCs w:val="24"/>
          <w:lang w:val="ru-RU" w:eastAsia="zh-CN"/>
        </w:rPr>
        <w:t xml:space="preserve"> </w:t>
      </w:r>
      <w:r w:rsidR="009A20B5" w:rsidRPr="007B6EB1">
        <w:rPr>
          <w:rFonts w:eastAsia="SimSun"/>
          <w:szCs w:val="24"/>
          <w:lang w:val="ru-RU" w:eastAsia="zh-CN"/>
        </w:rPr>
        <w:t>6</w:t>
      </w:r>
      <w:r w:rsidR="00C106D8" w:rsidRPr="007B6EB1">
        <w:rPr>
          <w:rFonts w:eastAsia="SimSun"/>
          <w:szCs w:val="24"/>
          <w:lang w:val="ru-RU" w:eastAsia="zh-CN"/>
        </w:rPr>
        <w:t>В</w:t>
      </w:r>
    </w:p>
    <w:p w:rsidR="009A20B5" w:rsidRPr="007B6EB1" w:rsidRDefault="00EC2076" w:rsidP="008A3318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18" w:hanging="624"/>
        <w:textAlignment w:val="auto"/>
        <w:rPr>
          <w:rFonts w:eastAsia="SimSun"/>
          <w:b/>
          <w:bCs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5</w:t>
      </w:r>
      <w:r w:rsidR="009A20B5" w:rsidRPr="007B6EB1">
        <w:rPr>
          <w:rFonts w:eastAsia="SimSun"/>
          <w:b/>
          <w:bCs/>
          <w:szCs w:val="24"/>
          <w:lang w:val="ru-RU" w:eastAsia="zh-CN"/>
        </w:rPr>
        <w:t>.3</w:t>
      </w:r>
      <w:r w:rsidR="009A20B5" w:rsidRPr="007B6EB1">
        <w:rPr>
          <w:rFonts w:eastAsia="SimSun"/>
          <w:b/>
          <w:bCs/>
          <w:szCs w:val="24"/>
          <w:lang w:val="ru-RU" w:eastAsia="zh-CN"/>
        </w:rPr>
        <w:tab/>
      </w:r>
      <w:r w:rsidR="002221F1" w:rsidRPr="007B6EB1">
        <w:rPr>
          <w:rFonts w:eastAsia="SimSun"/>
          <w:szCs w:val="24"/>
          <w:lang w:val="ru-RU" w:eastAsia="zh-CN"/>
        </w:rPr>
        <w:t>РГ</w:t>
      </w:r>
      <w:r w:rsidR="008E7B70" w:rsidRPr="007B6EB1">
        <w:rPr>
          <w:rFonts w:eastAsia="SimSun"/>
          <w:szCs w:val="24"/>
          <w:lang w:val="ru-RU" w:eastAsia="zh-CN"/>
        </w:rPr>
        <w:t xml:space="preserve"> </w:t>
      </w:r>
      <w:r w:rsidR="009A20B5" w:rsidRPr="007B6EB1">
        <w:rPr>
          <w:rFonts w:eastAsia="SimSun"/>
          <w:szCs w:val="24"/>
          <w:lang w:val="ru-RU" w:eastAsia="zh-CN"/>
        </w:rPr>
        <w:t>6</w:t>
      </w:r>
      <w:r w:rsidR="00C106D8" w:rsidRPr="007B6EB1">
        <w:rPr>
          <w:rFonts w:eastAsia="SimSun"/>
          <w:szCs w:val="24"/>
          <w:lang w:val="ru-RU" w:eastAsia="zh-CN"/>
        </w:rPr>
        <w:t>С</w:t>
      </w:r>
    </w:p>
    <w:p w:rsidR="009A20B5" w:rsidRPr="007B6EB1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6</w:t>
      </w:r>
      <w:r w:rsidR="009A20B5" w:rsidRPr="007B6EB1">
        <w:rPr>
          <w:rFonts w:eastAsia="SimSun"/>
          <w:b/>
          <w:bCs/>
          <w:szCs w:val="24"/>
          <w:lang w:val="ru-RU" w:eastAsia="zh-CN"/>
        </w:rPr>
        <w:tab/>
      </w:r>
      <w:r w:rsidR="002221F1" w:rsidRPr="007B6EB1">
        <w:rPr>
          <w:rFonts w:eastAsia="SimSun"/>
          <w:szCs w:val="24"/>
          <w:lang w:val="ru-RU" w:eastAsia="zh-CN"/>
        </w:rPr>
        <w:t>Рассмотрение новы</w:t>
      </w:r>
      <w:r w:rsidR="00E32974" w:rsidRPr="007B6EB1">
        <w:rPr>
          <w:rFonts w:eastAsia="SimSun"/>
          <w:szCs w:val="24"/>
          <w:lang w:val="ru-RU" w:eastAsia="zh-CN"/>
        </w:rPr>
        <w:t>х и пересмотренных Рекомендаций</w:t>
      </w:r>
    </w:p>
    <w:p w:rsidR="00AB4515" w:rsidRPr="007B6EB1" w:rsidRDefault="00EC2076" w:rsidP="008A3318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18" w:hanging="62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b/>
          <w:bCs/>
          <w:lang w:val="ru-RU"/>
        </w:rPr>
        <w:t>6</w:t>
      </w:r>
      <w:r w:rsidR="00AB4515" w:rsidRPr="007B6EB1">
        <w:rPr>
          <w:b/>
          <w:bCs/>
          <w:lang w:val="ru-RU"/>
        </w:rPr>
        <w:t>.</w:t>
      </w:r>
      <w:r w:rsidRPr="007B6EB1">
        <w:rPr>
          <w:b/>
          <w:bCs/>
          <w:lang w:val="ru-RU"/>
        </w:rPr>
        <w:t>1</w:t>
      </w:r>
      <w:r w:rsidR="0056619B" w:rsidRPr="007B6EB1">
        <w:rPr>
          <w:b/>
          <w:bCs/>
          <w:lang w:val="ru-RU"/>
        </w:rPr>
        <w:tab/>
      </w:r>
      <w:r w:rsidR="00AB4515" w:rsidRPr="008A3318">
        <w:rPr>
          <w:rFonts w:eastAsia="SimSun"/>
          <w:szCs w:val="24"/>
          <w:lang w:val="ru-RU" w:eastAsia="zh-CN"/>
        </w:rPr>
        <w:t>Рекомендации</w:t>
      </w:r>
      <w:r w:rsidR="00AB4515" w:rsidRPr="007B6EB1">
        <w:rPr>
          <w:lang w:val="ru-RU"/>
        </w:rPr>
        <w:t>, для которых не было подано уведомление о намерении добиваться принятия</w:t>
      </w:r>
      <w:r w:rsidR="00B45801" w:rsidRPr="007B6EB1">
        <w:rPr>
          <w:lang w:val="ru-RU"/>
        </w:rPr>
        <w:t xml:space="preserve"> </w:t>
      </w:r>
      <w:r w:rsidR="00AB4515" w:rsidRPr="007B6EB1">
        <w:rPr>
          <w:rFonts w:eastAsia="SimSun"/>
          <w:szCs w:val="24"/>
          <w:lang w:val="ru-RU" w:eastAsia="zh-CN"/>
        </w:rPr>
        <w:t>(см. Резолюцию МСЭ-R 1-5, пп. 10.2.3, 10.3 и 10.4)</w:t>
      </w:r>
    </w:p>
    <w:p w:rsidR="00AB4515" w:rsidRPr="007B6EB1" w:rsidRDefault="00AB4515" w:rsidP="008A3318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985" w:hanging="567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szCs w:val="24"/>
          <w:lang w:val="ru-RU" w:eastAsia="zh-CN"/>
        </w:rPr>
        <w:t>–</w:t>
      </w:r>
      <w:r w:rsidRPr="007B6EB1">
        <w:rPr>
          <w:rFonts w:eastAsia="SimSun"/>
          <w:szCs w:val="24"/>
          <w:lang w:val="ru-RU" w:eastAsia="zh-CN"/>
        </w:rPr>
        <w:tab/>
        <w:t xml:space="preserve">Решение о принятии текста </w:t>
      </w:r>
      <w:r w:rsidR="00740E1D" w:rsidRPr="007B6EB1">
        <w:rPr>
          <w:rFonts w:eastAsia="SimSun"/>
          <w:szCs w:val="24"/>
          <w:lang w:val="ru-RU" w:eastAsia="zh-CN"/>
        </w:rPr>
        <w:t xml:space="preserve">Исследовательской </w:t>
      </w:r>
      <w:r w:rsidRPr="007B6EB1">
        <w:rPr>
          <w:rFonts w:eastAsia="SimSun"/>
          <w:szCs w:val="24"/>
          <w:lang w:val="ru-RU" w:eastAsia="zh-CN"/>
        </w:rPr>
        <w:t>комиссией</w:t>
      </w:r>
    </w:p>
    <w:p w:rsidR="00AB4515" w:rsidRPr="007B6EB1" w:rsidRDefault="00AB4515" w:rsidP="008A3318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985" w:hanging="567"/>
        <w:textAlignment w:val="auto"/>
        <w:rPr>
          <w:rFonts w:eastAsia="SimSun"/>
          <w:b/>
          <w:bCs/>
          <w:szCs w:val="24"/>
          <w:lang w:val="ru-RU" w:eastAsia="zh-CN"/>
        </w:rPr>
      </w:pPr>
      <w:r w:rsidRPr="007B6EB1">
        <w:rPr>
          <w:rFonts w:eastAsia="SimSun"/>
          <w:szCs w:val="24"/>
          <w:lang w:val="ru-RU" w:eastAsia="zh-CN"/>
        </w:rPr>
        <w:t>–</w:t>
      </w:r>
      <w:r w:rsidRPr="007B6EB1">
        <w:rPr>
          <w:rFonts w:eastAsia="SimSun"/>
          <w:szCs w:val="24"/>
          <w:lang w:val="ru-RU" w:eastAsia="zh-CN"/>
        </w:rPr>
        <w:tab/>
      </w:r>
      <w:r w:rsidRPr="007B6EB1">
        <w:rPr>
          <w:lang w:val="ru-RU"/>
        </w:rPr>
        <w:t>Решение о возможной процедуре утверждения, которая будет применяться</w:t>
      </w:r>
    </w:p>
    <w:p w:rsidR="00C34F8F" w:rsidRPr="007B6EB1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7</w:t>
      </w:r>
      <w:r w:rsidR="00C34F8F" w:rsidRPr="007B6EB1">
        <w:rPr>
          <w:rFonts w:eastAsia="SimSun"/>
          <w:b/>
          <w:bCs/>
          <w:szCs w:val="24"/>
          <w:lang w:val="ru-RU" w:eastAsia="zh-CN"/>
        </w:rPr>
        <w:tab/>
      </w:r>
      <w:r w:rsidR="00C34F8F" w:rsidRPr="007B6EB1">
        <w:rPr>
          <w:rFonts w:eastAsia="SimSun"/>
          <w:szCs w:val="24"/>
          <w:lang w:val="ru-RU" w:eastAsia="zh-CN"/>
        </w:rPr>
        <w:t xml:space="preserve">Рассмотрение новых и пересмотренных Отчетов </w:t>
      </w:r>
    </w:p>
    <w:p w:rsidR="00C34F8F" w:rsidRPr="007B6EB1" w:rsidRDefault="00EC2076" w:rsidP="005135E8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8</w:t>
      </w:r>
      <w:r w:rsidR="00C34F8F" w:rsidRPr="007B6EB1">
        <w:rPr>
          <w:rFonts w:eastAsia="SimSun"/>
          <w:b/>
          <w:bCs/>
          <w:szCs w:val="24"/>
          <w:lang w:val="ru-RU" w:eastAsia="zh-CN"/>
        </w:rPr>
        <w:tab/>
      </w:r>
      <w:r w:rsidR="00C34F8F" w:rsidRPr="007B6EB1">
        <w:rPr>
          <w:rFonts w:eastAsia="SimSun"/>
          <w:szCs w:val="24"/>
          <w:lang w:val="ru-RU" w:eastAsia="zh-CN"/>
        </w:rPr>
        <w:t>Рассмотрение новых и пересмотренных Вопросов</w:t>
      </w:r>
    </w:p>
    <w:p w:rsidR="009A20B5" w:rsidRPr="007B6EB1" w:rsidRDefault="00EC2076" w:rsidP="00740E1D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9</w:t>
      </w:r>
      <w:r w:rsidR="009A20B5" w:rsidRPr="007B6EB1">
        <w:rPr>
          <w:rFonts w:eastAsia="SimSun"/>
          <w:b/>
          <w:bCs/>
          <w:szCs w:val="24"/>
          <w:lang w:val="ru-RU" w:eastAsia="zh-CN"/>
        </w:rPr>
        <w:tab/>
      </w:r>
      <w:r w:rsidR="00740E1D">
        <w:rPr>
          <w:rFonts w:eastAsia="SimSun"/>
          <w:szCs w:val="24"/>
          <w:lang w:val="ru-RU" w:eastAsia="zh-CN"/>
        </w:rPr>
        <w:t>Результаты собрания КГР-</w:t>
      </w:r>
      <w:r w:rsidR="009E0FF1" w:rsidRPr="007B6EB1">
        <w:rPr>
          <w:rFonts w:eastAsia="SimSun"/>
          <w:szCs w:val="24"/>
          <w:lang w:val="ru-RU" w:eastAsia="zh-CN"/>
        </w:rPr>
        <w:t>11</w:t>
      </w:r>
    </w:p>
    <w:p w:rsidR="009A20B5" w:rsidRPr="007B6EB1" w:rsidRDefault="0038500D" w:rsidP="009E0FF1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1</w:t>
      </w:r>
      <w:r w:rsidR="00EC2076" w:rsidRPr="007B6EB1">
        <w:rPr>
          <w:rFonts w:eastAsia="SimSun"/>
          <w:b/>
          <w:bCs/>
          <w:szCs w:val="24"/>
          <w:lang w:val="ru-RU" w:eastAsia="zh-CN"/>
        </w:rPr>
        <w:t>0</w:t>
      </w:r>
      <w:r w:rsidR="009A20B5" w:rsidRPr="007B6EB1">
        <w:rPr>
          <w:rFonts w:eastAsia="SimSun"/>
          <w:b/>
          <w:bCs/>
          <w:szCs w:val="24"/>
          <w:lang w:val="ru-RU" w:eastAsia="zh-CN"/>
        </w:rPr>
        <w:tab/>
      </w:r>
      <w:r w:rsidR="009E0FF1" w:rsidRPr="007B6EB1">
        <w:rPr>
          <w:rFonts w:eastAsia="SimSun"/>
          <w:szCs w:val="24"/>
          <w:lang w:val="ru-RU" w:eastAsia="zh-CN"/>
        </w:rPr>
        <w:t>Результаты собраний Руководящего комитета ИК6 МСЭ-R</w:t>
      </w:r>
    </w:p>
    <w:p w:rsidR="009A20B5" w:rsidRPr="007B6EB1" w:rsidRDefault="00C34F8F" w:rsidP="009E0FF1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1</w:t>
      </w:r>
      <w:r w:rsidR="00EC2076" w:rsidRPr="007B6EB1">
        <w:rPr>
          <w:rFonts w:eastAsia="SimSun"/>
          <w:b/>
          <w:bCs/>
          <w:szCs w:val="24"/>
          <w:lang w:val="ru-RU" w:eastAsia="zh-CN"/>
        </w:rPr>
        <w:t>1</w:t>
      </w:r>
      <w:r w:rsidR="009A20B5" w:rsidRPr="007B6EB1">
        <w:rPr>
          <w:rFonts w:eastAsia="SimSun"/>
          <w:szCs w:val="24"/>
          <w:lang w:val="ru-RU" w:eastAsia="zh-CN"/>
        </w:rPr>
        <w:tab/>
      </w:r>
      <w:r w:rsidR="009E0FF1" w:rsidRPr="007B6EB1">
        <w:rPr>
          <w:szCs w:val="22"/>
          <w:lang w:val="ru-RU"/>
        </w:rPr>
        <w:t>Статус Справочников, Вопросов, Рекомендаций, Отчетов, Мнений, Резолюций и Решений</w:t>
      </w:r>
    </w:p>
    <w:p w:rsidR="009A20B5" w:rsidRPr="007B6EB1" w:rsidRDefault="009A20B5" w:rsidP="009E0FF1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1</w:t>
      </w:r>
      <w:r w:rsidR="00EC2076" w:rsidRPr="007B6EB1">
        <w:rPr>
          <w:rFonts w:eastAsia="SimSun"/>
          <w:b/>
          <w:bCs/>
          <w:szCs w:val="24"/>
          <w:lang w:val="ru-RU" w:eastAsia="zh-CN"/>
        </w:rPr>
        <w:t>2</w:t>
      </w:r>
      <w:r w:rsidRPr="007B6EB1">
        <w:rPr>
          <w:rFonts w:eastAsia="SimSun"/>
          <w:b/>
          <w:bCs/>
          <w:szCs w:val="24"/>
          <w:lang w:val="ru-RU" w:eastAsia="zh-CN"/>
        </w:rPr>
        <w:tab/>
      </w:r>
      <w:r w:rsidR="009E0FF1" w:rsidRPr="007B6EB1">
        <w:rPr>
          <w:szCs w:val="22"/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9E0FF1" w:rsidRPr="007B6EB1" w:rsidRDefault="009A20B5" w:rsidP="00EC2076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1</w:t>
      </w:r>
      <w:r w:rsidR="00EC2076" w:rsidRPr="007B6EB1">
        <w:rPr>
          <w:rFonts w:eastAsia="SimSun"/>
          <w:b/>
          <w:bCs/>
          <w:szCs w:val="24"/>
          <w:lang w:val="ru-RU" w:eastAsia="zh-CN"/>
        </w:rPr>
        <w:t>3</w:t>
      </w:r>
      <w:r w:rsidR="009E0FF1" w:rsidRPr="007B6EB1">
        <w:rPr>
          <w:rFonts w:eastAsia="SimSun"/>
          <w:b/>
          <w:bCs/>
          <w:szCs w:val="24"/>
          <w:lang w:val="ru-RU" w:eastAsia="zh-CN"/>
        </w:rPr>
        <w:tab/>
      </w:r>
      <w:r w:rsidR="009E0FF1" w:rsidRPr="007B6EB1">
        <w:rPr>
          <w:rFonts w:eastAsia="SimSun"/>
          <w:szCs w:val="24"/>
          <w:lang w:val="ru-RU" w:eastAsia="zh-CN"/>
        </w:rPr>
        <w:t>Расписание собраний</w:t>
      </w:r>
    </w:p>
    <w:p w:rsidR="009A20B5" w:rsidRPr="007B6EB1" w:rsidRDefault="009E0FF1" w:rsidP="009E0FF1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7B6EB1">
        <w:rPr>
          <w:rFonts w:eastAsia="SimSun"/>
          <w:b/>
          <w:bCs/>
          <w:szCs w:val="24"/>
          <w:lang w:val="ru-RU" w:eastAsia="zh-CN"/>
        </w:rPr>
        <w:t>14</w:t>
      </w:r>
      <w:r w:rsidR="009A20B5" w:rsidRPr="007B6EB1">
        <w:rPr>
          <w:rFonts w:eastAsia="SimSun"/>
          <w:b/>
          <w:bCs/>
          <w:szCs w:val="24"/>
          <w:lang w:val="ru-RU" w:eastAsia="zh-CN"/>
        </w:rPr>
        <w:tab/>
      </w:r>
      <w:r w:rsidR="00E32974" w:rsidRPr="007B6EB1">
        <w:rPr>
          <w:rFonts w:eastAsia="SimSun"/>
          <w:szCs w:val="24"/>
          <w:lang w:val="ru-RU" w:eastAsia="zh-CN"/>
        </w:rPr>
        <w:t>Любые другие вопросы</w:t>
      </w:r>
    </w:p>
    <w:p w:rsidR="009A20B5" w:rsidRPr="007B6EB1" w:rsidRDefault="009A20B5" w:rsidP="00C26FCC">
      <w:pPr>
        <w:pStyle w:val="fig"/>
        <w:keepNext w:val="0"/>
        <w:tabs>
          <w:tab w:val="center" w:pos="7088"/>
        </w:tabs>
        <w:spacing w:before="1080" w:after="0"/>
        <w:jc w:val="left"/>
        <w:rPr>
          <w:rFonts w:ascii="Times New Roman" w:hAnsi="Times New Roman"/>
          <w:lang w:val="ru-RU"/>
        </w:rPr>
      </w:pPr>
      <w:r w:rsidRPr="007B6EB1">
        <w:rPr>
          <w:rFonts w:ascii="Times New Roman" w:hAnsi="Times New Roman"/>
          <w:lang w:val="ru-RU"/>
        </w:rPr>
        <w:tab/>
      </w:r>
      <w:r w:rsidR="00FF4E69" w:rsidRPr="007B6EB1">
        <w:rPr>
          <w:rFonts w:ascii="Times New Roman" w:hAnsi="Times New Roman"/>
          <w:szCs w:val="22"/>
          <w:lang w:val="ru-RU"/>
        </w:rPr>
        <w:t>К. ДОШ</w:t>
      </w:r>
      <w:r w:rsidRPr="007B6EB1">
        <w:rPr>
          <w:rFonts w:ascii="Times New Roman" w:hAnsi="Times New Roman"/>
          <w:lang w:val="ru-RU"/>
        </w:rPr>
        <w:br/>
      </w:r>
      <w:r w:rsidRPr="007B6EB1">
        <w:rPr>
          <w:rFonts w:ascii="Times New Roman" w:hAnsi="Times New Roman"/>
          <w:lang w:val="ru-RU"/>
        </w:rPr>
        <w:tab/>
      </w:r>
      <w:r w:rsidR="00FF4E69" w:rsidRPr="007B6EB1">
        <w:rPr>
          <w:rFonts w:ascii="Times New Roman" w:hAnsi="Times New Roman"/>
          <w:lang w:val="ru-RU"/>
        </w:rPr>
        <w:t xml:space="preserve">Председатель 6-й Исследовательской </w:t>
      </w:r>
      <w:r w:rsidR="00C42FBF" w:rsidRPr="007B6EB1">
        <w:rPr>
          <w:rFonts w:ascii="Times New Roman" w:hAnsi="Times New Roman"/>
          <w:lang w:val="ru-RU"/>
        </w:rPr>
        <w:br/>
      </w:r>
      <w:r w:rsidR="00C42FBF" w:rsidRPr="007B6EB1">
        <w:rPr>
          <w:rFonts w:ascii="Times New Roman" w:hAnsi="Times New Roman"/>
          <w:lang w:val="ru-RU"/>
        </w:rPr>
        <w:tab/>
      </w:r>
      <w:r w:rsidR="00FF4E69" w:rsidRPr="007B6EB1">
        <w:rPr>
          <w:rFonts w:ascii="Times New Roman" w:hAnsi="Times New Roman"/>
          <w:lang w:val="ru-RU"/>
        </w:rPr>
        <w:t>комиссии по</w:t>
      </w:r>
      <w:r w:rsidR="00DA5C2F" w:rsidRPr="007B6EB1">
        <w:rPr>
          <w:rFonts w:ascii="Times New Roman" w:hAnsi="Times New Roman"/>
          <w:lang w:val="ru-RU"/>
        </w:rPr>
        <w:t xml:space="preserve"> радиосвязи</w:t>
      </w:r>
    </w:p>
    <w:p w:rsidR="00F97239" w:rsidRPr="007B6EB1" w:rsidRDefault="009A20B5" w:rsidP="00F97239">
      <w:pPr>
        <w:pStyle w:val="AnnexNo"/>
        <w:rPr>
          <w:lang w:val="ru-RU"/>
        </w:rPr>
      </w:pPr>
      <w:r w:rsidRPr="007B6EB1">
        <w:rPr>
          <w:lang w:val="ru-RU"/>
        </w:rPr>
        <w:br w:type="page"/>
      </w:r>
    </w:p>
    <w:p w:rsidR="00E868CE" w:rsidRPr="007B6EB1" w:rsidRDefault="00240BE3" w:rsidP="007B6EB1">
      <w:pPr>
        <w:pStyle w:val="AnnexNo"/>
        <w:spacing w:before="0"/>
        <w:rPr>
          <w:rFonts w:asciiTheme="majorBidi" w:hAnsiTheme="majorBidi" w:cstheme="majorBidi"/>
          <w:lang w:val="ru-RU"/>
        </w:rPr>
      </w:pPr>
      <w:r w:rsidRPr="007B6EB1">
        <w:rPr>
          <w:rFonts w:asciiTheme="majorBidi" w:hAnsiTheme="majorBidi" w:cstheme="majorBidi"/>
          <w:lang w:val="ru-RU"/>
        </w:rPr>
        <w:t xml:space="preserve">Приложение </w:t>
      </w:r>
      <w:r w:rsidR="00F97239" w:rsidRPr="007B6EB1">
        <w:rPr>
          <w:rFonts w:asciiTheme="majorBidi" w:hAnsiTheme="majorBidi" w:cstheme="majorBidi"/>
          <w:lang w:val="ru-RU"/>
        </w:rPr>
        <w:t>2</w:t>
      </w:r>
    </w:p>
    <w:p w:rsidR="009A20B5" w:rsidRPr="007B6EB1" w:rsidRDefault="00356F73" w:rsidP="005135E8">
      <w:pPr>
        <w:pStyle w:val="Annextitle0"/>
        <w:spacing w:after="0"/>
        <w:rPr>
          <w:rFonts w:asciiTheme="majorBidi" w:hAnsiTheme="majorBidi" w:cstheme="majorBidi"/>
        </w:rPr>
      </w:pPr>
      <w:r w:rsidRPr="007B6EB1">
        <w:rPr>
          <w:rFonts w:asciiTheme="majorBidi" w:hAnsiTheme="majorBidi" w:cstheme="majorBidi"/>
        </w:rPr>
        <w:t>Темы для рассмотрения на собраниях Рабочих групп 6</w:t>
      </w:r>
      <w:r w:rsidR="000B1702" w:rsidRPr="007B6EB1">
        <w:rPr>
          <w:rFonts w:asciiTheme="majorBidi" w:hAnsiTheme="majorBidi" w:cstheme="majorBidi"/>
        </w:rPr>
        <w:t>А</w:t>
      </w:r>
      <w:r w:rsidRPr="007B6EB1">
        <w:rPr>
          <w:rFonts w:asciiTheme="majorBidi" w:hAnsiTheme="majorBidi" w:cstheme="majorBidi"/>
        </w:rPr>
        <w:t>, 6</w:t>
      </w:r>
      <w:r w:rsidR="000B1702" w:rsidRPr="007B6EB1">
        <w:rPr>
          <w:rFonts w:asciiTheme="majorBidi" w:hAnsiTheme="majorBidi" w:cstheme="majorBidi"/>
        </w:rPr>
        <w:t>В</w:t>
      </w:r>
      <w:r w:rsidRPr="007B6EB1">
        <w:rPr>
          <w:rFonts w:asciiTheme="majorBidi" w:hAnsiTheme="majorBidi" w:cstheme="majorBidi"/>
        </w:rPr>
        <w:t xml:space="preserve"> и 6</w:t>
      </w:r>
      <w:r w:rsidR="000B1702" w:rsidRPr="007B6EB1">
        <w:rPr>
          <w:rFonts w:asciiTheme="majorBidi" w:hAnsiTheme="majorBidi" w:cstheme="majorBidi"/>
        </w:rPr>
        <w:t>С</w:t>
      </w:r>
      <w:r w:rsidRPr="007B6EB1">
        <w:rPr>
          <w:rFonts w:asciiTheme="majorBidi" w:hAnsiTheme="majorBidi" w:cstheme="majorBidi"/>
        </w:rPr>
        <w:t xml:space="preserve">, </w:t>
      </w:r>
      <w:r w:rsidR="00C26FCC" w:rsidRPr="007B6EB1">
        <w:rPr>
          <w:rFonts w:asciiTheme="majorBidi" w:hAnsiTheme="majorBidi" w:cstheme="majorBidi"/>
        </w:rPr>
        <w:br/>
      </w:r>
      <w:r w:rsidRPr="007B6EB1">
        <w:rPr>
          <w:rFonts w:asciiTheme="majorBidi" w:hAnsiTheme="majorBidi" w:cstheme="majorBidi"/>
        </w:rPr>
        <w:t xml:space="preserve">проводимых до собрания 6-й Исследовательской комиссии, </w:t>
      </w:r>
      <w:r w:rsidR="00C26FCC" w:rsidRPr="007B6EB1">
        <w:rPr>
          <w:rFonts w:asciiTheme="majorBidi" w:hAnsiTheme="majorBidi" w:cstheme="majorBidi"/>
        </w:rPr>
        <w:br/>
      </w:r>
      <w:r w:rsidRPr="007B6EB1">
        <w:rPr>
          <w:rFonts w:asciiTheme="majorBidi" w:hAnsiTheme="majorBidi" w:cstheme="majorBidi"/>
        </w:rPr>
        <w:t>по которым могут быть разработаны проекты Р</w:t>
      </w:r>
      <w:r w:rsidR="00EB431D" w:rsidRPr="007B6EB1">
        <w:rPr>
          <w:rFonts w:asciiTheme="majorBidi" w:hAnsiTheme="majorBidi" w:cstheme="majorBidi"/>
        </w:rPr>
        <w:t>екомендаций</w:t>
      </w:r>
    </w:p>
    <w:p w:rsidR="000547BB" w:rsidRPr="007B6EB1" w:rsidRDefault="00356F73" w:rsidP="00CD56D0">
      <w:pPr>
        <w:spacing w:before="1200" w:after="360"/>
        <w:jc w:val="center"/>
        <w:rPr>
          <w:b/>
          <w:bCs/>
          <w:lang w:val="ru-RU"/>
        </w:rPr>
      </w:pPr>
      <w:r w:rsidRPr="007B6EB1">
        <w:rPr>
          <w:b/>
          <w:bCs/>
          <w:lang w:val="ru-RU"/>
        </w:rPr>
        <w:t>Рабочая группа</w:t>
      </w:r>
      <w:r w:rsidR="009A20B5" w:rsidRPr="007B6EB1">
        <w:rPr>
          <w:b/>
          <w:bCs/>
          <w:lang w:val="ru-RU"/>
        </w:rPr>
        <w:t xml:space="preserve"> 6</w:t>
      </w:r>
      <w:r w:rsidR="000B1702" w:rsidRPr="007B6EB1">
        <w:rPr>
          <w:b/>
          <w:bCs/>
          <w:lang w:val="ru-RU"/>
        </w:rPr>
        <w:t>А</w:t>
      </w:r>
    </w:p>
    <w:p w:rsidR="00CD56D0" w:rsidRPr="007B6EB1" w:rsidRDefault="00CD56D0" w:rsidP="00740E1D">
      <w:pPr>
        <w:ind w:left="794" w:hanging="794"/>
        <w:rPr>
          <w:rFonts w:asciiTheme="majorBidi" w:hAnsiTheme="majorBidi" w:cstheme="majorBidi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234B3D" w:rsidRPr="007B6EB1">
        <w:rPr>
          <w:szCs w:val="22"/>
          <w:lang w:val="ru-RU"/>
        </w:rPr>
        <w:t>Методы и</w:t>
      </w:r>
      <w:r w:rsidR="007D42BE" w:rsidRPr="007B6EB1">
        <w:rPr>
          <w:szCs w:val="22"/>
          <w:lang w:val="ru-RU"/>
        </w:rPr>
        <w:t>справлени</w:t>
      </w:r>
      <w:r w:rsidR="00234B3D" w:rsidRPr="007B6EB1">
        <w:rPr>
          <w:szCs w:val="22"/>
          <w:lang w:val="ru-RU"/>
        </w:rPr>
        <w:t>я</w:t>
      </w:r>
      <w:r w:rsidR="007D42BE" w:rsidRPr="007B6EB1">
        <w:rPr>
          <w:szCs w:val="22"/>
          <w:lang w:val="ru-RU"/>
        </w:rPr>
        <w:t xml:space="preserve"> ошибок, формировани</w:t>
      </w:r>
      <w:r w:rsidR="00234B3D" w:rsidRPr="007B6EB1">
        <w:rPr>
          <w:szCs w:val="22"/>
          <w:lang w:val="ru-RU"/>
        </w:rPr>
        <w:t>я</w:t>
      </w:r>
      <w:r w:rsidR="007D42BE" w:rsidRPr="007B6EB1">
        <w:rPr>
          <w:szCs w:val="22"/>
          <w:lang w:val="ru-RU"/>
        </w:rPr>
        <w:t xml:space="preserve"> кадров данных, модуляци</w:t>
      </w:r>
      <w:r w:rsidR="00234B3D" w:rsidRPr="007B6EB1">
        <w:rPr>
          <w:szCs w:val="22"/>
          <w:lang w:val="ru-RU"/>
        </w:rPr>
        <w:t>и</w:t>
      </w:r>
      <w:r w:rsidR="007D42BE" w:rsidRPr="007B6EB1">
        <w:rPr>
          <w:szCs w:val="22"/>
          <w:lang w:val="ru-RU"/>
        </w:rPr>
        <w:t xml:space="preserve"> и </w:t>
      </w:r>
      <w:r w:rsidR="005775E3" w:rsidRPr="007B6EB1">
        <w:rPr>
          <w:szCs w:val="22"/>
          <w:lang w:val="ru-RU"/>
        </w:rPr>
        <w:t>передачи</w:t>
      </w:r>
      <w:r w:rsidR="007D42BE" w:rsidRPr="007B6EB1">
        <w:rPr>
          <w:szCs w:val="22"/>
          <w:lang w:val="ru-RU"/>
        </w:rPr>
        <w:t xml:space="preserve"> для наземного мультимедийного радиовещания при подвижном приеме на портативные приемники в </w:t>
      </w:r>
      <w:r w:rsidR="00234B3D" w:rsidRPr="007B6EB1">
        <w:rPr>
          <w:szCs w:val="22"/>
          <w:lang w:val="ru-RU"/>
        </w:rPr>
        <w:t>полосах</w:t>
      </w:r>
      <w:r w:rsidR="007D42BE" w:rsidRPr="007B6EB1">
        <w:rPr>
          <w:szCs w:val="22"/>
          <w:lang w:val="ru-RU"/>
        </w:rPr>
        <w:t xml:space="preserve"> ОВЧ/УВЧ</w:t>
      </w:r>
      <w:r w:rsidR="007D42BE" w:rsidRPr="007B6EB1">
        <w:rPr>
          <w:rFonts w:asciiTheme="majorBidi" w:hAnsiTheme="majorBidi" w:cstheme="majorBidi"/>
          <w:szCs w:val="24"/>
          <w:lang w:val="ru-RU"/>
        </w:rPr>
        <w:t xml:space="preserve">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новой Рекомендации </w:t>
      </w:r>
      <w:r w:rsidR="007D42BE" w:rsidRPr="007B6EB1">
        <w:rPr>
          <w:rFonts w:asciiTheme="majorBidi" w:hAnsiTheme="majorBidi" w:cstheme="majorBidi"/>
          <w:szCs w:val="24"/>
          <w:lang w:val="ru-RU"/>
        </w:rPr>
        <w:t>МСЭ</w:t>
      </w:r>
      <w:r w:rsidR="00740E1D">
        <w:rPr>
          <w:rFonts w:asciiTheme="majorBidi" w:hAnsiTheme="majorBidi" w:cstheme="majorBidi"/>
          <w:szCs w:val="24"/>
          <w:lang w:val="ru-RU"/>
        </w:rPr>
        <w:noBreakHyphen/>
      </w:r>
      <w:r w:rsidR="007D42BE" w:rsidRPr="007B6EB1">
        <w:rPr>
          <w:rFonts w:asciiTheme="majorBidi" w:hAnsiTheme="majorBidi" w:cstheme="majorBidi"/>
          <w:szCs w:val="24"/>
          <w:lang w:val="ru-RU"/>
        </w:rPr>
        <w:t>R</w:t>
      </w:r>
      <w:r w:rsidR="00740E1D">
        <w:rPr>
          <w:rFonts w:asciiTheme="majorBidi" w:hAnsiTheme="majorBidi" w:cstheme="majorBidi"/>
          <w:szCs w:val="24"/>
          <w:lang w:val="ru-RU"/>
        </w:rPr>
        <w:t> </w:t>
      </w:r>
      <w:r w:rsidR="007D42BE" w:rsidRPr="007B6EB1">
        <w:rPr>
          <w:rFonts w:asciiTheme="majorBidi" w:hAnsiTheme="majorBidi" w:cstheme="majorBidi"/>
          <w:szCs w:val="24"/>
          <w:lang w:val="ru-RU"/>
        </w:rPr>
        <w:t>BT.[ETMM] в Приложении 2 к Документу 6A/546</w:t>
      </w:r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234B3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Характеристики передающей антенны на ОВЧ и УВЧ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</w:t>
      </w:r>
      <w:r w:rsidR="007B6EB1">
        <w:rPr>
          <w:rFonts w:asciiTheme="majorBidi" w:hAnsiTheme="majorBidi" w:cstheme="majorBidi"/>
          <w:szCs w:val="24"/>
          <w:lang w:val="ru-RU"/>
        </w:rPr>
        <w:t>пересмотренной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BS.1195 </w:t>
      </w:r>
      <w:r w:rsidR="00234B3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в </w:t>
      </w:r>
      <w:r w:rsidR="00D6609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П</w:t>
      </w:r>
      <w:r w:rsidR="00234B3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риложении 3 к</w:t>
      </w:r>
      <w:r w:rsidR="007B6EB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 </w:t>
      </w:r>
      <w:hyperlink r:id="rId19" w:history="1">
        <w:r w:rsidR="00234B3D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6A/546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5E2E3C" w:rsidRPr="007B6EB1">
        <w:rPr>
          <w:szCs w:val="22"/>
          <w:lang w:val="ru-RU"/>
        </w:rPr>
        <w:t>Методы объективной оценки качества в зоне покрытия сигналами цифрового наземного телевизионного радиовещания системы В, определенной в Рекомендации МСЭ-R BT.1306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</w:t>
      </w:r>
      <w:r w:rsidR="007B6EB1">
        <w:rPr>
          <w:rFonts w:asciiTheme="majorBidi" w:hAnsiTheme="majorBidi" w:cstheme="majorBidi"/>
          <w:szCs w:val="24"/>
          <w:lang w:val="ru-RU"/>
        </w:rPr>
        <w:t>пересмотренной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Рекомендации </w:t>
      </w:r>
      <w:r w:rsidR="00F5732D" w:rsidRPr="007B6EB1">
        <w:rPr>
          <w:szCs w:val="22"/>
          <w:lang w:val="ru-RU"/>
        </w:rPr>
        <w:t>МСЭ-R</w:t>
      </w:r>
      <w:r w:rsidR="005E2E3C" w:rsidRPr="007B6EB1">
        <w:rPr>
          <w:szCs w:val="22"/>
          <w:lang w:val="ru-RU"/>
        </w:rPr>
        <w:t xml:space="preserve"> BT.1735 в Приложении 4 к</w:t>
      </w:r>
      <w:r w:rsidR="007B6EB1">
        <w:rPr>
          <w:rFonts w:asciiTheme="majorBidi" w:hAnsiTheme="majorBidi" w:cstheme="majorBidi"/>
          <w:color w:val="000000" w:themeColor="text1"/>
          <w:szCs w:val="24"/>
          <w:lang w:val="ru-RU"/>
        </w:rPr>
        <w:t> </w:t>
      </w:r>
      <w:hyperlink r:id="rId20" w:history="1">
        <w:r w:rsidR="005E2E3C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6A/546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5775E3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Характеристики эталонной приемной системы для планирования частот систем цифрового наземного телевидения 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BT.[DTVRX] </w:t>
      </w:r>
      <w:r w:rsidR="009828FC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5 </w:t>
      </w:r>
      <w:r w:rsidR="009828FC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21" w:history="1">
        <w:r w:rsidR="009828FC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 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6A/546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346D75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Использование моделирования по методу Монте-Карло для расчета </w:t>
      </w:r>
      <w:r w:rsidR="00D6609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требуемой для наземной радиовещательной службы </w:t>
      </w:r>
      <w:r w:rsidR="00346D75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защиты от помех</w:t>
      </w:r>
      <w:r w:rsidR="00D6609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, создаваемых</w:t>
      </w:r>
      <w:r w:rsidR="00346D75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устройств</w:t>
      </w:r>
      <w:r w:rsidR="00D6609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ами</w:t>
      </w:r>
      <w:r w:rsidR="00346D75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, которым частоты не распредел</w:t>
      </w:r>
      <w:r w:rsidR="007B6EB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ены</w:t>
      </w:r>
      <w:r w:rsidR="00346D75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(</w:t>
      </w:r>
      <w:r w:rsidR="00346D75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Рабочий документ 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="007B6EB1" w:rsidRPr="007B6EB1">
        <w:rPr>
          <w:rFonts w:asciiTheme="majorBidi" w:hAnsiTheme="majorBidi" w:cstheme="majorBidi"/>
          <w:szCs w:val="24"/>
          <w:lang w:val="ru-RU"/>
        </w:rPr>
        <w:t>предваритель</w:t>
      </w:r>
      <w:r w:rsidR="007B6EB1">
        <w:rPr>
          <w:rFonts w:asciiTheme="majorBidi" w:hAnsiTheme="majorBidi" w:cstheme="majorBidi"/>
          <w:szCs w:val="24"/>
          <w:lang w:val="ru-RU"/>
        </w:rPr>
        <w:t>ному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проект</w:t>
      </w:r>
      <w:r w:rsidR="007B6EB1">
        <w:rPr>
          <w:rFonts w:asciiTheme="majorBidi" w:hAnsiTheme="majorBidi" w:cstheme="majorBidi"/>
          <w:szCs w:val="24"/>
          <w:lang w:val="ru-RU"/>
        </w:rPr>
        <w:t>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BT.[AGGREGATE] </w:t>
      </w:r>
      <w:r w:rsidR="00346D75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в </w:t>
      </w:r>
      <w:r w:rsidR="00D6609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П</w:t>
      </w:r>
      <w:r w:rsidR="00346D75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риложении 6 к </w:t>
      </w:r>
      <w:hyperlink r:id="rId22" w:history="1">
        <w:r w:rsidR="00346D75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6A/546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D6609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Критерии планирования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, </w:t>
      </w:r>
      <w:r w:rsidR="00D6609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включая защитные отношения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, </w:t>
      </w:r>
      <w:r w:rsidR="0001315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для второго поколения систем цифрового наземного телевизионного радиовещания в полосах ОВЧ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/</w:t>
      </w:r>
      <w:r w:rsidR="0001315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УВЧ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(</w:t>
      </w:r>
      <w:r w:rsidR="0001315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Рабочий документ 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="007B6EB1" w:rsidRPr="007B6EB1">
        <w:rPr>
          <w:rFonts w:asciiTheme="majorBidi" w:hAnsiTheme="majorBidi" w:cstheme="majorBidi"/>
          <w:szCs w:val="24"/>
          <w:lang w:val="ru-RU"/>
        </w:rPr>
        <w:t>предваритель</w:t>
      </w:r>
      <w:r w:rsidR="007B6EB1">
        <w:rPr>
          <w:rFonts w:asciiTheme="majorBidi" w:hAnsiTheme="majorBidi" w:cstheme="majorBidi"/>
          <w:szCs w:val="24"/>
          <w:lang w:val="ru-RU"/>
        </w:rPr>
        <w:t>ному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проект</w:t>
      </w:r>
      <w:r w:rsidR="007B6EB1">
        <w:rPr>
          <w:rFonts w:asciiTheme="majorBidi" w:hAnsiTheme="majorBidi" w:cstheme="majorBidi"/>
          <w:szCs w:val="24"/>
          <w:lang w:val="ru-RU"/>
        </w:rPr>
        <w:t>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</w:t>
      </w:r>
      <w:r w:rsidR="007B6EB1">
        <w:rPr>
          <w:rFonts w:asciiTheme="majorBidi" w:hAnsiTheme="majorBidi" w:cstheme="majorBidi"/>
          <w:szCs w:val="24"/>
          <w:lang w:val="ru-RU"/>
        </w:rPr>
        <w:t xml:space="preserve">новой 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BT.[2NDDTTBPLAN] </w:t>
      </w:r>
      <w:r w:rsidR="0001315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7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="0001315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23" w:history="1">
        <w:r w:rsidR="00013151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6A/546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6F073B" w:rsidRPr="007B6EB1" w:rsidRDefault="00F14B5F" w:rsidP="00CD56D0">
      <w:pPr>
        <w:spacing w:before="1200" w:after="360"/>
        <w:jc w:val="center"/>
        <w:rPr>
          <w:b/>
          <w:bCs/>
          <w:szCs w:val="22"/>
          <w:lang w:val="ru-RU"/>
        </w:rPr>
      </w:pPr>
      <w:r w:rsidRPr="007B6EB1">
        <w:rPr>
          <w:b/>
          <w:bCs/>
          <w:szCs w:val="22"/>
          <w:lang w:val="ru-RU"/>
        </w:rPr>
        <w:t>Рабочая группа 6B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2C729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Цифровые интерфе</w:t>
      </w:r>
      <w:r w:rsidR="00971B4B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й</w:t>
      </w:r>
      <w:r w:rsidR="002C729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сы для студийных сигналов </w:t>
      </w:r>
      <w:r w:rsidR="002C7299" w:rsidRPr="007B6EB1">
        <w:rPr>
          <w:rFonts w:asciiTheme="majorBidi" w:hAnsiTheme="majorBidi" w:cstheme="majorBidi"/>
          <w:szCs w:val="24"/>
          <w:lang w:val="ru-RU"/>
        </w:rPr>
        <w:t xml:space="preserve">ТВЧ 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</w:t>
      </w:r>
      <w:r w:rsidR="007B6EB1">
        <w:rPr>
          <w:rFonts w:asciiTheme="majorBidi" w:hAnsiTheme="majorBidi" w:cstheme="majorBidi"/>
          <w:szCs w:val="24"/>
          <w:lang w:val="ru-RU"/>
        </w:rPr>
        <w:t>пересмотренной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BT.1120-7 </w:t>
      </w:r>
      <w:r w:rsidR="0010073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1 </w:t>
      </w:r>
      <w:r w:rsidR="0010073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24" w:history="1">
        <w:r w:rsidR="00100739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 6B/280</w:t>
        </w:r>
      </w:hyperlink>
      <w:r w:rsidRPr="007B6EB1">
        <w:rPr>
          <w:rFonts w:asciiTheme="majorBidi" w:hAnsiTheme="majorBidi" w:cstheme="majorBidi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7B6EB1">
        <w:rPr>
          <w:rFonts w:asciiTheme="majorBidi" w:hAnsiTheme="majorBidi" w:cstheme="majorBidi"/>
          <w:color w:val="000000" w:themeColor="text1"/>
          <w:szCs w:val="24"/>
          <w:lang w:val="ru-RU"/>
        </w:rPr>
        <w:t>Определение</w:t>
      </w:r>
      <w:r w:rsidR="00971B4B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полезной видеонагрузки для цифровых телевизионных интерфейсов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</w:t>
      </w:r>
      <w:r w:rsidR="007B6EB1">
        <w:rPr>
          <w:rFonts w:asciiTheme="majorBidi" w:hAnsiTheme="majorBidi" w:cstheme="majorBidi"/>
          <w:szCs w:val="24"/>
          <w:lang w:val="ru-RU"/>
        </w:rPr>
        <w:t>пересмотренной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BT.1614 </w:t>
      </w:r>
      <w:r w:rsidR="0010073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2 к</w:t>
      </w:r>
      <w:r w:rsidR="003432F7">
        <w:rPr>
          <w:rFonts w:asciiTheme="majorBidi" w:hAnsiTheme="majorBidi" w:cstheme="majorBidi"/>
          <w:color w:val="000000" w:themeColor="text1"/>
          <w:szCs w:val="24"/>
          <w:lang w:val="ru-RU"/>
        </w:rPr>
        <w:t> </w:t>
      </w:r>
      <w:hyperlink r:id="rId25" w:history="1">
        <w:r w:rsidR="00100739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 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6B/280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316943" w:rsidRPr="007B6EB1" w:rsidRDefault="00CD56D0" w:rsidP="007B6EB1">
      <w:pPr>
        <w:ind w:left="794" w:hanging="794"/>
        <w:rPr>
          <w:szCs w:val="22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2C729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Расширение использования Рекомендаций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="002C729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-R </w:t>
      </w:r>
      <w:r w:rsidR="002C729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для применений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LSDI </w:t>
      </w:r>
      <w:r w:rsidR="002C729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на подсемейство применений 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VIS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BT.[LSDI-VIS] </w:t>
      </w:r>
      <w:r w:rsidR="0010073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3 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26" w:history="1">
        <w:r w:rsidR="00100739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6B/280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FB1020" w:rsidRDefault="00FB10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:rsidR="009A20B5" w:rsidRPr="007B6EB1" w:rsidRDefault="00356F73" w:rsidP="00CD56D0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jc w:val="center"/>
        <w:rPr>
          <w:szCs w:val="22"/>
          <w:lang w:val="ru-RU"/>
        </w:rPr>
      </w:pPr>
      <w:r w:rsidRPr="007B6EB1">
        <w:rPr>
          <w:b/>
          <w:bCs/>
          <w:szCs w:val="22"/>
          <w:lang w:val="ru-RU"/>
        </w:rPr>
        <w:t xml:space="preserve">Рабочая группа </w:t>
      </w:r>
      <w:r w:rsidR="009A20B5" w:rsidRPr="007B6EB1">
        <w:rPr>
          <w:b/>
          <w:bCs/>
          <w:szCs w:val="22"/>
          <w:lang w:val="ru-RU"/>
        </w:rPr>
        <w:t>6</w:t>
      </w:r>
      <w:r w:rsidR="000A4083" w:rsidRPr="007B6EB1">
        <w:rPr>
          <w:b/>
          <w:bCs/>
          <w:szCs w:val="22"/>
          <w:lang w:val="ru-RU"/>
        </w:rPr>
        <w:t>С</w:t>
      </w:r>
    </w:p>
    <w:p w:rsidR="00CD56D0" w:rsidRPr="007B6EB1" w:rsidRDefault="00CD56D0" w:rsidP="007B6EB1">
      <w:pPr>
        <w:ind w:left="794" w:hanging="794"/>
        <w:rPr>
          <w:color w:val="000080"/>
          <w:lang w:val="ru-RU"/>
        </w:rPr>
      </w:pPr>
      <w:r w:rsidRPr="007B6EB1">
        <w:rPr>
          <w:lang w:val="ru-RU"/>
        </w:rPr>
        <w:t>–</w:t>
      </w:r>
      <w:r w:rsidRPr="007B6EB1">
        <w:rPr>
          <w:lang w:val="ru-RU"/>
        </w:rPr>
        <w:tab/>
      </w:r>
      <w:r w:rsidR="007B6EB1" w:rsidRPr="007B6EB1">
        <w:rPr>
          <w:szCs w:val="22"/>
          <w:lang w:val="ru-RU"/>
        </w:rPr>
        <w:t xml:space="preserve">Методы </w:t>
      </w:r>
      <w:r w:rsidR="007B6EB1">
        <w:rPr>
          <w:szCs w:val="22"/>
          <w:lang w:val="ru-RU"/>
        </w:rPr>
        <w:t>объективного</w:t>
      </w:r>
      <w:r w:rsidR="007B6EB1" w:rsidRPr="007B6EB1">
        <w:rPr>
          <w:szCs w:val="22"/>
          <w:lang w:val="ru-RU"/>
        </w:rPr>
        <w:t xml:space="preserve"> </w:t>
      </w:r>
      <w:r w:rsidR="001F08D1" w:rsidRPr="007B6EB1">
        <w:rPr>
          <w:szCs w:val="22"/>
          <w:lang w:val="ru-RU"/>
        </w:rPr>
        <w:t>измерения воспринимаемого качества изображения для радиовещательных применений с использованием ТВЧ при наличии эталонного сигнала</w:t>
      </w:r>
      <w:r w:rsidR="001F08D1" w:rsidRPr="007B6EB1">
        <w:rPr>
          <w:lang w:val="ru-RU"/>
        </w:rPr>
        <w:t xml:space="preserve"> в уменьшенной полосе</w:t>
      </w:r>
      <w:r w:rsidR="00F5732D" w:rsidRPr="007B6EB1">
        <w:rPr>
          <w:lang w:val="ru-RU"/>
        </w:rPr>
        <w:t xml:space="preserve"> частот</w:t>
      </w:r>
      <w:r w:rsidRPr="007B6EB1">
        <w:rPr>
          <w:lang w:val="ru-RU"/>
        </w:rPr>
        <w:t xml:space="preserve">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новой Рекомендации </w:t>
      </w:r>
      <w:r w:rsidR="00F5732D" w:rsidRPr="007B6EB1">
        <w:rPr>
          <w:lang w:val="ru-RU"/>
        </w:rPr>
        <w:t>МСЭ-R</w:t>
      </w:r>
      <w:r w:rsidRPr="007B6EB1">
        <w:rPr>
          <w:lang w:val="ru-RU"/>
        </w:rPr>
        <w:t xml:space="preserve"> BT.[VQHDRR] </w:t>
      </w:r>
      <w:r w:rsidR="001F08D1" w:rsidRPr="007B6EB1">
        <w:rPr>
          <w:lang w:val="ru-RU"/>
        </w:rPr>
        <w:t>в Приложении 2 к</w:t>
      </w:r>
      <w:r w:rsidRPr="007B6EB1">
        <w:rPr>
          <w:lang w:val="ru-RU"/>
        </w:rPr>
        <w:t xml:space="preserve"> </w:t>
      </w:r>
      <w:hyperlink r:id="rId27" w:history="1">
        <w:r w:rsidR="001F08D1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 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6C/490</w:t>
        </w:r>
      </w:hyperlink>
      <w:r w:rsidRPr="007B6EB1">
        <w:rPr>
          <w:color w:val="000080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7B6EB1" w:rsidRPr="007B6EB1">
        <w:rPr>
          <w:szCs w:val="22"/>
          <w:lang w:val="ru-RU"/>
        </w:rPr>
        <w:t xml:space="preserve">Методы </w:t>
      </w:r>
      <w:r w:rsidR="007B6EB1">
        <w:rPr>
          <w:szCs w:val="22"/>
          <w:lang w:val="ru-RU"/>
        </w:rPr>
        <w:t>объективного</w:t>
      </w:r>
      <w:r w:rsidR="007B6EB1" w:rsidRPr="007B6EB1">
        <w:rPr>
          <w:szCs w:val="22"/>
          <w:lang w:val="ru-RU"/>
        </w:rPr>
        <w:t xml:space="preserve"> </w:t>
      </w:r>
      <w:r w:rsidR="00F5732D" w:rsidRPr="007B6EB1">
        <w:rPr>
          <w:szCs w:val="22"/>
          <w:lang w:val="ru-RU"/>
        </w:rPr>
        <w:t>измерения воспринимаемого качества изображения для радиовещательных применений с использованием ТВЧ при наличии эталонного сигнала</w:t>
      </w:r>
      <w:r w:rsidR="00F5732D" w:rsidRPr="007B6EB1">
        <w:rPr>
          <w:lang w:val="ru-RU"/>
        </w:rPr>
        <w:t xml:space="preserve"> в полной полосе частот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BT.[VQHDFR]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3 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28" w:history="1">
        <w:r w:rsidR="00F5732D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F5732D" w:rsidRPr="007B6EB1">
        <w:rPr>
          <w:rFonts w:asciiTheme="majorBidi" w:hAnsiTheme="majorBidi" w:cstheme="majorBidi"/>
          <w:szCs w:val="24"/>
          <w:lang w:val="ru-RU"/>
        </w:rPr>
        <w:t>Общие условия просмотра для субъективной оценки качества телевизионных изображений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BT.[GVC] </w:t>
      </w:r>
      <w:r w:rsid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4 </w:t>
      </w:r>
      <w:r w:rsidR="007B6EB1">
        <w:rPr>
          <w:rFonts w:asciiTheme="majorBidi" w:hAnsiTheme="majorBidi" w:cstheme="majorBidi"/>
          <w:color w:val="000000" w:themeColor="text1"/>
          <w:szCs w:val="24"/>
          <w:lang w:val="ru-RU"/>
        </w:rPr>
        <w:t>к </w:t>
      </w:r>
      <w:hyperlink r:id="rId29" w:history="1">
        <w:r w:rsid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 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7B616B" w:rsidRPr="007B6EB1">
        <w:rPr>
          <w:rFonts w:asciiTheme="majorBidi" w:hAnsiTheme="majorBidi" w:cstheme="majorBidi"/>
          <w:szCs w:val="24"/>
          <w:lang w:val="ru-RU"/>
        </w:rPr>
        <w:t xml:space="preserve">Значения параметров для систем ТСВЧ для </w:t>
      </w:r>
      <w:r w:rsidR="007B616B" w:rsidRPr="007B6EB1">
        <w:rPr>
          <w:lang w:val="ru-RU"/>
        </w:rPr>
        <w:t>производства и международного обмена программами</w:t>
      </w:r>
      <w:r w:rsidR="007B616B" w:rsidRPr="007B6EB1">
        <w:rPr>
          <w:rFonts w:asciiTheme="majorBidi" w:hAnsiTheme="majorBidi" w:cstheme="majorBidi"/>
          <w:szCs w:val="24"/>
          <w:lang w:val="ru-RU"/>
        </w:rPr>
        <w:t xml:space="preserve"> 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BT.[IMAGE-UHDTV] </w:t>
      </w:r>
      <w:r w:rsidR="007B6EB1">
        <w:rPr>
          <w:rFonts w:asciiTheme="majorBidi" w:hAnsiTheme="majorBidi" w:cstheme="majorBidi"/>
          <w:color w:val="000000" w:themeColor="text1"/>
          <w:szCs w:val="24"/>
          <w:lang w:val="ru-RU"/>
        </w:rPr>
        <w:t>в Приложении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5 </w:t>
      </w:r>
      <w:r w:rsidR="007B6EB1">
        <w:rPr>
          <w:rFonts w:asciiTheme="majorBidi" w:hAnsiTheme="majorBidi" w:cstheme="majorBidi"/>
          <w:color w:val="000000" w:themeColor="text1"/>
          <w:szCs w:val="24"/>
          <w:lang w:val="ru-RU"/>
        </w:rPr>
        <w:t>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30" w:history="1">
        <w:r w:rsid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7B616B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Требования к рабочим характеристикам </w:t>
      </w:r>
      <w:r w:rsidR="007B6EB1">
        <w:rPr>
          <w:rFonts w:asciiTheme="majorBidi" w:hAnsiTheme="majorBidi" w:cstheme="majorBidi"/>
          <w:color w:val="000000" w:themeColor="text1"/>
          <w:szCs w:val="24"/>
          <w:lang w:val="ru-RU"/>
        </w:rPr>
        <w:t>перспективных</w:t>
      </w:r>
      <w:r w:rsidR="00BC5AD6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многоканальных стереофонических звуковых систем </w:t>
      </w:r>
      <w:r w:rsidR="00BC5AD6" w:rsidRPr="007B6EB1">
        <w:rPr>
          <w:lang w:val="ru-RU"/>
        </w:rPr>
        <w:t>с сопровождающим изображением и без него</w:t>
      </w:r>
      <w:r w:rsidR="00BC5AD6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BS.[ADVSOUND-REQ] </w:t>
      </w:r>
      <w:r w:rsidR="00BC5AD6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6 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31" w:history="1">
        <w:r w:rsidR="00BC5AD6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7B616B" w:rsidRPr="007B6EB1">
        <w:rPr>
          <w:rFonts w:asciiTheme="majorBidi" w:hAnsiTheme="majorBidi" w:cstheme="majorBidi"/>
          <w:szCs w:val="24"/>
          <w:lang w:val="ru-RU"/>
        </w:rPr>
        <w:t>Методика субъективной оценки качества телевизионных изображений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</w:t>
      </w:r>
      <w:r w:rsidR="007B6EB1">
        <w:rPr>
          <w:rFonts w:asciiTheme="majorBidi" w:hAnsiTheme="majorBidi" w:cstheme="majorBidi"/>
          <w:szCs w:val="24"/>
          <w:lang w:val="ru-RU"/>
        </w:rPr>
        <w:t>пересмотренной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BT.500-12 </w:t>
      </w:r>
      <w:r w:rsidR="00AB375E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7 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32" w:history="1">
        <w:r w:rsidR="00830A34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 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2108A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Требования к</w:t>
      </w:r>
      <w:r w:rsidR="00E92C5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индикаторным измерителям громкости и истинного пика</w:t>
      </w:r>
      <w:r w:rsidR="002108A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(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предварительный проект </w:t>
      </w:r>
      <w:r w:rsidR="007B6EB1">
        <w:rPr>
          <w:rFonts w:asciiTheme="majorBidi" w:hAnsiTheme="majorBidi" w:cstheme="majorBidi"/>
          <w:szCs w:val="24"/>
          <w:lang w:val="ru-RU"/>
        </w:rPr>
        <w:t>пересмотренной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BS.1771 </w:t>
      </w:r>
      <w:r w:rsidR="00AB375E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8 к</w:t>
      </w:r>
      <w:r w:rsidR="00AB375E" w:rsidRPr="007B6EB1">
        <w:rPr>
          <w:lang w:val="ru-RU"/>
        </w:rPr>
        <w:t xml:space="preserve"> </w:t>
      </w:r>
      <w:hyperlink r:id="rId33" w:history="1">
        <w:r w:rsidR="00830A34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 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B6EB1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E92C59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Требования к рабочим характеристикам систем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3DTV </w:t>
      </w:r>
      <w:r w:rsidR="00867948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для радиовещания и международного обмена программами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(</w:t>
      </w:r>
      <w:r w:rsidR="00867948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Рабочий документ 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="007B6EB1" w:rsidRPr="007B6EB1">
        <w:rPr>
          <w:rFonts w:asciiTheme="majorBidi" w:hAnsiTheme="majorBidi" w:cstheme="majorBidi"/>
          <w:szCs w:val="24"/>
          <w:lang w:val="ru-RU"/>
        </w:rPr>
        <w:t>предваритель</w:t>
      </w:r>
      <w:r w:rsidR="007B6EB1">
        <w:rPr>
          <w:rFonts w:asciiTheme="majorBidi" w:hAnsiTheme="majorBidi" w:cstheme="majorBidi"/>
          <w:szCs w:val="24"/>
          <w:lang w:val="ru-RU"/>
        </w:rPr>
        <w:t>ному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проект</w:t>
      </w:r>
      <w:r w:rsidR="007B6EB1">
        <w:rPr>
          <w:rFonts w:asciiTheme="majorBidi" w:hAnsiTheme="majorBidi" w:cstheme="majorBidi"/>
          <w:szCs w:val="24"/>
          <w:lang w:val="ru-RU"/>
        </w:rPr>
        <w:t>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МСЭ-R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BT.[3DTV-REQS] </w:t>
      </w:r>
      <w:r w:rsidR="00AB375E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в Приложении 9 к </w:t>
      </w:r>
      <w:hyperlink r:id="rId34" w:history="1">
        <w:r w:rsidR="00830A34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CD56D0" w:rsidRPr="007B6EB1" w:rsidRDefault="00CD56D0" w:rsidP="00740E1D">
      <w:pPr>
        <w:ind w:left="794" w:hanging="794"/>
        <w:rPr>
          <w:rFonts w:asciiTheme="majorBidi" w:hAnsiTheme="majorBidi" w:cstheme="majorBidi"/>
          <w:color w:val="000080"/>
          <w:szCs w:val="24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7B6EB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Методы </w:t>
      </w:r>
      <w:r w:rsidR="007B6EB1">
        <w:rPr>
          <w:rFonts w:asciiTheme="majorBidi" w:hAnsiTheme="majorBidi" w:cstheme="majorBidi"/>
          <w:color w:val="000000" w:themeColor="text1"/>
          <w:szCs w:val="24"/>
          <w:lang w:val="ru-RU"/>
        </w:rPr>
        <w:t>субъективной</w:t>
      </w:r>
      <w:r w:rsidR="007B6EB1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="00867948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оценки систем стереоскопического трехмерного телевидения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(3DTV) (</w:t>
      </w:r>
      <w:r w:rsidR="00D45330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Р</w:t>
      </w:r>
      <w:r w:rsidR="00867948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абочий документ к </w:t>
      </w:r>
      <w:r w:rsidR="007B6EB1" w:rsidRPr="007B6EB1">
        <w:rPr>
          <w:rFonts w:asciiTheme="majorBidi" w:hAnsiTheme="majorBidi" w:cstheme="majorBidi"/>
          <w:szCs w:val="24"/>
          <w:lang w:val="ru-RU"/>
        </w:rPr>
        <w:t>предваритель</w:t>
      </w:r>
      <w:r w:rsidR="007B6EB1">
        <w:rPr>
          <w:rFonts w:asciiTheme="majorBidi" w:hAnsiTheme="majorBidi" w:cstheme="majorBidi"/>
          <w:szCs w:val="24"/>
          <w:lang w:val="ru-RU"/>
        </w:rPr>
        <w:t>ному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проект</w:t>
      </w:r>
      <w:r w:rsidR="007B6EB1">
        <w:rPr>
          <w:rFonts w:asciiTheme="majorBidi" w:hAnsiTheme="majorBidi" w:cstheme="majorBidi"/>
          <w:szCs w:val="24"/>
          <w:lang w:val="ru-RU"/>
        </w:rPr>
        <w:t>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новой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</w:t>
      </w:r>
      <w:r w:rsidR="00740E1D">
        <w:rPr>
          <w:rFonts w:asciiTheme="majorBidi" w:hAnsiTheme="majorBidi" w:cstheme="majorBidi"/>
          <w:color w:val="000000" w:themeColor="text1"/>
          <w:szCs w:val="24"/>
          <w:lang w:val="ru-RU"/>
        </w:rPr>
        <w:noBreakHyphen/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R</w:t>
      </w:r>
      <w:r w:rsidR="00740E1D">
        <w:rPr>
          <w:rFonts w:asciiTheme="majorBidi" w:hAnsiTheme="majorBidi" w:cstheme="majorBidi"/>
          <w:color w:val="000000" w:themeColor="text1"/>
          <w:szCs w:val="24"/>
          <w:lang w:val="ru-RU"/>
        </w:rPr>
        <w:t> 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BT.[3DTV</w:t>
      </w:r>
      <w:r w:rsidR="00740E1D">
        <w:rPr>
          <w:rFonts w:asciiTheme="majorBidi" w:hAnsiTheme="majorBidi" w:cstheme="majorBidi"/>
          <w:color w:val="000000" w:themeColor="text1"/>
          <w:szCs w:val="24"/>
          <w:lang w:val="ru-RU"/>
        </w:rPr>
        <w:t> 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SUBMETH] </w:t>
      </w:r>
      <w:r w:rsidR="00AB375E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в Приложении 10 к </w:t>
      </w:r>
      <w:hyperlink r:id="rId35" w:history="1">
        <w:r w:rsidR="00AB375E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 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3B2E06" w:rsidRPr="007B6EB1" w:rsidRDefault="00CD56D0" w:rsidP="00740E1D">
      <w:pPr>
        <w:ind w:left="794" w:hanging="794"/>
        <w:rPr>
          <w:szCs w:val="22"/>
          <w:lang w:val="ru-RU"/>
        </w:rPr>
      </w:pP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–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ab/>
      </w:r>
      <w:r w:rsidR="00AB375E" w:rsidRPr="007B6EB1">
        <w:rPr>
          <w:lang w:val="ru-RU"/>
        </w:rPr>
        <w:t>Алгоритмы измерения громкости звуковых программ и звукового уровня истинного пика</w:t>
      </w:r>
      <w:r w:rsidR="00AB375E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(</w:t>
      </w:r>
      <w:r w:rsidR="00AB375E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Рабочий документ 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r w:rsidR="007B6EB1" w:rsidRPr="007B6EB1">
        <w:rPr>
          <w:rFonts w:asciiTheme="majorBidi" w:hAnsiTheme="majorBidi" w:cstheme="majorBidi"/>
          <w:szCs w:val="24"/>
          <w:lang w:val="ru-RU"/>
        </w:rPr>
        <w:t>предваритель</w:t>
      </w:r>
      <w:r w:rsidR="007B6EB1">
        <w:rPr>
          <w:rFonts w:asciiTheme="majorBidi" w:hAnsiTheme="majorBidi" w:cstheme="majorBidi"/>
          <w:szCs w:val="24"/>
          <w:lang w:val="ru-RU"/>
        </w:rPr>
        <w:t>ному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проект</w:t>
      </w:r>
      <w:r w:rsidR="007B6EB1">
        <w:rPr>
          <w:rFonts w:asciiTheme="majorBidi" w:hAnsiTheme="majorBidi" w:cstheme="majorBidi"/>
          <w:szCs w:val="24"/>
          <w:lang w:val="ru-RU"/>
        </w:rPr>
        <w:t>у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</w:t>
      </w:r>
      <w:r w:rsidR="007B6EB1">
        <w:rPr>
          <w:rFonts w:asciiTheme="majorBidi" w:hAnsiTheme="majorBidi" w:cstheme="majorBidi"/>
          <w:szCs w:val="24"/>
          <w:lang w:val="ru-RU"/>
        </w:rPr>
        <w:t>пересмотренной</w:t>
      </w:r>
      <w:r w:rsidR="007B6EB1" w:rsidRPr="007B6EB1">
        <w:rPr>
          <w:rFonts w:asciiTheme="majorBidi" w:hAnsiTheme="majorBidi" w:cstheme="majorBidi"/>
          <w:szCs w:val="24"/>
          <w:lang w:val="ru-RU"/>
        </w:rPr>
        <w:t xml:space="preserve"> Рекомендации </w:t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МСЭ</w:t>
      </w:r>
      <w:r w:rsidR="00740E1D">
        <w:rPr>
          <w:rFonts w:asciiTheme="majorBidi" w:hAnsiTheme="majorBidi" w:cstheme="majorBidi"/>
          <w:color w:val="000000" w:themeColor="text1"/>
          <w:szCs w:val="24"/>
          <w:lang w:val="ru-RU"/>
        </w:rPr>
        <w:noBreakHyphen/>
      </w:r>
      <w:r w:rsidR="00F5732D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R</w:t>
      </w:r>
      <w:r w:rsidR="00740E1D">
        <w:rPr>
          <w:rFonts w:asciiTheme="majorBidi" w:hAnsiTheme="majorBidi" w:cstheme="majorBidi"/>
          <w:color w:val="000000" w:themeColor="text1"/>
          <w:szCs w:val="24"/>
          <w:lang w:val="ru-RU"/>
        </w:rPr>
        <w:t> 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BS.1770-2 </w:t>
      </w:r>
      <w:r w:rsidR="00AB375E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в Приложении 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11 </w:t>
      </w:r>
      <w:r w:rsidR="00AB375E"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>к</w:t>
      </w:r>
      <w:r w:rsidRPr="007B6EB1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</w:t>
      </w:r>
      <w:hyperlink r:id="rId36" w:history="1">
        <w:r w:rsidR="00AB375E"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>Документу</w:t>
        </w:r>
        <w:r w:rsidRPr="007B6EB1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6C/490</w:t>
        </w:r>
      </w:hyperlink>
      <w:r w:rsidRPr="007B6EB1">
        <w:rPr>
          <w:rFonts w:asciiTheme="majorBidi" w:hAnsiTheme="majorBidi" w:cstheme="majorBidi"/>
          <w:color w:val="000080"/>
          <w:szCs w:val="24"/>
          <w:lang w:val="ru-RU"/>
        </w:rPr>
        <w:t>)</w:t>
      </w:r>
    </w:p>
    <w:p w:rsidR="00DD05F7" w:rsidRPr="007B6EB1" w:rsidRDefault="00DD05F7" w:rsidP="005135E8">
      <w:pPr>
        <w:spacing w:before="720"/>
        <w:jc w:val="center"/>
        <w:rPr>
          <w:lang w:val="ru-RU"/>
        </w:rPr>
      </w:pPr>
      <w:r w:rsidRPr="007B6EB1">
        <w:rPr>
          <w:lang w:val="ru-RU"/>
        </w:rPr>
        <w:t>_____________</w:t>
      </w:r>
      <w:r w:rsidR="003B7C65" w:rsidRPr="007B6EB1">
        <w:rPr>
          <w:lang w:val="ru-RU"/>
        </w:rPr>
        <w:t>_</w:t>
      </w:r>
    </w:p>
    <w:sectPr w:rsidR="00DD05F7" w:rsidRPr="007B6EB1" w:rsidSect="007B6EB1">
      <w:headerReference w:type="default" r:id="rId37"/>
      <w:footerReference w:type="even" r:id="rId38"/>
      <w:footerReference w:type="default" r:id="rId39"/>
      <w:footerReference w:type="first" r:id="rId40"/>
      <w:type w:val="oddPage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17" w:rsidRDefault="003F3217">
      <w:r>
        <w:separator/>
      </w:r>
    </w:p>
  </w:endnote>
  <w:endnote w:type="continuationSeparator" w:id="0">
    <w:p w:rsidR="003F3217" w:rsidRDefault="003F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17" w:rsidRPr="00F02FD5" w:rsidRDefault="003F3217">
    <w:pPr>
      <w:pStyle w:val="Footer"/>
      <w:framePr w:wrap="around" w:vAnchor="text" w:hAnchor="margin" w:xAlign="right" w:y="1"/>
      <w:rPr>
        <w:rStyle w:val="PageNumber"/>
        <w:lang w:val="fr-FR"/>
      </w:rPr>
    </w:pPr>
    <w:r>
      <w:rPr>
        <w:rStyle w:val="PageNumber"/>
      </w:rPr>
      <w:fldChar w:fldCharType="begin"/>
    </w:r>
    <w:r w:rsidRPr="00F02FD5">
      <w:rPr>
        <w:rStyle w:val="PageNumber"/>
        <w:lang w:val="fr-FR"/>
      </w:rPr>
      <w:instrText xml:space="preserve">PAGE  </w:instrText>
    </w:r>
    <w:r>
      <w:rPr>
        <w:rStyle w:val="PageNumber"/>
      </w:rPr>
      <w:fldChar w:fldCharType="separate"/>
    </w:r>
    <w:r w:rsidR="003432F7">
      <w:rPr>
        <w:rStyle w:val="PageNumber"/>
      </w:rPr>
      <w:t>6</w:t>
    </w:r>
    <w:r>
      <w:rPr>
        <w:rStyle w:val="PageNumber"/>
      </w:rPr>
      <w:fldChar w:fldCharType="end"/>
    </w:r>
  </w:p>
  <w:p w:rsidR="003F3217" w:rsidRPr="003647BC" w:rsidRDefault="00740E1D">
    <w:pPr>
      <w:ind w:right="360"/>
      <w:rPr>
        <w:lang w:val="pt-BR"/>
      </w:rPr>
    </w:pPr>
    <w:r>
      <w:fldChar w:fldCharType="begin"/>
    </w:r>
    <w:r w:rsidRPr="00585B12">
      <w:rPr>
        <w:lang w:val="fr-CH"/>
      </w:rPr>
      <w:instrText xml:space="preserve"> FILENAME \p  \* MERGEFORMAT </w:instrText>
    </w:r>
    <w:r>
      <w:fldChar w:fldCharType="separate"/>
    </w:r>
    <w:r w:rsidR="00585B12" w:rsidRPr="00585B12">
      <w:rPr>
        <w:noProof/>
        <w:lang w:val="pt-BR"/>
      </w:rPr>
      <w:t>Y:\APP</w:t>
    </w:r>
    <w:r w:rsidR="00585B12" w:rsidRPr="00585B12">
      <w:rPr>
        <w:noProof/>
        <w:lang w:val="fr-CH"/>
      </w:rPr>
      <w:t>\BR\CIRCS_DMS\CACE\500</w:t>
    </w:r>
    <w:r w:rsidR="00585B12" w:rsidRPr="00585B12">
      <w:rPr>
        <w:noProof/>
        <w:lang w:val="fr-FR"/>
      </w:rPr>
      <w:t>\544</w:t>
    </w:r>
    <w:r w:rsidR="00585B12" w:rsidRPr="00585B12">
      <w:rPr>
        <w:noProof/>
        <w:lang w:val="fr-CH"/>
      </w:rPr>
      <w:t>\544R.docx</w:t>
    </w:r>
    <w:r>
      <w:rPr>
        <w:noProof/>
        <w:lang w:val="fr-FR"/>
      </w:rPr>
      <w:fldChar w:fldCharType="end"/>
    </w:r>
    <w:r w:rsidR="003F3217" w:rsidRPr="003647BC">
      <w:rPr>
        <w:lang w:val="pt-BR"/>
      </w:rPr>
      <w:tab/>
    </w:r>
    <w:r w:rsidR="003F3217">
      <w:fldChar w:fldCharType="begin"/>
    </w:r>
    <w:r w:rsidR="003F3217">
      <w:instrText xml:space="preserve"> SAVEDATE \@ DD.MM.YY </w:instrText>
    </w:r>
    <w:r w:rsidR="003F3217">
      <w:fldChar w:fldCharType="separate"/>
    </w:r>
    <w:r w:rsidR="00585B12">
      <w:rPr>
        <w:noProof/>
      </w:rPr>
      <w:t>01.07.11</w:t>
    </w:r>
    <w:r w:rsidR="003F3217">
      <w:fldChar w:fldCharType="end"/>
    </w:r>
    <w:r w:rsidR="003F3217" w:rsidRPr="003647BC">
      <w:rPr>
        <w:lang w:val="pt-BR"/>
      </w:rPr>
      <w:tab/>
    </w:r>
    <w:r w:rsidR="003F3217">
      <w:fldChar w:fldCharType="begin"/>
    </w:r>
    <w:r w:rsidR="003F3217">
      <w:instrText xml:space="preserve"> PRINTDATE \@ DD.MM.YY </w:instrText>
    </w:r>
    <w:r w:rsidR="003F3217">
      <w:fldChar w:fldCharType="separate"/>
    </w:r>
    <w:r w:rsidR="00585B12">
      <w:rPr>
        <w:noProof/>
      </w:rPr>
      <w:t>01.07.11</w:t>
    </w:r>
    <w:r w:rsidR="003F321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17" w:rsidRPr="00585B12" w:rsidRDefault="00585B12" w:rsidP="00585B12">
    <w:pPr>
      <w:pStyle w:val="Footer"/>
      <w:rPr>
        <w:lang w:val="fr-CH"/>
      </w:rPr>
    </w:pPr>
    <w:r>
      <w:fldChar w:fldCharType="begin"/>
    </w:r>
    <w:r w:rsidRPr="00585B12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Y:\APP\BR\CIRCS_DMS\CACE\500\544\544R.docx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F3217" w:rsidRPr="007F70E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F3217" w:rsidRPr="00086C36" w:rsidRDefault="003F3217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F3217" w:rsidRPr="00086C36" w:rsidRDefault="003F3217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Telephone</w:t>
          </w:r>
          <w:r w:rsidRPr="00086C36">
            <w:rPr>
              <w:lang w:val="ru-RU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F3217" w:rsidRPr="00086C36" w:rsidRDefault="003F3217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F3217" w:rsidRPr="00A64934" w:rsidRDefault="003F3217" w:rsidP="0042748F">
          <w:pPr>
            <w:pStyle w:val="itu"/>
            <w:rPr>
              <w:rFonts w:ascii="Times New Roman" w:hAnsi="Times New Roman"/>
              <w:lang w:val="ru-RU"/>
            </w:rPr>
          </w:pPr>
          <w:r w:rsidRPr="00086C36">
            <w:t>E</w:t>
          </w:r>
          <w:r w:rsidRPr="00A64934">
            <w:rPr>
              <w:lang w:val="ru-RU"/>
            </w:rPr>
            <w:t>-</w:t>
          </w:r>
          <w:r w:rsidRPr="00086C36">
            <w:t>mail</w:t>
          </w:r>
          <w:r w:rsidRPr="00A64934">
            <w:rPr>
              <w:lang w:val="ru-RU"/>
            </w:rPr>
            <w:t>:</w:t>
          </w:r>
          <w:r w:rsidRPr="00A64934">
            <w:rPr>
              <w:rFonts w:ascii="Times New Roman" w:hAnsi="Times New Roman"/>
              <w:lang w:val="ru-RU"/>
            </w:rPr>
            <w:tab/>
          </w:r>
          <w:hyperlink r:id="rId1" w:history="1">
            <w:r w:rsidRPr="00086C36">
              <w:rPr>
                <w:rStyle w:val="Hyperlink"/>
              </w:rPr>
              <w:t>itumail</w:t>
            </w:r>
            <w:r w:rsidRPr="00A64934">
              <w:rPr>
                <w:rStyle w:val="Hyperlink"/>
                <w:lang w:val="ru-RU"/>
              </w:rPr>
              <w:t>@</w:t>
            </w:r>
            <w:r w:rsidRPr="00086C36">
              <w:rPr>
                <w:rStyle w:val="Hyperlink"/>
              </w:rPr>
              <w:t>itu</w:t>
            </w:r>
            <w:r w:rsidRPr="00A64934">
              <w:rPr>
                <w:rStyle w:val="Hyperlink"/>
                <w:lang w:val="ru-RU"/>
              </w:rPr>
              <w:t>.</w:t>
            </w:r>
            <w:proofErr w:type="spellStart"/>
            <w:r w:rsidRPr="00086C36">
              <w:rPr>
                <w:rStyle w:val="Hyperlink"/>
              </w:rPr>
              <w:t>int</w:t>
            </w:r>
            <w:proofErr w:type="spellEnd"/>
          </w:hyperlink>
        </w:p>
      </w:tc>
    </w:tr>
    <w:tr w:rsidR="003F3217">
      <w:trPr>
        <w:cantSplit/>
      </w:trPr>
      <w:tc>
        <w:tcPr>
          <w:tcW w:w="1062" w:type="pct"/>
        </w:tcPr>
        <w:p w:rsidR="003F3217" w:rsidRPr="00086C36" w:rsidRDefault="003F3217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86C36">
                <w:rPr>
                  <w:lang w:val="ru-RU"/>
                </w:rPr>
                <w:t>Geneva</w:t>
              </w:r>
            </w:smartTag>
          </w:smartTag>
          <w:r w:rsidRPr="00086C36">
            <w:rPr>
              <w:lang w:val="ru-RU"/>
            </w:rPr>
            <w:t xml:space="preserve"> 20</w:t>
          </w:r>
        </w:p>
      </w:tc>
      <w:tc>
        <w:tcPr>
          <w:tcW w:w="1583" w:type="pct"/>
        </w:tcPr>
        <w:p w:rsidR="003F3217" w:rsidRPr="00086C36" w:rsidRDefault="003F3217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Telefax</w:t>
          </w:r>
          <w:r w:rsidRPr="00086C36">
            <w:rPr>
              <w:lang w:val="ru-RU"/>
            </w:rPr>
            <w:tab/>
            <w:t>Gr3:</w:t>
          </w:r>
          <w:r w:rsidRPr="00086C36">
            <w:rPr>
              <w:lang w:val="ru-RU"/>
            </w:rPr>
            <w:tab/>
            <w:t>+41 22 733 72 56</w:t>
          </w:r>
        </w:p>
      </w:tc>
      <w:tc>
        <w:tcPr>
          <w:tcW w:w="1224" w:type="pct"/>
        </w:tcPr>
        <w:p w:rsidR="003F3217" w:rsidRPr="00086C36" w:rsidRDefault="003F3217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Telegram ITU GENEVE</w:t>
          </w:r>
        </w:p>
      </w:tc>
      <w:tc>
        <w:tcPr>
          <w:tcW w:w="1131" w:type="pct"/>
        </w:tcPr>
        <w:p w:rsidR="003F3217" w:rsidRPr="00AA09A8" w:rsidRDefault="003F3217" w:rsidP="0042748F">
          <w:pPr>
            <w:pStyle w:val="itu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086C36">
              <w:rPr>
                <w:rStyle w:val="Hyperlink"/>
              </w:rPr>
              <w:t>www.itu.int</w:t>
            </w:r>
          </w:hyperlink>
        </w:p>
      </w:tc>
    </w:tr>
    <w:tr w:rsidR="003F3217">
      <w:trPr>
        <w:cantSplit/>
      </w:trPr>
      <w:tc>
        <w:tcPr>
          <w:tcW w:w="1062" w:type="pct"/>
        </w:tcPr>
        <w:p w:rsidR="003F3217" w:rsidRPr="00086C36" w:rsidRDefault="003F3217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>Switzerland</w:t>
          </w:r>
        </w:p>
      </w:tc>
      <w:tc>
        <w:tcPr>
          <w:tcW w:w="1583" w:type="pct"/>
        </w:tcPr>
        <w:p w:rsidR="003F3217" w:rsidRPr="00086C36" w:rsidRDefault="003F3217" w:rsidP="0042748F">
          <w:pPr>
            <w:pStyle w:val="itu"/>
            <w:rPr>
              <w:lang w:val="ru-RU"/>
            </w:rPr>
          </w:pPr>
          <w:r w:rsidRPr="00086C36">
            <w:rPr>
              <w:lang w:val="ru-RU"/>
            </w:rPr>
            <w:tab/>
            <w:t>Gr4:</w:t>
          </w:r>
          <w:r w:rsidRPr="00086C36">
            <w:rPr>
              <w:lang w:val="ru-RU"/>
            </w:rPr>
            <w:tab/>
            <w:t>+41 22 730 65 00</w:t>
          </w:r>
        </w:p>
      </w:tc>
      <w:tc>
        <w:tcPr>
          <w:tcW w:w="1224" w:type="pct"/>
        </w:tcPr>
        <w:p w:rsidR="003F3217" w:rsidRPr="00086C36" w:rsidRDefault="003F3217" w:rsidP="0042748F">
          <w:pPr>
            <w:pStyle w:val="itu"/>
            <w:rPr>
              <w:lang w:val="ru-RU"/>
            </w:rPr>
          </w:pPr>
        </w:p>
      </w:tc>
      <w:tc>
        <w:tcPr>
          <w:tcW w:w="1131" w:type="pct"/>
        </w:tcPr>
        <w:p w:rsidR="003F3217" w:rsidRDefault="003F3217" w:rsidP="0042748F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3F3217" w:rsidRPr="002675EB" w:rsidRDefault="003F3217" w:rsidP="002675E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17" w:rsidRDefault="003F3217">
      <w:r>
        <w:t>____________________</w:t>
      </w:r>
    </w:p>
  </w:footnote>
  <w:footnote w:type="continuationSeparator" w:id="0">
    <w:p w:rsidR="003F3217" w:rsidRDefault="003F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17" w:rsidRDefault="003F3217" w:rsidP="007B6EB1">
    <w:pPr>
      <w:pStyle w:val="Header"/>
      <w:rPr>
        <w:rStyle w:val="PageNumber"/>
        <w:lang w:val="ru-RU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5B1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13151"/>
    <w:rsid w:val="0002186D"/>
    <w:rsid w:val="0003287A"/>
    <w:rsid w:val="00042E4B"/>
    <w:rsid w:val="0004383D"/>
    <w:rsid w:val="000547BB"/>
    <w:rsid w:val="00063427"/>
    <w:rsid w:val="000701F0"/>
    <w:rsid w:val="00074852"/>
    <w:rsid w:val="00083EEF"/>
    <w:rsid w:val="00086C36"/>
    <w:rsid w:val="000930EA"/>
    <w:rsid w:val="00093E32"/>
    <w:rsid w:val="000967F2"/>
    <w:rsid w:val="000A17AB"/>
    <w:rsid w:val="000A39FF"/>
    <w:rsid w:val="000A4083"/>
    <w:rsid w:val="000B1702"/>
    <w:rsid w:val="000B2174"/>
    <w:rsid w:val="000B3BA4"/>
    <w:rsid w:val="000B604E"/>
    <w:rsid w:val="000B64D1"/>
    <w:rsid w:val="000B65B3"/>
    <w:rsid w:val="000C31C9"/>
    <w:rsid w:val="000C3B66"/>
    <w:rsid w:val="000C40D2"/>
    <w:rsid w:val="000D27DF"/>
    <w:rsid w:val="000D6B26"/>
    <w:rsid w:val="000E016F"/>
    <w:rsid w:val="000E13C5"/>
    <w:rsid w:val="000E7C87"/>
    <w:rsid w:val="00100739"/>
    <w:rsid w:val="001023BA"/>
    <w:rsid w:val="0010400D"/>
    <w:rsid w:val="00104063"/>
    <w:rsid w:val="00106AEB"/>
    <w:rsid w:val="00106F61"/>
    <w:rsid w:val="0011023A"/>
    <w:rsid w:val="00111741"/>
    <w:rsid w:val="001200D0"/>
    <w:rsid w:val="00120245"/>
    <w:rsid w:val="00122FCC"/>
    <w:rsid w:val="001450E2"/>
    <w:rsid w:val="00150EA0"/>
    <w:rsid w:val="0015668E"/>
    <w:rsid w:val="001609E9"/>
    <w:rsid w:val="00176CC3"/>
    <w:rsid w:val="00180AEB"/>
    <w:rsid w:val="00190667"/>
    <w:rsid w:val="0019168C"/>
    <w:rsid w:val="0019462C"/>
    <w:rsid w:val="00197172"/>
    <w:rsid w:val="001A2AF2"/>
    <w:rsid w:val="001A404A"/>
    <w:rsid w:val="001A4DDD"/>
    <w:rsid w:val="001B2CD3"/>
    <w:rsid w:val="001C329F"/>
    <w:rsid w:val="001C4775"/>
    <w:rsid w:val="001C6C26"/>
    <w:rsid w:val="001E0988"/>
    <w:rsid w:val="001F08D1"/>
    <w:rsid w:val="0020244E"/>
    <w:rsid w:val="002108A0"/>
    <w:rsid w:val="00215547"/>
    <w:rsid w:val="002175A7"/>
    <w:rsid w:val="002221F1"/>
    <w:rsid w:val="00223970"/>
    <w:rsid w:val="00226259"/>
    <w:rsid w:val="002271D2"/>
    <w:rsid w:val="002330ED"/>
    <w:rsid w:val="00234B3D"/>
    <w:rsid w:val="0023526A"/>
    <w:rsid w:val="00240BE3"/>
    <w:rsid w:val="0024316D"/>
    <w:rsid w:val="0024328B"/>
    <w:rsid w:val="0024650C"/>
    <w:rsid w:val="002477D1"/>
    <w:rsid w:val="00250417"/>
    <w:rsid w:val="00251B22"/>
    <w:rsid w:val="00252738"/>
    <w:rsid w:val="00252F34"/>
    <w:rsid w:val="00254691"/>
    <w:rsid w:val="00255395"/>
    <w:rsid w:val="002675EB"/>
    <w:rsid w:val="002746C1"/>
    <w:rsid w:val="002777CB"/>
    <w:rsid w:val="00290BD5"/>
    <w:rsid w:val="002A0EF6"/>
    <w:rsid w:val="002B028E"/>
    <w:rsid w:val="002C2A55"/>
    <w:rsid w:val="002C3787"/>
    <w:rsid w:val="002C6792"/>
    <w:rsid w:val="002C7299"/>
    <w:rsid w:val="002D20CF"/>
    <w:rsid w:val="002D32C8"/>
    <w:rsid w:val="002D3DF1"/>
    <w:rsid w:val="002E3A78"/>
    <w:rsid w:val="002E7367"/>
    <w:rsid w:val="002F6040"/>
    <w:rsid w:val="002F79B4"/>
    <w:rsid w:val="00300999"/>
    <w:rsid w:val="00305A4C"/>
    <w:rsid w:val="00305A67"/>
    <w:rsid w:val="0030688F"/>
    <w:rsid w:val="00313C77"/>
    <w:rsid w:val="0031538D"/>
    <w:rsid w:val="00316943"/>
    <w:rsid w:val="00321486"/>
    <w:rsid w:val="00324EC0"/>
    <w:rsid w:val="0033401F"/>
    <w:rsid w:val="00334BAE"/>
    <w:rsid w:val="003432F7"/>
    <w:rsid w:val="00346C9C"/>
    <w:rsid w:val="00346D75"/>
    <w:rsid w:val="00352C00"/>
    <w:rsid w:val="00353BD9"/>
    <w:rsid w:val="00356F73"/>
    <w:rsid w:val="003570E9"/>
    <w:rsid w:val="003647BC"/>
    <w:rsid w:val="00366992"/>
    <w:rsid w:val="00370A97"/>
    <w:rsid w:val="00372022"/>
    <w:rsid w:val="00375B6A"/>
    <w:rsid w:val="003806F4"/>
    <w:rsid w:val="00384A05"/>
    <w:rsid w:val="0038500D"/>
    <w:rsid w:val="00386A01"/>
    <w:rsid w:val="0039032A"/>
    <w:rsid w:val="00390EDE"/>
    <w:rsid w:val="00392626"/>
    <w:rsid w:val="00393BA4"/>
    <w:rsid w:val="003954B7"/>
    <w:rsid w:val="00397AC1"/>
    <w:rsid w:val="003A3478"/>
    <w:rsid w:val="003B0B06"/>
    <w:rsid w:val="003B2E06"/>
    <w:rsid w:val="003B5262"/>
    <w:rsid w:val="003B63A9"/>
    <w:rsid w:val="003B6FF7"/>
    <w:rsid w:val="003B7B29"/>
    <w:rsid w:val="003B7C65"/>
    <w:rsid w:val="003B7E50"/>
    <w:rsid w:val="003C2D6D"/>
    <w:rsid w:val="003C330F"/>
    <w:rsid w:val="003E1E81"/>
    <w:rsid w:val="003E422E"/>
    <w:rsid w:val="003E59D9"/>
    <w:rsid w:val="003F2F6C"/>
    <w:rsid w:val="003F3217"/>
    <w:rsid w:val="003F6480"/>
    <w:rsid w:val="004033B1"/>
    <w:rsid w:val="004049C6"/>
    <w:rsid w:val="004073D7"/>
    <w:rsid w:val="004147F0"/>
    <w:rsid w:val="00416D4B"/>
    <w:rsid w:val="0042143A"/>
    <w:rsid w:val="0042748F"/>
    <w:rsid w:val="00432FEE"/>
    <w:rsid w:val="004358B7"/>
    <w:rsid w:val="004403E1"/>
    <w:rsid w:val="00440F85"/>
    <w:rsid w:val="004476EB"/>
    <w:rsid w:val="00453E52"/>
    <w:rsid w:val="00454A9B"/>
    <w:rsid w:val="00464EC3"/>
    <w:rsid w:val="0046652C"/>
    <w:rsid w:val="00475F24"/>
    <w:rsid w:val="00480728"/>
    <w:rsid w:val="00482D5D"/>
    <w:rsid w:val="00483A34"/>
    <w:rsid w:val="004A2037"/>
    <w:rsid w:val="004A2AAE"/>
    <w:rsid w:val="004A4F62"/>
    <w:rsid w:val="004A6462"/>
    <w:rsid w:val="004B292D"/>
    <w:rsid w:val="004B3932"/>
    <w:rsid w:val="004C0214"/>
    <w:rsid w:val="004D10F1"/>
    <w:rsid w:val="004D5CEA"/>
    <w:rsid w:val="004D7997"/>
    <w:rsid w:val="004E7B74"/>
    <w:rsid w:val="005135E8"/>
    <w:rsid w:val="00520306"/>
    <w:rsid w:val="00522306"/>
    <w:rsid w:val="0053563B"/>
    <w:rsid w:val="00535A5C"/>
    <w:rsid w:val="00554AEA"/>
    <w:rsid w:val="00556FF5"/>
    <w:rsid w:val="005616A7"/>
    <w:rsid w:val="00561870"/>
    <w:rsid w:val="005626E6"/>
    <w:rsid w:val="00563EB5"/>
    <w:rsid w:val="0056619B"/>
    <w:rsid w:val="0057710E"/>
    <w:rsid w:val="005775E3"/>
    <w:rsid w:val="005824C0"/>
    <w:rsid w:val="00585B12"/>
    <w:rsid w:val="00587C57"/>
    <w:rsid w:val="005A753E"/>
    <w:rsid w:val="005B27CC"/>
    <w:rsid w:val="005B55B4"/>
    <w:rsid w:val="005C3FE1"/>
    <w:rsid w:val="005C7A69"/>
    <w:rsid w:val="005C7EF7"/>
    <w:rsid w:val="005E0DE5"/>
    <w:rsid w:val="005E2E3C"/>
    <w:rsid w:val="005E327E"/>
    <w:rsid w:val="005F1436"/>
    <w:rsid w:val="005F7146"/>
    <w:rsid w:val="005F79BA"/>
    <w:rsid w:val="00603997"/>
    <w:rsid w:val="00603BD1"/>
    <w:rsid w:val="00622A45"/>
    <w:rsid w:val="0063160F"/>
    <w:rsid w:val="006370A8"/>
    <w:rsid w:val="0064249C"/>
    <w:rsid w:val="006432D9"/>
    <w:rsid w:val="00647075"/>
    <w:rsid w:val="00647A4D"/>
    <w:rsid w:val="00652961"/>
    <w:rsid w:val="00652C37"/>
    <w:rsid w:val="006533EA"/>
    <w:rsid w:val="00653465"/>
    <w:rsid w:val="00655533"/>
    <w:rsid w:val="00661DC5"/>
    <w:rsid w:val="00661F66"/>
    <w:rsid w:val="00662148"/>
    <w:rsid w:val="00664B53"/>
    <w:rsid w:val="00677DFC"/>
    <w:rsid w:val="00680390"/>
    <w:rsid w:val="006846DE"/>
    <w:rsid w:val="00691B7B"/>
    <w:rsid w:val="006927DF"/>
    <w:rsid w:val="0069460D"/>
    <w:rsid w:val="00695607"/>
    <w:rsid w:val="006959F1"/>
    <w:rsid w:val="006962F9"/>
    <w:rsid w:val="006A3F44"/>
    <w:rsid w:val="006A5235"/>
    <w:rsid w:val="006A75E2"/>
    <w:rsid w:val="006C589F"/>
    <w:rsid w:val="006C69CD"/>
    <w:rsid w:val="006E031F"/>
    <w:rsid w:val="006E132F"/>
    <w:rsid w:val="006E2336"/>
    <w:rsid w:val="006E5E2D"/>
    <w:rsid w:val="006F073B"/>
    <w:rsid w:val="0070565F"/>
    <w:rsid w:val="00706C44"/>
    <w:rsid w:val="00706CE0"/>
    <w:rsid w:val="00710FD5"/>
    <w:rsid w:val="007121CE"/>
    <w:rsid w:val="00714C37"/>
    <w:rsid w:val="00716BDA"/>
    <w:rsid w:val="00716E68"/>
    <w:rsid w:val="00720A14"/>
    <w:rsid w:val="00725299"/>
    <w:rsid w:val="007254B7"/>
    <w:rsid w:val="007274A2"/>
    <w:rsid w:val="00740E1D"/>
    <w:rsid w:val="00746642"/>
    <w:rsid w:val="00747724"/>
    <w:rsid w:val="0075285F"/>
    <w:rsid w:val="00752FDC"/>
    <w:rsid w:val="007654E5"/>
    <w:rsid w:val="007757C0"/>
    <w:rsid w:val="007809F7"/>
    <w:rsid w:val="00785B31"/>
    <w:rsid w:val="007878F3"/>
    <w:rsid w:val="00791576"/>
    <w:rsid w:val="00797094"/>
    <w:rsid w:val="007979C5"/>
    <w:rsid w:val="007A04B7"/>
    <w:rsid w:val="007A2A0C"/>
    <w:rsid w:val="007A7292"/>
    <w:rsid w:val="007B26F0"/>
    <w:rsid w:val="007B4D5A"/>
    <w:rsid w:val="007B616B"/>
    <w:rsid w:val="007B6EB1"/>
    <w:rsid w:val="007C0567"/>
    <w:rsid w:val="007D42BE"/>
    <w:rsid w:val="007D7666"/>
    <w:rsid w:val="007E2201"/>
    <w:rsid w:val="007E3236"/>
    <w:rsid w:val="007E7BEF"/>
    <w:rsid w:val="007F0A6D"/>
    <w:rsid w:val="007F14D3"/>
    <w:rsid w:val="007F70E0"/>
    <w:rsid w:val="00800CA8"/>
    <w:rsid w:val="00804046"/>
    <w:rsid w:val="00807802"/>
    <w:rsid w:val="00813B07"/>
    <w:rsid w:val="008212F9"/>
    <w:rsid w:val="00826E61"/>
    <w:rsid w:val="0082706C"/>
    <w:rsid w:val="00830317"/>
    <w:rsid w:val="00830A34"/>
    <w:rsid w:val="008520AF"/>
    <w:rsid w:val="00855B27"/>
    <w:rsid w:val="00860471"/>
    <w:rsid w:val="0086295A"/>
    <w:rsid w:val="00867948"/>
    <w:rsid w:val="00871CF0"/>
    <w:rsid w:val="00872534"/>
    <w:rsid w:val="0087359F"/>
    <w:rsid w:val="00877E1B"/>
    <w:rsid w:val="00880339"/>
    <w:rsid w:val="008813A4"/>
    <w:rsid w:val="008814F7"/>
    <w:rsid w:val="00885FF3"/>
    <w:rsid w:val="00896BE1"/>
    <w:rsid w:val="008A3318"/>
    <w:rsid w:val="008B20F1"/>
    <w:rsid w:val="008B26D0"/>
    <w:rsid w:val="008B3667"/>
    <w:rsid w:val="008B6B1C"/>
    <w:rsid w:val="008C4C9F"/>
    <w:rsid w:val="008C4EF5"/>
    <w:rsid w:val="008D0F9B"/>
    <w:rsid w:val="008D11E0"/>
    <w:rsid w:val="008D5413"/>
    <w:rsid w:val="008E21F1"/>
    <w:rsid w:val="008E34C9"/>
    <w:rsid w:val="008E4979"/>
    <w:rsid w:val="008E6CC0"/>
    <w:rsid w:val="008E7B70"/>
    <w:rsid w:val="008F05BE"/>
    <w:rsid w:val="008F0C69"/>
    <w:rsid w:val="008F0E71"/>
    <w:rsid w:val="008F764E"/>
    <w:rsid w:val="00903994"/>
    <w:rsid w:val="00903A73"/>
    <w:rsid w:val="00905B49"/>
    <w:rsid w:val="00906C88"/>
    <w:rsid w:val="009105BF"/>
    <w:rsid w:val="009115C0"/>
    <w:rsid w:val="00924F2E"/>
    <w:rsid w:val="00925A9C"/>
    <w:rsid w:val="00927408"/>
    <w:rsid w:val="0092781B"/>
    <w:rsid w:val="009315EB"/>
    <w:rsid w:val="00932787"/>
    <w:rsid w:val="00933660"/>
    <w:rsid w:val="009430B5"/>
    <w:rsid w:val="00943E94"/>
    <w:rsid w:val="00946C85"/>
    <w:rsid w:val="00946EE2"/>
    <w:rsid w:val="00947E44"/>
    <w:rsid w:val="00957264"/>
    <w:rsid w:val="00964F01"/>
    <w:rsid w:val="0096614F"/>
    <w:rsid w:val="009661FA"/>
    <w:rsid w:val="00971B4B"/>
    <w:rsid w:val="00974250"/>
    <w:rsid w:val="00974ED3"/>
    <w:rsid w:val="009828FC"/>
    <w:rsid w:val="009A20B5"/>
    <w:rsid w:val="009A41A8"/>
    <w:rsid w:val="009A5F27"/>
    <w:rsid w:val="009A6907"/>
    <w:rsid w:val="009B07F7"/>
    <w:rsid w:val="009C0934"/>
    <w:rsid w:val="009C1189"/>
    <w:rsid w:val="009C34F8"/>
    <w:rsid w:val="009C6D0E"/>
    <w:rsid w:val="009D2C4D"/>
    <w:rsid w:val="009E0FF1"/>
    <w:rsid w:val="009E353F"/>
    <w:rsid w:val="009E49CD"/>
    <w:rsid w:val="009E64FA"/>
    <w:rsid w:val="009E7338"/>
    <w:rsid w:val="009F77FE"/>
    <w:rsid w:val="00A01FA3"/>
    <w:rsid w:val="00A02403"/>
    <w:rsid w:val="00A03097"/>
    <w:rsid w:val="00A03FC3"/>
    <w:rsid w:val="00A157D3"/>
    <w:rsid w:val="00A21D07"/>
    <w:rsid w:val="00A27ED6"/>
    <w:rsid w:val="00A379E3"/>
    <w:rsid w:val="00A43B3F"/>
    <w:rsid w:val="00A43D1B"/>
    <w:rsid w:val="00A47B73"/>
    <w:rsid w:val="00A5237D"/>
    <w:rsid w:val="00A53776"/>
    <w:rsid w:val="00A54F5E"/>
    <w:rsid w:val="00A6107A"/>
    <w:rsid w:val="00A62CE3"/>
    <w:rsid w:val="00A64934"/>
    <w:rsid w:val="00A722F7"/>
    <w:rsid w:val="00A74930"/>
    <w:rsid w:val="00A83C5F"/>
    <w:rsid w:val="00A94CF7"/>
    <w:rsid w:val="00A96446"/>
    <w:rsid w:val="00A965FC"/>
    <w:rsid w:val="00AA03EC"/>
    <w:rsid w:val="00AB375E"/>
    <w:rsid w:val="00AB37DC"/>
    <w:rsid w:val="00AB4515"/>
    <w:rsid w:val="00AB5A00"/>
    <w:rsid w:val="00AC0751"/>
    <w:rsid w:val="00AC52E5"/>
    <w:rsid w:val="00AD1E0B"/>
    <w:rsid w:val="00AD714A"/>
    <w:rsid w:val="00AE555D"/>
    <w:rsid w:val="00AE6268"/>
    <w:rsid w:val="00AF4E2B"/>
    <w:rsid w:val="00B04873"/>
    <w:rsid w:val="00B07C1D"/>
    <w:rsid w:val="00B1269B"/>
    <w:rsid w:val="00B24800"/>
    <w:rsid w:val="00B2627E"/>
    <w:rsid w:val="00B3142D"/>
    <w:rsid w:val="00B400D7"/>
    <w:rsid w:val="00B45801"/>
    <w:rsid w:val="00B46ECB"/>
    <w:rsid w:val="00B50AF0"/>
    <w:rsid w:val="00B63F2F"/>
    <w:rsid w:val="00B662D9"/>
    <w:rsid w:val="00B75657"/>
    <w:rsid w:val="00B80CDE"/>
    <w:rsid w:val="00B82002"/>
    <w:rsid w:val="00B83B5B"/>
    <w:rsid w:val="00B93F4A"/>
    <w:rsid w:val="00BA3053"/>
    <w:rsid w:val="00BA4173"/>
    <w:rsid w:val="00BB7400"/>
    <w:rsid w:val="00BC0A19"/>
    <w:rsid w:val="00BC1DED"/>
    <w:rsid w:val="00BC5AD6"/>
    <w:rsid w:val="00BD3DFF"/>
    <w:rsid w:val="00BD4337"/>
    <w:rsid w:val="00BE2406"/>
    <w:rsid w:val="00BE2C32"/>
    <w:rsid w:val="00BF7B6F"/>
    <w:rsid w:val="00C106D8"/>
    <w:rsid w:val="00C13FA5"/>
    <w:rsid w:val="00C25C1B"/>
    <w:rsid w:val="00C269A5"/>
    <w:rsid w:val="00C26FCC"/>
    <w:rsid w:val="00C311E2"/>
    <w:rsid w:val="00C3240A"/>
    <w:rsid w:val="00C34F8F"/>
    <w:rsid w:val="00C3693F"/>
    <w:rsid w:val="00C40474"/>
    <w:rsid w:val="00C41060"/>
    <w:rsid w:val="00C42FBF"/>
    <w:rsid w:val="00C50800"/>
    <w:rsid w:val="00C512FD"/>
    <w:rsid w:val="00C563CD"/>
    <w:rsid w:val="00C611C6"/>
    <w:rsid w:val="00C6296C"/>
    <w:rsid w:val="00C66583"/>
    <w:rsid w:val="00C70F66"/>
    <w:rsid w:val="00C9025F"/>
    <w:rsid w:val="00C911E2"/>
    <w:rsid w:val="00C941FA"/>
    <w:rsid w:val="00CA667A"/>
    <w:rsid w:val="00CA768A"/>
    <w:rsid w:val="00CB43BA"/>
    <w:rsid w:val="00CC0170"/>
    <w:rsid w:val="00CC7A84"/>
    <w:rsid w:val="00CD28F1"/>
    <w:rsid w:val="00CD4359"/>
    <w:rsid w:val="00CD56D0"/>
    <w:rsid w:val="00CE49F2"/>
    <w:rsid w:val="00CE7303"/>
    <w:rsid w:val="00CF09BE"/>
    <w:rsid w:val="00CF761A"/>
    <w:rsid w:val="00CF7C1D"/>
    <w:rsid w:val="00CF7EB0"/>
    <w:rsid w:val="00D127D6"/>
    <w:rsid w:val="00D2342A"/>
    <w:rsid w:val="00D23BF7"/>
    <w:rsid w:val="00D240E9"/>
    <w:rsid w:val="00D2709B"/>
    <w:rsid w:val="00D27EAE"/>
    <w:rsid w:val="00D309F3"/>
    <w:rsid w:val="00D31566"/>
    <w:rsid w:val="00D31ADE"/>
    <w:rsid w:val="00D326A6"/>
    <w:rsid w:val="00D33A14"/>
    <w:rsid w:val="00D41527"/>
    <w:rsid w:val="00D45330"/>
    <w:rsid w:val="00D45A2C"/>
    <w:rsid w:val="00D47970"/>
    <w:rsid w:val="00D50170"/>
    <w:rsid w:val="00D5211B"/>
    <w:rsid w:val="00D52A7B"/>
    <w:rsid w:val="00D54BC7"/>
    <w:rsid w:val="00D65491"/>
    <w:rsid w:val="00D66090"/>
    <w:rsid w:val="00D708E4"/>
    <w:rsid w:val="00D71B7B"/>
    <w:rsid w:val="00D73597"/>
    <w:rsid w:val="00D91C2E"/>
    <w:rsid w:val="00DA04F2"/>
    <w:rsid w:val="00DA18D2"/>
    <w:rsid w:val="00DA403A"/>
    <w:rsid w:val="00DA51E3"/>
    <w:rsid w:val="00DA5C2F"/>
    <w:rsid w:val="00DB1A92"/>
    <w:rsid w:val="00DC5EF6"/>
    <w:rsid w:val="00DD05F7"/>
    <w:rsid w:val="00DD1E71"/>
    <w:rsid w:val="00DD2F58"/>
    <w:rsid w:val="00DD56AA"/>
    <w:rsid w:val="00DE0C4C"/>
    <w:rsid w:val="00DE70EB"/>
    <w:rsid w:val="00DF3E62"/>
    <w:rsid w:val="00E013E7"/>
    <w:rsid w:val="00E07FDD"/>
    <w:rsid w:val="00E108DA"/>
    <w:rsid w:val="00E11FBD"/>
    <w:rsid w:val="00E13741"/>
    <w:rsid w:val="00E20C62"/>
    <w:rsid w:val="00E243C9"/>
    <w:rsid w:val="00E266A7"/>
    <w:rsid w:val="00E266AB"/>
    <w:rsid w:val="00E30E9A"/>
    <w:rsid w:val="00E32974"/>
    <w:rsid w:val="00E334BB"/>
    <w:rsid w:val="00E339FB"/>
    <w:rsid w:val="00E47FE2"/>
    <w:rsid w:val="00E57F62"/>
    <w:rsid w:val="00E82A34"/>
    <w:rsid w:val="00E83899"/>
    <w:rsid w:val="00E866E3"/>
    <w:rsid w:val="00E868CE"/>
    <w:rsid w:val="00E92C59"/>
    <w:rsid w:val="00E978CB"/>
    <w:rsid w:val="00EA3870"/>
    <w:rsid w:val="00EA3C86"/>
    <w:rsid w:val="00EA4CFC"/>
    <w:rsid w:val="00EB431D"/>
    <w:rsid w:val="00EB4B3F"/>
    <w:rsid w:val="00EC11CF"/>
    <w:rsid w:val="00EC2076"/>
    <w:rsid w:val="00EC5FA0"/>
    <w:rsid w:val="00ED54C2"/>
    <w:rsid w:val="00ED5E82"/>
    <w:rsid w:val="00EE361E"/>
    <w:rsid w:val="00EE4B50"/>
    <w:rsid w:val="00EE564A"/>
    <w:rsid w:val="00EF4847"/>
    <w:rsid w:val="00F02A87"/>
    <w:rsid w:val="00F02FD5"/>
    <w:rsid w:val="00F0353B"/>
    <w:rsid w:val="00F049F4"/>
    <w:rsid w:val="00F04CBC"/>
    <w:rsid w:val="00F14B5F"/>
    <w:rsid w:val="00F15090"/>
    <w:rsid w:val="00F1613C"/>
    <w:rsid w:val="00F203C8"/>
    <w:rsid w:val="00F40308"/>
    <w:rsid w:val="00F43729"/>
    <w:rsid w:val="00F43AEE"/>
    <w:rsid w:val="00F53934"/>
    <w:rsid w:val="00F5732D"/>
    <w:rsid w:val="00F57875"/>
    <w:rsid w:val="00F62950"/>
    <w:rsid w:val="00F660C4"/>
    <w:rsid w:val="00F66DD8"/>
    <w:rsid w:val="00F81CFE"/>
    <w:rsid w:val="00F823E6"/>
    <w:rsid w:val="00F86131"/>
    <w:rsid w:val="00F97239"/>
    <w:rsid w:val="00FA1F97"/>
    <w:rsid w:val="00FB1020"/>
    <w:rsid w:val="00FB57CE"/>
    <w:rsid w:val="00FC07D7"/>
    <w:rsid w:val="00FC78E7"/>
    <w:rsid w:val="00FC79DC"/>
    <w:rsid w:val="00FD1A5C"/>
    <w:rsid w:val="00FD3980"/>
    <w:rsid w:val="00FE2BCB"/>
    <w:rsid w:val="00FF19B6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34F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C34F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C34F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C34F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C34F8"/>
    <w:pPr>
      <w:outlineLvl w:val="4"/>
    </w:pPr>
  </w:style>
  <w:style w:type="paragraph" w:styleId="Heading6">
    <w:name w:val="heading 6"/>
    <w:basedOn w:val="Heading4"/>
    <w:next w:val="Normal"/>
    <w:qFormat/>
    <w:rsid w:val="009C34F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C34F8"/>
    <w:pPr>
      <w:outlineLvl w:val="6"/>
    </w:pPr>
  </w:style>
  <w:style w:type="paragraph" w:styleId="Heading8">
    <w:name w:val="heading 8"/>
    <w:basedOn w:val="Heading6"/>
    <w:next w:val="Normal"/>
    <w:qFormat/>
    <w:rsid w:val="009C34F8"/>
    <w:pPr>
      <w:outlineLvl w:val="7"/>
    </w:pPr>
  </w:style>
  <w:style w:type="paragraph" w:styleId="Heading9">
    <w:name w:val="heading 9"/>
    <w:basedOn w:val="Heading6"/>
    <w:next w:val="Normal"/>
    <w:qFormat/>
    <w:rsid w:val="009C34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C34F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C34F8"/>
  </w:style>
  <w:style w:type="paragraph" w:customStyle="1" w:styleId="Figure">
    <w:name w:val="Figure"/>
    <w:basedOn w:val="Normal"/>
    <w:next w:val="FigureNotitle"/>
    <w:rsid w:val="009C34F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C34F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34F8"/>
  </w:style>
  <w:style w:type="paragraph" w:customStyle="1" w:styleId="FigureNotitle">
    <w:name w:val="Figure_No &amp; title"/>
    <w:basedOn w:val="Normal"/>
    <w:next w:val="Normalaftertitle"/>
    <w:rsid w:val="009C34F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C34F8"/>
    <w:rPr>
      <w:b w:val="0"/>
    </w:rPr>
  </w:style>
  <w:style w:type="paragraph" w:customStyle="1" w:styleId="ASN1">
    <w:name w:val="ASN.1"/>
    <w:basedOn w:val="Normal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C34F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C34F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C34F8"/>
  </w:style>
  <w:style w:type="paragraph" w:customStyle="1" w:styleId="Call">
    <w:name w:val="Call"/>
    <w:basedOn w:val="Normal"/>
    <w:next w:val="Normal"/>
    <w:rsid w:val="009C34F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C34F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C34F8"/>
  </w:style>
  <w:style w:type="paragraph" w:customStyle="1" w:styleId="RecNoBR">
    <w:name w:val="Rec_No_BR"/>
    <w:basedOn w:val="Normal"/>
    <w:next w:val="Rec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C34F8"/>
  </w:style>
  <w:style w:type="paragraph" w:customStyle="1" w:styleId="Questiontitle">
    <w:name w:val="Question_title"/>
    <w:basedOn w:val="Rectitle"/>
    <w:next w:val="Questionref"/>
    <w:rsid w:val="009C34F8"/>
  </w:style>
  <w:style w:type="paragraph" w:customStyle="1" w:styleId="Questionref">
    <w:name w:val="Question_ref"/>
    <w:basedOn w:val="Recref"/>
    <w:next w:val="Questiondate"/>
    <w:rsid w:val="009C34F8"/>
  </w:style>
  <w:style w:type="paragraph" w:customStyle="1" w:styleId="Recref">
    <w:name w:val="Rec_ref"/>
    <w:basedOn w:val="Normal"/>
    <w:next w:val="Recdat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C34F8"/>
  </w:style>
  <w:style w:type="character" w:styleId="EndnoteReference">
    <w:name w:val="endnote reference"/>
    <w:basedOn w:val="DefaultParagraphFont"/>
    <w:semiHidden/>
    <w:rsid w:val="009C34F8"/>
    <w:rPr>
      <w:vertAlign w:val="superscript"/>
    </w:rPr>
  </w:style>
  <w:style w:type="paragraph" w:customStyle="1" w:styleId="enumlev1">
    <w:name w:val="enumlev1"/>
    <w:basedOn w:val="Normal"/>
    <w:rsid w:val="009C34F8"/>
    <w:pPr>
      <w:spacing w:before="80"/>
      <w:ind w:left="794" w:hanging="794"/>
    </w:pPr>
  </w:style>
  <w:style w:type="paragraph" w:customStyle="1" w:styleId="enumlev2">
    <w:name w:val="enumlev2"/>
    <w:basedOn w:val="enumlev1"/>
    <w:rsid w:val="009C34F8"/>
    <w:pPr>
      <w:ind w:left="1191" w:hanging="397"/>
    </w:pPr>
  </w:style>
  <w:style w:type="paragraph" w:customStyle="1" w:styleId="enumlev3">
    <w:name w:val="enumlev3"/>
    <w:basedOn w:val="enumlev2"/>
    <w:rsid w:val="009C34F8"/>
    <w:pPr>
      <w:ind w:left="1588"/>
    </w:pPr>
  </w:style>
  <w:style w:type="paragraph" w:customStyle="1" w:styleId="Equation">
    <w:name w:val="Equation"/>
    <w:basedOn w:val="Normal"/>
    <w:rsid w:val="009C34F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C34F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C34F8"/>
  </w:style>
  <w:style w:type="paragraph" w:customStyle="1" w:styleId="Reptitle">
    <w:name w:val="Rep_title"/>
    <w:basedOn w:val="Rectitle"/>
    <w:next w:val="Repref"/>
    <w:rsid w:val="009C34F8"/>
  </w:style>
  <w:style w:type="paragraph" w:customStyle="1" w:styleId="Repref">
    <w:name w:val="Rep_ref"/>
    <w:basedOn w:val="Recref"/>
    <w:next w:val="Repdate"/>
    <w:rsid w:val="009C34F8"/>
  </w:style>
  <w:style w:type="paragraph" w:customStyle="1" w:styleId="Repdate">
    <w:name w:val="Rep_date"/>
    <w:basedOn w:val="Recdate"/>
    <w:next w:val="Normalaftertitle"/>
    <w:rsid w:val="009C34F8"/>
  </w:style>
  <w:style w:type="paragraph" w:customStyle="1" w:styleId="ResNoBR">
    <w:name w:val="Res_No_BR"/>
    <w:basedOn w:val="RecNoBR"/>
    <w:next w:val="Restitle"/>
    <w:rsid w:val="009C34F8"/>
  </w:style>
  <w:style w:type="paragraph" w:customStyle="1" w:styleId="Restitle">
    <w:name w:val="Res_title"/>
    <w:basedOn w:val="Rectitle"/>
    <w:next w:val="Resref"/>
    <w:rsid w:val="009C34F8"/>
  </w:style>
  <w:style w:type="paragraph" w:customStyle="1" w:styleId="Resref">
    <w:name w:val="Res_ref"/>
    <w:basedOn w:val="Recref"/>
    <w:next w:val="Resdate"/>
    <w:rsid w:val="009C34F8"/>
  </w:style>
  <w:style w:type="paragraph" w:customStyle="1" w:styleId="Resdate">
    <w:name w:val="Res_date"/>
    <w:basedOn w:val="Recdate"/>
    <w:next w:val="Normalaftertitle"/>
    <w:rsid w:val="009C34F8"/>
  </w:style>
  <w:style w:type="paragraph" w:customStyle="1" w:styleId="Section1">
    <w:name w:val="Section_1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C34F8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34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9C34F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9C34F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C34F8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9C34F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C34F8"/>
  </w:style>
  <w:style w:type="paragraph" w:styleId="Index2">
    <w:name w:val="index 2"/>
    <w:basedOn w:val="Normal"/>
    <w:next w:val="Normal"/>
    <w:semiHidden/>
    <w:rsid w:val="009C34F8"/>
    <w:pPr>
      <w:ind w:left="283"/>
    </w:pPr>
  </w:style>
  <w:style w:type="paragraph" w:styleId="Index3">
    <w:name w:val="index 3"/>
    <w:basedOn w:val="Normal"/>
    <w:next w:val="Normal"/>
    <w:semiHidden/>
    <w:rsid w:val="009C34F8"/>
    <w:pPr>
      <w:ind w:left="566"/>
    </w:pPr>
  </w:style>
  <w:style w:type="paragraph" w:customStyle="1" w:styleId="Section2">
    <w:name w:val="Section_2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C34F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C34F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C34F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C34F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C34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C34F8"/>
  </w:style>
  <w:style w:type="character" w:customStyle="1" w:styleId="Recdef">
    <w:name w:val="Rec_def"/>
    <w:basedOn w:val="DefaultParagraphFont"/>
    <w:rsid w:val="009C34F8"/>
    <w:rPr>
      <w:b/>
    </w:rPr>
  </w:style>
  <w:style w:type="paragraph" w:customStyle="1" w:styleId="Reftext">
    <w:name w:val="Ref_text"/>
    <w:basedOn w:val="Normal"/>
    <w:rsid w:val="009C34F8"/>
    <w:pPr>
      <w:ind w:left="794" w:hanging="794"/>
    </w:pPr>
  </w:style>
  <w:style w:type="paragraph" w:customStyle="1" w:styleId="Reftitle">
    <w:name w:val="Ref_title"/>
    <w:basedOn w:val="Normal"/>
    <w:next w:val="Reftext"/>
    <w:rsid w:val="009C34F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C34F8"/>
  </w:style>
  <w:style w:type="character" w:customStyle="1" w:styleId="Resdef">
    <w:name w:val="Res_def"/>
    <w:basedOn w:val="DefaultParagraphFont"/>
    <w:rsid w:val="009C34F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C34F8"/>
  </w:style>
  <w:style w:type="paragraph" w:customStyle="1" w:styleId="SectionNo">
    <w:name w:val="Section_No"/>
    <w:basedOn w:val="Normal"/>
    <w:next w:val="Sectiontitle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C34F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C34F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C34F8"/>
    <w:rPr>
      <w:b/>
      <w:color w:val="auto"/>
    </w:rPr>
  </w:style>
  <w:style w:type="paragraph" w:customStyle="1" w:styleId="Tablelegend">
    <w:name w:val="Table_legend"/>
    <w:basedOn w:val="Normal"/>
    <w:rsid w:val="009C34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C34F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C34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C34F8"/>
  </w:style>
  <w:style w:type="paragraph" w:customStyle="1" w:styleId="Title3">
    <w:name w:val="Title 3"/>
    <w:basedOn w:val="Title2"/>
    <w:next w:val="Title4"/>
    <w:rsid w:val="009C34F8"/>
    <w:rPr>
      <w:caps w:val="0"/>
    </w:rPr>
  </w:style>
  <w:style w:type="paragraph" w:customStyle="1" w:styleId="Title4">
    <w:name w:val="Title 4"/>
    <w:basedOn w:val="Title3"/>
    <w:next w:val="Heading1"/>
    <w:rsid w:val="009C34F8"/>
    <w:rPr>
      <w:b/>
    </w:rPr>
  </w:style>
  <w:style w:type="paragraph" w:customStyle="1" w:styleId="toc0">
    <w:name w:val="toc 0"/>
    <w:basedOn w:val="Normal"/>
    <w:next w:val="TOC1"/>
    <w:rsid w:val="009C34F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C34F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C34F8"/>
    <w:pPr>
      <w:spacing w:before="80"/>
      <w:ind w:left="1531" w:hanging="851"/>
    </w:pPr>
  </w:style>
  <w:style w:type="paragraph" w:styleId="TOC3">
    <w:name w:val="toc 3"/>
    <w:basedOn w:val="TOC2"/>
    <w:semiHidden/>
    <w:rsid w:val="009C34F8"/>
  </w:style>
  <w:style w:type="paragraph" w:styleId="TOC4">
    <w:name w:val="toc 4"/>
    <w:basedOn w:val="TOC3"/>
    <w:semiHidden/>
    <w:rsid w:val="009C34F8"/>
  </w:style>
  <w:style w:type="paragraph" w:styleId="TOC5">
    <w:name w:val="toc 5"/>
    <w:basedOn w:val="TOC4"/>
    <w:semiHidden/>
    <w:rsid w:val="009C34F8"/>
  </w:style>
  <w:style w:type="paragraph" w:styleId="TOC6">
    <w:name w:val="toc 6"/>
    <w:basedOn w:val="TOC4"/>
    <w:semiHidden/>
    <w:rsid w:val="009C34F8"/>
  </w:style>
  <w:style w:type="paragraph" w:styleId="TOC7">
    <w:name w:val="toc 7"/>
    <w:basedOn w:val="TOC4"/>
    <w:semiHidden/>
    <w:rsid w:val="009C34F8"/>
  </w:style>
  <w:style w:type="paragraph" w:styleId="TOC8">
    <w:name w:val="toc 8"/>
    <w:basedOn w:val="TOC4"/>
    <w:semiHidden/>
    <w:rsid w:val="009C34F8"/>
  </w:style>
  <w:style w:type="paragraph" w:customStyle="1" w:styleId="FiguretitleBR">
    <w:name w:val="Figure_title_BR"/>
    <w:basedOn w:val="TabletitleBR"/>
    <w:next w:val="Figurewithouttitle"/>
    <w:rsid w:val="009C34F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C34F8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9C34F8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9C34F8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9C34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9C34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9C34F8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9C34F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9C34F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9C34F8"/>
    <w:rPr>
      <w:color w:val="0000FF"/>
      <w:u w:val="single"/>
    </w:rPr>
  </w:style>
  <w:style w:type="paragraph" w:customStyle="1" w:styleId="ITUadres">
    <w:name w:val="ITU_adre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9C34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C34F8"/>
    <w:rPr>
      <w:b/>
      <w:bCs/>
    </w:rPr>
  </w:style>
  <w:style w:type="character" w:styleId="FollowedHyperlink">
    <w:name w:val="FollowedHyperlink"/>
    <w:basedOn w:val="DefaultParagraphFont"/>
    <w:rsid w:val="009C34F8"/>
    <w:rPr>
      <w:color w:val="800080"/>
      <w:u w:val="single"/>
    </w:rPr>
  </w:style>
  <w:style w:type="character" w:customStyle="1" w:styleId="href">
    <w:name w:val="href"/>
    <w:basedOn w:val="DefaultParagraphFont"/>
    <w:rsid w:val="009C34F8"/>
  </w:style>
  <w:style w:type="paragraph" w:customStyle="1" w:styleId="Char">
    <w:name w:val="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D23B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0A39F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9FF"/>
    <w:rPr>
      <w:rFonts w:ascii="Tahoma" w:hAnsi="Tahoma" w:cs="Tahoma"/>
      <w:sz w:val="16"/>
      <w:szCs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305A67"/>
    <w:rPr>
      <w:rFonts w:ascii="Times New Roman" w:hAnsi="Times New Roman"/>
      <w:b/>
      <w:sz w:val="26"/>
      <w:lang w:val="en-GB" w:eastAsia="en-US"/>
    </w:rPr>
  </w:style>
  <w:style w:type="paragraph" w:customStyle="1" w:styleId="TableTitle">
    <w:name w:val="Table_Title"/>
    <w:basedOn w:val="Normal"/>
    <w:next w:val="Normal"/>
    <w:rsid w:val="001A4DD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western">
    <w:name w:val="western"/>
    <w:basedOn w:val="Normal"/>
    <w:rsid w:val="006424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15"/>
      <w:textAlignment w:val="auto"/>
    </w:pPr>
    <w:rPr>
      <w:b/>
      <w:bCs/>
      <w:color w:val="000000"/>
      <w:sz w:val="26"/>
      <w:szCs w:val="26"/>
      <w:lang w:val="en-US" w:eastAsia="zh-CN"/>
    </w:rPr>
  </w:style>
  <w:style w:type="character" w:customStyle="1" w:styleId="Heading1Char">
    <w:name w:val="Heading 1 Char"/>
    <w:basedOn w:val="DefaultParagraphFont"/>
    <w:link w:val="Heading1"/>
    <w:locked/>
    <w:rsid w:val="007B4D5A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34F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C34F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C34F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C34F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C34F8"/>
    <w:pPr>
      <w:outlineLvl w:val="4"/>
    </w:pPr>
  </w:style>
  <w:style w:type="paragraph" w:styleId="Heading6">
    <w:name w:val="heading 6"/>
    <w:basedOn w:val="Heading4"/>
    <w:next w:val="Normal"/>
    <w:qFormat/>
    <w:rsid w:val="009C34F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C34F8"/>
    <w:pPr>
      <w:outlineLvl w:val="6"/>
    </w:pPr>
  </w:style>
  <w:style w:type="paragraph" w:styleId="Heading8">
    <w:name w:val="heading 8"/>
    <w:basedOn w:val="Heading6"/>
    <w:next w:val="Normal"/>
    <w:qFormat/>
    <w:rsid w:val="009C34F8"/>
    <w:pPr>
      <w:outlineLvl w:val="7"/>
    </w:pPr>
  </w:style>
  <w:style w:type="paragraph" w:styleId="Heading9">
    <w:name w:val="heading 9"/>
    <w:basedOn w:val="Heading6"/>
    <w:next w:val="Normal"/>
    <w:qFormat/>
    <w:rsid w:val="009C34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C34F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C34F8"/>
  </w:style>
  <w:style w:type="paragraph" w:customStyle="1" w:styleId="Figure">
    <w:name w:val="Figure"/>
    <w:basedOn w:val="Normal"/>
    <w:next w:val="FigureNotitle"/>
    <w:rsid w:val="009C34F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C34F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34F8"/>
  </w:style>
  <w:style w:type="paragraph" w:customStyle="1" w:styleId="FigureNotitle">
    <w:name w:val="Figure_No &amp; title"/>
    <w:basedOn w:val="Normal"/>
    <w:next w:val="Normalaftertitle"/>
    <w:rsid w:val="009C34F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C34F8"/>
    <w:rPr>
      <w:b w:val="0"/>
    </w:rPr>
  </w:style>
  <w:style w:type="paragraph" w:customStyle="1" w:styleId="ASN1">
    <w:name w:val="ASN.1"/>
    <w:basedOn w:val="Normal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C34F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C34F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C34F8"/>
  </w:style>
  <w:style w:type="paragraph" w:customStyle="1" w:styleId="Call">
    <w:name w:val="Call"/>
    <w:basedOn w:val="Normal"/>
    <w:next w:val="Normal"/>
    <w:rsid w:val="009C34F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C34F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C34F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C34F8"/>
  </w:style>
  <w:style w:type="paragraph" w:customStyle="1" w:styleId="RecNoBR">
    <w:name w:val="Rec_No_BR"/>
    <w:basedOn w:val="Normal"/>
    <w:next w:val="Rectitle"/>
    <w:rsid w:val="009C34F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C34F8"/>
  </w:style>
  <w:style w:type="paragraph" w:customStyle="1" w:styleId="Questiontitle">
    <w:name w:val="Question_title"/>
    <w:basedOn w:val="Rectitle"/>
    <w:next w:val="Questionref"/>
    <w:rsid w:val="009C34F8"/>
  </w:style>
  <w:style w:type="paragraph" w:customStyle="1" w:styleId="Questionref">
    <w:name w:val="Question_ref"/>
    <w:basedOn w:val="Recref"/>
    <w:next w:val="Questiondate"/>
    <w:rsid w:val="009C34F8"/>
  </w:style>
  <w:style w:type="paragraph" w:customStyle="1" w:styleId="Recref">
    <w:name w:val="Rec_ref"/>
    <w:basedOn w:val="Normal"/>
    <w:next w:val="Recdat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C34F8"/>
  </w:style>
  <w:style w:type="character" w:styleId="EndnoteReference">
    <w:name w:val="endnote reference"/>
    <w:basedOn w:val="DefaultParagraphFont"/>
    <w:semiHidden/>
    <w:rsid w:val="009C34F8"/>
    <w:rPr>
      <w:vertAlign w:val="superscript"/>
    </w:rPr>
  </w:style>
  <w:style w:type="paragraph" w:customStyle="1" w:styleId="enumlev1">
    <w:name w:val="enumlev1"/>
    <w:basedOn w:val="Normal"/>
    <w:rsid w:val="009C34F8"/>
    <w:pPr>
      <w:spacing w:before="80"/>
      <w:ind w:left="794" w:hanging="794"/>
    </w:pPr>
  </w:style>
  <w:style w:type="paragraph" w:customStyle="1" w:styleId="enumlev2">
    <w:name w:val="enumlev2"/>
    <w:basedOn w:val="enumlev1"/>
    <w:rsid w:val="009C34F8"/>
    <w:pPr>
      <w:ind w:left="1191" w:hanging="397"/>
    </w:pPr>
  </w:style>
  <w:style w:type="paragraph" w:customStyle="1" w:styleId="enumlev3">
    <w:name w:val="enumlev3"/>
    <w:basedOn w:val="enumlev2"/>
    <w:rsid w:val="009C34F8"/>
    <w:pPr>
      <w:ind w:left="1588"/>
    </w:pPr>
  </w:style>
  <w:style w:type="paragraph" w:customStyle="1" w:styleId="Equation">
    <w:name w:val="Equation"/>
    <w:basedOn w:val="Normal"/>
    <w:rsid w:val="009C34F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C34F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C34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C34F8"/>
  </w:style>
  <w:style w:type="paragraph" w:customStyle="1" w:styleId="Reptitle">
    <w:name w:val="Rep_title"/>
    <w:basedOn w:val="Rectitle"/>
    <w:next w:val="Repref"/>
    <w:rsid w:val="009C34F8"/>
  </w:style>
  <w:style w:type="paragraph" w:customStyle="1" w:styleId="Repref">
    <w:name w:val="Rep_ref"/>
    <w:basedOn w:val="Recref"/>
    <w:next w:val="Repdate"/>
    <w:rsid w:val="009C34F8"/>
  </w:style>
  <w:style w:type="paragraph" w:customStyle="1" w:styleId="Repdate">
    <w:name w:val="Rep_date"/>
    <w:basedOn w:val="Recdate"/>
    <w:next w:val="Normalaftertitle"/>
    <w:rsid w:val="009C34F8"/>
  </w:style>
  <w:style w:type="paragraph" w:customStyle="1" w:styleId="ResNoBR">
    <w:name w:val="Res_No_BR"/>
    <w:basedOn w:val="RecNoBR"/>
    <w:next w:val="Restitle"/>
    <w:rsid w:val="009C34F8"/>
  </w:style>
  <w:style w:type="paragraph" w:customStyle="1" w:styleId="Restitle">
    <w:name w:val="Res_title"/>
    <w:basedOn w:val="Rectitle"/>
    <w:next w:val="Resref"/>
    <w:rsid w:val="009C34F8"/>
  </w:style>
  <w:style w:type="paragraph" w:customStyle="1" w:styleId="Resref">
    <w:name w:val="Res_ref"/>
    <w:basedOn w:val="Recref"/>
    <w:next w:val="Resdate"/>
    <w:rsid w:val="009C34F8"/>
  </w:style>
  <w:style w:type="paragraph" w:customStyle="1" w:styleId="Resdate">
    <w:name w:val="Res_date"/>
    <w:basedOn w:val="Recdate"/>
    <w:next w:val="Normalaftertitle"/>
    <w:rsid w:val="009C34F8"/>
  </w:style>
  <w:style w:type="paragraph" w:customStyle="1" w:styleId="Section1">
    <w:name w:val="Section_1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C34F8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34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9C34F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9C34F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C34F8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9C34F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C34F8"/>
  </w:style>
  <w:style w:type="paragraph" w:styleId="Index2">
    <w:name w:val="index 2"/>
    <w:basedOn w:val="Normal"/>
    <w:next w:val="Normal"/>
    <w:semiHidden/>
    <w:rsid w:val="009C34F8"/>
    <w:pPr>
      <w:ind w:left="283"/>
    </w:pPr>
  </w:style>
  <w:style w:type="paragraph" w:styleId="Index3">
    <w:name w:val="index 3"/>
    <w:basedOn w:val="Normal"/>
    <w:next w:val="Normal"/>
    <w:semiHidden/>
    <w:rsid w:val="009C34F8"/>
    <w:pPr>
      <w:ind w:left="566"/>
    </w:pPr>
  </w:style>
  <w:style w:type="paragraph" w:customStyle="1" w:styleId="Section2">
    <w:name w:val="Section_2"/>
    <w:basedOn w:val="Normal"/>
    <w:next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C34F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C34F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C34F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C34F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C34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C34F8"/>
  </w:style>
  <w:style w:type="character" w:customStyle="1" w:styleId="Recdef">
    <w:name w:val="Rec_def"/>
    <w:basedOn w:val="DefaultParagraphFont"/>
    <w:rsid w:val="009C34F8"/>
    <w:rPr>
      <w:b/>
    </w:rPr>
  </w:style>
  <w:style w:type="paragraph" w:customStyle="1" w:styleId="Reftext">
    <w:name w:val="Ref_text"/>
    <w:basedOn w:val="Normal"/>
    <w:rsid w:val="009C34F8"/>
    <w:pPr>
      <w:ind w:left="794" w:hanging="794"/>
    </w:pPr>
  </w:style>
  <w:style w:type="paragraph" w:customStyle="1" w:styleId="Reftitle">
    <w:name w:val="Ref_title"/>
    <w:basedOn w:val="Normal"/>
    <w:next w:val="Reftext"/>
    <w:rsid w:val="009C34F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C34F8"/>
  </w:style>
  <w:style w:type="character" w:customStyle="1" w:styleId="Resdef">
    <w:name w:val="Res_def"/>
    <w:basedOn w:val="DefaultParagraphFont"/>
    <w:rsid w:val="009C34F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C34F8"/>
  </w:style>
  <w:style w:type="paragraph" w:customStyle="1" w:styleId="SectionNo">
    <w:name w:val="Section_No"/>
    <w:basedOn w:val="Normal"/>
    <w:next w:val="Sectiontitle"/>
    <w:rsid w:val="009C34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C34F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C34F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34F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C34F8"/>
    <w:rPr>
      <w:b/>
      <w:color w:val="auto"/>
    </w:rPr>
  </w:style>
  <w:style w:type="paragraph" w:customStyle="1" w:styleId="Tablelegend">
    <w:name w:val="Table_legend"/>
    <w:basedOn w:val="Normal"/>
    <w:rsid w:val="009C34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C34F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C34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C34F8"/>
  </w:style>
  <w:style w:type="paragraph" w:customStyle="1" w:styleId="Title3">
    <w:name w:val="Title 3"/>
    <w:basedOn w:val="Title2"/>
    <w:next w:val="Title4"/>
    <w:rsid w:val="009C34F8"/>
    <w:rPr>
      <w:caps w:val="0"/>
    </w:rPr>
  </w:style>
  <w:style w:type="paragraph" w:customStyle="1" w:styleId="Title4">
    <w:name w:val="Title 4"/>
    <w:basedOn w:val="Title3"/>
    <w:next w:val="Heading1"/>
    <w:rsid w:val="009C34F8"/>
    <w:rPr>
      <w:b/>
    </w:rPr>
  </w:style>
  <w:style w:type="paragraph" w:customStyle="1" w:styleId="toc0">
    <w:name w:val="toc 0"/>
    <w:basedOn w:val="Normal"/>
    <w:next w:val="TOC1"/>
    <w:rsid w:val="009C34F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C34F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C34F8"/>
    <w:pPr>
      <w:spacing w:before="80"/>
      <w:ind w:left="1531" w:hanging="851"/>
    </w:pPr>
  </w:style>
  <w:style w:type="paragraph" w:styleId="TOC3">
    <w:name w:val="toc 3"/>
    <w:basedOn w:val="TOC2"/>
    <w:semiHidden/>
    <w:rsid w:val="009C34F8"/>
  </w:style>
  <w:style w:type="paragraph" w:styleId="TOC4">
    <w:name w:val="toc 4"/>
    <w:basedOn w:val="TOC3"/>
    <w:semiHidden/>
    <w:rsid w:val="009C34F8"/>
  </w:style>
  <w:style w:type="paragraph" w:styleId="TOC5">
    <w:name w:val="toc 5"/>
    <w:basedOn w:val="TOC4"/>
    <w:semiHidden/>
    <w:rsid w:val="009C34F8"/>
  </w:style>
  <w:style w:type="paragraph" w:styleId="TOC6">
    <w:name w:val="toc 6"/>
    <w:basedOn w:val="TOC4"/>
    <w:semiHidden/>
    <w:rsid w:val="009C34F8"/>
  </w:style>
  <w:style w:type="paragraph" w:styleId="TOC7">
    <w:name w:val="toc 7"/>
    <w:basedOn w:val="TOC4"/>
    <w:semiHidden/>
    <w:rsid w:val="009C34F8"/>
  </w:style>
  <w:style w:type="paragraph" w:styleId="TOC8">
    <w:name w:val="toc 8"/>
    <w:basedOn w:val="TOC4"/>
    <w:semiHidden/>
    <w:rsid w:val="009C34F8"/>
  </w:style>
  <w:style w:type="paragraph" w:customStyle="1" w:styleId="FiguretitleBR">
    <w:name w:val="Figure_title_BR"/>
    <w:basedOn w:val="TabletitleBR"/>
    <w:next w:val="Figurewithouttitle"/>
    <w:rsid w:val="009C34F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C34F8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9C3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9C34F8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9C34F8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9C34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9C34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9C34F8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9C34F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9C34F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9C34F8"/>
    <w:rPr>
      <w:color w:val="0000FF"/>
      <w:u w:val="single"/>
    </w:rPr>
  </w:style>
  <w:style w:type="paragraph" w:customStyle="1" w:styleId="ITUadres">
    <w:name w:val="ITU_adres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9C34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C34F8"/>
    <w:rPr>
      <w:b/>
      <w:bCs/>
    </w:rPr>
  </w:style>
  <w:style w:type="character" w:styleId="FollowedHyperlink">
    <w:name w:val="FollowedHyperlink"/>
    <w:basedOn w:val="DefaultParagraphFont"/>
    <w:rsid w:val="009C34F8"/>
    <w:rPr>
      <w:color w:val="800080"/>
      <w:u w:val="single"/>
    </w:rPr>
  </w:style>
  <w:style w:type="character" w:customStyle="1" w:styleId="href">
    <w:name w:val="href"/>
    <w:basedOn w:val="DefaultParagraphFont"/>
    <w:rsid w:val="009C34F8"/>
  </w:style>
  <w:style w:type="paragraph" w:customStyle="1" w:styleId="Char">
    <w:name w:val="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9C34F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D23B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0A39F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9FF"/>
    <w:rPr>
      <w:rFonts w:ascii="Tahoma" w:hAnsi="Tahoma" w:cs="Tahoma"/>
      <w:sz w:val="16"/>
      <w:szCs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305A67"/>
    <w:rPr>
      <w:rFonts w:ascii="Times New Roman" w:hAnsi="Times New Roman"/>
      <w:b/>
      <w:sz w:val="26"/>
      <w:lang w:val="en-GB" w:eastAsia="en-US"/>
    </w:rPr>
  </w:style>
  <w:style w:type="paragraph" w:customStyle="1" w:styleId="TableTitle">
    <w:name w:val="Table_Title"/>
    <w:basedOn w:val="Normal"/>
    <w:next w:val="Normal"/>
    <w:rsid w:val="001A4DD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western">
    <w:name w:val="western"/>
    <w:basedOn w:val="Normal"/>
    <w:rsid w:val="006424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15"/>
      <w:textAlignment w:val="auto"/>
    </w:pPr>
    <w:rPr>
      <w:b/>
      <w:bCs/>
      <w:color w:val="000000"/>
      <w:sz w:val="26"/>
      <w:szCs w:val="26"/>
      <w:lang w:val="en-US" w:eastAsia="zh-CN"/>
    </w:rPr>
  </w:style>
  <w:style w:type="character" w:customStyle="1" w:styleId="Heading1Char">
    <w:name w:val="Heading 1 Char"/>
    <w:basedOn w:val="DefaultParagraphFont"/>
    <w:link w:val="Heading1"/>
    <w:locked/>
    <w:rsid w:val="007B4D5A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n.as/itu.int/jr158e" TargetMode="External"/><Relationship Id="rId18" Type="http://schemas.openxmlformats.org/officeDocument/2006/relationships/hyperlink" Target="http://www.itu.int/md/R07-SG06-C-0371/en" TargetMode="External"/><Relationship Id="rId26" Type="http://schemas.openxmlformats.org/officeDocument/2006/relationships/hyperlink" Target="http://www.itu.int/md/R07-WP6B-C-0280/en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6A-C-0546/en" TargetMode="External"/><Relationship Id="rId34" Type="http://schemas.openxmlformats.org/officeDocument/2006/relationships/hyperlink" Target="http://www.itu.int/md/R07-WP6c-C-049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http://www.itu.int/travel/index.html" TargetMode="External"/><Relationship Id="rId25" Type="http://schemas.openxmlformats.org/officeDocument/2006/relationships/hyperlink" Target="http://www.itu.int/md/R07-WP6B-C-0280/en" TargetMode="External"/><Relationship Id="rId33" Type="http://schemas.openxmlformats.org/officeDocument/2006/relationships/hyperlink" Target="http://www.itu.int/md/R07-WP6c-C-049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sg6@itu.int" TargetMode="External"/><Relationship Id="rId20" Type="http://schemas.openxmlformats.org/officeDocument/2006/relationships/hyperlink" Target="http://www.itu.int/md/R07-WP6A-C-0546/en" TargetMode="External"/><Relationship Id="rId29" Type="http://schemas.openxmlformats.org/officeDocument/2006/relationships/hyperlink" Target="http://www.itu.int/md/R07-WP6c-C-049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r07-SG06-c/en" TargetMode="External"/><Relationship Id="rId24" Type="http://schemas.openxmlformats.org/officeDocument/2006/relationships/hyperlink" Target="http://www.itu.int/md/R07-WP6B-C-0280/en" TargetMode="External"/><Relationship Id="rId32" Type="http://schemas.openxmlformats.org/officeDocument/2006/relationships/hyperlink" Target="http://www.itu.int/md/R07-WP6c-C-0490" TargetMode="External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helpdesk@itu.int" TargetMode="External"/><Relationship Id="rId23" Type="http://schemas.openxmlformats.org/officeDocument/2006/relationships/hyperlink" Target="http://www.itu.int/md/R07-WP6A-C-0546/en" TargetMode="External"/><Relationship Id="rId28" Type="http://schemas.openxmlformats.org/officeDocument/2006/relationships/hyperlink" Target="http://www.itu.int/md/R07-WP6c-C-0490" TargetMode="External"/><Relationship Id="rId36" Type="http://schemas.openxmlformats.org/officeDocument/2006/relationships/hyperlink" Target="http://www.itu.int/md/R07-WP6c-C-0490" TargetMode="External"/><Relationship Id="rId10" Type="http://schemas.openxmlformats.org/officeDocument/2006/relationships/hyperlink" Target="http://www.itu.int/ITU-R/go/que-rsg6/en" TargetMode="External"/><Relationship Id="rId19" Type="http://schemas.openxmlformats.org/officeDocument/2006/relationships/hyperlink" Target="http://www.itu.int/md/R07-WP6A-C-0546/en" TargetMode="External"/><Relationship Id="rId31" Type="http://schemas.openxmlformats.org/officeDocument/2006/relationships/hyperlink" Target="http://www.itu.int/md/R07-WP6c-C-0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6-CIR-0075/en" TargetMode="External"/><Relationship Id="rId14" Type="http://schemas.openxmlformats.org/officeDocument/2006/relationships/hyperlink" Target="http://www.itu.int/ITU-R/go/delegate-reg-info/en" TargetMode="External"/><Relationship Id="rId22" Type="http://schemas.openxmlformats.org/officeDocument/2006/relationships/hyperlink" Target="http://www.itu.int/md/R07-WP6A-C-0546/en" TargetMode="External"/><Relationship Id="rId27" Type="http://schemas.openxmlformats.org/officeDocument/2006/relationships/hyperlink" Target="http://www.itu.int/md/R07-WP6c-C-0490" TargetMode="External"/><Relationship Id="rId30" Type="http://schemas.openxmlformats.org/officeDocument/2006/relationships/hyperlink" Target="http://www.itu.int/md/R07-WP6c-C-0490" TargetMode="External"/><Relationship Id="rId35" Type="http://schemas.openxmlformats.org/officeDocument/2006/relationships/hyperlink" Target="http://www.itu.int/md/R07-WP6c-C-0490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A4CB-7AAC-4EE5-8EF0-CE9F85BB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</TotalTime>
  <Pages>6</Pages>
  <Words>1536</Words>
  <Characters>12735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INTERNATIONAL TELECOMMUNICATION UNION</vt:lpstr>
      <vt:lpstr>1	Введение</vt:lpstr>
      <vt:lpstr>2	Программа собрания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 </vt:lpstr>
      <vt:lpstr>    2.3	Решение о процедуре утверждения</vt:lpstr>
      <vt:lpstr>3	Вклады</vt:lpstr>
      <vt:lpstr>4	Участие/необходимость получения визы</vt:lpstr>
      <vt:lpstr>5	Устный перевод </vt:lpstr>
    </vt:vector>
  </TitlesOfParts>
  <Company>ITU</Company>
  <LinksUpToDate>false</LinksUpToDate>
  <CharactersWithSpaces>14243</CharactersWithSpaces>
  <SharedDoc>false</SharedDoc>
  <HLinks>
    <vt:vector size="204" baseType="variant">
      <vt:variant>
        <vt:i4>2359367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http://www.itu.int/md/dologin_md.asp?lang=en&amp;id=R07-WP6C-C-0287!N12!MSW-E</vt:lpwstr>
      </vt:variant>
      <vt:variant>
        <vt:lpwstr/>
      </vt:variant>
      <vt:variant>
        <vt:i4>2359364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http://www.itu.int/md/dologin_md.asp?lang=en&amp;id=R07-WP6C-C-0287!N11!MSW-E</vt:lpwstr>
      </vt:variant>
      <vt:variant>
        <vt:lpwstr/>
      </vt:variant>
      <vt:variant>
        <vt:i4>2359365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http://www.itu.int/md/dologin_md.asp?lang=en&amp;id=R07-WP6C-C-0287!N10!MSW-E</vt:lpwstr>
      </vt:variant>
      <vt:variant>
        <vt:lpwstr/>
      </vt:variant>
      <vt:variant>
        <vt:i4>2424908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http://www.itu.int/md/dologin_md.asp?lang=en&amp;id=R07-WP6C-C-0287!N09!MSW-E</vt:lpwstr>
      </vt:variant>
      <vt:variant>
        <vt:lpwstr/>
      </vt:variant>
      <vt:variant>
        <vt:i4>2424909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http://www.itu.int/md/dologin_md.asp?lang=en&amp;id=R07-WP6C-C-0287!N08!MSW-E</vt:lpwstr>
      </vt:variant>
      <vt:variant>
        <vt:lpwstr/>
      </vt:variant>
      <vt:variant>
        <vt:i4>2424898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http://www.itu.int/md/dologin_md.asp?lang=en&amp;id=R07-WP6C-C-0287!N07!MSW-E</vt:lpwstr>
      </vt:variant>
      <vt:variant>
        <vt:lpwstr/>
      </vt:variant>
      <vt:variant>
        <vt:i4>2424899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http://www.itu.int/md/dologin_md.asp?lang=en&amp;id=R07-WP6C-C-0287!N06!MSW-E</vt:lpwstr>
      </vt:variant>
      <vt:variant>
        <vt:lpwstr/>
      </vt:variant>
      <vt:variant>
        <vt:i4>2424896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http://www.itu.int/md/dologin_md.asp?lang=en&amp;id=R07-WP6C-C-0287!N05!MSW-E</vt:lpwstr>
      </vt:variant>
      <vt:variant>
        <vt:lpwstr/>
      </vt:variant>
      <vt:variant>
        <vt:i4>2424897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http://www.itu.int/md/dologin_md.asp?lang=en&amp;id=R07-WP6C-C-0287!N04!MSW-E</vt:lpwstr>
      </vt:variant>
      <vt:variant>
        <vt:lpwstr/>
      </vt:variant>
      <vt:variant>
        <vt:i4>2424902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http://www.itu.int/md/dologin_md.asp?lang=en&amp;id=R07-WP6C-C-0287!N03!MSW-E</vt:lpwstr>
      </vt:variant>
      <vt:variant>
        <vt:lpwstr/>
      </vt:variant>
      <vt:variant>
        <vt:i4>2424903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http://www.itu.int/md/dologin_md.asp?lang=en&amp;id=R07-WP6C-C-0287!N02!MSW-E</vt:lpwstr>
      </vt:variant>
      <vt:variant>
        <vt:lpwstr/>
      </vt:variant>
      <vt:variant>
        <vt:i4>2752580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http://www.itu.int/md/dologin_md.asp?lang=en&amp;id=R07-WP6B-C-0163!N06!MSW-E</vt:lpwstr>
      </vt:variant>
      <vt:variant>
        <vt:lpwstr/>
      </vt:variant>
      <vt:variant>
        <vt:i4>2752583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http://www.itu.int/md/dologin_md.asp?lang=en&amp;id=R07-WP6B-C-0163!N05!MSW-E</vt:lpwstr>
      </vt:variant>
      <vt:variant>
        <vt:lpwstr/>
      </vt:variant>
      <vt:variant>
        <vt:i4>2752576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http://www.itu.int/md/dologin_md.asp?lang=en&amp;id=R07-WP6B-C-0163!N02!MSW-E</vt:lpwstr>
      </vt:variant>
      <vt:variant>
        <vt:lpwstr/>
      </vt:variant>
      <vt:variant>
        <vt:i4>2752576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http://www.itu.int/md/dologin_md.asp?lang=en&amp;id=R07-WP6B-C-0163!N02!MSW-E</vt:lpwstr>
      </vt:variant>
      <vt:variant>
        <vt:lpwstr/>
      </vt:variant>
      <vt:variant>
        <vt:i4>2752581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http://www.itu.int/md/dologin_md.asp?lang=en&amp;id=R07-WP6B-C-0163!N07!MSW-E</vt:lpwstr>
      </vt:variant>
      <vt:variant>
        <vt:lpwstr/>
      </vt:variant>
      <vt:variant>
        <vt:i4>2490438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http://www.itu.int/md/dologin_md.asp?lang=en&amp;id=R07-WP6A-C-0285!N11!MSW-E</vt:lpwstr>
      </vt:variant>
      <vt:variant>
        <vt:lpwstr/>
      </vt:variant>
      <vt:variant>
        <vt:i4>2490439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http://www.itu.int/md/dologin_md.asp?lang=en&amp;id=R07-WP6A-C-0285!N10!MSW-E</vt:lpwstr>
      </vt:variant>
      <vt:variant>
        <vt:lpwstr/>
      </vt:variant>
      <vt:variant>
        <vt:i4>2490446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http://www.itu.int/md/dologin_md.asp?lang=en&amp;id=R07-WP6A-C-0196!N09!MSW-E</vt:lpwstr>
      </vt:variant>
      <vt:variant>
        <vt:lpwstr/>
      </vt:variant>
      <vt:variant>
        <vt:i4>2555972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http://www.itu.int/md/dologin_md.asp?lang=en&amp;id=R07-WP6A-C-0285!N03!MSW-E</vt:lpwstr>
      </vt:variant>
      <vt:variant>
        <vt:lpwstr/>
      </vt:variant>
      <vt:variant>
        <vt:i4>2555968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http://www.itu.int/md/dologin_md.asp?lang=en&amp;id=R07-WP6A-C-0285!N07!MSW-E</vt:lpwstr>
      </vt:variant>
      <vt:variant>
        <vt:lpwstr/>
      </vt:variant>
      <vt:variant>
        <vt:i4>2555983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http://www.itu.int/md/dologin_md.asp?lang=en&amp;id=R07-WP6A-C-0285!N08!MSW-E</vt:lpwstr>
      </vt:variant>
      <vt:variant>
        <vt:lpwstr/>
      </vt:variant>
      <vt:variant>
        <vt:i4>2555971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http://www.itu.int/md/dologin_md.asp?lang=en&amp;id=R07-WP6A-C-0285!N04!MSW-E</vt:lpwstr>
      </vt:variant>
      <vt:variant>
        <vt:lpwstr/>
      </vt:variant>
      <vt:variant>
        <vt:i4>2555969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http://www.itu.int/md/dologin_md.asp?lang=en&amp;id=R07-WP6A-C-0285!N06!MSW-E</vt:lpwstr>
      </vt:variant>
      <vt:variant>
        <vt:lpwstr/>
      </vt:variant>
      <vt:variant>
        <vt:i4>78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http://www.itu.int/md/R07-SG06-C-0163/en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http://www.itu.int/cgi-bin/htsh/compass/cvc.param.sh?acvty_code=sg6</vt:lpwstr>
      </vt:variant>
      <vt:variant>
        <vt:lpwstr/>
      </vt:variant>
      <vt:variant>
        <vt:i4>196730</vt:i4>
      </vt:variant>
      <vt:variant>
        <vt:i4>9</vt:i4>
      </vt:variant>
      <vt:variant>
        <vt:i4>0</vt:i4>
      </vt:variant>
      <vt:variant>
        <vt:i4>5</vt:i4>
      </vt:variant>
      <vt:variant>
        <vt:lpwstr>mailto:rsg6@itu.int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http://www.itu.int/ITU-R/go/r07-SG06-c/en</vt:lpwstr>
      </vt:variant>
      <vt:variant>
        <vt:lpwstr/>
      </vt:variant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http://www.itu.int/ITU-R/go/que-rsg6/en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http://www.itu.int/md/R00-SG06-CIR-0069/en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17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Fernandez Virginia</cp:lastModifiedBy>
  <cp:revision>3</cp:revision>
  <cp:lastPrinted>2011-07-01T08:34:00Z</cp:lastPrinted>
  <dcterms:created xsi:type="dcterms:W3CDTF">2011-07-01T08:26:00Z</dcterms:created>
  <dcterms:modified xsi:type="dcterms:W3CDTF">2011-07-01T08:34:00Z</dcterms:modified>
</cp:coreProperties>
</file>