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60788B" w:rsidRDefault="00147E21" w:rsidP="00210B45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bCs/>
                <w:lang w:eastAsia="zh-CN"/>
              </w:rPr>
            </w:pPr>
            <w:bookmarkStart w:id="0" w:name="dletter"/>
            <w:bookmarkEnd w:id="0"/>
            <w:r w:rsidRPr="0060788B">
              <w:rPr>
                <w:rFonts w:ascii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4744B1" w:rsidRDefault="004744B1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b/>
                <w:bCs/>
                <w:lang w:eastAsia="zh-CN"/>
              </w:rPr>
              <w:t>CACE/513</w:t>
            </w:r>
          </w:p>
        </w:tc>
        <w:tc>
          <w:tcPr>
            <w:tcW w:w="7502" w:type="dxa"/>
          </w:tcPr>
          <w:p w:rsidR="00B87E04" w:rsidRPr="00147E21" w:rsidRDefault="004744B1" w:rsidP="00D35752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4744B1" w:rsidRPr="006839F6" w:rsidRDefault="004744B1" w:rsidP="004744B1">
      <w:pPr>
        <w:pStyle w:val="Head"/>
        <w:tabs>
          <w:tab w:val="left" w:pos="7513"/>
        </w:tabs>
        <w:spacing w:before="480"/>
        <w:jc w:val="center"/>
        <w:rPr>
          <w:rFonts w:asciiTheme="majorBidi" w:hAnsiTheme="majorBidi" w:cstheme="majorBidi"/>
          <w:b/>
          <w:lang w:eastAsia="zh-CN"/>
        </w:rPr>
      </w:pPr>
      <w:r w:rsidRPr="006839F6">
        <w:rPr>
          <w:rFonts w:asciiTheme="majorBidi" w:hAnsi="SimSun" w:cstheme="majorBidi"/>
          <w:b/>
          <w:lang w:eastAsia="zh-CN"/>
        </w:rPr>
        <w:t>致国际电联各成员国主管部门、无线电通信部门成员和</w:t>
      </w:r>
      <w:r w:rsidRPr="006839F6">
        <w:rPr>
          <w:rFonts w:asciiTheme="majorBidi" w:hAnsiTheme="majorBidi" w:cstheme="majorBidi"/>
          <w:b/>
          <w:lang w:eastAsia="zh-CN"/>
        </w:rPr>
        <w:br/>
      </w:r>
      <w:r w:rsidRPr="006839F6">
        <w:rPr>
          <w:rFonts w:asciiTheme="majorBidi" w:hAnsi="SimSun" w:cstheme="majorBidi"/>
          <w:b/>
          <w:lang w:eastAsia="zh-CN"/>
        </w:rPr>
        <w:t>参加无线电通信第</w:t>
      </w:r>
      <w:r w:rsidRPr="006839F6">
        <w:rPr>
          <w:rFonts w:asciiTheme="majorBidi" w:hAnsiTheme="majorBidi" w:cstheme="majorBidi"/>
          <w:b/>
          <w:lang w:eastAsia="zh-CN"/>
        </w:rPr>
        <w:t>6</w:t>
      </w:r>
      <w:r w:rsidRPr="006839F6">
        <w:rPr>
          <w:rFonts w:asciiTheme="majorBidi" w:hAnsi="SimSun" w:cstheme="majorBidi"/>
          <w:b/>
          <w:lang w:eastAsia="zh-CN"/>
        </w:rPr>
        <w:t>研究组及规则</w:t>
      </w:r>
      <w:r w:rsidRPr="006839F6">
        <w:rPr>
          <w:rFonts w:asciiTheme="majorBidi" w:hAnsiTheme="majorBidi" w:cstheme="majorBidi"/>
          <w:b/>
          <w:lang w:eastAsia="zh-CN"/>
        </w:rPr>
        <w:t>/</w:t>
      </w:r>
      <w:r w:rsidRPr="006839F6">
        <w:rPr>
          <w:rFonts w:asciiTheme="majorBidi" w:hAnsi="SimSun" w:cstheme="majorBidi"/>
          <w:b/>
          <w:lang w:eastAsia="zh-CN"/>
        </w:rPr>
        <w:t>程序问题</w:t>
      </w:r>
      <w:r w:rsidRPr="006839F6">
        <w:rPr>
          <w:rFonts w:asciiTheme="majorBidi" w:hAnsiTheme="majorBidi" w:cstheme="majorBidi"/>
          <w:b/>
          <w:lang w:eastAsia="zh-CN"/>
        </w:rPr>
        <w:br/>
      </w:r>
      <w:r w:rsidRPr="006839F6">
        <w:rPr>
          <w:rFonts w:asciiTheme="majorBidi" w:hAnsi="SimSun" w:cstheme="majorBidi"/>
          <w:b/>
          <w:lang w:eastAsia="zh-CN"/>
        </w:rPr>
        <w:t>特别委员会工作的</w:t>
      </w:r>
      <w:r w:rsidRPr="006839F6">
        <w:rPr>
          <w:rFonts w:asciiTheme="majorBidi" w:hAnsiTheme="majorBidi" w:cstheme="majorBidi"/>
          <w:b/>
          <w:lang w:eastAsia="zh-CN"/>
        </w:rPr>
        <w:t>ITU-R</w:t>
      </w:r>
      <w:r w:rsidRPr="006839F6">
        <w:rPr>
          <w:rFonts w:asciiTheme="majorBidi" w:hAnsi="SimSun" w:cstheme="majorBidi"/>
          <w:b/>
          <w:lang w:eastAsia="zh-CN"/>
        </w:rPr>
        <w:t>部门准成员</w:t>
      </w:r>
    </w:p>
    <w:p w:rsidR="004744B1" w:rsidRPr="006839F6" w:rsidRDefault="004744B1" w:rsidP="004744B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rFonts w:asciiTheme="majorBidi" w:hAnsiTheme="majorBidi" w:cstheme="majorBidi"/>
          <w:lang w:eastAsia="zh-CN"/>
        </w:rPr>
      </w:pPr>
      <w:r w:rsidRPr="006839F6">
        <w:rPr>
          <w:rFonts w:asciiTheme="majorBidi" w:cstheme="majorBidi"/>
          <w:b/>
          <w:lang w:eastAsia="zh-CN"/>
        </w:rPr>
        <w:t>事由</w:t>
      </w:r>
      <w:r w:rsidRPr="006839F6">
        <w:rPr>
          <w:rFonts w:asciiTheme="majorBidi" w:cstheme="majorBidi"/>
          <w:b/>
          <w:lang w:val="en-US" w:eastAsia="zh-CN"/>
        </w:rPr>
        <w:t>：</w:t>
      </w:r>
      <w:r w:rsidRPr="006839F6">
        <w:rPr>
          <w:rFonts w:asciiTheme="majorBidi" w:hAnsiTheme="majorBidi" w:cstheme="majorBidi"/>
          <w:lang w:eastAsia="zh-CN"/>
        </w:rPr>
        <w:tab/>
      </w:r>
      <w:r w:rsidRPr="006839F6">
        <w:rPr>
          <w:rFonts w:asciiTheme="majorBidi" w:cstheme="majorBidi"/>
          <w:lang w:eastAsia="zh-CN"/>
        </w:rPr>
        <w:t>无线电通信第</w:t>
      </w:r>
      <w:r w:rsidRPr="006839F6">
        <w:rPr>
          <w:rFonts w:asciiTheme="majorBidi" w:hAnsiTheme="majorBidi" w:cstheme="majorBidi"/>
          <w:lang w:val="en-US" w:eastAsia="zh-CN"/>
        </w:rPr>
        <w:t>6</w:t>
      </w:r>
      <w:r w:rsidRPr="006839F6">
        <w:rPr>
          <w:rFonts w:asciiTheme="majorBidi" w:cstheme="majorBidi"/>
          <w:lang w:eastAsia="zh-CN"/>
        </w:rPr>
        <w:t>研究组</w:t>
      </w:r>
    </w:p>
    <w:p w:rsidR="004744B1" w:rsidRPr="00655A51" w:rsidRDefault="004744B1" w:rsidP="004744B1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ind w:left="1440" w:hanging="1440"/>
        <w:rPr>
          <w:lang w:eastAsia="zh-CN"/>
        </w:rPr>
      </w:pPr>
      <w:r w:rsidRPr="00655A51">
        <w:rPr>
          <w:rFonts w:hint="eastAsia"/>
          <w:bCs/>
          <w:lang w:val="en-US" w:eastAsia="zh-CN"/>
        </w:rPr>
        <w:tab/>
      </w:r>
      <w:r w:rsidRPr="00655A51">
        <w:rPr>
          <w:bCs/>
          <w:lang w:val="en-US" w:eastAsia="zh-CN"/>
        </w:rPr>
        <w:t>–</w:t>
      </w:r>
      <w:r w:rsidRPr="00655A51">
        <w:rPr>
          <w:rFonts w:hint="eastAsia"/>
          <w:lang w:eastAsia="zh-CN"/>
        </w:rPr>
        <w:tab/>
      </w:r>
      <w:r w:rsidRPr="00655A51">
        <w:rPr>
          <w:rFonts w:hint="eastAsia"/>
          <w:lang w:eastAsia="zh-CN"/>
        </w:rPr>
        <w:t>批准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份新的</w:t>
      </w:r>
      <w:r w:rsidRPr="00655A51">
        <w:rPr>
          <w:rFonts w:hint="eastAsia"/>
          <w:lang w:eastAsia="zh-CN"/>
        </w:rPr>
        <w:t>建议书</w:t>
      </w:r>
    </w:p>
    <w:p w:rsidR="004744B1" w:rsidRPr="00ED5C51" w:rsidRDefault="004744B1" w:rsidP="004744B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广播业务</w:t>
      </w:r>
    </w:p>
    <w:p w:rsidR="004744B1" w:rsidRDefault="004744B1" w:rsidP="004744B1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val="fr-FR"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日第</w:t>
      </w:r>
      <w:r>
        <w:rPr>
          <w:rFonts w:hint="eastAsia"/>
          <w:lang w:val="fr-FR" w:eastAsia="zh-CN"/>
        </w:rPr>
        <w:t>CAR/295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份新的建议书草案已按照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rFonts w:hint="eastAsia"/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 w:rsidRPr="008F752F">
        <w:rPr>
          <w:lang w:eastAsia="zh-CN"/>
        </w:rPr>
        <w:t>批准</w:t>
      </w:r>
      <w:r>
        <w:rPr>
          <w:rFonts w:hint="eastAsia"/>
          <w:lang w:eastAsia="zh-CN"/>
        </w:rPr>
        <w:t>。</w:t>
      </w:r>
    </w:p>
    <w:p w:rsidR="004744B1" w:rsidRDefault="004744B1" w:rsidP="004744B1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4744B1" w:rsidRDefault="004744B1" w:rsidP="004744B1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国际电联将出版已获批准的建议书，本通函的附件列出了上述建议书的标题及分配给它的编号。</w:t>
      </w:r>
    </w:p>
    <w:p w:rsidR="004744B1" w:rsidRDefault="004744B1" w:rsidP="004744B1">
      <w:pPr>
        <w:tabs>
          <w:tab w:val="left" w:pos="4820"/>
        </w:tabs>
        <w:spacing w:before="1418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775933">
        <w:rPr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4744B1" w:rsidRDefault="004744B1" w:rsidP="004744B1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4744B1" w:rsidRDefault="004744B1" w:rsidP="004744B1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4744B1" w:rsidRDefault="004744B1" w:rsidP="004744B1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各成员国主管部门和无线电通信部门成员</w:t>
      </w:r>
    </w:p>
    <w:p w:rsidR="004744B1" w:rsidRDefault="004744B1" w:rsidP="004744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6</w:t>
      </w:r>
      <w:r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4744B1" w:rsidRDefault="004744B1" w:rsidP="004744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rFonts w:hint="eastAsia"/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4744B1" w:rsidRDefault="004744B1" w:rsidP="004744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4744B1" w:rsidRDefault="004744B1" w:rsidP="004744B1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4744B1" w:rsidRDefault="004744B1" w:rsidP="004744B1">
      <w:pPr>
        <w:pStyle w:val="BodyTextIndent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国际电联秘书长、电信标准化局主任、电信发展局主任</w:t>
      </w:r>
    </w:p>
    <w:p w:rsidR="001E15AA" w:rsidRPr="007D3C32" w:rsidRDefault="004744B1" w:rsidP="009676DC">
      <w:pPr>
        <w:rPr>
          <w:rFonts w:ascii="SimSun" w:hAnsi="SimSun"/>
          <w:lang w:eastAsia="zh-CN"/>
        </w:rPr>
      </w:pPr>
      <w:bookmarkStart w:id="3" w:name="ddistribution"/>
      <w:bookmarkEnd w:id="3"/>
      <w:r>
        <w:rPr>
          <w:lang w:eastAsia="zh-CN"/>
        </w:rPr>
        <w:br w:type="page"/>
      </w:r>
    </w:p>
    <w:p w:rsidR="004744B1" w:rsidRDefault="004744B1" w:rsidP="004744B1">
      <w:pPr>
        <w:pStyle w:val="AnnexNo"/>
        <w:rPr>
          <w:lang w:eastAsia="zh-CN"/>
        </w:rPr>
      </w:pPr>
      <w:r w:rsidRPr="004E48CD">
        <w:rPr>
          <w:rFonts w:hint="eastAsia"/>
          <w:lang w:eastAsia="zh-CN"/>
        </w:rPr>
        <w:lastRenderedPageBreak/>
        <w:t>附件</w:t>
      </w:r>
    </w:p>
    <w:p w:rsidR="004744B1" w:rsidRPr="00B70B56" w:rsidRDefault="004744B1" w:rsidP="004744B1">
      <w:pPr>
        <w:pStyle w:val="AnnexNotitle"/>
        <w:rPr>
          <w:lang w:eastAsia="zh-CN"/>
        </w:rPr>
      </w:pPr>
      <w:r w:rsidRPr="00602591">
        <w:rPr>
          <w:rFonts w:hint="eastAsia"/>
          <w:lang w:eastAsia="zh-CN"/>
        </w:rPr>
        <w:t>已批准的建议书的标题</w:t>
      </w:r>
    </w:p>
    <w:p w:rsidR="004744B1" w:rsidRPr="00343501" w:rsidRDefault="004744B1" w:rsidP="004744B1">
      <w:pPr>
        <w:tabs>
          <w:tab w:val="clear" w:pos="1985"/>
          <w:tab w:val="left" w:pos="8100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>
        <w:rPr>
          <w:rFonts w:hint="eastAsia"/>
          <w:u w:val="single"/>
          <w:lang w:eastAsia="zh-CN"/>
        </w:rPr>
        <w:t>BT</w:t>
      </w:r>
      <w:r>
        <w:rPr>
          <w:u w:val="single"/>
          <w:lang w:eastAsia="zh-CN"/>
        </w:rPr>
        <w:t>.18</w:t>
      </w:r>
      <w:r>
        <w:rPr>
          <w:rFonts w:hint="eastAsia"/>
          <w:u w:val="single"/>
          <w:lang w:eastAsia="zh-CN"/>
        </w:rPr>
        <w:t xml:space="preserve">77 </w:t>
      </w:r>
      <w:r w:rsidRPr="00206CFD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hint="eastAsia"/>
          <w:lang w:eastAsia="zh-CN"/>
        </w:rPr>
        <w:t>6</w:t>
      </w:r>
      <w:r w:rsidRPr="00343501">
        <w:rPr>
          <w:lang w:eastAsia="zh-CN"/>
        </w:rPr>
        <w:t>/BL/</w:t>
      </w:r>
      <w:r>
        <w:rPr>
          <w:rFonts w:hint="eastAsia"/>
          <w:lang w:eastAsia="zh-CN"/>
        </w:rPr>
        <w:t>5</w:t>
      </w:r>
      <w:r w:rsidRPr="00343501">
        <w:rPr>
          <w:lang w:eastAsia="zh-CN"/>
        </w:rPr>
        <w:t>号文件</w:t>
      </w:r>
    </w:p>
    <w:p w:rsidR="004744B1" w:rsidRDefault="004744B1" w:rsidP="004744B1">
      <w:pPr>
        <w:rPr>
          <w:lang w:val="en-US" w:eastAsia="zh-CN"/>
        </w:rPr>
      </w:pPr>
    </w:p>
    <w:p w:rsidR="004744B1" w:rsidRPr="006839F6" w:rsidRDefault="004744B1" w:rsidP="004744B1">
      <w:pPr>
        <w:pStyle w:val="Rectitle"/>
        <w:rPr>
          <w:u w:val="single"/>
          <w:lang w:val="en-US" w:eastAsia="zh-CN"/>
        </w:rPr>
      </w:pPr>
      <w:r w:rsidRPr="006839F6">
        <w:rPr>
          <w:rFonts w:hint="eastAsia"/>
          <w:lang w:val="en-US" w:eastAsia="zh-CN"/>
        </w:rPr>
        <w:t>第二代地面数字电视广播系统的纠错、数据成帧、调制和发射方式</w:t>
      </w:r>
    </w:p>
    <w:p w:rsidR="004744B1" w:rsidRDefault="004744B1" w:rsidP="004744B1">
      <w:pPr>
        <w:rPr>
          <w:u w:val="single"/>
          <w:lang w:val="en-US" w:eastAsia="zh-CN"/>
        </w:rPr>
      </w:pPr>
    </w:p>
    <w:p w:rsidR="00C85259" w:rsidRDefault="00C85259" w:rsidP="004744B1">
      <w:pPr>
        <w:rPr>
          <w:u w:val="single"/>
          <w:lang w:val="en-US" w:eastAsia="zh-CN"/>
        </w:rPr>
      </w:pPr>
    </w:p>
    <w:p w:rsidR="00C85259" w:rsidRDefault="00C85259" w:rsidP="004744B1">
      <w:pPr>
        <w:rPr>
          <w:u w:val="single"/>
          <w:lang w:val="en-US" w:eastAsia="zh-CN"/>
        </w:rPr>
      </w:pPr>
    </w:p>
    <w:p w:rsidR="00C85259" w:rsidRDefault="00C85259" w:rsidP="004744B1">
      <w:pPr>
        <w:rPr>
          <w:u w:val="single"/>
          <w:lang w:val="en-US" w:eastAsia="zh-CN"/>
        </w:rPr>
      </w:pPr>
    </w:p>
    <w:p w:rsidR="00C85259" w:rsidRPr="00130ADF" w:rsidRDefault="00C85259" w:rsidP="004744B1">
      <w:pPr>
        <w:rPr>
          <w:u w:val="single"/>
          <w:lang w:val="en-US" w:eastAsia="zh-CN"/>
        </w:rPr>
      </w:pPr>
    </w:p>
    <w:p w:rsidR="004744B1" w:rsidRPr="007D3C32" w:rsidRDefault="004744B1" w:rsidP="004744B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4744B1" w:rsidRPr="007D3C32" w:rsidSect="00813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B1" w:rsidRDefault="004744B1">
      <w:r>
        <w:separator/>
      </w:r>
    </w:p>
  </w:endnote>
  <w:endnote w:type="continuationSeparator" w:id="0">
    <w:p w:rsidR="004744B1" w:rsidRDefault="0047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59" w:rsidRDefault="00C852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4B1" w:rsidRPr="00C85259" w:rsidRDefault="00C85259" w:rsidP="00C85259">
    <w:pPr>
      <w:pStyle w:val="Footer"/>
    </w:pPr>
    <w:fldSimple w:instr=" FILENAME  \p  \* MERGEFORMAT ">
      <w:r>
        <w:t>Y:\APP\BR\CIRCS_DMS\CACE\500\513\513C.DOCX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Default="00AB07C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B1" w:rsidRDefault="004744B1">
      <w:r>
        <w:t>____________________</w:t>
      </w:r>
    </w:p>
  </w:footnote>
  <w:footnote w:type="continuationSeparator" w:id="0">
    <w:p w:rsidR="004744B1" w:rsidRDefault="0047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59" w:rsidRDefault="00C852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0B13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1396">
      <w:rPr>
        <w:rStyle w:val="PageNumber"/>
      </w:rPr>
      <w:fldChar w:fldCharType="separate"/>
    </w:r>
    <w:r w:rsidR="00C85259">
      <w:rPr>
        <w:rStyle w:val="PageNumber"/>
        <w:noProof/>
      </w:rPr>
      <w:t>2</w:t>
    </w:r>
    <w:r w:rsidR="000B1396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59" w:rsidRDefault="00C852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0788B"/>
    <w:rsid w:val="00016557"/>
    <w:rsid w:val="000B1396"/>
    <w:rsid w:val="000E15C1"/>
    <w:rsid w:val="000E64DA"/>
    <w:rsid w:val="000F527D"/>
    <w:rsid w:val="00147E21"/>
    <w:rsid w:val="001E15AA"/>
    <w:rsid w:val="00210B45"/>
    <w:rsid w:val="00227F65"/>
    <w:rsid w:val="003D3993"/>
    <w:rsid w:val="0044634B"/>
    <w:rsid w:val="004744B1"/>
    <w:rsid w:val="004A5AB1"/>
    <w:rsid w:val="004C1881"/>
    <w:rsid w:val="004C7EA1"/>
    <w:rsid w:val="004F26AE"/>
    <w:rsid w:val="00595800"/>
    <w:rsid w:val="005F130D"/>
    <w:rsid w:val="005F7F4C"/>
    <w:rsid w:val="0060788B"/>
    <w:rsid w:val="006136BC"/>
    <w:rsid w:val="006B3F95"/>
    <w:rsid w:val="0071106C"/>
    <w:rsid w:val="00746900"/>
    <w:rsid w:val="007D3C32"/>
    <w:rsid w:val="00811467"/>
    <w:rsid w:val="00813414"/>
    <w:rsid w:val="00881D43"/>
    <w:rsid w:val="008D4874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630C"/>
    <w:rsid w:val="00AB07C5"/>
    <w:rsid w:val="00B57344"/>
    <w:rsid w:val="00B87E04"/>
    <w:rsid w:val="00C30AAC"/>
    <w:rsid w:val="00C85259"/>
    <w:rsid w:val="00C93673"/>
    <w:rsid w:val="00D35752"/>
    <w:rsid w:val="00D463D0"/>
    <w:rsid w:val="00D61395"/>
    <w:rsid w:val="00D744B4"/>
    <w:rsid w:val="00DC7F4D"/>
    <w:rsid w:val="00EB5404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4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41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1341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1341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1341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13414"/>
    <w:pPr>
      <w:outlineLvl w:val="4"/>
    </w:pPr>
  </w:style>
  <w:style w:type="paragraph" w:styleId="Heading6">
    <w:name w:val="heading 6"/>
    <w:basedOn w:val="Heading4"/>
    <w:next w:val="Normal"/>
    <w:qFormat/>
    <w:rsid w:val="0081341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13414"/>
    <w:pPr>
      <w:outlineLvl w:val="6"/>
    </w:pPr>
  </w:style>
  <w:style w:type="paragraph" w:styleId="Heading8">
    <w:name w:val="heading 8"/>
    <w:basedOn w:val="Heading6"/>
    <w:next w:val="Normal"/>
    <w:qFormat/>
    <w:rsid w:val="00813414"/>
    <w:pPr>
      <w:outlineLvl w:val="7"/>
    </w:pPr>
  </w:style>
  <w:style w:type="paragraph" w:styleId="Heading9">
    <w:name w:val="heading 9"/>
    <w:basedOn w:val="Heading6"/>
    <w:next w:val="Normal"/>
    <w:qFormat/>
    <w:rsid w:val="008134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1341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1341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13414"/>
  </w:style>
  <w:style w:type="paragraph" w:customStyle="1" w:styleId="Figure">
    <w:name w:val="Figure"/>
    <w:basedOn w:val="Normal"/>
    <w:next w:val="FigureNotitle"/>
    <w:rsid w:val="0081341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134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13414"/>
  </w:style>
  <w:style w:type="paragraph" w:customStyle="1" w:styleId="FigureNotitle">
    <w:name w:val="Figure_No &amp; title"/>
    <w:basedOn w:val="Normal"/>
    <w:next w:val="Normalaftertitle"/>
    <w:rsid w:val="0081341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1341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13414"/>
    <w:rPr>
      <w:b w:val="0"/>
    </w:rPr>
  </w:style>
  <w:style w:type="paragraph" w:customStyle="1" w:styleId="ASN1">
    <w:name w:val="ASN.1"/>
    <w:basedOn w:val="Normal"/>
    <w:rsid w:val="008134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1341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1341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134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1341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13414"/>
  </w:style>
  <w:style w:type="paragraph" w:customStyle="1" w:styleId="Call">
    <w:name w:val="Call"/>
    <w:basedOn w:val="Normal"/>
    <w:next w:val="Normal"/>
    <w:rsid w:val="0081341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1341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1341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13414"/>
  </w:style>
  <w:style w:type="paragraph" w:customStyle="1" w:styleId="RecNoBR">
    <w:name w:val="Rec_No_BR"/>
    <w:basedOn w:val="Normal"/>
    <w:next w:val="Rectitle"/>
    <w:rsid w:val="0081341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1341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13414"/>
  </w:style>
  <w:style w:type="paragraph" w:customStyle="1" w:styleId="Questiontitle">
    <w:name w:val="Question_title"/>
    <w:basedOn w:val="Rectitle"/>
    <w:next w:val="Questionref"/>
    <w:rsid w:val="00813414"/>
  </w:style>
  <w:style w:type="paragraph" w:customStyle="1" w:styleId="Questionref">
    <w:name w:val="Question_ref"/>
    <w:basedOn w:val="Recref"/>
    <w:next w:val="Questiondate"/>
    <w:rsid w:val="00813414"/>
  </w:style>
  <w:style w:type="paragraph" w:customStyle="1" w:styleId="Recref">
    <w:name w:val="Rec_ref"/>
    <w:basedOn w:val="Normal"/>
    <w:next w:val="Recdate"/>
    <w:rsid w:val="008134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134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13414"/>
  </w:style>
  <w:style w:type="character" w:styleId="EndnoteReference">
    <w:name w:val="endnote reference"/>
    <w:basedOn w:val="DefaultParagraphFont"/>
    <w:semiHidden/>
    <w:rsid w:val="00813414"/>
    <w:rPr>
      <w:vertAlign w:val="superscript"/>
    </w:rPr>
  </w:style>
  <w:style w:type="paragraph" w:customStyle="1" w:styleId="enumlev1">
    <w:name w:val="enumlev1"/>
    <w:basedOn w:val="Normal"/>
    <w:rsid w:val="00813414"/>
    <w:pPr>
      <w:spacing w:before="80"/>
      <w:ind w:left="794" w:hanging="794"/>
    </w:pPr>
  </w:style>
  <w:style w:type="paragraph" w:customStyle="1" w:styleId="enumlev2">
    <w:name w:val="enumlev2"/>
    <w:basedOn w:val="enumlev1"/>
    <w:rsid w:val="00813414"/>
    <w:pPr>
      <w:ind w:left="1191" w:hanging="397"/>
    </w:pPr>
  </w:style>
  <w:style w:type="paragraph" w:customStyle="1" w:styleId="enumlev3">
    <w:name w:val="enumlev3"/>
    <w:basedOn w:val="enumlev2"/>
    <w:rsid w:val="00813414"/>
    <w:pPr>
      <w:ind w:left="1588"/>
    </w:pPr>
  </w:style>
  <w:style w:type="paragraph" w:customStyle="1" w:styleId="Equation">
    <w:name w:val="Equation"/>
    <w:basedOn w:val="Normal"/>
    <w:rsid w:val="008134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1341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134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13414"/>
  </w:style>
  <w:style w:type="paragraph" w:customStyle="1" w:styleId="Reptitle">
    <w:name w:val="Rep_title"/>
    <w:basedOn w:val="Rectitle"/>
    <w:next w:val="Repref"/>
    <w:rsid w:val="00813414"/>
  </w:style>
  <w:style w:type="paragraph" w:customStyle="1" w:styleId="Repref">
    <w:name w:val="Rep_ref"/>
    <w:basedOn w:val="Recref"/>
    <w:next w:val="Repdate"/>
    <w:rsid w:val="00813414"/>
  </w:style>
  <w:style w:type="paragraph" w:customStyle="1" w:styleId="Repdate">
    <w:name w:val="Rep_date"/>
    <w:basedOn w:val="Recdate"/>
    <w:next w:val="Normalaftertitle"/>
    <w:rsid w:val="00813414"/>
  </w:style>
  <w:style w:type="paragraph" w:customStyle="1" w:styleId="ResNoBR">
    <w:name w:val="Res_No_BR"/>
    <w:basedOn w:val="RecNoBR"/>
    <w:next w:val="Restitle"/>
    <w:rsid w:val="00813414"/>
  </w:style>
  <w:style w:type="paragraph" w:customStyle="1" w:styleId="Restitle">
    <w:name w:val="Res_title"/>
    <w:basedOn w:val="Rectitle"/>
    <w:next w:val="Resref"/>
    <w:rsid w:val="00813414"/>
  </w:style>
  <w:style w:type="paragraph" w:customStyle="1" w:styleId="Resref">
    <w:name w:val="Res_ref"/>
    <w:basedOn w:val="Recref"/>
    <w:next w:val="Resdate"/>
    <w:rsid w:val="00813414"/>
  </w:style>
  <w:style w:type="paragraph" w:customStyle="1" w:styleId="Resdate">
    <w:name w:val="Res_date"/>
    <w:basedOn w:val="Recdate"/>
    <w:next w:val="Normalaftertitle"/>
    <w:rsid w:val="00813414"/>
  </w:style>
  <w:style w:type="paragraph" w:customStyle="1" w:styleId="Section1">
    <w:name w:val="Section_1"/>
    <w:basedOn w:val="Normal"/>
    <w:next w:val="Normal"/>
    <w:rsid w:val="0081341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13414"/>
    <w:pPr>
      <w:keepLines/>
      <w:spacing w:before="240" w:after="120"/>
      <w:jc w:val="center"/>
    </w:pPr>
  </w:style>
  <w:style w:type="paragraph" w:styleId="Footer">
    <w:name w:val="footer"/>
    <w:basedOn w:val="Normal"/>
    <w:rsid w:val="008134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134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13414"/>
    <w:rPr>
      <w:position w:val="6"/>
      <w:sz w:val="18"/>
    </w:rPr>
  </w:style>
  <w:style w:type="paragraph" w:styleId="FootnoteText">
    <w:name w:val="footnote text"/>
    <w:basedOn w:val="Note"/>
    <w:semiHidden/>
    <w:rsid w:val="0081341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13414"/>
    <w:pPr>
      <w:spacing w:before="80"/>
    </w:pPr>
  </w:style>
  <w:style w:type="paragraph" w:styleId="Header">
    <w:name w:val="header"/>
    <w:basedOn w:val="Normal"/>
    <w:rsid w:val="008134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1341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1341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13414"/>
  </w:style>
  <w:style w:type="paragraph" w:styleId="Index2">
    <w:name w:val="index 2"/>
    <w:basedOn w:val="Normal"/>
    <w:next w:val="Normal"/>
    <w:semiHidden/>
    <w:rsid w:val="00813414"/>
    <w:pPr>
      <w:ind w:left="283"/>
    </w:pPr>
  </w:style>
  <w:style w:type="paragraph" w:styleId="Index3">
    <w:name w:val="index 3"/>
    <w:basedOn w:val="Normal"/>
    <w:next w:val="Normal"/>
    <w:semiHidden/>
    <w:rsid w:val="00813414"/>
    <w:pPr>
      <w:ind w:left="566"/>
    </w:pPr>
  </w:style>
  <w:style w:type="paragraph" w:customStyle="1" w:styleId="Section2">
    <w:name w:val="Section_2"/>
    <w:basedOn w:val="Normal"/>
    <w:next w:val="Normal"/>
    <w:rsid w:val="0081341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1341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1341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134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1341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1341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1341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1341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1341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134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1341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1341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1341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13414"/>
  </w:style>
  <w:style w:type="character" w:customStyle="1" w:styleId="Recdef">
    <w:name w:val="Rec_def"/>
    <w:basedOn w:val="DefaultParagraphFont"/>
    <w:rsid w:val="00813414"/>
    <w:rPr>
      <w:b/>
    </w:rPr>
  </w:style>
  <w:style w:type="paragraph" w:customStyle="1" w:styleId="Reftext">
    <w:name w:val="Ref_text"/>
    <w:basedOn w:val="Normal"/>
    <w:rsid w:val="00813414"/>
    <w:pPr>
      <w:ind w:left="794" w:hanging="794"/>
    </w:pPr>
  </w:style>
  <w:style w:type="paragraph" w:customStyle="1" w:styleId="Reftitle">
    <w:name w:val="Ref_title"/>
    <w:basedOn w:val="Normal"/>
    <w:next w:val="Reftext"/>
    <w:rsid w:val="0081341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13414"/>
  </w:style>
  <w:style w:type="character" w:customStyle="1" w:styleId="Resdef">
    <w:name w:val="Res_def"/>
    <w:basedOn w:val="DefaultParagraphFont"/>
    <w:rsid w:val="0081341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13414"/>
  </w:style>
  <w:style w:type="paragraph" w:customStyle="1" w:styleId="SectionNo">
    <w:name w:val="Section_No"/>
    <w:basedOn w:val="Normal"/>
    <w:next w:val="Sectiontitle"/>
    <w:rsid w:val="008134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1341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1341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1341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13414"/>
    <w:rPr>
      <w:b/>
      <w:color w:val="auto"/>
    </w:rPr>
  </w:style>
  <w:style w:type="paragraph" w:customStyle="1" w:styleId="Tablelegend">
    <w:name w:val="Table_legend"/>
    <w:basedOn w:val="Normal"/>
    <w:rsid w:val="008134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1341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134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13414"/>
  </w:style>
  <w:style w:type="paragraph" w:customStyle="1" w:styleId="Title3">
    <w:name w:val="Title 3"/>
    <w:basedOn w:val="Title2"/>
    <w:next w:val="Title4"/>
    <w:rsid w:val="00813414"/>
    <w:rPr>
      <w:caps w:val="0"/>
    </w:rPr>
  </w:style>
  <w:style w:type="paragraph" w:customStyle="1" w:styleId="Title4">
    <w:name w:val="Title 4"/>
    <w:basedOn w:val="Title3"/>
    <w:next w:val="Heading1"/>
    <w:rsid w:val="00813414"/>
    <w:rPr>
      <w:b/>
    </w:rPr>
  </w:style>
  <w:style w:type="paragraph" w:customStyle="1" w:styleId="toc0">
    <w:name w:val="toc 0"/>
    <w:basedOn w:val="Normal"/>
    <w:next w:val="TOC1"/>
    <w:rsid w:val="0081341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1341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13414"/>
    <w:pPr>
      <w:spacing w:before="80"/>
      <w:ind w:left="1531" w:hanging="851"/>
    </w:pPr>
  </w:style>
  <w:style w:type="paragraph" w:styleId="TOC3">
    <w:name w:val="toc 3"/>
    <w:basedOn w:val="TOC2"/>
    <w:semiHidden/>
    <w:rsid w:val="00813414"/>
  </w:style>
  <w:style w:type="paragraph" w:styleId="TOC4">
    <w:name w:val="toc 4"/>
    <w:basedOn w:val="TOC3"/>
    <w:semiHidden/>
    <w:rsid w:val="00813414"/>
  </w:style>
  <w:style w:type="paragraph" w:styleId="TOC5">
    <w:name w:val="toc 5"/>
    <w:basedOn w:val="TOC4"/>
    <w:semiHidden/>
    <w:rsid w:val="00813414"/>
  </w:style>
  <w:style w:type="paragraph" w:styleId="TOC6">
    <w:name w:val="toc 6"/>
    <w:basedOn w:val="TOC4"/>
    <w:semiHidden/>
    <w:rsid w:val="00813414"/>
  </w:style>
  <w:style w:type="paragraph" w:styleId="TOC7">
    <w:name w:val="toc 7"/>
    <w:basedOn w:val="TOC4"/>
    <w:semiHidden/>
    <w:rsid w:val="00813414"/>
  </w:style>
  <w:style w:type="paragraph" w:styleId="TOC8">
    <w:name w:val="toc 8"/>
    <w:basedOn w:val="TOC4"/>
    <w:semiHidden/>
    <w:rsid w:val="00813414"/>
  </w:style>
  <w:style w:type="paragraph" w:customStyle="1" w:styleId="FiguretitleBR">
    <w:name w:val="Figure_title_BR"/>
    <w:basedOn w:val="TabletitleBR"/>
    <w:next w:val="Figurewithouttitle"/>
    <w:rsid w:val="0081341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1341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744B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4744B1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744B1"/>
    <w:rPr>
      <w:rFonts w:ascii="Times New Roman" w:hAnsi="Times New Roman"/>
      <w:sz w:val="16"/>
      <w:lang w:val="en-GB" w:eastAsia="en-US"/>
    </w:rPr>
  </w:style>
  <w:style w:type="paragraph" w:customStyle="1" w:styleId="AnnexNo">
    <w:name w:val="Annex_No"/>
    <w:basedOn w:val="Normal"/>
    <w:next w:val="Normal"/>
    <w:autoRedefine/>
    <w:rsid w:val="004744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1</TotalTime>
  <Pages>2</Pages>
  <Words>419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fernandv</cp:lastModifiedBy>
  <cp:revision>3</cp:revision>
  <cp:lastPrinted>2010-05-28T08:13:00Z</cp:lastPrinted>
  <dcterms:created xsi:type="dcterms:W3CDTF">2010-05-28T08:12:00Z</dcterms:created>
  <dcterms:modified xsi:type="dcterms:W3CDTF">2010-05-28T08:13:00Z</dcterms:modified>
</cp:coreProperties>
</file>