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560"/>
        <w:gridCol w:w="4677"/>
        <w:gridCol w:w="1276"/>
        <w:gridCol w:w="1985"/>
      </w:tblGrid>
      <w:tr w:rsidR="009B30AA" w:rsidRPr="00F50108" w:rsidTr="009B30AA">
        <w:trPr>
          <w:cantSplit/>
        </w:trPr>
        <w:tc>
          <w:tcPr>
            <w:tcW w:w="1560" w:type="dxa"/>
            <w:vAlign w:val="center"/>
          </w:tcPr>
          <w:p w:rsidR="009B30AA" w:rsidRPr="00B73F4D" w:rsidRDefault="009B30AA" w:rsidP="000B5A57">
            <w:pPr>
              <w:tabs>
                <w:tab w:val="right" w:pos="8732"/>
              </w:tabs>
              <w:spacing w:before="0"/>
              <w:rPr>
                <w:rFonts w:ascii="SimSun" w:hAnsi="SimSun"/>
                <w:b/>
                <w:bCs/>
                <w:iCs/>
                <w:color w:val="FFFFFF"/>
                <w:sz w:val="26"/>
                <w:szCs w:val="26"/>
              </w:rPr>
            </w:pPr>
            <w:bookmarkStart w:id="0" w:name="_GoBack"/>
            <w:bookmarkEnd w:id="0"/>
            <w:r>
              <w:rPr>
                <w:noProof/>
                <w:lang w:val="en-US" w:eastAsia="zh-CN"/>
              </w:rPr>
              <w:drawing>
                <wp:inline distT="0" distB="0" distL="0" distR="0" wp14:anchorId="2BC6390F" wp14:editId="6E87BBEE">
                  <wp:extent cx="717701" cy="799465"/>
                  <wp:effectExtent l="0" t="0" r="6350" b="635"/>
                  <wp:docPr id="1" name="Picture 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1776F0" w:rsidRPr="00390EC6" w:rsidRDefault="001776F0" w:rsidP="001776F0">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9B30AA" w:rsidRPr="00B73F4D" w:rsidRDefault="001776F0" w:rsidP="001776F0">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1985" w:type="dxa"/>
            <w:vAlign w:val="center"/>
          </w:tcPr>
          <w:p w:rsidR="009B30AA" w:rsidRPr="00F50108" w:rsidRDefault="009B30AA" w:rsidP="000B5A57">
            <w:pPr>
              <w:spacing w:before="0"/>
              <w:jc w:val="right"/>
              <w:rPr>
                <w:rFonts w:ascii="Verdana" w:hAnsi="Verdana"/>
                <w:color w:val="FFFFFF"/>
                <w:sz w:val="26"/>
                <w:szCs w:val="26"/>
              </w:rPr>
            </w:pPr>
            <w:bookmarkStart w:id="1" w:name="ditulogo"/>
            <w:bookmarkEnd w:id="1"/>
            <w:r>
              <w:rPr>
                <w:noProof/>
                <w:lang w:val="en-US" w:eastAsia="zh-CN"/>
              </w:rPr>
              <w:drawing>
                <wp:inline distT="0" distB="0" distL="0" distR="0" wp14:anchorId="2A2E0CEE" wp14:editId="43B2D0A4">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B5A57" w:rsidRPr="00F50108">
        <w:trPr>
          <w:cantSplit/>
        </w:trPr>
        <w:tc>
          <w:tcPr>
            <w:tcW w:w="6237" w:type="dxa"/>
            <w:gridSpan w:val="2"/>
            <w:vAlign w:val="center"/>
          </w:tcPr>
          <w:p w:rsidR="000B5A57" w:rsidRPr="00F50108" w:rsidRDefault="000B5A57" w:rsidP="000B5A57">
            <w:pPr>
              <w:tabs>
                <w:tab w:val="right" w:pos="8732"/>
              </w:tabs>
              <w:spacing w:before="0"/>
              <w:rPr>
                <w:rFonts w:ascii="Verdana" w:hAnsi="Verdana"/>
                <w:b/>
                <w:bCs/>
                <w:iCs/>
                <w:sz w:val="18"/>
                <w:szCs w:val="18"/>
              </w:rPr>
            </w:pPr>
          </w:p>
        </w:tc>
        <w:tc>
          <w:tcPr>
            <w:tcW w:w="3261" w:type="dxa"/>
            <w:gridSpan w:val="2"/>
            <w:vAlign w:val="center"/>
          </w:tcPr>
          <w:p w:rsidR="000B5A57" w:rsidRPr="00F50108" w:rsidRDefault="000B5A57" w:rsidP="000B5A57">
            <w:pPr>
              <w:spacing w:before="0"/>
              <w:ind w:left="993" w:hanging="993"/>
              <w:jc w:val="right"/>
              <w:rPr>
                <w:rFonts w:ascii="Verdana" w:hAnsi="Verdana"/>
                <w:sz w:val="18"/>
                <w:szCs w:val="18"/>
                <w:lang w:val="en-US"/>
              </w:rPr>
            </w:pPr>
          </w:p>
        </w:tc>
      </w:tr>
    </w:tbl>
    <w:p w:rsidR="000B5A57" w:rsidRDefault="000B5A57" w:rsidP="0033229B">
      <w:pPr>
        <w:tabs>
          <w:tab w:val="clear" w:pos="794"/>
          <w:tab w:val="clear" w:pos="1191"/>
          <w:tab w:val="clear" w:pos="1588"/>
          <w:tab w:val="clear" w:pos="1985"/>
          <w:tab w:val="left" w:pos="6480"/>
        </w:tabs>
        <w:rPr>
          <w:sz w:val="23"/>
          <w:szCs w:val="23"/>
        </w:rPr>
      </w:pPr>
    </w:p>
    <w:p w:rsidR="002F3D1A" w:rsidRPr="0033229B" w:rsidRDefault="002F3D1A" w:rsidP="00992532">
      <w:pPr>
        <w:tabs>
          <w:tab w:val="clear" w:pos="794"/>
          <w:tab w:val="clear" w:pos="1191"/>
          <w:tab w:val="clear" w:pos="1588"/>
          <w:tab w:val="clear" w:pos="1985"/>
          <w:tab w:val="left" w:pos="5739"/>
        </w:tabs>
        <w:rPr>
          <w:szCs w:val="24"/>
          <w:lang w:eastAsia="zh-CN"/>
        </w:rPr>
      </w:pPr>
      <w:r>
        <w:rPr>
          <w:sz w:val="23"/>
          <w:szCs w:val="23"/>
        </w:rPr>
        <w:tab/>
      </w:r>
      <w:r w:rsidR="00992532">
        <w:rPr>
          <w:szCs w:val="24"/>
          <w:lang w:eastAsia="zh-CN"/>
        </w:rPr>
        <w:t>2015</w:t>
      </w:r>
      <w:r w:rsidR="0033229B" w:rsidRPr="0033229B">
        <w:rPr>
          <w:rFonts w:hint="eastAsia"/>
          <w:szCs w:val="24"/>
          <w:lang w:eastAsia="zh-CN"/>
        </w:rPr>
        <w:t>年</w:t>
      </w:r>
      <w:r w:rsidR="00992532">
        <w:rPr>
          <w:szCs w:val="24"/>
          <w:lang w:eastAsia="zh-CN"/>
        </w:rPr>
        <w:t>1</w:t>
      </w:r>
      <w:r w:rsidR="0033229B" w:rsidRPr="0033229B">
        <w:rPr>
          <w:rFonts w:hint="eastAsia"/>
          <w:szCs w:val="24"/>
          <w:lang w:eastAsia="zh-CN"/>
        </w:rPr>
        <w:t>月</w:t>
      </w:r>
      <w:r w:rsidR="00992532">
        <w:rPr>
          <w:szCs w:val="24"/>
          <w:lang w:eastAsia="zh-CN"/>
        </w:rPr>
        <w:t>22</w:t>
      </w:r>
      <w:r w:rsidR="0033229B" w:rsidRPr="0033229B">
        <w:rPr>
          <w:rFonts w:hint="eastAsia"/>
          <w:szCs w:val="24"/>
          <w:lang w:eastAsia="zh-CN"/>
        </w:rPr>
        <w:t>日，</w:t>
      </w:r>
      <w:r w:rsidRPr="0033229B">
        <w:rPr>
          <w:rFonts w:hint="eastAsia"/>
          <w:szCs w:val="24"/>
          <w:lang w:eastAsia="zh-CN"/>
        </w:rPr>
        <w:t>日内瓦</w:t>
      </w:r>
    </w:p>
    <w:p w:rsidR="00E1779A" w:rsidRDefault="00E1779A" w:rsidP="00E1779A">
      <w:pPr>
        <w:rPr>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985"/>
        <w:gridCol w:w="4685"/>
        <w:gridCol w:w="4536"/>
      </w:tblGrid>
      <w:tr w:rsidR="00E1779A" w:rsidTr="004967F5">
        <w:trPr>
          <w:cantSplit/>
          <w:trHeight w:val="340"/>
        </w:trPr>
        <w:tc>
          <w:tcPr>
            <w:tcW w:w="985" w:type="dxa"/>
          </w:tcPr>
          <w:p w:rsidR="00E1779A" w:rsidRDefault="00E1779A" w:rsidP="002A1603">
            <w:pPr>
              <w:spacing w:before="10"/>
              <w:ind w:left="57"/>
              <w:rPr>
                <w:sz w:val="22"/>
                <w:lang w:eastAsia="zh-CN"/>
              </w:rPr>
            </w:pPr>
            <w:r>
              <w:rPr>
                <w:rFonts w:hint="eastAsia"/>
                <w:sz w:val="22"/>
                <w:lang w:eastAsia="zh-CN"/>
              </w:rPr>
              <w:t>文号：</w:t>
            </w:r>
          </w:p>
          <w:p w:rsidR="00E1779A" w:rsidRDefault="00E1779A" w:rsidP="002A1603">
            <w:pPr>
              <w:tabs>
                <w:tab w:val="left" w:pos="4111"/>
              </w:tabs>
              <w:spacing w:before="10"/>
              <w:ind w:left="57"/>
              <w:rPr>
                <w:sz w:val="22"/>
                <w:lang w:eastAsia="zh-CN"/>
              </w:rPr>
            </w:pPr>
          </w:p>
          <w:p w:rsidR="00E1779A" w:rsidRDefault="00E1779A" w:rsidP="002A1603">
            <w:pPr>
              <w:tabs>
                <w:tab w:val="left" w:pos="4111"/>
              </w:tabs>
              <w:spacing w:before="10"/>
              <w:ind w:left="57"/>
              <w:rPr>
                <w:sz w:val="22"/>
                <w:lang w:eastAsia="zh-CN"/>
              </w:rPr>
            </w:pPr>
          </w:p>
          <w:p w:rsidR="004967F5" w:rsidRDefault="004967F5" w:rsidP="002A1603">
            <w:pPr>
              <w:tabs>
                <w:tab w:val="left" w:pos="4111"/>
              </w:tabs>
              <w:spacing w:before="100"/>
              <w:ind w:left="57"/>
              <w:rPr>
                <w:sz w:val="22"/>
                <w:lang w:eastAsia="zh-CN"/>
              </w:rPr>
            </w:pPr>
            <w:r>
              <w:rPr>
                <w:rFonts w:hint="eastAsia"/>
                <w:sz w:val="22"/>
                <w:lang w:eastAsia="zh-CN"/>
              </w:rPr>
              <w:t>联系人</w:t>
            </w:r>
            <w:r>
              <w:rPr>
                <w:sz w:val="22"/>
                <w:lang w:eastAsia="zh-CN"/>
              </w:rPr>
              <w:t>：</w:t>
            </w:r>
          </w:p>
          <w:p w:rsidR="00E1779A" w:rsidRDefault="00E1779A" w:rsidP="009C1E2E">
            <w:pPr>
              <w:tabs>
                <w:tab w:val="left" w:pos="4111"/>
              </w:tabs>
              <w:spacing w:before="0"/>
              <w:ind w:left="57"/>
              <w:rPr>
                <w:sz w:val="22"/>
                <w:lang w:eastAsia="zh-CN"/>
              </w:rPr>
            </w:pPr>
            <w:r>
              <w:rPr>
                <w:rFonts w:hint="eastAsia"/>
                <w:sz w:val="22"/>
                <w:lang w:eastAsia="zh-CN"/>
              </w:rPr>
              <w:t>电话：</w:t>
            </w:r>
            <w:r>
              <w:rPr>
                <w:sz w:val="22"/>
                <w:lang w:eastAsia="zh-CN"/>
              </w:rPr>
              <w:br/>
            </w:r>
            <w:r>
              <w:rPr>
                <w:rFonts w:hint="eastAsia"/>
                <w:sz w:val="22"/>
                <w:lang w:eastAsia="zh-CN"/>
              </w:rPr>
              <w:t>传真：</w:t>
            </w:r>
          </w:p>
        </w:tc>
        <w:tc>
          <w:tcPr>
            <w:tcW w:w="4685" w:type="dxa"/>
          </w:tcPr>
          <w:p w:rsidR="00E1779A" w:rsidRDefault="00E1779A" w:rsidP="00745457">
            <w:pPr>
              <w:tabs>
                <w:tab w:val="left" w:pos="4111"/>
              </w:tabs>
              <w:spacing w:before="0"/>
              <w:ind w:left="57"/>
              <w:rPr>
                <w:b/>
                <w:lang w:eastAsia="zh-CN"/>
              </w:rPr>
            </w:pPr>
            <w:r>
              <w:rPr>
                <w:rFonts w:ascii="Futura Lt BT" w:hAnsi="Futura Lt BT" w:hint="eastAsia"/>
                <w:b/>
                <w:bCs/>
                <w:iCs/>
                <w:lang w:eastAsia="zh-CN"/>
              </w:rPr>
              <w:t>电信标准化局第</w:t>
            </w:r>
            <w:r w:rsidR="00745457">
              <w:rPr>
                <w:b/>
                <w:lang w:eastAsia="zh-CN"/>
              </w:rPr>
              <w:t>138</w:t>
            </w:r>
            <w:r>
              <w:rPr>
                <w:rFonts w:ascii="Futura Lt BT" w:hAnsi="Futura Lt BT" w:hint="eastAsia"/>
                <w:b/>
                <w:bCs/>
                <w:iCs/>
                <w:lang w:val="fr-CH" w:eastAsia="zh-CN"/>
              </w:rPr>
              <w:t>号</w:t>
            </w:r>
            <w:r>
              <w:rPr>
                <w:rFonts w:hint="eastAsia"/>
                <w:b/>
                <w:lang w:eastAsia="zh-CN"/>
              </w:rPr>
              <w:t>通函</w:t>
            </w:r>
          </w:p>
          <w:p w:rsidR="00E1779A" w:rsidRDefault="00E1779A" w:rsidP="004522B4">
            <w:pPr>
              <w:tabs>
                <w:tab w:val="left" w:pos="4111"/>
              </w:tabs>
              <w:spacing w:before="0"/>
              <w:ind w:left="57"/>
              <w:rPr>
                <w:bCs/>
                <w:lang w:eastAsia="zh-CN"/>
              </w:rPr>
            </w:pPr>
            <w:r>
              <w:rPr>
                <w:rFonts w:hint="eastAsia"/>
                <w:bCs/>
                <w:lang w:eastAsia="zh-CN"/>
              </w:rPr>
              <w:t>TSB</w:t>
            </w:r>
            <w:r>
              <w:rPr>
                <w:bCs/>
                <w:lang w:eastAsia="zh-CN"/>
              </w:rPr>
              <w:t xml:space="preserve"> </w:t>
            </w:r>
            <w:r>
              <w:rPr>
                <w:bCs/>
                <w:lang w:val="en-US" w:eastAsia="zh-CN"/>
              </w:rPr>
              <w:t>Workshops</w:t>
            </w:r>
            <w:r>
              <w:rPr>
                <w:rFonts w:hint="eastAsia"/>
                <w:bCs/>
                <w:lang w:eastAsia="zh-CN"/>
              </w:rPr>
              <w:t>/</w:t>
            </w:r>
            <w:r w:rsidR="004522B4">
              <w:rPr>
                <w:bCs/>
                <w:lang w:eastAsia="zh-CN"/>
              </w:rPr>
              <w:t>CB</w:t>
            </w:r>
          </w:p>
          <w:p w:rsidR="00E1779A" w:rsidRDefault="00E1779A" w:rsidP="002A1603">
            <w:pPr>
              <w:pStyle w:val="BodyTextIndent"/>
              <w:rPr>
                <w:lang w:eastAsia="zh-CN"/>
              </w:rPr>
            </w:pPr>
          </w:p>
          <w:p w:rsidR="004967F5" w:rsidRDefault="004967F5" w:rsidP="004967F5">
            <w:pPr>
              <w:pStyle w:val="BodyTextIndent"/>
              <w:spacing w:before="40"/>
              <w:rPr>
                <w:lang w:eastAsia="zh-CN"/>
              </w:rPr>
            </w:pPr>
            <w:r>
              <w:rPr>
                <w:lang w:eastAsia="zh-CN"/>
              </w:rPr>
              <w:t>Cristina Bueti</w:t>
            </w:r>
          </w:p>
          <w:p w:rsidR="00E1779A" w:rsidRPr="00F76FA8" w:rsidRDefault="00E1779A" w:rsidP="009C1E2E">
            <w:pPr>
              <w:pStyle w:val="BodyTextIndent"/>
              <w:rPr>
                <w:lang w:eastAsia="zh-CN"/>
              </w:rPr>
            </w:pPr>
            <w:r>
              <w:rPr>
                <w:lang w:eastAsia="zh-CN"/>
              </w:rPr>
              <w:t>+41 22 730</w:t>
            </w:r>
            <w:r>
              <w:rPr>
                <w:rFonts w:hint="eastAsia"/>
                <w:lang w:eastAsia="zh-CN"/>
              </w:rPr>
              <w:t xml:space="preserve"> </w:t>
            </w:r>
            <w:r w:rsidR="00992532">
              <w:rPr>
                <w:lang w:eastAsia="zh-CN"/>
              </w:rPr>
              <w:t>6301</w:t>
            </w:r>
            <w:r>
              <w:rPr>
                <w:lang w:eastAsia="zh-CN"/>
              </w:rPr>
              <w:br/>
              <w:t>+41 22 730 5853</w:t>
            </w:r>
          </w:p>
        </w:tc>
        <w:tc>
          <w:tcPr>
            <w:tcW w:w="4536" w:type="dxa"/>
          </w:tcPr>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致国际电联各成员国主管部门；</w:t>
            </w:r>
          </w:p>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部门成员；</w:t>
            </w:r>
          </w:p>
          <w:p w:rsidR="00E1779A" w:rsidRDefault="00E1779A" w:rsidP="00F76FA8">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部门准成员；</w:t>
            </w:r>
            <w:r w:rsidR="0017497B">
              <w:rPr>
                <w:lang w:eastAsia="zh-CN"/>
              </w:rPr>
              <w:br/>
            </w:r>
            <w:r w:rsidR="0017497B" w:rsidRPr="0017497B">
              <w:rPr>
                <w:lang w:eastAsia="zh-CN"/>
              </w:rPr>
              <w:t>-</w:t>
            </w:r>
            <w:r w:rsidR="0017497B" w:rsidRPr="0017497B">
              <w:rPr>
                <w:rFonts w:hint="eastAsia"/>
                <w:lang w:eastAsia="zh-CN"/>
              </w:rPr>
              <w:tab/>
            </w:r>
            <w:r w:rsidR="0017497B">
              <w:rPr>
                <w:rFonts w:hint="eastAsia"/>
                <w:lang w:eastAsia="zh-CN"/>
              </w:rPr>
              <w:t>致</w:t>
            </w:r>
            <w:r w:rsidR="0017497B" w:rsidRPr="0017497B">
              <w:rPr>
                <w:lang w:eastAsia="zh-CN"/>
              </w:rPr>
              <w:t>ITU-T</w:t>
            </w:r>
            <w:r w:rsidR="0017497B">
              <w:rPr>
                <w:rFonts w:hint="eastAsia"/>
                <w:lang w:eastAsia="zh-CN"/>
              </w:rPr>
              <w:t>学术</w:t>
            </w:r>
            <w:r w:rsidR="0017497B" w:rsidRPr="0017497B">
              <w:rPr>
                <w:rFonts w:hint="eastAsia"/>
                <w:lang w:eastAsia="zh-CN"/>
              </w:rPr>
              <w:t>成员；</w:t>
            </w:r>
          </w:p>
          <w:p w:rsidR="00E1779A" w:rsidRDefault="00E1779A" w:rsidP="002A1603">
            <w:pPr>
              <w:tabs>
                <w:tab w:val="clear" w:pos="794"/>
                <w:tab w:val="left" w:pos="284"/>
                <w:tab w:val="left" w:pos="4111"/>
              </w:tabs>
              <w:spacing w:before="0"/>
              <w:rPr>
                <w:lang w:eastAsia="zh-CN"/>
              </w:rPr>
            </w:pPr>
          </w:p>
        </w:tc>
      </w:tr>
      <w:tr w:rsidR="00E1779A" w:rsidTr="004967F5">
        <w:trPr>
          <w:cantSplit/>
        </w:trPr>
        <w:tc>
          <w:tcPr>
            <w:tcW w:w="985" w:type="dxa"/>
          </w:tcPr>
          <w:p w:rsidR="00E1779A" w:rsidRDefault="00E1779A" w:rsidP="009C1E2E">
            <w:pPr>
              <w:spacing w:before="0"/>
              <w:ind w:left="57"/>
              <w:rPr>
                <w:sz w:val="22"/>
                <w:lang w:eastAsia="zh-CN"/>
              </w:rPr>
            </w:pPr>
            <w:r>
              <w:rPr>
                <w:rFonts w:hint="eastAsia"/>
                <w:sz w:val="22"/>
                <w:lang w:eastAsia="zh-CN"/>
              </w:rPr>
              <w:t>电子</w:t>
            </w:r>
            <w:r>
              <w:rPr>
                <w:sz w:val="22"/>
                <w:lang w:eastAsia="zh-CN"/>
              </w:rPr>
              <w:br/>
            </w:r>
            <w:r>
              <w:rPr>
                <w:rFonts w:hint="eastAsia"/>
                <w:sz w:val="22"/>
                <w:lang w:eastAsia="zh-CN"/>
              </w:rPr>
              <w:t>邮件：</w:t>
            </w:r>
            <w:r>
              <w:rPr>
                <w:sz w:val="22"/>
                <w:lang w:eastAsia="zh-CN"/>
              </w:rPr>
              <w:br/>
            </w:r>
          </w:p>
        </w:tc>
        <w:tc>
          <w:tcPr>
            <w:tcW w:w="4685" w:type="dxa"/>
          </w:tcPr>
          <w:p w:rsidR="00E1779A" w:rsidRDefault="009C1E2E" w:rsidP="005B4556">
            <w:pPr>
              <w:tabs>
                <w:tab w:val="left" w:pos="4111"/>
              </w:tabs>
              <w:spacing w:before="0"/>
              <w:ind w:left="57"/>
              <w:rPr>
                <w:lang w:eastAsia="zh-CN"/>
              </w:rPr>
            </w:pPr>
            <w:r>
              <w:br/>
            </w:r>
            <w:hyperlink r:id="rId10" w:history="1">
              <w:r w:rsidR="005B4556" w:rsidRPr="00FF2401">
                <w:rPr>
                  <w:rStyle w:val="Hyperlink"/>
                </w:rPr>
                <w:t>cristina.bueti@itu.int</w:t>
              </w:r>
            </w:hyperlink>
          </w:p>
        </w:tc>
        <w:tc>
          <w:tcPr>
            <w:tcW w:w="4536" w:type="dxa"/>
          </w:tcPr>
          <w:p w:rsidR="00E1779A" w:rsidRDefault="00E1779A" w:rsidP="002A1603">
            <w:pPr>
              <w:tabs>
                <w:tab w:val="clear" w:pos="794"/>
                <w:tab w:val="left" w:pos="284"/>
                <w:tab w:val="left" w:pos="4111"/>
              </w:tabs>
              <w:spacing w:before="0"/>
              <w:ind w:left="57"/>
              <w:rPr>
                <w:b/>
                <w:bCs/>
                <w:lang w:eastAsia="zh-CN"/>
              </w:rPr>
            </w:pPr>
            <w:r>
              <w:rPr>
                <w:rFonts w:hint="eastAsia"/>
                <w:b/>
                <w:bCs/>
                <w:lang w:eastAsia="zh-CN"/>
              </w:rPr>
              <w:t>抄送：</w:t>
            </w:r>
          </w:p>
          <w:p w:rsidR="00E1779A" w:rsidRDefault="00E1779A" w:rsidP="00992532">
            <w:pPr>
              <w:tabs>
                <w:tab w:val="clear" w:pos="794"/>
                <w:tab w:val="left" w:pos="284"/>
                <w:tab w:val="left" w:pos="4111"/>
              </w:tabs>
              <w:spacing w:before="0"/>
              <w:ind w:left="61"/>
              <w:rPr>
                <w:b/>
                <w:bCs/>
                <w:lang w:eastAsia="zh-CN"/>
              </w:rPr>
            </w:pPr>
            <w:r>
              <w:rPr>
                <w:rFonts w:hint="eastAsia"/>
                <w:lang w:eastAsia="zh-CN"/>
              </w:rPr>
              <w:t>-</w:t>
            </w:r>
            <w:r>
              <w:rPr>
                <w:rFonts w:hint="eastAsia"/>
                <w:lang w:eastAsia="zh-CN"/>
              </w:rPr>
              <w:tab/>
            </w:r>
            <w:r w:rsidR="001579CD">
              <w:rPr>
                <w:rFonts w:hint="eastAsia"/>
                <w:lang w:eastAsia="zh-CN"/>
              </w:rPr>
              <w:t>ITU-T</w:t>
            </w:r>
            <w:r>
              <w:rPr>
                <w:rFonts w:hint="eastAsia"/>
                <w:lang w:eastAsia="zh-CN"/>
              </w:rPr>
              <w:t>研究组正副主席；</w:t>
            </w:r>
          </w:p>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电信发展局主任；</w:t>
            </w:r>
          </w:p>
          <w:p w:rsidR="00E1779A" w:rsidRDefault="00E1779A" w:rsidP="001579CD">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无线电通信局主任</w:t>
            </w:r>
          </w:p>
          <w:p w:rsidR="00E1779A" w:rsidRDefault="00E1779A" w:rsidP="002A1603">
            <w:pPr>
              <w:tabs>
                <w:tab w:val="clear" w:pos="794"/>
                <w:tab w:val="left" w:pos="141"/>
                <w:tab w:val="left" w:pos="4111"/>
              </w:tabs>
              <w:spacing w:before="0"/>
              <w:rPr>
                <w:lang w:eastAsia="zh-CN"/>
              </w:rPr>
            </w:pPr>
          </w:p>
        </w:tc>
      </w:tr>
      <w:tr w:rsidR="00E1779A" w:rsidTr="004967F5">
        <w:trPr>
          <w:cantSplit/>
        </w:trPr>
        <w:tc>
          <w:tcPr>
            <w:tcW w:w="985" w:type="dxa"/>
          </w:tcPr>
          <w:p w:rsidR="00E1779A" w:rsidRDefault="00E1779A" w:rsidP="002A1603">
            <w:pPr>
              <w:spacing w:before="60"/>
              <w:ind w:left="57"/>
              <w:rPr>
                <w:sz w:val="22"/>
                <w:lang w:eastAsia="zh-CN"/>
              </w:rPr>
            </w:pPr>
          </w:p>
        </w:tc>
        <w:tc>
          <w:tcPr>
            <w:tcW w:w="4685" w:type="dxa"/>
          </w:tcPr>
          <w:p w:rsidR="00E1779A" w:rsidRDefault="00E1779A" w:rsidP="002A1603">
            <w:pPr>
              <w:tabs>
                <w:tab w:val="left" w:pos="4111"/>
              </w:tabs>
              <w:ind w:left="57"/>
              <w:rPr>
                <w:lang w:eastAsia="zh-CN"/>
              </w:rPr>
            </w:pPr>
          </w:p>
        </w:tc>
        <w:tc>
          <w:tcPr>
            <w:tcW w:w="4536" w:type="dxa"/>
          </w:tcPr>
          <w:p w:rsidR="00E1779A" w:rsidRDefault="00E1779A" w:rsidP="002A1603">
            <w:pPr>
              <w:tabs>
                <w:tab w:val="clear" w:pos="794"/>
                <w:tab w:val="left" w:pos="284"/>
                <w:tab w:val="left" w:pos="4111"/>
              </w:tabs>
              <w:spacing w:before="0"/>
              <w:ind w:left="57"/>
              <w:rPr>
                <w:b/>
                <w:bCs/>
                <w:lang w:eastAsia="zh-CN"/>
              </w:rPr>
            </w:pPr>
          </w:p>
        </w:tc>
      </w:tr>
    </w:tbl>
    <w:p w:rsidR="00E1779A" w:rsidRDefault="00E1779A" w:rsidP="00E1779A">
      <w:pPr>
        <w:spacing w:before="0"/>
        <w:rPr>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549"/>
      </w:tblGrid>
      <w:tr w:rsidR="00E1779A">
        <w:trPr>
          <w:cantSplit/>
          <w:trHeight w:val="680"/>
        </w:trPr>
        <w:tc>
          <w:tcPr>
            <w:tcW w:w="822" w:type="dxa"/>
          </w:tcPr>
          <w:p w:rsidR="00E1779A" w:rsidRDefault="00E1779A" w:rsidP="002A1603">
            <w:pPr>
              <w:tabs>
                <w:tab w:val="left" w:pos="4111"/>
              </w:tabs>
              <w:spacing w:before="10"/>
              <w:ind w:left="57"/>
              <w:rPr>
                <w:rFonts w:ascii="Futura Lt BT" w:hAnsi="Futura Lt BT"/>
                <w:sz w:val="20"/>
                <w:lang w:eastAsia="zh-CN"/>
              </w:rPr>
            </w:pPr>
            <w:bookmarkStart w:id="2" w:name="Addressee_E"/>
            <w:bookmarkEnd w:id="2"/>
            <w:r>
              <w:rPr>
                <w:rFonts w:hint="eastAsia"/>
                <w:sz w:val="22"/>
                <w:lang w:eastAsia="zh-CN"/>
              </w:rPr>
              <w:t>事由：</w:t>
            </w:r>
          </w:p>
        </w:tc>
        <w:tc>
          <w:tcPr>
            <w:tcW w:w="6549" w:type="dxa"/>
          </w:tcPr>
          <w:p w:rsidR="00992532" w:rsidRDefault="00992532" w:rsidP="00992532">
            <w:pPr>
              <w:tabs>
                <w:tab w:val="left" w:pos="4111"/>
              </w:tabs>
              <w:spacing w:before="0"/>
              <w:ind w:left="57" w:right="28"/>
              <w:rPr>
                <w:b/>
                <w:lang w:eastAsia="zh-CN"/>
              </w:rPr>
            </w:pPr>
            <w:r>
              <w:rPr>
                <w:rFonts w:hint="eastAsia"/>
                <w:b/>
                <w:lang w:eastAsia="zh-CN"/>
              </w:rPr>
              <w:t>有关</w:t>
            </w:r>
            <w:r w:rsidRPr="00992532">
              <w:rPr>
                <w:rFonts w:ascii="SimSun" w:hAnsi="SimSun"/>
                <w:b/>
                <w:lang w:eastAsia="zh-CN"/>
              </w:rPr>
              <w:t>“</w:t>
            </w:r>
            <w:r w:rsidRPr="00816997">
              <w:rPr>
                <w:b/>
                <w:lang w:eastAsia="zh-CN"/>
              </w:rPr>
              <w:t>可持续智慧城市：决策者的当务之急</w:t>
            </w:r>
            <w:r w:rsidRPr="00992532">
              <w:rPr>
                <w:rFonts w:ascii="SimSun" w:hAnsi="SimSun"/>
                <w:b/>
                <w:lang w:eastAsia="zh-CN"/>
              </w:rPr>
              <w:t>”</w:t>
            </w:r>
            <w:r>
              <w:rPr>
                <w:rFonts w:hint="eastAsia"/>
                <w:b/>
                <w:lang w:eastAsia="zh-CN"/>
              </w:rPr>
              <w:t>的</w:t>
            </w:r>
            <w:r w:rsidRPr="00816997">
              <w:rPr>
                <w:b/>
                <w:lang w:eastAsia="zh-CN"/>
              </w:rPr>
              <w:t>论坛</w:t>
            </w:r>
          </w:p>
          <w:p w:rsidR="00E1779A" w:rsidRDefault="00992532" w:rsidP="00992532">
            <w:pPr>
              <w:tabs>
                <w:tab w:val="left" w:pos="4111"/>
              </w:tabs>
              <w:spacing w:before="0"/>
              <w:ind w:left="57"/>
              <w:rPr>
                <w:b/>
                <w:bCs/>
                <w:lang w:eastAsia="zh-CN"/>
              </w:rPr>
            </w:pPr>
            <w:r>
              <w:rPr>
                <w:b/>
                <w:lang w:eastAsia="zh-CN"/>
              </w:rPr>
              <w:t>2015</w:t>
            </w:r>
            <w:r>
              <w:rPr>
                <w:rFonts w:hint="eastAsia"/>
                <w:b/>
                <w:lang w:eastAsia="zh-CN"/>
              </w:rPr>
              <w:t>年</w:t>
            </w:r>
            <w:r>
              <w:rPr>
                <w:rFonts w:hint="eastAsia"/>
                <w:b/>
                <w:lang w:eastAsia="zh-CN"/>
              </w:rPr>
              <w:t>3</w:t>
            </w:r>
            <w:r>
              <w:rPr>
                <w:rFonts w:hint="eastAsia"/>
                <w:b/>
                <w:lang w:eastAsia="zh-CN"/>
              </w:rPr>
              <w:t>月</w:t>
            </w:r>
            <w:r>
              <w:rPr>
                <w:rFonts w:hint="eastAsia"/>
                <w:b/>
                <w:lang w:eastAsia="zh-CN"/>
              </w:rPr>
              <w:t>3</w:t>
            </w:r>
            <w:r>
              <w:rPr>
                <w:rFonts w:hint="eastAsia"/>
                <w:b/>
                <w:lang w:eastAsia="zh-CN"/>
              </w:rPr>
              <w:t>日，英国雷丁</w:t>
            </w:r>
          </w:p>
        </w:tc>
      </w:tr>
    </w:tbl>
    <w:p w:rsidR="000068A6" w:rsidRDefault="000068A6" w:rsidP="000068A6">
      <w:pPr>
        <w:spacing w:before="100" w:after="20"/>
        <w:rPr>
          <w:lang w:eastAsia="zh-CN"/>
        </w:rPr>
      </w:pPr>
    </w:p>
    <w:p w:rsidR="000068A6" w:rsidRDefault="000068A6" w:rsidP="000068A6">
      <w:pPr>
        <w:spacing w:before="100" w:after="20"/>
        <w:rPr>
          <w:lang w:eastAsia="zh-CN"/>
        </w:rPr>
      </w:pPr>
      <w:r>
        <w:rPr>
          <w:rFonts w:hint="eastAsia"/>
          <w:lang w:eastAsia="zh-CN"/>
        </w:rPr>
        <w:t>尊敬的先生</w:t>
      </w:r>
      <w:r>
        <w:rPr>
          <w:rFonts w:hint="eastAsia"/>
          <w:lang w:eastAsia="zh-CN"/>
        </w:rPr>
        <w:t>/</w:t>
      </w:r>
      <w:r>
        <w:rPr>
          <w:rFonts w:hint="eastAsia"/>
          <w:lang w:eastAsia="zh-CN"/>
        </w:rPr>
        <w:t>女士，</w:t>
      </w:r>
    </w:p>
    <w:p w:rsidR="000068A6" w:rsidRDefault="000068A6" w:rsidP="000068A6">
      <w:pPr>
        <w:spacing w:before="100" w:after="20"/>
        <w:rPr>
          <w:lang w:eastAsia="zh-CN"/>
        </w:rPr>
      </w:pPr>
      <w:bookmarkStart w:id="3" w:name="suitetext"/>
      <w:bookmarkStart w:id="4" w:name="text"/>
      <w:bookmarkEnd w:id="3"/>
      <w:bookmarkEnd w:id="4"/>
      <w:r>
        <w:rPr>
          <w:bCs/>
          <w:lang w:eastAsia="zh-CN"/>
        </w:rPr>
        <w:t>1</w:t>
      </w:r>
      <w:r>
        <w:rPr>
          <w:lang w:eastAsia="zh-CN"/>
        </w:rPr>
        <w:tab/>
      </w:r>
      <w:r>
        <w:rPr>
          <w:rFonts w:hint="eastAsia"/>
          <w:lang w:eastAsia="zh-CN"/>
        </w:rPr>
        <w:t>我谨通知您，题为</w:t>
      </w:r>
      <w:r w:rsidRPr="00816997">
        <w:rPr>
          <w:rFonts w:hint="eastAsia"/>
          <w:lang w:eastAsia="zh-CN"/>
        </w:rPr>
        <w:t>“可持续智慧城市：决策者的当务之急”</w:t>
      </w:r>
      <w:r>
        <w:rPr>
          <w:rFonts w:hint="eastAsia"/>
          <w:lang w:eastAsia="zh-CN"/>
        </w:rPr>
        <w:t>的论坛，将于</w:t>
      </w:r>
      <w:r>
        <w:rPr>
          <w:lang w:eastAsia="zh-CN"/>
        </w:rPr>
        <w:t>2015</w:t>
      </w:r>
      <w:r>
        <w:rPr>
          <w:rFonts w:hint="eastAsia"/>
          <w:lang w:eastAsia="zh-CN"/>
        </w:rPr>
        <w:t>年</w:t>
      </w:r>
      <w:r>
        <w:rPr>
          <w:rFonts w:hint="eastAsia"/>
          <w:lang w:eastAsia="zh-CN"/>
        </w:rPr>
        <w:t>3</w:t>
      </w:r>
      <w:r>
        <w:rPr>
          <w:rFonts w:hint="eastAsia"/>
          <w:lang w:eastAsia="zh-CN"/>
        </w:rPr>
        <w:t>月</w:t>
      </w:r>
      <w:r>
        <w:rPr>
          <w:rFonts w:hint="eastAsia"/>
          <w:lang w:eastAsia="zh-CN"/>
        </w:rPr>
        <w:t>3</w:t>
      </w:r>
      <w:r>
        <w:rPr>
          <w:rFonts w:hint="eastAsia"/>
          <w:lang w:eastAsia="zh-CN"/>
        </w:rPr>
        <w:t>日在英国雷丁举行。论坛的</w:t>
      </w:r>
      <w:r>
        <w:rPr>
          <w:lang w:eastAsia="zh-CN"/>
        </w:rPr>
        <w:t>前一天，</w:t>
      </w:r>
      <w:r>
        <w:rPr>
          <w:rFonts w:hint="eastAsia"/>
          <w:lang w:eastAsia="zh-CN"/>
        </w:rPr>
        <w:t xml:space="preserve"> </w:t>
      </w:r>
      <w:r>
        <w:rPr>
          <w:rFonts w:hint="eastAsia"/>
          <w:lang w:eastAsia="zh-CN"/>
        </w:rPr>
        <w:t>即</w:t>
      </w:r>
      <w:r>
        <w:rPr>
          <w:rFonts w:hint="eastAsia"/>
          <w:lang w:eastAsia="zh-CN"/>
        </w:rPr>
        <w:t>2015</w:t>
      </w:r>
      <w:r>
        <w:rPr>
          <w:rFonts w:hint="eastAsia"/>
          <w:lang w:eastAsia="zh-CN"/>
        </w:rPr>
        <w:t>年</w:t>
      </w:r>
      <w:r>
        <w:rPr>
          <w:rFonts w:hint="eastAsia"/>
          <w:lang w:eastAsia="zh-CN"/>
        </w:rPr>
        <w:t>3</w:t>
      </w:r>
      <w:r>
        <w:rPr>
          <w:rFonts w:hint="eastAsia"/>
          <w:lang w:eastAsia="zh-CN"/>
        </w:rPr>
        <w:t>月</w:t>
      </w:r>
      <w:r>
        <w:rPr>
          <w:rFonts w:hint="eastAsia"/>
          <w:lang w:eastAsia="zh-CN"/>
        </w:rPr>
        <w:t>2</w:t>
      </w:r>
      <w:r>
        <w:rPr>
          <w:rFonts w:hint="eastAsia"/>
          <w:lang w:eastAsia="zh-CN"/>
        </w:rPr>
        <w:t>日</w:t>
      </w:r>
      <w:r>
        <w:rPr>
          <w:lang w:eastAsia="zh-CN"/>
        </w:rPr>
        <w:t>，将举行</w:t>
      </w:r>
      <w:r>
        <w:rPr>
          <w:rFonts w:hint="eastAsia"/>
          <w:lang w:eastAsia="zh-CN"/>
        </w:rPr>
        <w:t>智能水</w:t>
      </w:r>
      <w:r>
        <w:rPr>
          <w:lang w:eastAsia="zh-CN"/>
        </w:rPr>
        <w:t>管理焦点组会议，</w:t>
      </w:r>
      <w:r>
        <w:rPr>
          <w:rFonts w:hint="eastAsia"/>
          <w:lang w:eastAsia="zh-CN"/>
        </w:rPr>
        <w:t>并在其后</w:t>
      </w:r>
      <w:r>
        <w:rPr>
          <w:lang w:eastAsia="zh-CN"/>
        </w:rPr>
        <w:t>的</w:t>
      </w:r>
      <w:r>
        <w:rPr>
          <w:rFonts w:hint="eastAsia"/>
          <w:lang w:eastAsia="zh-CN"/>
        </w:rPr>
        <w:t>2015</w:t>
      </w:r>
      <w:r>
        <w:rPr>
          <w:rFonts w:hint="eastAsia"/>
          <w:lang w:eastAsia="zh-CN"/>
        </w:rPr>
        <w:t>年</w:t>
      </w:r>
      <w:r>
        <w:rPr>
          <w:rFonts w:hint="eastAsia"/>
          <w:lang w:eastAsia="zh-CN"/>
        </w:rPr>
        <w:t>3</w:t>
      </w:r>
      <w:r>
        <w:rPr>
          <w:lang w:eastAsia="zh-CN"/>
        </w:rPr>
        <w:t>月</w:t>
      </w:r>
      <w:r>
        <w:rPr>
          <w:rFonts w:hint="eastAsia"/>
          <w:lang w:eastAsia="zh-CN"/>
        </w:rPr>
        <w:t>4</w:t>
      </w:r>
      <w:r>
        <w:rPr>
          <w:lang w:eastAsia="zh-CN"/>
        </w:rPr>
        <w:t>-6</w:t>
      </w:r>
      <w:r>
        <w:rPr>
          <w:rFonts w:hint="eastAsia"/>
          <w:lang w:eastAsia="zh-CN"/>
        </w:rPr>
        <w:t>日召开可持续智慧城市焦点组</w:t>
      </w:r>
      <w:r>
        <w:rPr>
          <w:lang w:eastAsia="zh-CN"/>
        </w:rPr>
        <w:t>（</w:t>
      </w:r>
      <w:r>
        <w:rPr>
          <w:rFonts w:hint="eastAsia"/>
          <w:lang w:eastAsia="zh-CN"/>
        </w:rPr>
        <w:t>FG SSC</w:t>
      </w:r>
      <w:r>
        <w:rPr>
          <w:lang w:eastAsia="zh-CN"/>
        </w:rPr>
        <w:t>）</w:t>
      </w:r>
      <w:r>
        <w:rPr>
          <w:rFonts w:hint="eastAsia"/>
          <w:lang w:eastAsia="zh-CN"/>
        </w:rPr>
        <w:t>会议</w:t>
      </w:r>
      <w:r>
        <w:rPr>
          <w:lang w:eastAsia="zh-CN"/>
        </w:rPr>
        <w:t>。</w:t>
      </w:r>
      <w:r w:rsidRPr="00597932">
        <w:rPr>
          <w:rFonts w:hint="eastAsia"/>
          <w:lang w:eastAsia="zh-CN"/>
        </w:rPr>
        <w:t>赛门铁克（</w:t>
      </w:r>
      <w:r w:rsidRPr="00597932">
        <w:rPr>
          <w:rFonts w:hint="eastAsia"/>
          <w:lang w:eastAsia="zh-CN"/>
        </w:rPr>
        <w:t>Symantec</w:t>
      </w:r>
      <w:r w:rsidRPr="00597932">
        <w:rPr>
          <w:rFonts w:hint="eastAsia"/>
          <w:lang w:eastAsia="zh-CN"/>
        </w:rPr>
        <w:t>）公司</w:t>
      </w:r>
      <w:r>
        <w:rPr>
          <w:rFonts w:hint="eastAsia"/>
          <w:lang w:eastAsia="zh-CN"/>
        </w:rPr>
        <w:t>将盛情主办这些活动</w:t>
      </w:r>
      <w:r>
        <w:rPr>
          <w:lang w:eastAsia="zh-CN"/>
        </w:rPr>
        <w:t>。</w:t>
      </w:r>
    </w:p>
    <w:p w:rsidR="000068A6" w:rsidRDefault="000068A6" w:rsidP="000068A6">
      <w:pPr>
        <w:overflowPunct w:val="0"/>
        <w:autoSpaceDE w:val="0"/>
        <w:autoSpaceDN w:val="0"/>
        <w:adjustRightInd w:val="0"/>
        <w:ind w:firstLineChars="200" w:firstLine="480"/>
        <w:textAlignment w:val="baseline"/>
        <w:rPr>
          <w:lang w:eastAsia="zh-CN"/>
        </w:rPr>
      </w:pPr>
      <w:r>
        <w:rPr>
          <w:rFonts w:hint="eastAsia"/>
          <w:lang w:eastAsia="zh-CN"/>
        </w:rPr>
        <w:t>论坛将于</w:t>
      </w:r>
      <w:r>
        <w:rPr>
          <w:rFonts w:hint="eastAsia"/>
          <w:lang w:eastAsia="zh-CN"/>
        </w:rPr>
        <w:t>09:30</w:t>
      </w:r>
      <w:r>
        <w:rPr>
          <w:rFonts w:hint="eastAsia"/>
          <w:lang w:eastAsia="zh-CN"/>
        </w:rPr>
        <w:t>开幕。</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sidRPr="00C868BD">
        <w:rPr>
          <w:rFonts w:hint="eastAsia"/>
          <w:lang w:val="en-US" w:eastAsia="zh-CN"/>
        </w:rPr>
        <w:t>开始。</w:t>
      </w:r>
    </w:p>
    <w:p w:rsidR="000068A6" w:rsidRDefault="000068A6" w:rsidP="000068A6">
      <w:pPr>
        <w:spacing w:before="100" w:after="20"/>
        <w:rPr>
          <w:lang w:eastAsia="zh-CN"/>
        </w:rPr>
      </w:pPr>
      <w:r>
        <w:rPr>
          <w:bCs/>
          <w:lang w:eastAsia="zh-CN"/>
        </w:rPr>
        <w:t>2</w:t>
      </w:r>
      <w:r>
        <w:rPr>
          <w:lang w:eastAsia="zh-CN"/>
        </w:rPr>
        <w:tab/>
      </w:r>
      <w:r>
        <w:rPr>
          <w:rFonts w:hint="eastAsia"/>
          <w:lang w:eastAsia="zh-CN"/>
        </w:rPr>
        <w:t>讨论将仅用英文进行。</w:t>
      </w:r>
    </w:p>
    <w:p w:rsidR="000068A6" w:rsidRDefault="000068A6" w:rsidP="000068A6">
      <w:pPr>
        <w:spacing w:before="100" w:after="20"/>
        <w:rPr>
          <w:lang w:eastAsia="zh-CN"/>
        </w:rPr>
      </w:pPr>
      <w:r>
        <w:rPr>
          <w:bCs/>
          <w:lang w:eastAsia="zh-CN"/>
        </w:rPr>
        <w:t>3</w:t>
      </w:r>
      <w:r>
        <w:rPr>
          <w:lang w:eastAsia="zh-CN"/>
        </w:rPr>
        <w:tab/>
      </w:r>
      <w:r>
        <w:rPr>
          <w:rFonts w:hint="eastAsia"/>
          <w:lang w:eastAsia="zh-CN"/>
        </w:rPr>
        <w:t>国际电联成员国、部门成员、部门准成员和学术机构以及愿参加此工作的来自国际电联成员国的任何个人均可参加此讲习班。这里所指的“个人”亦包括作为国际、区域和国家组织成员的个人。讲习班不收取任何费用，但亦不发放与会补贴。</w:t>
      </w:r>
    </w:p>
    <w:p w:rsidR="000068A6" w:rsidRDefault="000068A6" w:rsidP="000068A6">
      <w:pPr>
        <w:spacing w:before="100" w:after="20"/>
        <w:rPr>
          <w:lang w:eastAsia="zh-CN"/>
        </w:rPr>
      </w:pPr>
      <w:r>
        <w:rPr>
          <w:rFonts w:hint="eastAsia"/>
          <w:lang w:eastAsia="zh-CN"/>
        </w:rPr>
        <w:t>4</w:t>
      </w:r>
      <w:r>
        <w:rPr>
          <w:rFonts w:hint="eastAsia"/>
          <w:lang w:eastAsia="zh-CN"/>
        </w:rPr>
        <w:tab/>
      </w:r>
      <w:r>
        <w:rPr>
          <w:rFonts w:hint="eastAsia"/>
          <w:lang w:eastAsia="zh-CN"/>
        </w:rPr>
        <w:t>论坛的议程草案见</w:t>
      </w:r>
      <w:r>
        <w:rPr>
          <w:rFonts w:hint="eastAsia"/>
          <w:lang w:eastAsia="zh-CN"/>
        </w:rPr>
        <w:t>ITU-T</w:t>
      </w:r>
      <w:r>
        <w:rPr>
          <w:rFonts w:hint="eastAsia"/>
          <w:lang w:eastAsia="zh-CN"/>
        </w:rPr>
        <w:t>网站</w:t>
      </w:r>
      <w:r w:rsidR="00F87680">
        <w:fldChar w:fldCharType="begin"/>
      </w:r>
      <w:r w:rsidR="00F87680">
        <w:instrText xml:space="preserve"> HYPERLINK "http://www.itu.int/en/ITU-T/Workshops-and-Seminars/Pages/201503/Programme.aspx" </w:instrText>
      </w:r>
      <w:r w:rsidR="00F87680">
        <w:fldChar w:fldCharType="separate"/>
      </w:r>
      <w:r w:rsidRPr="0006097A">
        <w:rPr>
          <w:rStyle w:val="Hyperlink"/>
          <w:lang w:eastAsia="zh-CN"/>
        </w:rPr>
        <w:t>http://www.itu.int/en/ITU-T/Workshops-and-Seminars/Pages/201503/Programme.aspx</w:t>
      </w:r>
      <w:r w:rsidR="00F87680">
        <w:rPr>
          <w:rStyle w:val="Hyperlink"/>
          <w:lang w:eastAsia="zh-CN"/>
        </w:rPr>
        <w:fldChar w:fldCharType="end"/>
      </w:r>
      <w:r>
        <w:rPr>
          <w:rFonts w:hint="eastAsia"/>
          <w:lang w:eastAsia="zh-CN"/>
        </w:rPr>
        <w:t>。</w:t>
      </w:r>
    </w:p>
    <w:p w:rsidR="000068A6" w:rsidRDefault="000068A6" w:rsidP="000068A6">
      <w:pPr>
        <w:spacing w:before="100" w:after="20"/>
        <w:rPr>
          <w:lang w:val="en-US" w:eastAsia="zh-CN"/>
        </w:rPr>
      </w:pPr>
      <w:r>
        <w:rPr>
          <w:rFonts w:hint="eastAsia"/>
          <w:lang w:eastAsia="zh-CN"/>
        </w:rPr>
        <w:t>5</w:t>
      </w:r>
      <w:r>
        <w:rPr>
          <w:rFonts w:hint="eastAsia"/>
          <w:lang w:eastAsia="zh-CN"/>
        </w:rPr>
        <w:tab/>
      </w:r>
      <w:r>
        <w:rPr>
          <w:rFonts w:hint="eastAsia"/>
          <w:lang w:val="en-US" w:eastAsia="zh-CN"/>
        </w:rPr>
        <w:t>包括</w:t>
      </w:r>
      <w:r>
        <w:rPr>
          <w:lang w:val="en-US" w:eastAsia="zh-CN"/>
        </w:rPr>
        <w:t>与会者</w:t>
      </w:r>
      <w:r>
        <w:rPr>
          <w:rFonts w:hint="eastAsia"/>
          <w:lang w:val="en-US" w:eastAsia="zh-CN"/>
        </w:rPr>
        <w:t>实</w:t>
      </w:r>
      <w:r>
        <w:rPr>
          <w:lang w:val="en-US" w:eastAsia="zh-CN"/>
        </w:rPr>
        <w:t>用信息在内的</w:t>
      </w:r>
      <w:r>
        <w:rPr>
          <w:rFonts w:hint="eastAsia"/>
          <w:lang w:val="en-US" w:eastAsia="zh-CN"/>
        </w:rPr>
        <w:t>论坛其它相关信息，见</w:t>
      </w:r>
      <w:r>
        <w:rPr>
          <w:rFonts w:hint="eastAsia"/>
          <w:lang w:val="en-US" w:eastAsia="zh-CN"/>
        </w:rPr>
        <w:t>ITU-T</w:t>
      </w:r>
      <w:r>
        <w:rPr>
          <w:rFonts w:hint="eastAsia"/>
          <w:lang w:val="en-US" w:eastAsia="zh-CN"/>
        </w:rPr>
        <w:t>网站的下列地址</w:t>
      </w:r>
      <w:r w:rsidR="00F87680">
        <w:fldChar w:fldCharType="begin"/>
      </w:r>
      <w:r w:rsidR="00F87680">
        <w:instrText xml:space="preserve"> HYPERLINK "http://www.itu.int/en/ITU-T/Workshops-and-Seminars/Pages/201503/forum-ssc.aspx" </w:instrText>
      </w:r>
      <w:r w:rsidR="00F87680">
        <w:fldChar w:fldCharType="separate"/>
      </w:r>
      <w:r w:rsidRPr="0006097A">
        <w:rPr>
          <w:rStyle w:val="Hyperlink"/>
          <w:lang w:eastAsia="zh-CN"/>
        </w:rPr>
        <w:t>http://www.itu.int/en/ITU-T/Workshops-and-Seminars/Pages/201503/forum-ssc.aspx</w:t>
      </w:r>
      <w:r w:rsidR="00F87680">
        <w:rPr>
          <w:rStyle w:val="Hyperlink"/>
          <w:lang w:eastAsia="zh-CN"/>
        </w:rPr>
        <w:fldChar w:fldCharType="end"/>
      </w:r>
      <w:r>
        <w:rPr>
          <w:rFonts w:hint="eastAsia"/>
          <w:lang w:val="en-US" w:eastAsia="zh-CN"/>
        </w:rPr>
        <w:t>。</w:t>
      </w:r>
    </w:p>
    <w:p w:rsidR="000068A6" w:rsidRDefault="000068A6" w:rsidP="000068A6">
      <w:pPr>
        <w:pStyle w:val="BodyText2"/>
        <w:rPr>
          <w:lang w:eastAsia="zh-CN"/>
        </w:rPr>
      </w:pPr>
      <w:r>
        <w:rPr>
          <w:rFonts w:eastAsia="SimSun" w:hint="eastAsia"/>
          <w:lang w:val="en-US" w:eastAsia="zh-CN"/>
        </w:rPr>
        <w:t>6</w:t>
      </w:r>
      <w:r>
        <w:rPr>
          <w:rFonts w:eastAsia="SimSun" w:hint="eastAsia"/>
          <w:lang w:val="en-US" w:eastAsia="zh-CN"/>
        </w:rPr>
        <w:tab/>
      </w:r>
      <w:r w:rsidRPr="0006097A">
        <w:rPr>
          <w:rFonts w:eastAsia="SimSun" w:hint="eastAsia"/>
          <w:lang w:val="en-US" w:eastAsia="zh-CN"/>
        </w:rPr>
        <w:t>为便于电信标准化局就该</w:t>
      </w:r>
      <w:r>
        <w:rPr>
          <w:rFonts w:eastAsia="SimSun" w:hint="eastAsia"/>
          <w:lang w:val="en-US" w:eastAsia="zh-CN"/>
        </w:rPr>
        <w:t>论坛</w:t>
      </w:r>
      <w:r w:rsidRPr="0006097A">
        <w:rPr>
          <w:rFonts w:eastAsia="SimSun" w:hint="eastAsia"/>
          <w:lang w:val="en-US" w:eastAsia="zh-CN"/>
        </w:rPr>
        <w:t>的组织做出必要安排，我希望您能通过</w:t>
      </w:r>
      <w:hyperlink r:id="rId11" w:history="1">
        <w:r w:rsidRPr="0006097A">
          <w:rPr>
            <w:rStyle w:val="Hyperlink"/>
            <w:rFonts w:eastAsia="SimSun"/>
            <w:bCs/>
            <w:lang w:eastAsia="zh-CN"/>
          </w:rPr>
          <w:t>http://www.itu.int/online/regsys/ITU-T/misc/edrs.registration.form?_eventid=3000737</w:t>
        </w:r>
      </w:hyperlink>
      <w:r w:rsidRPr="0006097A">
        <w:rPr>
          <w:rFonts w:eastAsia="SimSun" w:hint="eastAsia"/>
          <w:lang w:val="en-US" w:eastAsia="zh-CN"/>
        </w:rPr>
        <w:t>网址以在线形式向电信标准化局尽早、但</w:t>
      </w:r>
      <w:r w:rsidRPr="0006097A">
        <w:rPr>
          <w:rFonts w:eastAsia="SimSun" w:hint="eastAsia"/>
          <w:b/>
          <w:bCs/>
          <w:lang w:val="en-US" w:eastAsia="zh-CN"/>
        </w:rPr>
        <w:t>不迟于</w:t>
      </w:r>
      <w:r w:rsidRPr="00A26C43">
        <w:rPr>
          <w:rFonts w:ascii="KaiTi" w:eastAsia="KaiTi" w:hAnsi="KaiTi" w:hint="eastAsia"/>
          <w:lang w:val="en-US" w:eastAsia="zh-CN"/>
        </w:rPr>
        <w:t>2015年2月26日</w:t>
      </w:r>
      <w:r w:rsidRPr="00A26C43">
        <w:rPr>
          <w:rFonts w:eastAsia="SimSun" w:hint="eastAsia"/>
          <w:lang w:val="en-US" w:eastAsia="zh-CN"/>
        </w:rPr>
        <w:t>进行注册</w:t>
      </w:r>
      <w:r w:rsidRPr="0006097A">
        <w:rPr>
          <w:rFonts w:eastAsia="SimSun" w:hint="eastAsia"/>
          <w:lang w:val="en-US" w:eastAsia="zh-CN"/>
        </w:rPr>
        <w:t>。</w:t>
      </w:r>
      <w:r w:rsidRPr="0006097A">
        <w:rPr>
          <w:rFonts w:eastAsia="SimSun" w:hint="eastAsia"/>
          <w:b/>
          <w:bCs/>
          <w:lang w:val="en-US" w:eastAsia="zh-CN"/>
        </w:rPr>
        <w:t>请注意，讲习班与会者的预注册仅以</w:t>
      </w:r>
      <w:r w:rsidRPr="007E3FE2">
        <w:rPr>
          <w:rFonts w:ascii="KaiTi" w:eastAsia="KaiTi" w:hAnsi="KaiTi"/>
          <w:b/>
          <w:bCs/>
          <w:lang w:val="en-US" w:eastAsia="zh-CN"/>
        </w:rPr>
        <w:t>在线</w:t>
      </w:r>
      <w:r w:rsidRPr="0006097A">
        <w:rPr>
          <w:rFonts w:eastAsia="SimSun" w:hint="eastAsia"/>
          <w:b/>
          <w:bCs/>
          <w:lang w:val="en-US" w:eastAsia="zh-CN"/>
        </w:rPr>
        <w:t>方式进行。</w:t>
      </w:r>
    </w:p>
    <w:p w:rsidR="000068A6" w:rsidRDefault="000068A6" w:rsidP="000068A6">
      <w:pPr>
        <w:tabs>
          <w:tab w:val="clear" w:pos="794"/>
          <w:tab w:val="clear" w:pos="1191"/>
          <w:tab w:val="left" w:pos="798"/>
          <w:tab w:val="left" w:pos="993"/>
        </w:tabs>
        <w:overflowPunct w:val="0"/>
        <w:autoSpaceDE w:val="0"/>
        <w:autoSpaceDN w:val="0"/>
        <w:adjustRightInd w:val="0"/>
        <w:textAlignment w:val="baseline"/>
        <w:rPr>
          <w:lang w:eastAsia="zh-CN"/>
        </w:rPr>
      </w:pPr>
      <w:r w:rsidRPr="00E1779A">
        <w:rPr>
          <w:rFonts w:hint="eastAsia"/>
          <w:lang w:val="en-US" w:eastAsia="zh-CN"/>
        </w:rPr>
        <w:t>7</w:t>
      </w:r>
      <w:r w:rsidRPr="00E1779A">
        <w:rPr>
          <w:rFonts w:hint="eastAsia"/>
          <w:lang w:val="en-US" w:eastAsia="zh-CN"/>
        </w:rPr>
        <w:tab/>
      </w:r>
      <w:r w:rsidRPr="00A26C43">
        <w:rPr>
          <w:rFonts w:hint="eastAsia"/>
          <w:lang w:eastAsia="zh-CN"/>
        </w:rPr>
        <w:t>我</w:t>
      </w:r>
      <w:r w:rsidRPr="00A26C43">
        <w:rPr>
          <w:rFonts w:hint="eastAsia"/>
          <w:lang w:val="fr-CH" w:eastAsia="zh-CN"/>
        </w:rPr>
        <w:t>谨</w:t>
      </w:r>
      <w:r w:rsidRPr="00A26C43">
        <w:rPr>
          <w:rFonts w:hint="eastAsia"/>
          <w:lang w:eastAsia="zh-CN"/>
        </w:rPr>
        <w:t>在此提醒您，一些国家的公民需要获得签证才能入境</w:t>
      </w:r>
      <w:r>
        <w:rPr>
          <w:rFonts w:hint="eastAsia"/>
          <w:lang w:eastAsia="zh-CN"/>
        </w:rPr>
        <w:t>英国</w:t>
      </w:r>
      <w:r w:rsidRPr="00A26C43">
        <w:rPr>
          <w:rFonts w:hint="eastAsia"/>
          <w:lang w:eastAsia="zh-CN"/>
        </w:rPr>
        <w:t>并在</w:t>
      </w:r>
      <w:r>
        <w:rPr>
          <w:rFonts w:hint="eastAsia"/>
          <w:lang w:eastAsia="zh-CN"/>
        </w:rPr>
        <w:t>该国</w:t>
      </w:r>
      <w:r w:rsidRPr="00A26C43">
        <w:rPr>
          <w:rFonts w:hint="eastAsia"/>
          <w:lang w:eastAsia="zh-CN"/>
        </w:rPr>
        <w:t>逗留。</w:t>
      </w:r>
      <w:r w:rsidRPr="00A26C43">
        <w:rPr>
          <w:rFonts w:hint="eastAsia"/>
          <w:b/>
          <w:lang w:eastAsia="zh-CN"/>
        </w:rPr>
        <w:t>签证必须至少在</w:t>
      </w:r>
      <w:r>
        <w:rPr>
          <w:rFonts w:hint="eastAsia"/>
          <w:b/>
          <w:lang w:eastAsia="zh-CN"/>
        </w:rPr>
        <w:t>论坛</w:t>
      </w:r>
      <w:r w:rsidRPr="00A26C43">
        <w:rPr>
          <w:rFonts w:hint="eastAsia"/>
          <w:b/>
          <w:lang w:eastAsia="zh-CN"/>
        </w:rPr>
        <w:t>召开日的四（</w:t>
      </w:r>
      <w:r w:rsidRPr="00A26C43">
        <w:rPr>
          <w:rFonts w:hint="eastAsia"/>
          <w:b/>
          <w:lang w:eastAsia="zh-CN"/>
        </w:rPr>
        <w:t>4</w:t>
      </w:r>
      <w:r w:rsidRPr="00A26C43">
        <w:rPr>
          <w:rFonts w:hint="eastAsia"/>
          <w:b/>
          <w:lang w:eastAsia="zh-CN"/>
        </w:rPr>
        <w:t>）个星期前</w:t>
      </w:r>
      <w:r w:rsidRPr="00A26C43">
        <w:rPr>
          <w:rFonts w:hint="eastAsia"/>
          <w:bCs/>
          <w:lang w:eastAsia="zh-CN"/>
        </w:rPr>
        <w:t>向驻贵国的英国代</w:t>
      </w:r>
      <w:r w:rsidRPr="00A26C43">
        <w:rPr>
          <w:rFonts w:hint="eastAsia"/>
          <w:bCs/>
          <w:lang w:eastAsia="zh-CN"/>
        </w:rPr>
        <w:lastRenderedPageBreak/>
        <w:t>表机构（使馆或领事馆）申领。</w:t>
      </w:r>
      <w:r w:rsidRPr="00A26C43">
        <w:rPr>
          <w:rFonts w:hint="eastAsia"/>
          <w:lang w:eastAsia="zh-CN"/>
        </w:rPr>
        <w:t>如贵国没有此类机构，则请向</w:t>
      </w:r>
      <w:r>
        <w:rPr>
          <w:rFonts w:hint="eastAsia"/>
          <w:lang w:eastAsia="zh-CN"/>
        </w:rPr>
        <w:t>出发地</w:t>
      </w:r>
      <w:r w:rsidRPr="00A26C43">
        <w:rPr>
          <w:rFonts w:hint="eastAsia"/>
          <w:lang w:eastAsia="zh-CN"/>
        </w:rPr>
        <w:t>国最近的国家的此类机构申领</w:t>
      </w:r>
      <w:r>
        <w:rPr>
          <w:rFonts w:hint="eastAsia"/>
          <w:lang w:eastAsia="zh-CN"/>
        </w:rPr>
        <w:t>（附件</w:t>
      </w:r>
      <w:r>
        <w:rPr>
          <w:rFonts w:hint="eastAsia"/>
          <w:lang w:eastAsia="zh-CN"/>
        </w:rPr>
        <w:t>1</w:t>
      </w:r>
      <w:r>
        <w:rPr>
          <w:lang w:eastAsia="zh-CN"/>
        </w:rPr>
        <w:t>）</w:t>
      </w:r>
      <w:r w:rsidRPr="00A26C43">
        <w:rPr>
          <w:rFonts w:hint="eastAsia"/>
          <w:lang w:eastAsia="zh-CN"/>
        </w:rPr>
        <w:t>。</w:t>
      </w:r>
    </w:p>
    <w:p w:rsidR="000068A6" w:rsidRDefault="000068A6" w:rsidP="00C3297F">
      <w:pPr>
        <w:tabs>
          <w:tab w:val="clear" w:pos="794"/>
          <w:tab w:val="clear" w:pos="1191"/>
          <w:tab w:val="left" w:pos="798"/>
          <w:tab w:val="left" w:pos="993"/>
        </w:tabs>
        <w:overflowPunct w:val="0"/>
        <w:autoSpaceDE w:val="0"/>
        <w:autoSpaceDN w:val="0"/>
        <w:adjustRightInd w:val="0"/>
        <w:ind w:firstLineChars="200" w:firstLine="480"/>
        <w:textAlignment w:val="baseline"/>
        <w:rPr>
          <w:lang w:eastAsia="zh-CN"/>
        </w:rPr>
      </w:pPr>
      <w:r>
        <w:rPr>
          <w:rFonts w:hint="eastAsia"/>
          <w:lang w:eastAsia="zh-CN"/>
        </w:rPr>
        <w:t>为入境</w:t>
      </w:r>
      <w:r>
        <w:rPr>
          <w:lang w:eastAsia="zh-CN"/>
        </w:rPr>
        <w:t>英国而</w:t>
      </w:r>
      <w:r>
        <w:rPr>
          <w:rFonts w:hint="eastAsia"/>
          <w:lang w:eastAsia="zh-CN"/>
        </w:rPr>
        <w:t>需要邀请信和</w:t>
      </w:r>
      <w:r>
        <w:rPr>
          <w:rFonts w:hint="eastAsia"/>
          <w:lang w:eastAsia="zh-CN"/>
        </w:rPr>
        <w:t>/</w:t>
      </w:r>
      <w:r>
        <w:rPr>
          <w:rFonts w:hint="eastAsia"/>
          <w:lang w:eastAsia="zh-CN"/>
        </w:rPr>
        <w:t>或签证</w:t>
      </w:r>
      <w:r>
        <w:rPr>
          <w:lang w:eastAsia="zh-CN"/>
        </w:rPr>
        <w:t>证明函</w:t>
      </w:r>
      <w:r>
        <w:rPr>
          <w:rFonts w:hint="eastAsia"/>
          <w:lang w:eastAsia="zh-CN"/>
        </w:rPr>
        <w:t>的与会者，</w:t>
      </w:r>
      <w:r>
        <w:rPr>
          <w:lang w:eastAsia="zh-CN"/>
        </w:rPr>
        <w:t>请与英国的</w:t>
      </w:r>
      <w:r>
        <w:rPr>
          <w:rFonts w:hint="eastAsia"/>
          <w:lang w:eastAsia="zh-CN"/>
        </w:rPr>
        <w:t>联系</w:t>
      </w:r>
      <w:r>
        <w:rPr>
          <w:lang w:eastAsia="zh-CN"/>
        </w:rPr>
        <w:t>人</w:t>
      </w:r>
      <w:r>
        <w:rPr>
          <w:rFonts w:hint="eastAsia"/>
          <w:lang w:eastAsia="zh-CN"/>
        </w:rPr>
        <w:t>联系</w:t>
      </w:r>
      <w:r>
        <w:rPr>
          <w:lang w:eastAsia="zh-CN"/>
        </w:rPr>
        <w:t>：</w:t>
      </w:r>
    </w:p>
    <w:p w:rsidR="000068A6" w:rsidRDefault="000068A6" w:rsidP="000068A6">
      <w:pPr>
        <w:tabs>
          <w:tab w:val="clear" w:pos="1191"/>
          <w:tab w:val="left" w:pos="993"/>
        </w:tabs>
        <w:overflowPunct w:val="0"/>
        <w:autoSpaceDE w:val="0"/>
        <w:autoSpaceDN w:val="0"/>
        <w:adjustRightInd w:val="0"/>
        <w:textAlignment w:val="baseline"/>
        <w:rPr>
          <w:spacing w:val="-10"/>
          <w:szCs w:val="24"/>
          <w:lang w:eastAsia="zh-CN"/>
        </w:rPr>
      </w:pPr>
      <w:r>
        <w:rPr>
          <w:rFonts w:hint="eastAsia"/>
          <w:b/>
          <w:bCs/>
          <w:lang w:val="en-US" w:eastAsia="zh-CN"/>
        </w:rPr>
        <w:t>赛门铁克</w:t>
      </w:r>
      <w:r>
        <w:rPr>
          <w:b/>
          <w:bCs/>
          <w:lang w:val="en-US" w:eastAsia="zh-CN"/>
        </w:rPr>
        <w:t>公司</w:t>
      </w:r>
      <w:r w:rsidRPr="00A26C43">
        <w:rPr>
          <w:b/>
          <w:bCs/>
          <w:lang w:val="en-US" w:eastAsia="zh-CN"/>
        </w:rPr>
        <w:br/>
      </w:r>
      <w:r w:rsidRPr="006D191B">
        <w:rPr>
          <w:lang w:eastAsia="zh-CN"/>
        </w:rPr>
        <w:t>执行简报中心协调员</w:t>
      </w:r>
      <w:r w:rsidRPr="00A26C43">
        <w:rPr>
          <w:lang w:val="en-US" w:eastAsia="zh-CN"/>
        </w:rPr>
        <w:br/>
      </w:r>
      <w:r w:rsidRPr="00A26C43">
        <w:rPr>
          <w:b/>
          <w:bCs/>
          <w:lang w:val="en-US" w:eastAsia="zh-CN"/>
        </w:rPr>
        <w:t>Michelle Broadbridge</w:t>
      </w:r>
      <w:r w:rsidRPr="00A26C43">
        <w:rPr>
          <w:lang w:val="en-US" w:eastAsia="zh-CN"/>
        </w:rPr>
        <w:br/>
      </w:r>
      <w:r>
        <w:rPr>
          <w:rFonts w:hint="eastAsia"/>
          <w:lang w:val="en-US" w:eastAsia="zh-CN"/>
        </w:rPr>
        <w:t>办公室</w:t>
      </w:r>
      <w:r w:rsidRPr="00A26C43">
        <w:rPr>
          <w:lang w:val="en-US" w:eastAsia="zh-CN"/>
        </w:rPr>
        <w:t>: 0118 9436605</w:t>
      </w:r>
      <w:r w:rsidRPr="00A26C43">
        <w:rPr>
          <w:lang w:val="en-US" w:eastAsia="zh-CN"/>
        </w:rPr>
        <w:br/>
      </w:r>
      <w:r>
        <w:rPr>
          <w:rFonts w:hint="eastAsia"/>
          <w:lang w:val="en-US" w:eastAsia="zh-CN"/>
        </w:rPr>
        <w:t>手机</w:t>
      </w:r>
      <w:r w:rsidRPr="00A26C43">
        <w:rPr>
          <w:lang w:val="en-US" w:eastAsia="zh-CN"/>
        </w:rPr>
        <w:t>: 07809 198631</w:t>
      </w:r>
      <w:r w:rsidRPr="00A26C43">
        <w:rPr>
          <w:lang w:val="en-US" w:eastAsia="zh-CN"/>
        </w:rPr>
        <w:br/>
      </w:r>
      <w:r>
        <w:rPr>
          <w:rFonts w:hint="eastAsia"/>
          <w:lang w:val="en-US" w:eastAsia="zh-CN"/>
        </w:rPr>
        <w:t>电子邮件</w:t>
      </w:r>
      <w:r w:rsidRPr="00A26C43">
        <w:rPr>
          <w:lang w:val="en-US" w:eastAsia="zh-CN"/>
        </w:rPr>
        <w:t xml:space="preserve">: </w:t>
      </w:r>
      <w:hyperlink r:id="rId12" w:history="1">
        <w:r w:rsidRPr="00A26C43">
          <w:rPr>
            <w:rStyle w:val="Hyperlink"/>
            <w:lang w:val="en-US" w:eastAsia="zh-CN"/>
          </w:rPr>
          <w:t>michelle_broadbridge@symantec.com</w:t>
        </w:r>
      </w:hyperlink>
    </w:p>
    <w:p w:rsidR="000068A6" w:rsidRPr="008C763B" w:rsidRDefault="000068A6" w:rsidP="000068A6">
      <w:pPr>
        <w:tabs>
          <w:tab w:val="left" w:pos="1418"/>
          <w:tab w:val="left" w:pos="1702"/>
          <w:tab w:val="left" w:pos="2160"/>
        </w:tabs>
        <w:spacing w:before="100" w:after="20"/>
        <w:ind w:right="92"/>
        <w:jc w:val="both"/>
        <w:rPr>
          <w:szCs w:val="23"/>
          <w:lang w:val="en-US" w:eastAsia="zh-CN"/>
        </w:rPr>
      </w:pPr>
    </w:p>
    <w:p w:rsidR="000068A6" w:rsidRDefault="000068A6" w:rsidP="000068A6">
      <w:pPr>
        <w:tabs>
          <w:tab w:val="left" w:pos="1418"/>
          <w:tab w:val="left" w:pos="1702"/>
          <w:tab w:val="left" w:pos="2160"/>
        </w:tabs>
        <w:overflowPunct w:val="0"/>
        <w:autoSpaceDE w:val="0"/>
        <w:autoSpaceDN w:val="0"/>
        <w:adjustRightInd w:val="0"/>
        <w:textAlignment w:val="baseline"/>
        <w:rPr>
          <w:lang w:eastAsia="zh-CN"/>
        </w:rPr>
      </w:pPr>
    </w:p>
    <w:p w:rsidR="000068A6" w:rsidRDefault="000068A6" w:rsidP="000068A6">
      <w:pPr>
        <w:tabs>
          <w:tab w:val="left" w:pos="1418"/>
          <w:tab w:val="left" w:pos="1702"/>
          <w:tab w:val="left" w:pos="2160"/>
        </w:tabs>
        <w:overflowPunct w:val="0"/>
        <w:autoSpaceDE w:val="0"/>
        <w:autoSpaceDN w:val="0"/>
        <w:adjustRightInd w:val="0"/>
        <w:textAlignment w:val="baseline"/>
        <w:rPr>
          <w:lang w:eastAsia="zh-CN"/>
        </w:rPr>
      </w:pPr>
      <w:r>
        <w:rPr>
          <w:rFonts w:hint="eastAsia"/>
          <w:lang w:eastAsia="zh-CN"/>
        </w:rPr>
        <w:t>顺致敬意！</w:t>
      </w:r>
      <w:r>
        <w:rPr>
          <w:lang w:eastAsia="zh-CN"/>
        </w:rPr>
        <w:br/>
      </w:r>
    </w:p>
    <w:p w:rsidR="000068A6" w:rsidRDefault="000068A6" w:rsidP="000068A6">
      <w:pPr>
        <w:tabs>
          <w:tab w:val="left" w:pos="1418"/>
          <w:tab w:val="left" w:pos="1702"/>
          <w:tab w:val="left" w:pos="2160"/>
        </w:tabs>
        <w:spacing w:before="100" w:after="20"/>
        <w:ind w:right="92"/>
        <w:rPr>
          <w:lang w:eastAsia="zh-CN"/>
        </w:rPr>
      </w:pPr>
    </w:p>
    <w:p w:rsidR="000068A6" w:rsidRDefault="000068A6" w:rsidP="000068A6">
      <w:pPr>
        <w:tabs>
          <w:tab w:val="left" w:pos="1418"/>
          <w:tab w:val="left" w:pos="1702"/>
          <w:tab w:val="left" w:pos="2160"/>
        </w:tabs>
        <w:spacing w:before="100" w:after="20"/>
        <w:ind w:right="92"/>
        <w:rPr>
          <w:lang w:eastAsia="zh-CN"/>
        </w:rPr>
      </w:pPr>
    </w:p>
    <w:p w:rsidR="000068A6" w:rsidRDefault="000068A6" w:rsidP="000068A6">
      <w:pPr>
        <w:tabs>
          <w:tab w:val="left" w:pos="1418"/>
          <w:tab w:val="left" w:pos="1702"/>
          <w:tab w:val="left" w:pos="2160"/>
        </w:tabs>
        <w:spacing w:before="100" w:after="20"/>
        <w:ind w:right="92"/>
        <w:rPr>
          <w:lang w:eastAsia="zh-CN"/>
        </w:rPr>
      </w:pPr>
    </w:p>
    <w:p w:rsidR="000068A6" w:rsidRDefault="000068A6" w:rsidP="000068A6">
      <w:pPr>
        <w:tabs>
          <w:tab w:val="left" w:pos="1418"/>
          <w:tab w:val="left" w:pos="1702"/>
          <w:tab w:val="left" w:pos="2160"/>
        </w:tabs>
        <w:spacing w:before="100" w:after="20"/>
        <w:ind w:right="92"/>
        <w:rPr>
          <w:lang w:eastAsia="zh-CN"/>
        </w:rPr>
      </w:pPr>
    </w:p>
    <w:p w:rsidR="000068A6" w:rsidRDefault="000068A6" w:rsidP="000068A6">
      <w:pPr>
        <w:tabs>
          <w:tab w:val="left" w:pos="1418"/>
          <w:tab w:val="left" w:pos="1702"/>
          <w:tab w:val="left" w:pos="2160"/>
        </w:tabs>
        <w:spacing w:before="100" w:after="20"/>
        <w:ind w:right="92"/>
        <w:rPr>
          <w:lang w:eastAsia="zh-CN"/>
        </w:rPr>
      </w:pPr>
    </w:p>
    <w:p w:rsidR="000068A6" w:rsidRDefault="000068A6" w:rsidP="000068A6">
      <w:pPr>
        <w:tabs>
          <w:tab w:val="left" w:pos="1418"/>
          <w:tab w:val="left" w:pos="1702"/>
          <w:tab w:val="left" w:pos="2160"/>
        </w:tabs>
        <w:spacing w:before="100" w:after="20"/>
        <w:ind w:right="92"/>
        <w:rPr>
          <w:lang w:eastAsia="zh-CN"/>
        </w:rPr>
      </w:pPr>
      <w:r>
        <w:rPr>
          <w:rFonts w:hint="eastAsia"/>
          <w:lang w:eastAsia="zh-CN"/>
        </w:rPr>
        <w:t>电信标准化局主任</w:t>
      </w:r>
    </w:p>
    <w:p w:rsidR="000068A6" w:rsidRDefault="000068A6" w:rsidP="000068A6">
      <w:pPr>
        <w:tabs>
          <w:tab w:val="left" w:pos="1418"/>
          <w:tab w:val="left" w:pos="1702"/>
          <w:tab w:val="left" w:pos="2160"/>
        </w:tabs>
        <w:spacing w:before="0" w:after="20"/>
        <w:ind w:right="91"/>
        <w:rPr>
          <w:lang w:eastAsia="zh-CN"/>
        </w:rPr>
      </w:pPr>
      <w:r>
        <w:rPr>
          <w:rFonts w:ascii="SimSun" w:hAnsi="SimSun" w:hint="eastAsia"/>
          <w:lang w:eastAsia="zh-CN"/>
        </w:rPr>
        <w:t>李在摄</w:t>
      </w:r>
    </w:p>
    <w:p w:rsidR="000068A6" w:rsidRDefault="000068A6" w:rsidP="000068A6">
      <w:pPr>
        <w:tabs>
          <w:tab w:val="left" w:pos="1418"/>
          <w:tab w:val="left" w:pos="1702"/>
          <w:tab w:val="left" w:pos="2160"/>
        </w:tabs>
        <w:spacing w:before="240" w:after="20"/>
        <w:ind w:right="91"/>
        <w:rPr>
          <w:b/>
          <w:bCs/>
          <w:lang w:eastAsia="zh-CN"/>
        </w:rPr>
      </w:pPr>
    </w:p>
    <w:p w:rsidR="000068A6" w:rsidRDefault="000068A6" w:rsidP="000068A6">
      <w:pPr>
        <w:tabs>
          <w:tab w:val="left" w:pos="1418"/>
          <w:tab w:val="left" w:pos="1702"/>
          <w:tab w:val="left" w:pos="2160"/>
        </w:tabs>
        <w:spacing w:before="240" w:after="20"/>
        <w:ind w:right="91"/>
        <w:rPr>
          <w:b/>
          <w:bCs/>
          <w:lang w:eastAsia="zh-CN"/>
        </w:rPr>
      </w:pPr>
    </w:p>
    <w:p w:rsidR="000068A6" w:rsidRDefault="000068A6" w:rsidP="000068A6">
      <w:pPr>
        <w:tabs>
          <w:tab w:val="left" w:pos="1418"/>
          <w:tab w:val="left" w:pos="1702"/>
          <w:tab w:val="left" w:pos="2160"/>
        </w:tabs>
        <w:spacing w:before="240" w:after="20"/>
        <w:ind w:right="91"/>
        <w:rPr>
          <w:b/>
          <w:bCs/>
          <w:lang w:eastAsia="zh-CN"/>
        </w:rPr>
      </w:pPr>
    </w:p>
    <w:p w:rsidR="000068A6" w:rsidRDefault="000068A6" w:rsidP="000068A6">
      <w:pPr>
        <w:rPr>
          <w:lang w:eastAsia="zh-CN"/>
        </w:rPr>
      </w:pPr>
      <w:r w:rsidRPr="000068A6">
        <w:rPr>
          <w:rFonts w:hint="eastAsia"/>
          <w:b/>
          <w:bCs/>
          <w:lang w:eastAsia="zh-CN"/>
        </w:rPr>
        <w:t>附件</w:t>
      </w:r>
      <w:r w:rsidRPr="000068A6">
        <w:rPr>
          <w:rFonts w:hint="eastAsia"/>
          <w:b/>
          <w:bCs/>
          <w:lang w:val="en-US" w:eastAsia="zh-CN"/>
        </w:rPr>
        <w:t>：</w:t>
      </w:r>
      <w:r w:rsidRPr="000068A6">
        <w:rPr>
          <w:lang w:eastAsia="zh-CN"/>
        </w:rPr>
        <w:t>1</w:t>
      </w:r>
      <w:r w:rsidRPr="00395D55">
        <w:rPr>
          <w:rFonts w:hint="eastAsia"/>
          <w:lang w:eastAsia="zh-CN"/>
        </w:rPr>
        <w:t>件</w:t>
      </w:r>
    </w:p>
    <w:p w:rsidR="00340578" w:rsidRDefault="00340578" w:rsidP="000068A6">
      <w:pPr>
        <w:pStyle w:val="LetterStart"/>
        <w:tabs>
          <w:tab w:val="clear" w:pos="1361"/>
          <w:tab w:val="clear" w:pos="1758"/>
          <w:tab w:val="clear" w:pos="2155"/>
          <w:tab w:val="clear" w:pos="2552"/>
          <w:tab w:val="center" w:pos="4962"/>
        </w:tabs>
        <w:spacing w:before="120" w:line="240" w:lineRule="atLeast"/>
        <w:jc w:val="center"/>
        <w:rPr>
          <w:b/>
          <w:sz w:val="23"/>
          <w:szCs w:val="23"/>
          <w:lang w:val="en-US" w:eastAsia="zh-CN"/>
        </w:rPr>
      </w:pPr>
      <w:r>
        <w:rPr>
          <w:b/>
          <w:sz w:val="23"/>
          <w:szCs w:val="23"/>
          <w:lang w:val="en-US" w:eastAsia="zh-CN"/>
        </w:rPr>
        <w:br w:type="page"/>
      </w:r>
    </w:p>
    <w:p w:rsidR="00A422CC" w:rsidRPr="006D191B" w:rsidRDefault="00A422CC" w:rsidP="00A422CC">
      <w:pPr>
        <w:tabs>
          <w:tab w:val="clear" w:pos="794"/>
          <w:tab w:val="clear" w:pos="1191"/>
          <w:tab w:val="clear" w:pos="1588"/>
          <w:tab w:val="clear" w:pos="1985"/>
          <w:tab w:val="center" w:pos="4962"/>
        </w:tabs>
        <w:spacing w:line="240" w:lineRule="atLeast"/>
        <w:ind w:left="567"/>
        <w:jc w:val="center"/>
        <w:rPr>
          <w:rFonts w:eastAsia="Times New Roman"/>
        </w:rPr>
      </w:pPr>
      <w:r w:rsidRPr="006D191B">
        <w:rPr>
          <w:rFonts w:eastAsia="Times New Roman"/>
          <w:lang w:val="en-US"/>
        </w:rPr>
        <w:lastRenderedPageBreak/>
        <w:t>ANNEX 1</w:t>
      </w:r>
      <w:r w:rsidRPr="006D191B">
        <w:rPr>
          <w:rFonts w:eastAsia="Times New Roman"/>
          <w:lang w:val="en-US"/>
        </w:rPr>
        <w:br/>
      </w:r>
      <w:r w:rsidRPr="006D191B">
        <w:rPr>
          <w:rFonts w:eastAsia="Times New Roman"/>
        </w:rPr>
        <w:t>(to TSB Circular 138)</w:t>
      </w:r>
    </w:p>
    <w:p w:rsidR="00A422CC" w:rsidRPr="006D191B" w:rsidRDefault="00A422CC" w:rsidP="00A422CC">
      <w:pPr>
        <w:tabs>
          <w:tab w:val="clear" w:pos="794"/>
          <w:tab w:val="clear" w:pos="1191"/>
          <w:tab w:val="clear" w:pos="1588"/>
          <w:tab w:val="clear" w:pos="1985"/>
          <w:tab w:val="center" w:pos="4962"/>
        </w:tabs>
        <w:spacing w:line="240" w:lineRule="atLeast"/>
        <w:ind w:left="567"/>
        <w:jc w:val="center"/>
        <w:rPr>
          <w:rFonts w:eastAsia="Times New Roman"/>
        </w:rPr>
      </w:pPr>
      <w:r w:rsidRPr="006D191B">
        <w:rPr>
          <w:rFonts w:eastAsia="Times New Roman"/>
        </w:rPr>
        <w:t>VISA REQUEST LETTER</w:t>
      </w:r>
    </w:p>
    <w:p w:rsidR="00A422CC" w:rsidRPr="006D191B" w:rsidRDefault="00A422CC" w:rsidP="00A422CC">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ind w:left="709" w:right="453"/>
        <w:jc w:val="center"/>
        <w:textAlignment w:val="baseline"/>
        <w:rPr>
          <w:rFonts w:eastAsia="Times New Roman"/>
          <w:sz w:val="16"/>
        </w:rPr>
      </w:pPr>
    </w:p>
    <w:p w:rsidR="00A422CC" w:rsidRPr="006D191B" w:rsidRDefault="00A422CC" w:rsidP="00A422CC">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line="240" w:lineRule="atLeast"/>
        <w:ind w:right="453"/>
        <w:textAlignment w:val="baseline"/>
        <w:rPr>
          <w:rFonts w:eastAsia="Times New Roman"/>
        </w:rPr>
      </w:pPr>
      <w:r w:rsidRPr="006D191B">
        <w:rPr>
          <w:rFonts w:eastAsia="Times New Roman"/>
        </w:rPr>
        <w:t>Date   ____________________</w:t>
      </w:r>
      <w:r w:rsidRPr="006D191B">
        <w:rPr>
          <w:rFonts w:eastAsia="Times New Roman"/>
        </w:rPr>
        <w:tab/>
      </w:r>
    </w:p>
    <w:p w:rsidR="00A422CC" w:rsidRPr="006D191B" w:rsidRDefault="00A422CC" w:rsidP="00A422CC">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line="240" w:lineRule="atLeast"/>
        <w:ind w:right="453"/>
        <w:textAlignment w:val="baseline"/>
        <w:rPr>
          <w:rFonts w:eastAsia="Times New Roman"/>
        </w:rPr>
      </w:pPr>
    </w:p>
    <w:p w:rsidR="00A422CC" w:rsidRPr="006D191B" w:rsidRDefault="00A422CC" w:rsidP="00A422CC">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line="240" w:lineRule="atLeast"/>
        <w:ind w:right="453"/>
        <w:textAlignment w:val="baseline"/>
        <w:rPr>
          <w:rFonts w:eastAsia="Times New Roman"/>
        </w:rPr>
      </w:pPr>
      <w:r w:rsidRPr="006D191B">
        <w:rPr>
          <w:rFonts w:eastAsia="Times New Roman"/>
        </w:rPr>
        <w:t>To,</w:t>
      </w:r>
    </w:p>
    <w:p w:rsidR="00A422CC" w:rsidRPr="006D191B" w:rsidRDefault="00A422CC" w:rsidP="00A422CC">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line="240" w:lineRule="atLeast"/>
        <w:ind w:right="453"/>
        <w:textAlignment w:val="baseline"/>
        <w:rPr>
          <w:rFonts w:eastAsia="Times New Roman"/>
        </w:rPr>
      </w:pPr>
      <w:r w:rsidRPr="006D191B">
        <w:rPr>
          <w:rFonts w:eastAsia="Times New Roman"/>
        </w:rPr>
        <w:t>British Embassy,</w:t>
      </w:r>
    </w:p>
    <w:p w:rsidR="00A422CC" w:rsidRPr="006D191B" w:rsidRDefault="00A422CC" w:rsidP="00A422CC">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line="240" w:lineRule="atLeast"/>
        <w:ind w:right="453"/>
        <w:textAlignment w:val="baseline"/>
        <w:rPr>
          <w:rFonts w:eastAsia="Times New Roman"/>
        </w:rPr>
      </w:pPr>
      <w:r w:rsidRPr="006D191B">
        <w:rPr>
          <w:rFonts w:eastAsia="Times New Roman"/>
        </w:rPr>
        <w:t>____________________</w:t>
      </w:r>
    </w:p>
    <w:p w:rsidR="00A422CC" w:rsidRPr="006D191B" w:rsidRDefault="00A422CC" w:rsidP="00A422CC">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line="240" w:lineRule="atLeast"/>
        <w:ind w:right="453"/>
        <w:textAlignment w:val="baseline"/>
        <w:rPr>
          <w:rFonts w:eastAsia="Times New Roman"/>
        </w:rPr>
      </w:pPr>
      <w:r w:rsidRPr="006D191B">
        <w:rPr>
          <w:rFonts w:eastAsia="Times New Roman"/>
        </w:rPr>
        <w:t>____________________</w:t>
      </w:r>
    </w:p>
    <w:p w:rsidR="00A422CC" w:rsidRPr="006D191B" w:rsidRDefault="00A422CC" w:rsidP="00A422CC">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line="240" w:lineRule="atLeast"/>
        <w:ind w:right="453"/>
        <w:textAlignment w:val="baseline"/>
        <w:rPr>
          <w:rFonts w:eastAsia="Times New Roman"/>
        </w:rPr>
      </w:pPr>
    </w:p>
    <w:p w:rsidR="00A422CC" w:rsidRPr="006D191B" w:rsidRDefault="00A422CC" w:rsidP="00A422CC">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line="240" w:lineRule="atLeast"/>
        <w:ind w:right="453"/>
        <w:textAlignment w:val="baseline"/>
        <w:rPr>
          <w:rFonts w:eastAsia="Times New Roman"/>
        </w:rPr>
      </w:pPr>
      <w:r w:rsidRPr="006D191B">
        <w:rPr>
          <w:rFonts w:eastAsia="Times New Roman"/>
        </w:rPr>
        <w:t>Dear Sir/Madam,</w:t>
      </w:r>
    </w:p>
    <w:p w:rsidR="00A422CC" w:rsidRPr="006D191B" w:rsidRDefault="00A422CC" w:rsidP="00A422CC">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line="240" w:lineRule="atLeast"/>
        <w:ind w:right="453"/>
        <w:textAlignment w:val="baseline"/>
        <w:rPr>
          <w:rFonts w:eastAsia="Times New Roman"/>
        </w:rPr>
      </w:pPr>
      <w:r w:rsidRPr="006D191B">
        <w:rPr>
          <w:rFonts w:eastAsia="Times New Roman"/>
        </w:rPr>
        <w:t>Symantec is the global leader in information security providing a broad range of software, appliances and services designed to help individual’s small and mid-sized business and large enterprises secure and manage their IT infrastructure.  Symantec Norton brand of products is the worldwide leader in consumer security and problem solving solutions.  Headquartered in Mountain View, California.  Symantec has operations in more than 35 countries.</w:t>
      </w:r>
    </w:p>
    <w:p w:rsidR="00A422CC" w:rsidRPr="006D191B" w:rsidRDefault="00A422CC" w:rsidP="00A422CC">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line="240" w:lineRule="atLeast"/>
        <w:ind w:right="453"/>
        <w:textAlignment w:val="baseline"/>
        <w:rPr>
          <w:rFonts w:eastAsia="Times New Roman"/>
        </w:rPr>
      </w:pPr>
      <w:r w:rsidRPr="006D191B">
        <w:rPr>
          <w:rFonts w:eastAsia="Times New Roman"/>
        </w:rPr>
        <w:t xml:space="preserve">(Name) ____________________ </w:t>
      </w:r>
      <w:proofErr w:type="gramStart"/>
      <w:r w:rsidRPr="006D191B">
        <w:rPr>
          <w:rFonts w:eastAsia="Times New Roman"/>
        </w:rPr>
        <w:t>who</w:t>
      </w:r>
      <w:proofErr w:type="gramEnd"/>
      <w:r w:rsidRPr="006D191B">
        <w:rPr>
          <w:rFonts w:eastAsia="Times New Roman"/>
        </w:rPr>
        <w:t xml:space="preserve"> is a (job title) ____________________ from (company name) ____________________, plans to visit us in (Month/Year) ____________________ to attend </w:t>
      </w:r>
      <w:proofErr w:type="spellStart"/>
      <w:r w:rsidRPr="006D191B">
        <w:rPr>
          <w:rFonts w:eastAsia="Times New Roman"/>
        </w:rPr>
        <w:t>a</w:t>
      </w:r>
      <w:proofErr w:type="spellEnd"/>
      <w:r w:rsidRPr="006D191B">
        <w:rPr>
          <w:rFonts w:eastAsia="Times New Roman"/>
        </w:rPr>
        <w:t xml:space="preserve"> Executive Briefing.  (He/She) ____________________ will be here in Reading from (date) ____________________ until (date) at our European Headquarters, 350 Brook Drive, Green Park, Reading, Berkshire RG2 6UH.</w:t>
      </w:r>
    </w:p>
    <w:p w:rsidR="00A422CC" w:rsidRPr="006D191B" w:rsidRDefault="00A422CC" w:rsidP="00A422CC">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line="240" w:lineRule="atLeast"/>
        <w:ind w:right="453"/>
        <w:textAlignment w:val="baseline"/>
        <w:rPr>
          <w:rFonts w:eastAsia="Times New Roman"/>
        </w:rPr>
      </w:pPr>
      <w:r w:rsidRPr="006D191B">
        <w:rPr>
          <w:rFonts w:eastAsia="Times New Roman"/>
        </w:rPr>
        <w:t>We would appreciate if you can provide (name) ____________________ with the necessary business visa to enable (his/her) ____________________ to visit our offices in Reading.</w:t>
      </w:r>
    </w:p>
    <w:p w:rsidR="00A422CC" w:rsidRPr="006D191B" w:rsidRDefault="00A422CC" w:rsidP="00A422CC">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line="240" w:lineRule="atLeast"/>
        <w:ind w:right="453"/>
        <w:textAlignment w:val="baseline"/>
        <w:rPr>
          <w:rFonts w:eastAsia="Times New Roman"/>
        </w:rPr>
      </w:pPr>
      <w:r w:rsidRPr="006D191B">
        <w:rPr>
          <w:rFonts w:eastAsia="Times New Roman"/>
        </w:rPr>
        <w:t>If you have any questions or require any clarifications, please do not hesitate to contact me on +44 118 9436662.</w:t>
      </w:r>
    </w:p>
    <w:p w:rsidR="00A422CC" w:rsidRPr="006D191B" w:rsidRDefault="00A422CC" w:rsidP="00A422CC">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line="240" w:lineRule="atLeast"/>
        <w:ind w:right="453"/>
        <w:textAlignment w:val="baseline"/>
        <w:rPr>
          <w:rFonts w:eastAsia="Times New Roman"/>
        </w:rPr>
      </w:pPr>
    </w:p>
    <w:p w:rsidR="00A422CC" w:rsidRPr="006D191B" w:rsidRDefault="00A422CC" w:rsidP="00A422CC">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line="240" w:lineRule="atLeast"/>
        <w:ind w:right="453"/>
        <w:textAlignment w:val="baseline"/>
        <w:rPr>
          <w:rFonts w:eastAsia="Times New Roman"/>
        </w:rPr>
      </w:pPr>
      <w:r w:rsidRPr="006D191B">
        <w:rPr>
          <w:rFonts w:eastAsia="Times New Roman"/>
        </w:rPr>
        <w:t>Yours Sincerely,</w:t>
      </w:r>
    </w:p>
    <w:p w:rsidR="00A422CC" w:rsidRPr="006D191B" w:rsidRDefault="00A422CC" w:rsidP="00A422CC">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line="240" w:lineRule="atLeast"/>
        <w:ind w:right="453"/>
        <w:textAlignment w:val="baseline"/>
        <w:rPr>
          <w:rFonts w:eastAsia="Times New Roman"/>
        </w:rPr>
      </w:pPr>
      <w:r w:rsidRPr="006D191B">
        <w:rPr>
          <w:rFonts w:eastAsia="Times New Roman"/>
        </w:rPr>
        <w:t>For Symantec Corporation</w:t>
      </w:r>
    </w:p>
    <w:p w:rsidR="00A422CC" w:rsidRPr="006D191B" w:rsidRDefault="00A422CC" w:rsidP="00A422CC">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line="240" w:lineRule="atLeast"/>
        <w:ind w:right="453"/>
        <w:textAlignment w:val="baseline"/>
        <w:rPr>
          <w:rFonts w:eastAsia="Times New Roman"/>
        </w:rPr>
      </w:pPr>
    </w:p>
    <w:p w:rsidR="00A422CC" w:rsidRPr="00A407BE" w:rsidRDefault="00A422CC" w:rsidP="00A422CC">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line="240" w:lineRule="atLeast"/>
        <w:ind w:right="453"/>
        <w:textAlignment w:val="baseline"/>
        <w:rPr>
          <w:rStyle w:val="PageNumber"/>
          <w:sz w:val="2"/>
          <w:szCs w:val="2"/>
        </w:rPr>
      </w:pPr>
      <w:r w:rsidRPr="006D191B">
        <w:rPr>
          <w:rFonts w:eastAsia="Times New Roman"/>
        </w:rPr>
        <w:t xml:space="preserve">David </w:t>
      </w:r>
      <w:proofErr w:type="spellStart"/>
      <w:r w:rsidRPr="006D191B">
        <w:rPr>
          <w:rFonts w:eastAsia="Times New Roman"/>
        </w:rPr>
        <w:t>Histon</w:t>
      </w:r>
      <w:proofErr w:type="spellEnd"/>
      <w:r w:rsidRPr="006D191B">
        <w:rPr>
          <w:rFonts w:eastAsia="Times New Roman"/>
        </w:rPr>
        <w:br/>
        <w:t>Executive Briefing Centre Manager</w:t>
      </w:r>
    </w:p>
    <w:p w:rsidR="00A407BE" w:rsidRPr="00A407BE" w:rsidRDefault="00A407BE" w:rsidP="00DA5158">
      <w:pPr>
        <w:pStyle w:val="LetterStart"/>
        <w:tabs>
          <w:tab w:val="clear" w:pos="1361"/>
          <w:tab w:val="clear" w:pos="1758"/>
          <w:tab w:val="clear" w:pos="2155"/>
          <w:tab w:val="clear" w:pos="2552"/>
          <w:tab w:val="center" w:pos="4962"/>
        </w:tabs>
        <w:spacing w:before="0" w:line="240" w:lineRule="atLeast"/>
        <w:ind w:left="0"/>
        <w:jc w:val="center"/>
        <w:rPr>
          <w:rStyle w:val="PageNumber"/>
          <w:sz w:val="2"/>
          <w:szCs w:val="2"/>
        </w:rPr>
      </w:pPr>
    </w:p>
    <w:sectPr w:rsidR="00A407BE" w:rsidRPr="00A407BE" w:rsidSect="00D03088">
      <w:headerReference w:type="even" r:id="rId13"/>
      <w:headerReference w:type="default" r:id="rId14"/>
      <w:footerReference w:type="even" r:id="rId15"/>
      <w:footerReference w:type="default" r:id="rId16"/>
      <w:footerReference w:type="first" r:id="rId17"/>
      <w:type w:val="oddPage"/>
      <w:pgSz w:w="11907" w:h="16834" w:code="9"/>
      <w:pgMar w:top="1134" w:right="1089" w:bottom="1134"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134" w:rsidRDefault="002F3134">
      <w:r>
        <w:separator/>
      </w:r>
    </w:p>
  </w:endnote>
  <w:endnote w:type="continuationSeparator" w:id="0">
    <w:p w:rsidR="002F3134" w:rsidRDefault="002F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L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088" w:rsidRPr="00F87680" w:rsidRDefault="00F87680" w:rsidP="00E123C0">
    <w:pPr>
      <w:pStyle w:val="Footer"/>
      <w:rPr>
        <w:lang w:val="fr-CH"/>
      </w:rPr>
    </w:pPr>
    <w:r w:rsidRPr="00F87680">
      <w:rPr>
        <w:lang w:val="fr-CH"/>
      </w:rPr>
      <w:t>ITU-T\BUREAU\CIRC\138C.Doc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088" w:rsidRPr="00F87680" w:rsidRDefault="00F87680" w:rsidP="00A422CC">
    <w:pPr>
      <w:pStyle w:val="Footer"/>
      <w:rPr>
        <w:lang w:val="fr-CH"/>
      </w:rPr>
    </w:pPr>
    <w:r w:rsidRPr="00F87680">
      <w:rPr>
        <w:lang w:val="fr-CH"/>
      </w:rPr>
      <w:t>ITU-T\BUREAU\CIRC\138C.DOc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680" w:rsidRPr="00F87680" w:rsidRDefault="00F87680" w:rsidP="00F87680">
    <w:pPr>
      <w:tabs>
        <w:tab w:val="clear" w:pos="794"/>
        <w:tab w:val="clear" w:pos="1191"/>
        <w:tab w:val="clear" w:pos="1588"/>
        <w:tab w:val="clear" w:pos="1985"/>
      </w:tabs>
      <w:spacing w:before="40"/>
      <w:ind w:left="-397" w:right="-397"/>
      <w:jc w:val="center"/>
      <w:rPr>
        <w:rFonts w:eastAsia="Times New Roman"/>
        <w:sz w:val="16"/>
      </w:rPr>
    </w:pPr>
    <w:r w:rsidRPr="00F87680">
      <w:rPr>
        <w:rFonts w:eastAsia="Times New Roman"/>
        <w:sz w:val="18"/>
        <w:szCs w:val="18"/>
        <w:lang w:val="fr-CH"/>
      </w:rPr>
      <w:t xml:space="preserve">International </w:t>
    </w:r>
    <w:proofErr w:type="spellStart"/>
    <w:r w:rsidRPr="00F87680">
      <w:rPr>
        <w:rFonts w:eastAsia="Times New Roman"/>
        <w:sz w:val="18"/>
        <w:szCs w:val="18"/>
        <w:lang w:val="fr-CH"/>
      </w:rPr>
      <w:t>Telecommunication</w:t>
    </w:r>
    <w:proofErr w:type="spellEnd"/>
    <w:r w:rsidRPr="00F87680">
      <w:rPr>
        <w:rFonts w:eastAsia="Times New Roman"/>
        <w:sz w:val="18"/>
        <w:szCs w:val="18"/>
        <w:lang w:val="fr-CH"/>
      </w:rPr>
      <w:t xml:space="preserve"> Union • Place des Nations • CH</w:t>
    </w:r>
    <w:r w:rsidRPr="00F87680">
      <w:rPr>
        <w:rFonts w:eastAsia="Times New Roman"/>
        <w:sz w:val="18"/>
        <w:szCs w:val="18"/>
        <w:lang w:val="fr-CH"/>
      </w:rPr>
      <w:noBreakHyphen/>
      <w:t xml:space="preserve">1211 Geneva 20 • Switzerland </w:t>
    </w:r>
    <w:r w:rsidRPr="00F87680">
      <w:rPr>
        <w:rFonts w:eastAsia="Times New Roman"/>
        <w:sz w:val="18"/>
        <w:szCs w:val="18"/>
        <w:lang w:val="fr-CH"/>
      </w:rPr>
      <w:br/>
      <w:t xml:space="preserve">Tel: +41 22 730 5111 • Fax: +41 22 733 7256 • E-mail: </w:t>
    </w:r>
    <w:hyperlink r:id="rId1" w:history="1">
      <w:r w:rsidRPr="00F87680">
        <w:rPr>
          <w:rFonts w:eastAsia="Times New Roman"/>
          <w:color w:val="0000FF"/>
          <w:sz w:val="18"/>
          <w:szCs w:val="18"/>
          <w:u w:val="single"/>
          <w:lang w:val="fr-CH"/>
        </w:rPr>
        <w:t>itumail@itu.int</w:t>
      </w:r>
    </w:hyperlink>
    <w:r w:rsidRPr="00F87680">
      <w:rPr>
        <w:rFonts w:eastAsia="Times New Roman"/>
        <w:sz w:val="18"/>
        <w:szCs w:val="18"/>
        <w:lang w:val="fr-CH"/>
      </w:rPr>
      <w:t xml:space="preserve"> • </w:t>
    </w:r>
    <w:hyperlink r:id="rId2" w:history="1">
      <w:r w:rsidRPr="00F87680">
        <w:rPr>
          <w:rFonts w:eastAsia="Times New Roman"/>
          <w:color w:val="0000FF"/>
          <w:sz w:val="18"/>
          <w:szCs w:val="18"/>
          <w:u w:val="single"/>
          <w:lang w:val="fr-CH"/>
        </w:rPr>
        <w:t>www.itu.int</w:t>
      </w:r>
    </w:hyperlink>
    <w:r w:rsidRPr="00F87680">
      <w:rPr>
        <w:rFonts w:eastAsia="Times New Roman"/>
        <w:sz w:val="18"/>
        <w:szCs w:val="18"/>
        <w:lang w:val="fr-CH"/>
      </w:rPr>
      <w:t xml:space="preserve"> •</w:t>
    </w:r>
  </w:p>
  <w:p w:rsidR="00D2180F" w:rsidRPr="00F87680" w:rsidRDefault="0018389C" w:rsidP="00F876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134" w:rsidRDefault="002F3134">
      <w:pPr>
        <w:rPr>
          <w:sz w:val="23"/>
          <w:szCs w:val="23"/>
        </w:rPr>
      </w:pPr>
      <w:r>
        <w:rPr>
          <w:sz w:val="23"/>
          <w:szCs w:val="23"/>
        </w:rPr>
        <w:t>____________________</w:t>
      </w:r>
    </w:p>
  </w:footnote>
  <w:footnote w:type="continuationSeparator" w:id="0">
    <w:p w:rsidR="002F3134" w:rsidRDefault="002F3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088" w:rsidRDefault="00D03088" w:rsidP="00D030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8389C">
      <w:rPr>
        <w:rStyle w:val="PageNumber"/>
        <w:noProof/>
      </w:rPr>
      <w:t>2</w:t>
    </w:r>
    <w:r>
      <w:rPr>
        <w:rStyle w:val="PageNumber"/>
      </w:rPr>
      <w:fldChar w:fldCharType="end"/>
    </w:r>
    <w:r>
      <w:rPr>
        <w:rStyle w:val="PageNumber"/>
      </w:rPr>
      <w:t xml:space="preserve"> -</w:t>
    </w:r>
  </w:p>
  <w:p w:rsidR="00D03088" w:rsidRDefault="00D030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E45" w:rsidRPr="00E123C0" w:rsidRDefault="00340578" w:rsidP="00E123C0">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8389C">
      <w:rPr>
        <w:rStyle w:val="PageNumber"/>
        <w:noProof/>
      </w:rPr>
      <w:t>3</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34"/>
    <w:rsid w:val="00001E99"/>
    <w:rsid w:val="0000209B"/>
    <w:rsid w:val="000068A6"/>
    <w:rsid w:val="000219D7"/>
    <w:rsid w:val="0003276C"/>
    <w:rsid w:val="00065140"/>
    <w:rsid w:val="000A403A"/>
    <w:rsid w:val="000A7D6D"/>
    <w:rsid w:val="000B5A57"/>
    <w:rsid w:val="000D050F"/>
    <w:rsid w:val="000D23F4"/>
    <w:rsid w:val="000D2950"/>
    <w:rsid w:val="000D76B8"/>
    <w:rsid w:val="00102407"/>
    <w:rsid w:val="00107352"/>
    <w:rsid w:val="001213E2"/>
    <w:rsid w:val="001360A8"/>
    <w:rsid w:val="001517FE"/>
    <w:rsid w:val="001579CD"/>
    <w:rsid w:val="00165D3D"/>
    <w:rsid w:val="00170349"/>
    <w:rsid w:val="0017497B"/>
    <w:rsid w:val="001776F0"/>
    <w:rsid w:val="0018389C"/>
    <w:rsid w:val="0018419B"/>
    <w:rsid w:val="0019652F"/>
    <w:rsid w:val="00196B93"/>
    <w:rsid w:val="001A4E09"/>
    <w:rsid w:val="001A6D82"/>
    <w:rsid w:val="001D68D4"/>
    <w:rsid w:val="001E3134"/>
    <w:rsid w:val="001E381A"/>
    <w:rsid w:val="0020651D"/>
    <w:rsid w:val="00216C8F"/>
    <w:rsid w:val="002372C7"/>
    <w:rsid w:val="00240530"/>
    <w:rsid w:val="00262EC6"/>
    <w:rsid w:val="0027568A"/>
    <w:rsid w:val="0028502B"/>
    <w:rsid w:val="00293589"/>
    <w:rsid w:val="00294C1C"/>
    <w:rsid w:val="002958F2"/>
    <w:rsid w:val="002A1603"/>
    <w:rsid w:val="002C1D1F"/>
    <w:rsid w:val="002C352D"/>
    <w:rsid w:val="002D2D2B"/>
    <w:rsid w:val="002D729D"/>
    <w:rsid w:val="002E5E46"/>
    <w:rsid w:val="002F3134"/>
    <w:rsid w:val="002F3D1A"/>
    <w:rsid w:val="003103A8"/>
    <w:rsid w:val="00313A41"/>
    <w:rsid w:val="00322A03"/>
    <w:rsid w:val="00330293"/>
    <w:rsid w:val="003307E4"/>
    <w:rsid w:val="0033229B"/>
    <w:rsid w:val="00335F94"/>
    <w:rsid w:val="00340578"/>
    <w:rsid w:val="00354E58"/>
    <w:rsid w:val="00362B4A"/>
    <w:rsid w:val="00376F72"/>
    <w:rsid w:val="003772C6"/>
    <w:rsid w:val="00395D55"/>
    <w:rsid w:val="003B2EAA"/>
    <w:rsid w:val="003C29A4"/>
    <w:rsid w:val="003C5E30"/>
    <w:rsid w:val="003E6B67"/>
    <w:rsid w:val="003E7209"/>
    <w:rsid w:val="003F2A86"/>
    <w:rsid w:val="00402633"/>
    <w:rsid w:val="00422A07"/>
    <w:rsid w:val="00444683"/>
    <w:rsid w:val="00444E8F"/>
    <w:rsid w:val="004522B4"/>
    <w:rsid w:val="00453A10"/>
    <w:rsid w:val="0046534B"/>
    <w:rsid w:val="004814B6"/>
    <w:rsid w:val="00487F05"/>
    <w:rsid w:val="004967F5"/>
    <w:rsid w:val="004B38AB"/>
    <w:rsid w:val="004C5BE0"/>
    <w:rsid w:val="004C7C62"/>
    <w:rsid w:val="004D18C4"/>
    <w:rsid w:val="004E25B1"/>
    <w:rsid w:val="0051354C"/>
    <w:rsid w:val="00523169"/>
    <w:rsid w:val="00535E76"/>
    <w:rsid w:val="00554CDC"/>
    <w:rsid w:val="005566F1"/>
    <w:rsid w:val="00556DFC"/>
    <w:rsid w:val="0056275D"/>
    <w:rsid w:val="0057364C"/>
    <w:rsid w:val="0057683C"/>
    <w:rsid w:val="00594AB2"/>
    <w:rsid w:val="005B4556"/>
    <w:rsid w:val="005D0F8C"/>
    <w:rsid w:val="005D4C26"/>
    <w:rsid w:val="005E1427"/>
    <w:rsid w:val="005E6E47"/>
    <w:rsid w:val="0063236A"/>
    <w:rsid w:val="00637C74"/>
    <w:rsid w:val="00672E81"/>
    <w:rsid w:val="00681A48"/>
    <w:rsid w:val="00690BE6"/>
    <w:rsid w:val="006A60C8"/>
    <w:rsid w:val="006A736A"/>
    <w:rsid w:val="006A7CA2"/>
    <w:rsid w:val="006C7801"/>
    <w:rsid w:val="006D09B3"/>
    <w:rsid w:val="006D0B85"/>
    <w:rsid w:val="006E74AA"/>
    <w:rsid w:val="006F0A0A"/>
    <w:rsid w:val="006F4DFC"/>
    <w:rsid w:val="00714CA7"/>
    <w:rsid w:val="00721E03"/>
    <w:rsid w:val="00737527"/>
    <w:rsid w:val="007433BD"/>
    <w:rsid w:val="00745457"/>
    <w:rsid w:val="007609AA"/>
    <w:rsid w:val="00761B39"/>
    <w:rsid w:val="00773371"/>
    <w:rsid w:val="007B781C"/>
    <w:rsid w:val="007D3346"/>
    <w:rsid w:val="007E23BA"/>
    <w:rsid w:val="007E6BBA"/>
    <w:rsid w:val="007F6E04"/>
    <w:rsid w:val="00830DA6"/>
    <w:rsid w:val="00864F93"/>
    <w:rsid w:val="00874ECF"/>
    <w:rsid w:val="0089488D"/>
    <w:rsid w:val="008949B5"/>
    <w:rsid w:val="008E2C66"/>
    <w:rsid w:val="008E44B7"/>
    <w:rsid w:val="008F3B19"/>
    <w:rsid w:val="00911F92"/>
    <w:rsid w:val="00923B56"/>
    <w:rsid w:val="009344D1"/>
    <w:rsid w:val="009572BA"/>
    <w:rsid w:val="009622EC"/>
    <w:rsid w:val="009753FC"/>
    <w:rsid w:val="00981A4C"/>
    <w:rsid w:val="00992532"/>
    <w:rsid w:val="009B30AA"/>
    <w:rsid w:val="009B464B"/>
    <w:rsid w:val="009B5159"/>
    <w:rsid w:val="009C1E2E"/>
    <w:rsid w:val="009D73E5"/>
    <w:rsid w:val="009F43F1"/>
    <w:rsid w:val="00A15D02"/>
    <w:rsid w:val="00A15DD8"/>
    <w:rsid w:val="00A31BE4"/>
    <w:rsid w:val="00A3203D"/>
    <w:rsid w:val="00A32BB1"/>
    <w:rsid w:val="00A373FC"/>
    <w:rsid w:val="00A37CEC"/>
    <w:rsid w:val="00A407BE"/>
    <w:rsid w:val="00A422CC"/>
    <w:rsid w:val="00A51748"/>
    <w:rsid w:val="00A54D21"/>
    <w:rsid w:val="00A64F42"/>
    <w:rsid w:val="00AA5543"/>
    <w:rsid w:val="00AB54D2"/>
    <w:rsid w:val="00AB6A5C"/>
    <w:rsid w:val="00AC68F3"/>
    <w:rsid w:val="00AD25E5"/>
    <w:rsid w:val="00B47231"/>
    <w:rsid w:val="00B56986"/>
    <w:rsid w:val="00BB0EE7"/>
    <w:rsid w:val="00BC75EE"/>
    <w:rsid w:val="00BD30D2"/>
    <w:rsid w:val="00BE6FB9"/>
    <w:rsid w:val="00BF2511"/>
    <w:rsid w:val="00C02C5C"/>
    <w:rsid w:val="00C07AB0"/>
    <w:rsid w:val="00C13C4A"/>
    <w:rsid w:val="00C320BD"/>
    <w:rsid w:val="00C3297F"/>
    <w:rsid w:val="00C43136"/>
    <w:rsid w:val="00C6182E"/>
    <w:rsid w:val="00C86543"/>
    <w:rsid w:val="00C868BD"/>
    <w:rsid w:val="00C94B0C"/>
    <w:rsid w:val="00CB49CB"/>
    <w:rsid w:val="00CF0141"/>
    <w:rsid w:val="00CF1C46"/>
    <w:rsid w:val="00CF67A8"/>
    <w:rsid w:val="00D005E3"/>
    <w:rsid w:val="00D01C47"/>
    <w:rsid w:val="00D03088"/>
    <w:rsid w:val="00D070F1"/>
    <w:rsid w:val="00D07107"/>
    <w:rsid w:val="00D10934"/>
    <w:rsid w:val="00D15300"/>
    <w:rsid w:val="00D15C99"/>
    <w:rsid w:val="00D24298"/>
    <w:rsid w:val="00D258F2"/>
    <w:rsid w:val="00D375F1"/>
    <w:rsid w:val="00D55E4F"/>
    <w:rsid w:val="00D818A6"/>
    <w:rsid w:val="00DA300E"/>
    <w:rsid w:val="00DA5158"/>
    <w:rsid w:val="00DD179E"/>
    <w:rsid w:val="00DE39A0"/>
    <w:rsid w:val="00E04A9E"/>
    <w:rsid w:val="00E123C0"/>
    <w:rsid w:val="00E1779A"/>
    <w:rsid w:val="00E25CDC"/>
    <w:rsid w:val="00E57A3C"/>
    <w:rsid w:val="00E75EED"/>
    <w:rsid w:val="00E929A2"/>
    <w:rsid w:val="00EA0103"/>
    <w:rsid w:val="00EB62DC"/>
    <w:rsid w:val="00F22A8D"/>
    <w:rsid w:val="00F23760"/>
    <w:rsid w:val="00F3199A"/>
    <w:rsid w:val="00F362BD"/>
    <w:rsid w:val="00F44FEB"/>
    <w:rsid w:val="00F62F25"/>
    <w:rsid w:val="00F76FA8"/>
    <w:rsid w:val="00F87680"/>
    <w:rsid w:val="00F87D38"/>
    <w:rsid w:val="00FA4D64"/>
    <w:rsid w:val="00FB228C"/>
    <w:rsid w:val="00FC35CC"/>
    <w:rsid w:val="00FD2523"/>
    <w:rsid w:val="00FE3453"/>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0E3592D8-366F-43E0-AFC9-20BC7F82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134"/>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aliases w:val="超级链接"/>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elle_broadbridge@symantec.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online/regsys/ITU-T/misc/edrs.registration.form?_eventid=300073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ristina.bueti@itu.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AppData\Roaming\Microsoft\Templates\POOL%20C%20-%20IT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DD217-CB80-4E8D-A1DE-D28E2F400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PC_TSBWORKSHOP.dotm</Template>
  <TotalTime>0</TotalTime>
  <Pages>3</Pages>
  <Words>968</Words>
  <Characters>2134</Characters>
  <Application>Microsoft Office Word</Application>
  <DocSecurity>4</DocSecurity>
  <Lines>17</Lines>
  <Paragraphs>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3096</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Zhang, Lan'ou</dc:creator>
  <cp:keywords/>
  <dc:description/>
  <cp:lastModifiedBy>Bettini, Nadine</cp:lastModifiedBy>
  <cp:revision>2</cp:revision>
  <cp:lastPrinted>2011-04-07T09:09:00Z</cp:lastPrinted>
  <dcterms:created xsi:type="dcterms:W3CDTF">2015-02-04T09:13:00Z</dcterms:created>
  <dcterms:modified xsi:type="dcterms:W3CDTF">2015-02-04T09:13:00Z</dcterms:modified>
</cp:coreProperties>
</file>