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8305C" w:rsidP="005F7968">
            <w:pPr>
              <w:pStyle w:val="Tabletext"/>
            </w:pPr>
            <w:r w:rsidRPr="00B73F4D">
              <w:rPr>
                <w:rFonts w:ascii="SimSun" w:hAnsi="SimSun" w:hint="eastAsia"/>
                <w:b/>
                <w:bCs/>
                <w:sz w:val="28"/>
                <w:szCs w:val="28"/>
                <w:lang w:eastAsia="zh-CN"/>
              </w:rPr>
              <w:t>电信标准化局</w:t>
            </w:r>
          </w:p>
        </w:tc>
        <w:tc>
          <w:tcPr>
            <w:tcW w:w="4394" w:type="dxa"/>
            <w:vAlign w:val="center"/>
          </w:tcPr>
          <w:p w:rsidR="009273EC" w:rsidRPr="00F50108" w:rsidRDefault="0098305C" w:rsidP="005F7968">
            <w:pPr>
              <w:spacing w:before="0"/>
              <w:jc w:val="right"/>
              <w:rPr>
                <w:rFonts w:ascii="Verdana" w:hAnsi="Verdana"/>
                <w:color w:val="FFFFFF"/>
                <w:sz w:val="26"/>
                <w:szCs w:val="26"/>
              </w:rPr>
            </w:pPr>
            <w:r>
              <w:rPr>
                <w:rFonts w:ascii="Verdana" w:hAnsi="Verdana"/>
                <w:b/>
                <w:bCs/>
                <w:noProof/>
                <w:lang w:val="en-US"/>
              </w:rPr>
              <w:drawing>
                <wp:inline distT="0" distB="0" distL="0" distR="0" wp14:anchorId="7C38212F" wp14:editId="105E02B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3D38E3" w:rsidTr="00A5354B">
        <w:trPr>
          <w:cantSplit/>
          <w:trHeight w:val="80"/>
        </w:trPr>
        <w:tc>
          <w:tcPr>
            <w:tcW w:w="5387" w:type="dxa"/>
            <w:gridSpan w:val="2"/>
            <w:vAlign w:val="center"/>
          </w:tcPr>
          <w:p w:rsidR="003D38E3" w:rsidRDefault="003D38E3" w:rsidP="005F7968">
            <w:pPr>
              <w:pStyle w:val="Tabletext"/>
              <w:jc w:val="right"/>
            </w:pPr>
          </w:p>
        </w:tc>
        <w:tc>
          <w:tcPr>
            <w:tcW w:w="4394" w:type="dxa"/>
            <w:vAlign w:val="center"/>
          </w:tcPr>
          <w:p w:rsidR="003D38E3" w:rsidRDefault="004222C8" w:rsidP="005F7968">
            <w:pPr>
              <w:pStyle w:val="Tabletext"/>
              <w:spacing w:before="480" w:after="120"/>
              <w:rPr>
                <w:lang w:eastAsia="zh-CN"/>
              </w:rPr>
            </w:pPr>
            <w:r>
              <w:t>2014</w:t>
            </w:r>
            <w:r w:rsidR="0098305C">
              <w:rPr>
                <w:rFonts w:hint="eastAsia"/>
                <w:lang w:eastAsia="zh-CN"/>
              </w:rPr>
              <w:t>年</w:t>
            </w:r>
            <w:r w:rsidR="0098305C">
              <w:rPr>
                <w:rFonts w:hint="eastAsia"/>
                <w:lang w:eastAsia="zh-CN"/>
              </w:rPr>
              <w:t>7</w:t>
            </w:r>
            <w:r w:rsidR="0098305C">
              <w:rPr>
                <w:rFonts w:hint="eastAsia"/>
                <w:lang w:eastAsia="zh-CN"/>
              </w:rPr>
              <w:t>月</w:t>
            </w:r>
            <w:r w:rsidR="0098305C">
              <w:t>28</w:t>
            </w:r>
            <w:r w:rsidR="0098305C">
              <w:rPr>
                <w:rFonts w:hint="eastAsia"/>
                <w:lang w:eastAsia="zh-CN"/>
              </w:rPr>
              <w:t>日，日内瓦</w:t>
            </w:r>
          </w:p>
        </w:tc>
      </w:tr>
      <w:tr w:rsidR="00932E45" w:rsidTr="00A5354B">
        <w:trPr>
          <w:cantSplit/>
          <w:trHeight w:val="700"/>
        </w:trPr>
        <w:tc>
          <w:tcPr>
            <w:tcW w:w="1143" w:type="dxa"/>
          </w:tcPr>
          <w:p w:rsidR="00932E45" w:rsidRPr="0098305C" w:rsidRDefault="0098305C" w:rsidP="005F7968">
            <w:pPr>
              <w:pStyle w:val="Tabletext"/>
              <w:rPr>
                <w:rFonts w:ascii="Futura Lt BT" w:hAnsi="Futura Lt BT"/>
                <w:lang w:eastAsia="zh-CN"/>
              </w:rPr>
            </w:pPr>
            <w:r>
              <w:rPr>
                <w:rFonts w:hint="eastAsia"/>
                <w:lang w:eastAsia="zh-CN"/>
              </w:rPr>
              <w:t>文号：</w:t>
            </w:r>
          </w:p>
        </w:tc>
        <w:tc>
          <w:tcPr>
            <w:tcW w:w="4244" w:type="dxa"/>
          </w:tcPr>
          <w:p w:rsidR="00932E45" w:rsidRPr="00F36AC4" w:rsidRDefault="0098305C" w:rsidP="005F7968">
            <w:pPr>
              <w:pStyle w:val="Tabletext"/>
              <w:rPr>
                <w:b/>
                <w:lang w:eastAsia="zh-CN"/>
              </w:rPr>
            </w:pPr>
            <w:r w:rsidRPr="00841612">
              <w:rPr>
                <w:rFonts w:hint="eastAsia"/>
                <w:b/>
                <w:szCs w:val="24"/>
                <w:lang w:eastAsia="zh-CN"/>
              </w:rPr>
              <w:t>电信标准化局第</w:t>
            </w:r>
            <w:r w:rsidR="004222C8">
              <w:rPr>
                <w:b/>
              </w:rPr>
              <w:t>111</w:t>
            </w:r>
            <w:r>
              <w:rPr>
                <w:rFonts w:hint="eastAsia"/>
                <w:b/>
                <w:lang w:eastAsia="zh-CN"/>
              </w:rPr>
              <w:t>号通函</w:t>
            </w:r>
          </w:p>
          <w:p w:rsidR="00932E45" w:rsidRPr="00F36AC4" w:rsidRDefault="00932E45" w:rsidP="005F7968">
            <w:pPr>
              <w:pStyle w:val="Tabletext"/>
            </w:pPr>
            <w:r w:rsidRPr="00F36AC4">
              <w:t>TSB Workshops/</w:t>
            </w:r>
            <w:r w:rsidR="002B4D51">
              <w:t>CB</w:t>
            </w:r>
          </w:p>
        </w:tc>
        <w:tc>
          <w:tcPr>
            <w:tcW w:w="4394" w:type="dxa"/>
            <w:vMerge w:val="restart"/>
          </w:tcPr>
          <w:p w:rsidR="0098305C" w:rsidRDefault="0098305C" w:rsidP="005F7968">
            <w:pPr>
              <w:tabs>
                <w:tab w:val="left" w:pos="375"/>
              </w:tabs>
              <w:spacing w:before="0"/>
              <w:ind w:left="284" w:hanging="284"/>
              <w:rPr>
                <w:lang w:eastAsia="zh-CN"/>
              </w:rPr>
            </w:pPr>
            <w:bookmarkStart w:id="0" w:name="Addressee_E"/>
            <w:bookmarkEnd w:id="0"/>
            <w:r>
              <w:rPr>
                <w:lang w:eastAsia="zh-CN"/>
              </w:rPr>
              <w:t>-</w:t>
            </w:r>
            <w:r>
              <w:rPr>
                <w:lang w:eastAsia="zh-CN"/>
              </w:rPr>
              <w:tab/>
            </w:r>
            <w:r>
              <w:rPr>
                <w:rFonts w:hint="eastAsia"/>
                <w:lang w:eastAsia="zh-CN"/>
              </w:rPr>
              <w:t>致国际电联各成员国主管部门；</w:t>
            </w:r>
          </w:p>
          <w:p w:rsidR="0098305C" w:rsidRDefault="0098305C" w:rsidP="005F7968">
            <w:pPr>
              <w:tabs>
                <w:tab w:val="left" w:pos="284"/>
                <w:tab w:val="left" w:pos="375"/>
                <w:tab w:val="left" w:pos="4111"/>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98305C" w:rsidRPr="00A32619" w:rsidRDefault="0098305C" w:rsidP="005F7968">
            <w:pPr>
              <w:tabs>
                <w:tab w:val="left" w:pos="284"/>
                <w:tab w:val="left" w:pos="375"/>
                <w:tab w:val="left" w:pos="4111"/>
              </w:tabs>
              <w:spacing w:before="0"/>
              <w:rPr>
                <w:lang w:val="en-US" w:eastAsia="zh-CN"/>
              </w:rPr>
            </w:pPr>
            <w:r>
              <w:rPr>
                <w:rFonts w:hint="eastAsia"/>
                <w:lang w:eastAsia="zh-CN"/>
              </w:rPr>
              <w:t>-</w:t>
            </w:r>
            <w:r>
              <w:rPr>
                <w:lang w:eastAsia="zh-CN"/>
              </w:rPr>
              <w:tab/>
              <w:t>ITU-T</w:t>
            </w:r>
            <w:r>
              <w:rPr>
                <w:rFonts w:hint="eastAsia"/>
                <w:lang w:eastAsia="zh-CN"/>
              </w:rPr>
              <w:t>部门准成员；</w:t>
            </w:r>
          </w:p>
          <w:p w:rsidR="00932E45" w:rsidRDefault="0098305C" w:rsidP="005F7968">
            <w:pPr>
              <w:pStyle w:val="Tabletext"/>
              <w:ind w:left="283" w:hanging="283"/>
            </w:pPr>
            <w:r>
              <w:rPr>
                <w:rFonts w:hint="eastAsia"/>
                <w:lang w:eastAsia="zh-CN"/>
              </w:rPr>
              <w:t>-</w:t>
            </w:r>
            <w:r>
              <w:rPr>
                <w:rFonts w:hint="eastAsia"/>
                <w:lang w:eastAsia="zh-CN"/>
              </w:rPr>
              <w:tab/>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tc>
      </w:tr>
      <w:tr w:rsidR="00932E45" w:rsidTr="00A5354B">
        <w:trPr>
          <w:cantSplit/>
          <w:trHeight w:val="289"/>
        </w:trPr>
        <w:tc>
          <w:tcPr>
            <w:tcW w:w="1143" w:type="dxa"/>
          </w:tcPr>
          <w:p w:rsidR="00932E45" w:rsidRPr="00F36AC4" w:rsidRDefault="00932E45" w:rsidP="005F7968">
            <w:pPr>
              <w:pStyle w:val="Tabletext"/>
            </w:pPr>
          </w:p>
        </w:tc>
        <w:tc>
          <w:tcPr>
            <w:tcW w:w="4244" w:type="dxa"/>
          </w:tcPr>
          <w:p w:rsidR="00932E45" w:rsidRPr="00F36AC4" w:rsidRDefault="00932E45" w:rsidP="005F7968">
            <w:pPr>
              <w:pStyle w:val="Tabletext"/>
              <w:rPr>
                <w:b/>
              </w:rPr>
            </w:pPr>
          </w:p>
        </w:tc>
        <w:tc>
          <w:tcPr>
            <w:tcW w:w="4394" w:type="dxa"/>
            <w:vMerge/>
          </w:tcPr>
          <w:p w:rsidR="00932E45" w:rsidRDefault="00932E45" w:rsidP="005F7968">
            <w:pPr>
              <w:pStyle w:val="Tabletext"/>
              <w:ind w:left="142" w:hanging="142"/>
            </w:pPr>
          </w:p>
        </w:tc>
      </w:tr>
      <w:tr w:rsidR="00932E45" w:rsidTr="00A5354B">
        <w:trPr>
          <w:cantSplit/>
          <w:trHeight w:val="221"/>
        </w:trPr>
        <w:tc>
          <w:tcPr>
            <w:tcW w:w="1143" w:type="dxa"/>
          </w:tcPr>
          <w:p w:rsidR="00932E45" w:rsidRPr="00F36AC4" w:rsidRDefault="0098305C" w:rsidP="005F7968">
            <w:pPr>
              <w:pStyle w:val="Tabletext"/>
              <w:rPr>
                <w:lang w:eastAsia="zh-CN"/>
              </w:rPr>
            </w:pPr>
            <w:r>
              <w:rPr>
                <w:rFonts w:hint="eastAsia"/>
                <w:lang w:eastAsia="zh-CN"/>
              </w:rPr>
              <w:t>电话：</w:t>
            </w:r>
          </w:p>
        </w:tc>
        <w:tc>
          <w:tcPr>
            <w:tcW w:w="4244" w:type="dxa"/>
          </w:tcPr>
          <w:p w:rsidR="00932E45" w:rsidRPr="00F36AC4" w:rsidRDefault="00932E45" w:rsidP="005F7968">
            <w:pPr>
              <w:pStyle w:val="Tabletext"/>
              <w:rPr>
                <w:b/>
              </w:rPr>
            </w:pPr>
            <w:r w:rsidRPr="00F36AC4">
              <w:t>+41 22 730</w:t>
            </w:r>
            <w:r w:rsidR="004222C8">
              <w:t xml:space="preserve"> 6301</w:t>
            </w:r>
          </w:p>
        </w:tc>
        <w:tc>
          <w:tcPr>
            <w:tcW w:w="4394" w:type="dxa"/>
            <w:vMerge/>
          </w:tcPr>
          <w:p w:rsidR="00932E45" w:rsidRDefault="00932E45" w:rsidP="005F7968">
            <w:pPr>
              <w:pStyle w:val="Tabletext"/>
              <w:ind w:left="142" w:hanging="142"/>
            </w:pPr>
          </w:p>
        </w:tc>
      </w:tr>
      <w:tr w:rsidR="00932E45" w:rsidTr="00A5354B">
        <w:trPr>
          <w:cantSplit/>
          <w:trHeight w:val="282"/>
        </w:trPr>
        <w:tc>
          <w:tcPr>
            <w:tcW w:w="1143" w:type="dxa"/>
          </w:tcPr>
          <w:p w:rsidR="00932E45" w:rsidRPr="00F36AC4" w:rsidRDefault="0098305C" w:rsidP="005F7968">
            <w:pPr>
              <w:pStyle w:val="Tabletext"/>
            </w:pPr>
            <w:r>
              <w:rPr>
                <w:rFonts w:hint="eastAsia"/>
                <w:lang w:eastAsia="zh-CN"/>
              </w:rPr>
              <w:t>传真：</w:t>
            </w:r>
          </w:p>
        </w:tc>
        <w:tc>
          <w:tcPr>
            <w:tcW w:w="4244" w:type="dxa"/>
          </w:tcPr>
          <w:p w:rsidR="00932E45" w:rsidRPr="00F36AC4" w:rsidRDefault="00932E45" w:rsidP="005F7968">
            <w:pPr>
              <w:pStyle w:val="Tabletext"/>
              <w:rPr>
                <w:b/>
              </w:rPr>
            </w:pPr>
            <w:r w:rsidRPr="00F36AC4">
              <w:t>+41 22 730 5853</w:t>
            </w:r>
          </w:p>
        </w:tc>
        <w:tc>
          <w:tcPr>
            <w:tcW w:w="4394" w:type="dxa"/>
            <w:vMerge/>
          </w:tcPr>
          <w:p w:rsidR="00932E45" w:rsidRDefault="00932E45" w:rsidP="005F7968">
            <w:pPr>
              <w:pStyle w:val="Tabletext"/>
              <w:ind w:left="142" w:hanging="142"/>
            </w:pPr>
          </w:p>
        </w:tc>
      </w:tr>
      <w:tr w:rsidR="00870336" w:rsidTr="00A5354B">
        <w:trPr>
          <w:cantSplit/>
          <w:trHeight w:val="1381"/>
        </w:trPr>
        <w:tc>
          <w:tcPr>
            <w:tcW w:w="1143" w:type="dxa"/>
          </w:tcPr>
          <w:p w:rsidR="0098305C" w:rsidRDefault="0098305C" w:rsidP="005F7968">
            <w:pPr>
              <w:pStyle w:val="Tabletext"/>
              <w:rPr>
                <w:lang w:eastAsia="zh-CN"/>
              </w:rPr>
            </w:pPr>
            <w:r>
              <w:rPr>
                <w:rFonts w:hint="eastAsia"/>
                <w:lang w:eastAsia="zh-CN"/>
              </w:rPr>
              <w:t>电子</w:t>
            </w:r>
          </w:p>
          <w:p w:rsidR="0087300D" w:rsidRPr="00F36AC4" w:rsidRDefault="0098305C" w:rsidP="005F7968">
            <w:pPr>
              <w:pStyle w:val="Tabletext"/>
            </w:pPr>
            <w:r>
              <w:rPr>
                <w:rFonts w:hint="eastAsia"/>
                <w:lang w:eastAsia="zh-CN"/>
              </w:rPr>
              <w:t>邮件：</w:t>
            </w:r>
          </w:p>
        </w:tc>
        <w:tc>
          <w:tcPr>
            <w:tcW w:w="4244" w:type="dxa"/>
          </w:tcPr>
          <w:p w:rsidR="00D84004" w:rsidRDefault="00D84004" w:rsidP="005F7968">
            <w:pPr>
              <w:pStyle w:val="Tabletext"/>
            </w:pPr>
          </w:p>
          <w:p w:rsidR="0087300D" w:rsidRPr="00F36AC4" w:rsidRDefault="00D84004" w:rsidP="005F7968">
            <w:pPr>
              <w:pStyle w:val="Tabletext"/>
            </w:pPr>
            <w:hyperlink r:id="rId8" w:history="1">
              <w:r w:rsidR="004222C8" w:rsidRPr="002060E4">
                <w:rPr>
                  <w:rStyle w:val="Hyperlink"/>
                  <w:szCs w:val="22"/>
                </w:rPr>
                <w:t>cristina.bueti@itu.int</w:t>
              </w:r>
            </w:hyperlink>
            <w:r w:rsidR="0087300D" w:rsidRPr="00F36AC4">
              <w:t xml:space="preserve"> </w:t>
            </w:r>
          </w:p>
        </w:tc>
        <w:tc>
          <w:tcPr>
            <w:tcW w:w="4394" w:type="dxa"/>
          </w:tcPr>
          <w:p w:rsidR="0087300D" w:rsidRDefault="0098305C" w:rsidP="005F7968">
            <w:pPr>
              <w:pStyle w:val="Tabletext"/>
              <w:rPr>
                <w:b/>
                <w:lang w:eastAsia="zh-CN"/>
              </w:rPr>
            </w:pPr>
            <w:r>
              <w:rPr>
                <w:rFonts w:hint="eastAsia"/>
                <w:b/>
                <w:lang w:eastAsia="zh-CN"/>
              </w:rPr>
              <w:t>抄送：</w:t>
            </w:r>
          </w:p>
          <w:p w:rsidR="0098305C" w:rsidRDefault="0098305C" w:rsidP="005F7968">
            <w:pPr>
              <w:tabs>
                <w:tab w:val="left" w:pos="284"/>
                <w:tab w:val="left" w:pos="4111"/>
              </w:tabs>
              <w:spacing w:before="0"/>
              <w:ind w:left="23"/>
              <w:rPr>
                <w:b/>
                <w:bCs/>
                <w:lang w:eastAsia="zh-CN"/>
              </w:rPr>
            </w:pPr>
            <w:r>
              <w:rPr>
                <w:lang w:eastAsia="zh-CN"/>
              </w:rPr>
              <w:t>-</w:t>
            </w:r>
            <w:r>
              <w:rPr>
                <w:rFonts w:hint="eastAsia"/>
                <w:lang w:eastAsia="zh-CN"/>
              </w:rPr>
              <w:tab/>
              <w:t>ITU-T</w:t>
            </w:r>
            <w:r>
              <w:rPr>
                <w:rFonts w:hint="eastAsia"/>
                <w:lang w:eastAsia="zh-CN"/>
              </w:rPr>
              <w:t>研究组正副主席；</w:t>
            </w:r>
          </w:p>
          <w:p w:rsidR="0098305C" w:rsidRDefault="0098305C" w:rsidP="005F7968">
            <w:pPr>
              <w:tabs>
                <w:tab w:val="left" w:pos="284"/>
              </w:tabs>
              <w:spacing w:before="0"/>
              <w:ind w:left="23"/>
              <w:rPr>
                <w:lang w:eastAsia="zh-CN"/>
              </w:rPr>
            </w:pPr>
            <w:r>
              <w:rPr>
                <w:rFonts w:hint="eastAsia"/>
                <w:lang w:eastAsia="zh-CN"/>
              </w:rPr>
              <w:t>-</w:t>
            </w:r>
            <w:r>
              <w:rPr>
                <w:rFonts w:hint="eastAsia"/>
                <w:lang w:eastAsia="zh-CN"/>
              </w:rPr>
              <w:tab/>
            </w:r>
            <w:r>
              <w:rPr>
                <w:rFonts w:hint="eastAsia"/>
                <w:lang w:val="en-US" w:eastAsia="zh-CN"/>
              </w:rPr>
              <w:t>电信发展局主任</w:t>
            </w:r>
            <w:r w:rsidRPr="002E2F71">
              <w:rPr>
                <w:lang w:eastAsia="zh-CN"/>
              </w:rPr>
              <w:t>；</w:t>
            </w:r>
          </w:p>
          <w:p w:rsidR="0087300D" w:rsidRDefault="0098305C" w:rsidP="005F79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Pr>
                <w:rFonts w:hint="eastAsia"/>
                <w:lang w:eastAsia="zh-CN"/>
              </w:rPr>
              <w:t>-</w:t>
            </w:r>
            <w:r>
              <w:rPr>
                <w:rFonts w:hint="eastAsia"/>
                <w:lang w:eastAsia="zh-CN"/>
              </w:rPr>
              <w:tab/>
            </w:r>
            <w:r>
              <w:rPr>
                <w:lang w:eastAsia="zh-CN"/>
              </w:rPr>
              <w:t>无线电通信</w:t>
            </w:r>
            <w:r w:rsidRPr="002E2F71">
              <w:rPr>
                <w:lang w:eastAsia="zh-CN"/>
              </w:rPr>
              <w:t>局主任</w:t>
            </w:r>
          </w:p>
        </w:tc>
      </w:tr>
      <w:tr w:rsidR="00222D56" w:rsidRPr="009B6449" w:rsidTr="00A5354B">
        <w:trPr>
          <w:cantSplit/>
          <w:trHeight w:val="80"/>
        </w:trPr>
        <w:tc>
          <w:tcPr>
            <w:tcW w:w="1143" w:type="dxa"/>
          </w:tcPr>
          <w:p w:rsidR="00222D56" w:rsidRPr="009B6449" w:rsidRDefault="0098305C" w:rsidP="005F7968">
            <w:pPr>
              <w:pStyle w:val="Tabletext"/>
              <w:rPr>
                <w:lang w:eastAsia="zh-CN"/>
              </w:rPr>
            </w:pPr>
            <w:r>
              <w:rPr>
                <w:rFonts w:hint="eastAsia"/>
                <w:lang w:eastAsia="zh-CN"/>
              </w:rPr>
              <w:t>事由：</w:t>
            </w:r>
          </w:p>
        </w:tc>
        <w:tc>
          <w:tcPr>
            <w:tcW w:w="8638" w:type="dxa"/>
            <w:gridSpan w:val="2"/>
          </w:tcPr>
          <w:p w:rsidR="00222D56" w:rsidRPr="009B6449" w:rsidRDefault="007A290D" w:rsidP="005F7968">
            <w:pPr>
              <w:pStyle w:val="Tabletext"/>
              <w:rPr>
                <w:lang w:eastAsia="zh-CN"/>
              </w:rPr>
            </w:pPr>
            <w:r>
              <w:rPr>
                <w:rFonts w:hint="eastAsia"/>
                <w:b/>
                <w:bCs/>
                <w:lang w:eastAsia="zh-CN"/>
              </w:rPr>
              <w:t>“智慧可持续城市：从愿景到现实”论坛</w:t>
            </w:r>
            <w:r w:rsidR="004222C8" w:rsidRPr="004222C8">
              <w:rPr>
                <w:b/>
                <w:bCs/>
                <w:lang w:eastAsia="zh-CN"/>
              </w:rPr>
              <w:br/>
              <w:t>2014</w:t>
            </w:r>
            <w:r>
              <w:rPr>
                <w:rFonts w:hint="eastAsia"/>
                <w:b/>
                <w:bCs/>
                <w:lang w:eastAsia="zh-CN"/>
              </w:rPr>
              <w:t>年</w:t>
            </w:r>
            <w:r>
              <w:rPr>
                <w:rFonts w:hint="eastAsia"/>
                <w:b/>
                <w:bCs/>
                <w:lang w:eastAsia="zh-CN"/>
              </w:rPr>
              <w:t>10</w:t>
            </w:r>
            <w:r>
              <w:rPr>
                <w:rFonts w:hint="eastAsia"/>
                <w:b/>
                <w:bCs/>
                <w:lang w:eastAsia="zh-CN"/>
              </w:rPr>
              <w:t>月</w:t>
            </w:r>
            <w:r w:rsidRPr="004222C8">
              <w:rPr>
                <w:b/>
                <w:bCs/>
                <w:lang w:eastAsia="zh-CN"/>
              </w:rPr>
              <w:t>13</w:t>
            </w:r>
            <w:r>
              <w:rPr>
                <w:rFonts w:hint="eastAsia"/>
                <w:b/>
                <w:bCs/>
                <w:lang w:eastAsia="zh-CN"/>
              </w:rPr>
              <w:t>日，日内瓦</w:t>
            </w:r>
          </w:p>
        </w:tc>
      </w:tr>
    </w:tbl>
    <w:p w:rsidR="0087300D" w:rsidRDefault="004A26E8" w:rsidP="005F7968">
      <w:pPr>
        <w:pStyle w:val="Normalaftertitle0"/>
        <w:spacing w:before="360"/>
        <w:rPr>
          <w:lang w:eastAsia="zh-CN"/>
        </w:rPr>
      </w:pPr>
      <w:bookmarkStart w:id="1" w:name="StartTyping_E"/>
      <w:bookmarkEnd w:id="1"/>
      <w:r w:rsidRPr="00BA0208">
        <w:rPr>
          <w:rFonts w:hint="eastAsia"/>
          <w:lang w:eastAsia="zh-CN"/>
        </w:rPr>
        <w:t>尊敬的先生</w:t>
      </w:r>
      <w:r w:rsidRPr="00BA0208">
        <w:rPr>
          <w:lang w:eastAsia="zh-CN"/>
        </w:rPr>
        <w:t>/</w:t>
      </w:r>
      <w:r>
        <w:rPr>
          <w:rFonts w:hint="eastAsia"/>
          <w:lang w:eastAsia="zh-CN"/>
        </w:rPr>
        <w:t>女士：</w:t>
      </w:r>
    </w:p>
    <w:p w:rsidR="0087300D" w:rsidRDefault="0087300D" w:rsidP="005F7968">
      <w:pPr>
        <w:rPr>
          <w:lang w:eastAsia="zh-CN"/>
        </w:rPr>
      </w:pPr>
      <w:bookmarkStart w:id="2" w:name="suitetext"/>
      <w:bookmarkStart w:id="3" w:name="text"/>
      <w:bookmarkEnd w:id="2"/>
      <w:bookmarkEnd w:id="3"/>
      <w:r>
        <w:rPr>
          <w:bCs/>
          <w:lang w:eastAsia="zh-CN"/>
        </w:rPr>
        <w:t>1</w:t>
      </w:r>
      <w:r>
        <w:rPr>
          <w:lang w:eastAsia="zh-CN"/>
        </w:rPr>
        <w:tab/>
      </w:r>
      <w:r w:rsidR="004A26E8" w:rsidRPr="000A7F5C">
        <w:rPr>
          <w:rFonts w:hint="eastAsia"/>
          <w:spacing w:val="-2"/>
          <w:lang w:eastAsia="zh-CN"/>
        </w:rPr>
        <w:t>我谨通知您，</w:t>
      </w:r>
      <w:r w:rsidR="004A26E8" w:rsidRPr="004A26E8">
        <w:rPr>
          <w:rFonts w:hint="eastAsia"/>
          <w:bCs/>
          <w:lang w:eastAsia="zh-CN"/>
        </w:rPr>
        <w:t>“智慧可持续城市：从愿景到现实”</w:t>
      </w:r>
      <w:r w:rsidR="004A26E8">
        <w:rPr>
          <w:rFonts w:hint="eastAsia"/>
          <w:bCs/>
          <w:szCs w:val="24"/>
          <w:lang w:eastAsia="zh-CN"/>
        </w:rPr>
        <w:t>论坛</w:t>
      </w:r>
      <w:r w:rsidR="004A26E8">
        <w:rPr>
          <w:rFonts w:hint="eastAsia"/>
          <w:spacing w:val="-2"/>
          <w:lang w:eastAsia="zh-CN"/>
        </w:rPr>
        <w:t>将于</w:t>
      </w:r>
      <w:r w:rsidR="004A26E8" w:rsidRPr="000A7F5C">
        <w:rPr>
          <w:rFonts w:hint="eastAsia"/>
          <w:spacing w:val="-2"/>
          <w:lang w:eastAsia="zh-CN"/>
        </w:rPr>
        <w:t>201</w:t>
      </w:r>
      <w:r w:rsidR="004A26E8">
        <w:rPr>
          <w:rFonts w:hint="eastAsia"/>
          <w:spacing w:val="-2"/>
          <w:lang w:eastAsia="zh-CN"/>
        </w:rPr>
        <w:t>4</w:t>
      </w:r>
      <w:r w:rsidR="004A26E8">
        <w:rPr>
          <w:rFonts w:hint="eastAsia"/>
          <w:lang w:eastAsia="zh-CN"/>
        </w:rPr>
        <w:t>年</w:t>
      </w:r>
      <w:r w:rsidR="004A26E8">
        <w:rPr>
          <w:rFonts w:hint="eastAsia"/>
          <w:lang w:eastAsia="zh-CN"/>
        </w:rPr>
        <w:t>10</w:t>
      </w:r>
      <w:r w:rsidR="004A26E8">
        <w:rPr>
          <w:rFonts w:hint="eastAsia"/>
          <w:lang w:eastAsia="zh-CN"/>
        </w:rPr>
        <w:t>月</w:t>
      </w:r>
      <w:r w:rsidR="004A26E8">
        <w:rPr>
          <w:rFonts w:hint="eastAsia"/>
          <w:lang w:eastAsia="zh-CN"/>
        </w:rPr>
        <w:t>13</w:t>
      </w:r>
      <w:r w:rsidR="004A26E8">
        <w:rPr>
          <w:rFonts w:hint="eastAsia"/>
          <w:lang w:eastAsia="zh-CN"/>
        </w:rPr>
        <w:t>日</w:t>
      </w:r>
      <w:r w:rsidR="004A26E8" w:rsidRPr="00BA0208">
        <w:rPr>
          <w:rFonts w:hint="eastAsia"/>
          <w:lang w:eastAsia="zh-CN"/>
        </w:rPr>
        <w:t>在日内瓦</w:t>
      </w:r>
      <w:r w:rsidR="004A26E8">
        <w:rPr>
          <w:rFonts w:hint="eastAsia"/>
          <w:spacing w:val="-2"/>
          <w:lang w:eastAsia="zh-CN"/>
        </w:rPr>
        <w:t>国际电联</w:t>
      </w:r>
      <w:r w:rsidR="004A26E8">
        <w:rPr>
          <w:rFonts w:hint="eastAsia"/>
          <w:lang w:eastAsia="zh-CN"/>
        </w:rPr>
        <w:t>总部</w:t>
      </w:r>
      <w:r w:rsidR="004A26E8" w:rsidRPr="00BA0208">
        <w:rPr>
          <w:rFonts w:hint="eastAsia"/>
          <w:lang w:eastAsia="zh-CN"/>
        </w:rPr>
        <w:t>举办</w:t>
      </w:r>
      <w:r w:rsidR="004A26E8">
        <w:rPr>
          <w:rFonts w:hint="eastAsia"/>
          <w:lang w:eastAsia="zh-CN"/>
        </w:rPr>
        <w:t>（仅上午）</w:t>
      </w:r>
      <w:r w:rsidR="004A26E8" w:rsidRPr="00C22DFE">
        <w:rPr>
          <w:rFonts w:hint="eastAsia"/>
          <w:bCs/>
          <w:szCs w:val="24"/>
          <w:lang w:eastAsia="zh-CN"/>
        </w:rPr>
        <w:t>。</w:t>
      </w:r>
    </w:p>
    <w:p w:rsidR="0087300D" w:rsidRDefault="004A26E8" w:rsidP="005F7968">
      <w:pPr>
        <w:rPr>
          <w:lang w:eastAsia="zh-CN"/>
        </w:rPr>
      </w:pPr>
      <w:r>
        <w:rPr>
          <w:rFonts w:hint="eastAsia"/>
          <w:lang w:eastAsia="zh-CN"/>
        </w:rPr>
        <w:t>论坛</w:t>
      </w:r>
      <w:r w:rsidRPr="00BA0208">
        <w:rPr>
          <w:rFonts w:hint="eastAsia"/>
          <w:lang w:eastAsia="zh-CN"/>
        </w:rPr>
        <w:t>将于</w:t>
      </w:r>
      <w:r w:rsidR="0082180A">
        <w:rPr>
          <w:rFonts w:hint="eastAsia"/>
          <w:lang w:eastAsia="zh-CN"/>
        </w:rPr>
        <w:t>0</w:t>
      </w:r>
      <w:r>
        <w:rPr>
          <w:rFonts w:hint="eastAsia"/>
          <w:lang w:eastAsia="zh-CN"/>
        </w:rPr>
        <w:t>9</w:t>
      </w:r>
      <w:r w:rsidRPr="00BA0208">
        <w:rPr>
          <w:lang w:val="en-US" w:eastAsia="zh-CN"/>
        </w:rPr>
        <w:t>:</w:t>
      </w:r>
      <w:r>
        <w:rPr>
          <w:rFonts w:hint="eastAsia"/>
          <w:lang w:val="en-US" w:eastAsia="zh-CN"/>
        </w:rPr>
        <w:t>0</w:t>
      </w:r>
      <w:r w:rsidRPr="00BA0208">
        <w:rPr>
          <w:lang w:eastAsia="zh-CN"/>
        </w:rPr>
        <w:t>0</w:t>
      </w:r>
      <w:r w:rsidRPr="00BA0208">
        <w:rPr>
          <w:rFonts w:hint="eastAsia"/>
          <w:lang w:eastAsia="zh-CN"/>
        </w:rPr>
        <w:t>开始。</w:t>
      </w:r>
      <w:r w:rsidR="00870975">
        <w:rPr>
          <w:rFonts w:hint="eastAsia"/>
          <w:lang w:eastAsia="zh-CN"/>
        </w:rPr>
        <w:t>与会者</w:t>
      </w:r>
      <w:r w:rsidR="00870975" w:rsidRPr="00C22DFE">
        <w:rPr>
          <w:rFonts w:hint="eastAsia"/>
          <w:lang w:eastAsia="zh-CN"/>
        </w:rPr>
        <w:t>注册工作</w:t>
      </w:r>
      <w:r w:rsidR="0082180A">
        <w:rPr>
          <w:rFonts w:hint="eastAsia"/>
          <w:lang w:eastAsia="zh-CN"/>
        </w:rPr>
        <w:t>将于</w:t>
      </w:r>
      <w:r w:rsidR="0082180A" w:rsidRPr="00C22DFE">
        <w:rPr>
          <w:lang w:eastAsia="zh-CN"/>
        </w:rPr>
        <w:t>08:</w:t>
      </w:r>
      <w:r w:rsidR="0082180A" w:rsidRPr="00C22DFE">
        <w:rPr>
          <w:rFonts w:hint="eastAsia"/>
          <w:lang w:eastAsia="zh-CN"/>
        </w:rPr>
        <w:t>3</w:t>
      </w:r>
      <w:r w:rsidR="0082180A" w:rsidRPr="00C22DFE">
        <w:rPr>
          <w:lang w:eastAsia="zh-CN"/>
        </w:rPr>
        <w:t>0</w:t>
      </w:r>
      <w:r w:rsidR="00870975">
        <w:rPr>
          <w:rFonts w:hint="eastAsia"/>
          <w:lang w:eastAsia="zh-CN"/>
        </w:rPr>
        <w:t>在</w:t>
      </w:r>
      <w:proofErr w:type="spellStart"/>
      <w:r w:rsidR="00870975">
        <w:rPr>
          <w:lang w:eastAsia="zh-CN"/>
        </w:rPr>
        <w:t>Montbrillant</w:t>
      </w:r>
      <w:proofErr w:type="spellEnd"/>
      <w:r w:rsidR="00870975">
        <w:rPr>
          <w:rFonts w:hint="eastAsia"/>
          <w:lang w:eastAsia="zh-CN"/>
        </w:rPr>
        <w:t>办公楼入口处</w:t>
      </w:r>
      <w:r w:rsidR="0082180A" w:rsidRPr="00C22DFE">
        <w:rPr>
          <w:rFonts w:hint="eastAsia"/>
          <w:lang w:eastAsia="zh-CN"/>
        </w:rPr>
        <w:t>开始</w:t>
      </w:r>
      <w:r w:rsidR="00870975">
        <w:rPr>
          <w:rFonts w:hint="eastAsia"/>
          <w:lang w:eastAsia="zh-CN"/>
        </w:rPr>
        <w:t>进行</w:t>
      </w:r>
      <w:r w:rsidRPr="00C22DFE">
        <w:rPr>
          <w:rFonts w:hint="eastAsia"/>
          <w:lang w:eastAsia="zh-CN"/>
        </w:rPr>
        <w:t>。</w:t>
      </w:r>
      <w:r w:rsidRPr="00BA0208">
        <w:rPr>
          <w:rFonts w:hint="eastAsia"/>
          <w:szCs w:val="23"/>
          <w:lang w:eastAsia="zh-CN"/>
        </w:rPr>
        <w:t>有关会议厅的详尽信息将在</w:t>
      </w:r>
      <w:r w:rsidR="0082180A">
        <w:rPr>
          <w:rFonts w:hint="eastAsia"/>
          <w:szCs w:val="23"/>
          <w:lang w:eastAsia="zh-CN"/>
        </w:rPr>
        <w:t>国际电联总部各</w:t>
      </w:r>
      <w:r w:rsidRPr="00BA0208">
        <w:rPr>
          <w:rFonts w:hint="eastAsia"/>
          <w:szCs w:val="23"/>
          <w:lang w:eastAsia="zh-CN"/>
        </w:rPr>
        <w:t>入口处的屏幕上显示。</w:t>
      </w:r>
    </w:p>
    <w:p w:rsidR="0087300D" w:rsidRPr="009273EC" w:rsidRDefault="0087300D" w:rsidP="005F7968">
      <w:pPr>
        <w:rPr>
          <w:lang w:eastAsia="zh-CN"/>
        </w:rPr>
      </w:pPr>
      <w:r>
        <w:rPr>
          <w:bCs/>
          <w:lang w:eastAsia="zh-CN"/>
        </w:rPr>
        <w:t>2</w:t>
      </w:r>
      <w:r>
        <w:rPr>
          <w:lang w:eastAsia="zh-CN"/>
        </w:rPr>
        <w:tab/>
      </w:r>
      <w:r w:rsidR="0082180A">
        <w:rPr>
          <w:rFonts w:hint="eastAsia"/>
          <w:lang w:eastAsia="zh-CN"/>
        </w:rPr>
        <w:t>讨论将仅用英文进行。</w:t>
      </w:r>
    </w:p>
    <w:p w:rsidR="0087300D" w:rsidRDefault="0087300D" w:rsidP="005F7968">
      <w:pPr>
        <w:rPr>
          <w:lang w:eastAsia="zh-CN"/>
        </w:rPr>
      </w:pPr>
      <w:r>
        <w:rPr>
          <w:lang w:eastAsia="zh-CN"/>
        </w:rPr>
        <w:t>3</w:t>
      </w:r>
      <w:r>
        <w:rPr>
          <w:lang w:eastAsia="zh-CN"/>
        </w:rPr>
        <w:tab/>
      </w:r>
      <w:r w:rsidR="0082180A" w:rsidRPr="00BA0208">
        <w:rPr>
          <w:rFonts w:hint="eastAsia"/>
          <w:lang w:eastAsia="zh-CN"/>
        </w:rPr>
        <w:t>国际电联成员国、部门成员和部门准成员和学术机构以及国际电联成员国愿参加此工作的任何个人均可参加此</w:t>
      </w:r>
      <w:r w:rsidR="0082180A">
        <w:rPr>
          <w:rFonts w:hint="eastAsia"/>
          <w:lang w:eastAsia="zh-CN"/>
        </w:rPr>
        <w:t>论坛</w:t>
      </w:r>
      <w:r w:rsidR="0082180A" w:rsidRPr="00BA0208">
        <w:rPr>
          <w:rFonts w:hint="eastAsia"/>
          <w:lang w:eastAsia="zh-CN"/>
        </w:rPr>
        <w:t>。这里所指的</w:t>
      </w:r>
      <w:r w:rsidR="0082180A" w:rsidRPr="00BA0208">
        <w:rPr>
          <w:rFonts w:ascii="SimSun" w:hAnsi="SimSun"/>
          <w:lang w:eastAsia="zh-CN"/>
        </w:rPr>
        <w:t>“</w:t>
      </w:r>
      <w:r w:rsidR="0082180A" w:rsidRPr="00BA0208">
        <w:rPr>
          <w:rFonts w:hint="eastAsia"/>
          <w:lang w:eastAsia="zh-CN"/>
        </w:rPr>
        <w:t>个人</w:t>
      </w:r>
      <w:r w:rsidR="0082180A" w:rsidRPr="00BA0208">
        <w:rPr>
          <w:rFonts w:ascii="SimSun" w:hAnsi="SimSun"/>
          <w:lang w:eastAsia="zh-CN"/>
        </w:rPr>
        <w:t>”</w:t>
      </w:r>
      <w:r w:rsidR="0082180A" w:rsidRPr="00BA0208">
        <w:rPr>
          <w:rFonts w:hint="eastAsia"/>
          <w:lang w:eastAsia="zh-CN"/>
        </w:rPr>
        <w:t>亦包括作为国际、区域和国家组织成员的个人。</w:t>
      </w:r>
      <w:r w:rsidR="0082180A">
        <w:rPr>
          <w:rFonts w:hint="eastAsia"/>
          <w:lang w:eastAsia="zh-CN"/>
        </w:rPr>
        <w:t>论坛</w:t>
      </w:r>
      <w:r w:rsidR="0082180A" w:rsidRPr="00BA0208">
        <w:rPr>
          <w:rFonts w:hint="eastAsia"/>
          <w:lang w:eastAsia="zh-CN"/>
        </w:rPr>
        <w:t>不收取任何费用，但亦不发放与会补贴。</w:t>
      </w:r>
    </w:p>
    <w:p w:rsidR="0087300D" w:rsidRDefault="0087300D" w:rsidP="005F7968">
      <w:pPr>
        <w:rPr>
          <w:lang w:eastAsia="zh-CN"/>
        </w:rPr>
      </w:pPr>
      <w:r>
        <w:rPr>
          <w:lang w:eastAsia="zh-CN"/>
        </w:rPr>
        <w:t>4</w:t>
      </w:r>
      <w:r>
        <w:rPr>
          <w:lang w:eastAsia="zh-CN"/>
        </w:rPr>
        <w:tab/>
      </w:r>
      <w:r w:rsidR="00985365" w:rsidRPr="00985365">
        <w:rPr>
          <w:rFonts w:hint="eastAsia"/>
          <w:lang w:eastAsia="zh-CN"/>
        </w:rPr>
        <w:t>论坛的议程草案见以下</w:t>
      </w:r>
      <w:r w:rsidR="00985365" w:rsidRPr="00985365">
        <w:rPr>
          <w:lang w:eastAsia="zh-CN"/>
        </w:rPr>
        <w:t>ITU-T</w:t>
      </w:r>
      <w:r w:rsidR="00985365" w:rsidRPr="00985365">
        <w:rPr>
          <w:rFonts w:hint="eastAsia"/>
          <w:lang w:eastAsia="zh-CN"/>
        </w:rPr>
        <w:t>网站：</w:t>
      </w:r>
      <w:r w:rsidR="00D84004">
        <w:fldChar w:fldCharType="begin"/>
      </w:r>
      <w:r w:rsidR="00D84004">
        <w:rPr>
          <w:lang w:eastAsia="zh-CN"/>
        </w:rPr>
        <w:instrText xml:space="preserve"> HYPERLINK "http://www.itu.int/en/ITU-T/Workshops-and-Seminars/Pages/Programme-14-oct.aspx" </w:instrText>
      </w:r>
      <w:r w:rsidR="00D84004">
        <w:fldChar w:fldCharType="separate"/>
      </w:r>
      <w:r w:rsidR="004222C8" w:rsidRPr="00056316">
        <w:rPr>
          <w:rStyle w:val="Hyperlink"/>
          <w:lang w:eastAsia="zh-CN"/>
        </w:rPr>
        <w:t>http://www.itu.int/en/IT</w:t>
      </w:r>
      <w:r w:rsidR="004222C8" w:rsidRPr="00056316">
        <w:rPr>
          <w:rStyle w:val="Hyperlink"/>
          <w:lang w:eastAsia="zh-CN"/>
        </w:rPr>
        <w:t>U</w:t>
      </w:r>
      <w:r w:rsidR="004222C8" w:rsidRPr="00056316">
        <w:rPr>
          <w:rStyle w:val="Hyperlink"/>
          <w:lang w:eastAsia="zh-CN"/>
        </w:rPr>
        <w:t>-T/Workshops-and-Seminars/Pages/Programme-14-oct.aspx</w:t>
      </w:r>
      <w:r w:rsidR="00D84004">
        <w:rPr>
          <w:rStyle w:val="Hyperlink"/>
          <w:lang w:eastAsia="zh-CN"/>
        </w:rPr>
        <w:fldChar w:fldCharType="end"/>
      </w:r>
      <w:r>
        <w:rPr>
          <w:lang w:eastAsia="zh-CN"/>
        </w:rPr>
        <w:t>.</w:t>
      </w:r>
    </w:p>
    <w:p w:rsidR="0087300D" w:rsidRDefault="004222C8" w:rsidP="005F7968">
      <w:pPr>
        <w:pStyle w:val="Index1"/>
      </w:pPr>
      <w:r>
        <w:t>5</w:t>
      </w:r>
      <w:r w:rsidR="0087300D">
        <w:tab/>
      </w:r>
      <w:r w:rsidR="00985365" w:rsidRPr="00985365">
        <w:rPr>
          <w:lang w:eastAsia="zh-CN"/>
        </w:rPr>
        <w:t>论坛</w:t>
      </w:r>
      <w:r w:rsidR="00985365">
        <w:rPr>
          <w:rFonts w:hint="eastAsia"/>
          <w:lang w:eastAsia="zh-CN"/>
        </w:rPr>
        <w:t>相关资料</w:t>
      </w:r>
      <w:r w:rsidR="00985365" w:rsidRPr="00985365">
        <w:rPr>
          <w:rFonts w:hint="eastAsia"/>
          <w:lang w:eastAsia="zh-CN"/>
        </w:rPr>
        <w:t>见以下</w:t>
      </w:r>
      <w:r w:rsidR="00985365" w:rsidRPr="00985365">
        <w:rPr>
          <w:lang w:eastAsia="zh-CN"/>
        </w:rPr>
        <w:t>ITU-T</w:t>
      </w:r>
      <w:r w:rsidR="00985365" w:rsidRPr="00985365">
        <w:rPr>
          <w:lang w:eastAsia="zh-CN"/>
        </w:rPr>
        <w:t>网站：</w:t>
      </w:r>
      <w:r w:rsidR="00D84004">
        <w:fldChar w:fldCharType="begin"/>
      </w:r>
      <w:r w:rsidR="00D84004">
        <w:instrText xml:space="preserve"> HYPERLINK "http://www.itu.int/en/ITU-T/Workshops-and-Seminars</w:instrText>
      </w:r>
      <w:r w:rsidR="00D84004">
        <w:instrText xml:space="preserve">/Pages/2014/14-oct.aspx" </w:instrText>
      </w:r>
      <w:r w:rsidR="00D84004">
        <w:fldChar w:fldCharType="separate"/>
      </w:r>
      <w:r w:rsidRPr="00056316">
        <w:rPr>
          <w:rStyle w:val="Hyperlink"/>
        </w:rPr>
        <w:t>http://www.itu.int/</w:t>
      </w:r>
      <w:r w:rsidRPr="00056316">
        <w:rPr>
          <w:rStyle w:val="Hyperlink"/>
        </w:rPr>
        <w:t>e</w:t>
      </w:r>
      <w:r w:rsidRPr="00056316">
        <w:rPr>
          <w:rStyle w:val="Hyperlink"/>
        </w:rPr>
        <w:t>n/ITU-T/Workshops-and-Seminars/Pages/2014/14-oct.aspx</w:t>
      </w:r>
      <w:r w:rsidR="00D84004">
        <w:rPr>
          <w:rStyle w:val="Hyperlink"/>
        </w:rPr>
        <w:fldChar w:fldCharType="end"/>
      </w:r>
      <w:r w:rsidR="0087300D">
        <w:t>.</w:t>
      </w:r>
    </w:p>
    <w:p w:rsidR="00AD7192" w:rsidRDefault="004222C8" w:rsidP="005F7968">
      <w:pPr>
        <w:tabs>
          <w:tab w:val="left" w:pos="1418"/>
          <w:tab w:val="left" w:pos="1702"/>
          <w:tab w:val="left" w:pos="2160"/>
        </w:tabs>
        <w:ind w:right="92"/>
        <w:rPr>
          <w:lang w:eastAsia="zh-CN"/>
        </w:rPr>
      </w:pPr>
      <w:r>
        <w:rPr>
          <w:lang w:eastAsia="zh-CN"/>
        </w:rPr>
        <w:t>6</w:t>
      </w:r>
      <w:r w:rsidR="0087300D">
        <w:rPr>
          <w:lang w:eastAsia="zh-CN"/>
        </w:rPr>
        <w:tab/>
      </w:r>
      <w:r w:rsidR="00985365" w:rsidRPr="00985365">
        <w:rPr>
          <w:lang w:eastAsia="zh-CN"/>
        </w:rPr>
        <w:t>国际电联</w:t>
      </w:r>
      <w:r w:rsidR="00870975">
        <w:rPr>
          <w:rFonts w:hint="eastAsia"/>
          <w:lang w:eastAsia="zh-CN"/>
        </w:rPr>
        <w:t>的</w:t>
      </w:r>
      <w:r w:rsidR="00985365" w:rsidRPr="00985365">
        <w:rPr>
          <w:lang w:eastAsia="zh-CN"/>
        </w:rPr>
        <w:t>主要会议厅</w:t>
      </w:r>
      <w:r w:rsidR="00985365" w:rsidRPr="00985365">
        <w:rPr>
          <w:rFonts w:hint="eastAsia"/>
          <w:lang w:eastAsia="zh-CN"/>
        </w:rPr>
        <w:t>区域</w:t>
      </w:r>
      <w:r w:rsidR="00985365">
        <w:rPr>
          <w:rFonts w:hint="eastAsia"/>
          <w:lang w:eastAsia="zh-CN"/>
        </w:rPr>
        <w:t>均</w:t>
      </w:r>
      <w:r w:rsidR="00985365" w:rsidRPr="00985365">
        <w:rPr>
          <w:rFonts w:hint="eastAsia"/>
          <w:lang w:eastAsia="zh-CN"/>
        </w:rPr>
        <w:t>提供</w:t>
      </w:r>
      <w:r w:rsidR="00985365" w:rsidRPr="00985365">
        <w:rPr>
          <w:lang w:eastAsia="zh-CN"/>
        </w:rPr>
        <w:t>无线局域网设施，供与会代表使用。</w:t>
      </w:r>
      <w:r w:rsidR="00985365" w:rsidRPr="00985365">
        <w:rPr>
          <w:rFonts w:hint="eastAsia"/>
          <w:lang w:eastAsia="zh-CN"/>
        </w:rPr>
        <w:t>相关</w:t>
      </w:r>
      <w:r w:rsidR="00985365" w:rsidRPr="00985365">
        <w:rPr>
          <w:lang w:eastAsia="zh-CN"/>
        </w:rPr>
        <w:t>详</w:t>
      </w:r>
      <w:r w:rsidR="00985365" w:rsidRPr="00985365">
        <w:rPr>
          <w:rFonts w:hint="eastAsia"/>
          <w:lang w:eastAsia="zh-CN"/>
        </w:rPr>
        <w:t>情见</w:t>
      </w:r>
      <w:r w:rsidR="00985365" w:rsidRPr="00985365">
        <w:rPr>
          <w:lang w:eastAsia="zh-CN"/>
        </w:rPr>
        <w:t>ITU-T</w:t>
      </w:r>
      <w:r w:rsidR="00985365" w:rsidRPr="00985365">
        <w:rPr>
          <w:lang w:eastAsia="zh-CN"/>
        </w:rPr>
        <w:t>网站</w:t>
      </w:r>
      <w:r w:rsidR="00985365">
        <w:rPr>
          <w:rFonts w:hint="eastAsia"/>
          <w:lang w:eastAsia="zh-CN"/>
        </w:rPr>
        <w:t>（</w:t>
      </w:r>
      <w:hyperlink r:id="rId9" w:history="1">
        <w:r w:rsidR="0087300D">
          <w:rPr>
            <w:rStyle w:val="Hyperlink"/>
            <w:lang w:eastAsia="zh-CN"/>
          </w:rPr>
          <w:t>http://www.itu.int/ITU-T/edh/faqs</w:t>
        </w:r>
        <w:r w:rsidR="0087300D">
          <w:rPr>
            <w:rStyle w:val="Hyperlink"/>
            <w:lang w:eastAsia="zh-CN"/>
          </w:rPr>
          <w:t>-</w:t>
        </w:r>
        <w:r w:rsidR="0087300D">
          <w:rPr>
            <w:rStyle w:val="Hyperlink"/>
            <w:lang w:eastAsia="zh-CN"/>
          </w:rPr>
          <w:t>support.html</w:t>
        </w:r>
      </w:hyperlink>
      <w:r w:rsidR="00985365">
        <w:rPr>
          <w:rFonts w:hint="eastAsia"/>
          <w:lang w:eastAsia="zh-CN"/>
        </w:rPr>
        <w:t>）。</w:t>
      </w:r>
    </w:p>
    <w:p w:rsidR="00AD7192" w:rsidRDefault="00AD7192" w:rsidP="005F796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7300D" w:rsidRDefault="004222C8" w:rsidP="005F7968">
      <w:pPr>
        <w:tabs>
          <w:tab w:val="left" w:pos="1418"/>
          <w:tab w:val="left" w:pos="1702"/>
          <w:tab w:val="left" w:pos="2160"/>
        </w:tabs>
        <w:ind w:right="92"/>
      </w:pPr>
      <w:r>
        <w:lastRenderedPageBreak/>
        <w:t>7</w:t>
      </w:r>
      <w:r w:rsidR="0087300D">
        <w:tab/>
      </w:r>
      <w:proofErr w:type="spellStart"/>
      <w:r w:rsidR="00985365" w:rsidRPr="00D46C4A">
        <w:rPr>
          <w:rFonts w:hint="eastAsia"/>
        </w:rPr>
        <w:t>为了您的方便，</w:t>
      </w:r>
      <w:r w:rsidR="00985365" w:rsidRPr="00D46C4A">
        <w:rPr>
          <w:rFonts w:hint="eastAsia"/>
          <w:b/>
          <w:bCs/>
        </w:rPr>
        <w:t>附件</w:t>
      </w:r>
      <w:proofErr w:type="spellEnd"/>
      <w:r w:rsidR="00985365">
        <w:rPr>
          <w:rFonts w:hint="eastAsia"/>
          <w:b/>
          <w:bCs/>
          <w:lang w:eastAsia="zh-CN"/>
        </w:rPr>
        <w:t>1</w:t>
      </w:r>
      <w:proofErr w:type="spellStart"/>
      <w:r w:rsidR="00985365" w:rsidRPr="00D46C4A">
        <w:rPr>
          <w:rFonts w:hint="eastAsia"/>
        </w:rPr>
        <w:t>附有一份酒店确认表（见</w:t>
      </w:r>
      <w:proofErr w:type="spellEnd"/>
      <w:r w:rsidR="00D84004">
        <w:fldChar w:fldCharType="begin"/>
      </w:r>
      <w:r w:rsidR="00D84004">
        <w:instrText xml:space="preserve"> HYPERLINK "http://www.itu.int/travel/" </w:instrText>
      </w:r>
      <w:r w:rsidR="00D84004">
        <w:fldChar w:fldCharType="separate"/>
      </w:r>
      <w:r w:rsidR="00985365" w:rsidRPr="00D46C4A">
        <w:rPr>
          <w:rStyle w:val="Hyperlink"/>
        </w:rPr>
        <w:t>http://w</w:t>
      </w:r>
      <w:r w:rsidR="00985365" w:rsidRPr="00D46C4A">
        <w:rPr>
          <w:rStyle w:val="Hyperlink"/>
        </w:rPr>
        <w:t>w</w:t>
      </w:r>
      <w:r w:rsidR="00985365" w:rsidRPr="00D46C4A">
        <w:rPr>
          <w:rStyle w:val="Hyperlink"/>
        </w:rPr>
        <w:t>w.itu.int/travel/</w:t>
      </w:r>
      <w:r w:rsidR="00D84004">
        <w:rPr>
          <w:rStyle w:val="Hyperlink"/>
        </w:rPr>
        <w:fldChar w:fldCharType="end"/>
      </w:r>
      <w:proofErr w:type="spellStart"/>
      <w:r w:rsidR="00985365" w:rsidRPr="00D46C4A">
        <w:rPr>
          <w:rFonts w:hint="eastAsia"/>
        </w:rPr>
        <w:t>提供的酒店</w:t>
      </w:r>
      <w:proofErr w:type="spellEnd"/>
      <w:r w:rsidR="00985365">
        <w:rPr>
          <w:rFonts w:hint="eastAsia"/>
          <w:lang w:eastAsia="zh-CN"/>
        </w:rPr>
        <w:t>一览表</w:t>
      </w:r>
      <w:r w:rsidR="00985365" w:rsidRPr="00D46C4A">
        <w:rPr>
          <w:rFonts w:hint="eastAsia"/>
        </w:rPr>
        <w:t>）。</w:t>
      </w:r>
    </w:p>
    <w:p w:rsidR="0087300D" w:rsidRDefault="004222C8" w:rsidP="005F7968">
      <w:pPr>
        <w:tabs>
          <w:tab w:val="left" w:pos="1418"/>
          <w:tab w:val="left" w:pos="1702"/>
          <w:tab w:val="left" w:pos="2160"/>
        </w:tabs>
        <w:ind w:right="92"/>
        <w:rPr>
          <w:lang w:eastAsia="zh-CN"/>
        </w:rPr>
      </w:pPr>
      <w:r>
        <w:t>8</w:t>
      </w:r>
      <w:r w:rsidR="0087300D">
        <w:tab/>
      </w:r>
      <w:r w:rsidR="00985365" w:rsidRPr="00BA0208">
        <w:rPr>
          <w:rFonts w:hint="eastAsia"/>
          <w:lang w:eastAsia="zh-CN"/>
        </w:rPr>
        <w:t>为便于电信标准化局就</w:t>
      </w:r>
      <w:r w:rsidR="00985365">
        <w:rPr>
          <w:rFonts w:hint="eastAsia"/>
          <w:lang w:eastAsia="zh-CN"/>
        </w:rPr>
        <w:t>论坛</w:t>
      </w:r>
      <w:r w:rsidR="00985365" w:rsidRPr="00BA0208">
        <w:rPr>
          <w:rFonts w:hint="eastAsia"/>
          <w:lang w:eastAsia="zh-CN"/>
        </w:rPr>
        <w:t>的组织做出必要安排，希望您能通过</w:t>
      </w:r>
      <w:hyperlink r:id="rId10" w:history="1">
        <w:r w:rsidR="00985365" w:rsidRPr="00056316">
          <w:rPr>
            <w:rStyle w:val="Hyperlink"/>
          </w:rPr>
          <w:t>http://www.itu.int/online/regsys/ITU-T/misc/edrs.registratio</w:t>
        </w:r>
        <w:r w:rsidR="00985365" w:rsidRPr="00056316">
          <w:rPr>
            <w:rStyle w:val="Hyperlink"/>
          </w:rPr>
          <w:t>n</w:t>
        </w:r>
        <w:r w:rsidR="00985365" w:rsidRPr="00056316">
          <w:rPr>
            <w:rStyle w:val="Hyperlink"/>
          </w:rPr>
          <w:t>.form?_eventid=3000692</w:t>
        </w:r>
      </w:hyperlink>
      <w:r w:rsidR="00985365" w:rsidRPr="00BA0208">
        <w:rPr>
          <w:rFonts w:hint="eastAsia"/>
          <w:lang w:eastAsia="zh-CN"/>
        </w:rPr>
        <w:t>网址</w:t>
      </w:r>
      <w:r w:rsidR="00985365" w:rsidRPr="00BA0208">
        <w:rPr>
          <w:rFonts w:hint="eastAsia"/>
          <w:lang w:val="en-US" w:eastAsia="zh-CN"/>
        </w:rPr>
        <w:t>以</w:t>
      </w:r>
      <w:r w:rsidR="00985365" w:rsidRPr="00BA0208">
        <w:rPr>
          <w:rFonts w:hint="eastAsia"/>
          <w:lang w:eastAsia="zh-CN"/>
        </w:rPr>
        <w:t>在线方式尽早、但</w:t>
      </w:r>
      <w:r w:rsidR="00985365" w:rsidRPr="00BA0208">
        <w:rPr>
          <w:rFonts w:hint="eastAsia"/>
          <w:b/>
          <w:bCs/>
          <w:lang w:eastAsia="zh-CN"/>
        </w:rPr>
        <w:t>不迟于</w:t>
      </w:r>
      <w:r w:rsidR="00985365" w:rsidRPr="00985365">
        <w:rPr>
          <w:i/>
          <w:iCs/>
          <w:lang w:eastAsia="zh-CN"/>
        </w:rPr>
        <w:t>201</w:t>
      </w:r>
      <w:r w:rsidR="00985365" w:rsidRPr="00985365">
        <w:rPr>
          <w:rFonts w:hint="eastAsia"/>
          <w:i/>
          <w:iCs/>
          <w:lang w:eastAsia="zh-CN"/>
        </w:rPr>
        <w:t>4</w:t>
      </w:r>
      <w:r w:rsidR="00985365" w:rsidRPr="00985365">
        <w:rPr>
          <w:rFonts w:hint="eastAsia"/>
          <w:i/>
          <w:iCs/>
          <w:lang w:eastAsia="zh-CN"/>
        </w:rPr>
        <w:t>年</w:t>
      </w:r>
      <w:r w:rsidR="00985365" w:rsidRPr="00985365">
        <w:rPr>
          <w:rFonts w:hint="eastAsia"/>
          <w:i/>
          <w:iCs/>
          <w:lang w:eastAsia="zh-CN"/>
        </w:rPr>
        <w:t>9</w:t>
      </w:r>
      <w:r w:rsidR="00985365" w:rsidRPr="00985365">
        <w:rPr>
          <w:rFonts w:hint="eastAsia"/>
          <w:i/>
          <w:iCs/>
          <w:lang w:eastAsia="zh-CN"/>
        </w:rPr>
        <w:t>月</w:t>
      </w:r>
      <w:r w:rsidR="00985365" w:rsidRPr="00985365">
        <w:rPr>
          <w:rFonts w:hint="eastAsia"/>
          <w:i/>
          <w:iCs/>
          <w:lang w:eastAsia="zh-CN"/>
        </w:rPr>
        <w:t>29</w:t>
      </w:r>
      <w:r w:rsidR="00985365" w:rsidRPr="00985365">
        <w:rPr>
          <w:rFonts w:hint="eastAsia"/>
          <w:i/>
          <w:iCs/>
          <w:lang w:eastAsia="zh-CN"/>
        </w:rPr>
        <w:t>日</w:t>
      </w:r>
      <w:r w:rsidR="00985365" w:rsidRPr="00BA0208">
        <w:rPr>
          <w:rFonts w:hint="eastAsia"/>
          <w:lang w:eastAsia="zh-CN"/>
        </w:rPr>
        <w:t>进行注册。</w:t>
      </w:r>
      <w:r w:rsidR="00985365" w:rsidRPr="00BA0208">
        <w:rPr>
          <w:rFonts w:hint="eastAsia"/>
          <w:b/>
          <w:bCs/>
          <w:lang w:eastAsia="zh-CN"/>
        </w:rPr>
        <w:t>请注意，讲习班与会者的预注册仅以</w:t>
      </w:r>
      <w:r w:rsidR="00985365" w:rsidRPr="00A53F13">
        <w:rPr>
          <w:rFonts w:ascii="STKaiti" w:eastAsia="STKaiti" w:hAnsi="STKaiti" w:hint="eastAsia"/>
          <w:b/>
          <w:bCs/>
          <w:lang w:eastAsia="zh-CN"/>
        </w:rPr>
        <w:t>在</w:t>
      </w:r>
      <w:r w:rsidR="00985365" w:rsidRPr="00A53F13">
        <w:rPr>
          <w:rFonts w:ascii="STKaiti" w:eastAsia="STKaiti" w:hAnsi="STKaiti" w:cs="SimSun" w:hint="eastAsia"/>
          <w:b/>
          <w:bCs/>
          <w:lang w:eastAsia="zh-CN"/>
        </w:rPr>
        <w:t>线</w:t>
      </w:r>
      <w:r w:rsidR="00985365" w:rsidRPr="00BA0208">
        <w:rPr>
          <w:rFonts w:hint="eastAsia"/>
          <w:b/>
          <w:bCs/>
          <w:lang w:eastAsia="zh-CN"/>
        </w:rPr>
        <w:t>方式进行</w:t>
      </w:r>
      <w:r w:rsidR="00985365" w:rsidRPr="00BA0208">
        <w:rPr>
          <w:rFonts w:hint="eastAsia"/>
          <w:lang w:eastAsia="zh-CN"/>
        </w:rPr>
        <w:t>。</w:t>
      </w:r>
    </w:p>
    <w:p w:rsidR="0087300D" w:rsidRDefault="004222C8" w:rsidP="005F7968">
      <w:pPr>
        <w:pStyle w:val="BodyText2"/>
        <w:rPr>
          <w:lang w:eastAsia="zh-CN"/>
        </w:rPr>
      </w:pPr>
      <w:r>
        <w:rPr>
          <w:lang w:eastAsia="zh-CN"/>
        </w:rPr>
        <w:t>9</w:t>
      </w:r>
      <w:r w:rsidR="0087300D">
        <w:rPr>
          <w:lang w:eastAsia="zh-CN"/>
        </w:rPr>
        <w:tab/>
      </w:r>
      <w:r w:rsidR="002C68A8" w:rsidRPr="00BA0208">
        <w:rPr>
          <w:rFonts w:hint="eastAsia"/>
          <w:lang w:eastAsia="zh-CN"/>
        </w:rPr>
        <w:t>我</w:t>
      </w:r>
      <w:r w:rsidR="002C68A8" w:rsidRPr="00BA0208">
        <w:rPr>
          <w:rFonts w:hint="eastAsia"/>
          <w:lang w:val="fr-CH" w:eastAsia="zh-CN"/>
        </w:rPr>
        <w:t>谨</w:t>
      </w:r>
      <w:r w:rsidR="002C68A8" w:rsidRPr="00BA0208">
        <w:rPr>
          <w:rFonts w:hint="eastAsia"/>
          <w:lang w:eastAsia="zh-CN"/>
        </w:rPr>
        <w:t>在此提醒您，一些国家的公民需要获得签证才能入境瑞士并</w:t>
      </w:r>
      <w:r w:rsidR="002C68A8">
        <w:rPr>
          <w:rFonts w:hint="eastAsia"/>
          <w:lang w:eastAsia="zh-CN"/>
        </w:rPr>
        <w:t>在此</w:t>
      </w:r>
      <w:r w:rsidR="002C68A8" w:rsidRPr="00BA0208">
        <w:rPr>
          <w:rFonts w:hint="eastAsia"/>
          <w:lang w:eastAsia="zh-CN"/>
        </w:rPr>
        <w:t>逗留。</w:t>
      </w:r>
      <w:r w:rsidR="002C68A8" w:rsidRPr="00BA0208">
        <w:rPr>
          <w:rFonts w:hint="eastAsia"/>
          <w:b/>
          <w:lang w:eastAsia="zh-CN"/>
        </w:rPr>
        <w:t>签证必须至少在</w:t>
      </w:r>
      <w:r w:rsidR="002C68A8">
        <w:rPr>
          <w:rFonts w:hint="eastAsia"/>
          <w:b/>
          <w:lang w:eastAsia="zh-CN"/>
        </w:rPr>
        <w:t>论坛</w:t>
      </w:r>
      <w:r w:rsidR="002C68A8" w:rsidRPr="00BA0208">
        <w:rPr>
          <w:rFonts w:hint="eastAsia"/>
          <w:b/>
          <w:lang w:eastAsia="zh-CN"/>
        </w:rPr>
        <w:t>开始日期的</w:t>
      </w:r>
      <w:r w:rsidR="002C68A8">
        <w:rPr>
          <w:rFonts w:hint="eastAsia"/>
          <w:b/>
          <w:lang w:eastAsia="zh-CN"/>
        </w:rPr>
        <w:t>四</w:t>
      </w:r>
      <w:r w:rsidR="002C68A8" w:rsidRPr="00BA0208">
        <w:rPr>
          <w:rFonts w:hint="eastAsia"/>
          <w:b/>
          <w:lang w:eastAsia="zh-CN"/>
        </w:rPr>
        <w:t>（</w:t>
      </w:r>
      <w:r w:rsidR="002C68A8">
        <w:rPr>
          <w:rFonts w:hint="eastAsia"/>
          <w:b/>
          <w:lang w:eastAsia="zh-CN"/>
        </w:rPr>
        <w:t>4</w:t>
      </w:r>
      <w:r w:rsidR="002C68A8" w:rsidRPr="00BA0208">
        <w:rPr>
          <w:rFonts w:hint="eastAsia"/>
          <w:b/>
          <w:lang w:eastAsia="zh-CN"/>
        </w:rPr>
        <w:t>）</w:t>
      </w:r>
      <w:r w:rsidR="002C68A8">
        <w:rPr>
          <w:rFonts w:hint="eastAsia"/>
          <w:b/>
          <w:lang w:eastAsia="zh-CN"/>
        </w:rPr>
        <w:t>周</w:t>
      </w:r>
      <w:r w:rsidR="002C68A8" w:rsidRPr="00BA0208">
        <w:rPr>
          <w:rFonts w:hint="eastAsia"/>
          <w:b/>
          <w:lang w:eastAsia="zh-CN"/>
        </w:rPr>
        <w:t>前</w:t>
      </w:r>
      <w:r w:rsidR="002C68A8" w:rsidRPr="00CA109E">
        <w:rPr>
          <w:rFonts w:hint="eastAsia"/>
          <w:bCs/>
          <w:lang w:eastAsia="zh-CN"/>
        </w:rPr>
        <w:t>向驻贵国的瑞士代表机构（使馆或领事馆）</w:t>
      </w:r>
      <w:r w:rsidR="002C68A8" w:rsidRPr="002C68A8">
        <w:rPr>
          <w:rFonts w:hint="eastAsia"/>
          <w:b/>
          <w:lang w:eastAsia="zh-CN"/>
        </w:rPr>
        <w:t>申请</w:t>
      </w:r>
      <w:r w:rsidR="002C68A8" w:rsidRPr="00BA0208">
        <w:rPr>
          <w:rFonts w:hint="eastAsia"/>
          <w:b/>
          <w:lang w:eastAsia="zh-CN"/>
        </w:rPr>
        <w:t>，</w:t>
      </w:r>
      <w:r w:rsidR="002C68A8" w:rsidRPr="00BA0208">
        <w:rPr>
          <w:rFonts w:hint="eastAsia"/>
          <w:bCs/>
          <w:lang w:eastAsia="zh-CN"/>
        </w:rPr>
        <w:t>并随后领取。</w:t>
      </w:r>
      <w:r w:rsidR="002C68A8" w:rsidRPr="00BA0208">
        <w:rPr>
          <w:rFonts w:hint="eastAsia"/>
          <w:lang w:eastAsia="zh-CN"/>
        </w:rPr>
        <w:t>如贵国没有此类机构，则请向驻离出发国最近的国家的此类机构申请并领取。</w:t>
      </w:r>
    </w:p>
    <w:p w:rsidR="002C68A8" w:rsidRPr="00BA0208" w:rsidRDefault="002C68A8" w:rsidP="005F7968">
      <w:pPr>
        <w:ind w:firstLineChars="200" w:firstLine="480"/>
        <w:rPr>
          <w:lang w:val="en-US"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w:t>
      </w:r>
      <w:r>
        <w:rPr>
          <w:rFonts w:hint="eastAsia"/>
          <w:szCs w:val="23"/>
          <w:lang w:eastAsia="zh-CN"/>
        </w:rPr>
        <w:t>它</w:t>
      </w:r>
      <w:r w:rsidRPr="00BA0208">
        <w:rPr>
          <w:rFonts w:hint="eastAsia"/>
          <w:szCs w:val="23"/>
          <w:lang w:eastAsia="zh-CN"/>
        </w:rPr>
        <w:t>们向电信标准化局提出的正式请求与相关瑞士当局接触，</w:t>
      </w:r>
      <w:r w:rsidRPr="00BA0208">
        <w:rPr>
          <w:rFonts w:hint="eastAsia"/>
          <w:lang w:eastAsia="zh-CN"/>
        </w:rPr>
        <w:t>以便为发放签证提供方便，但仅限于在所述的</w:t>
      </w:r>
      <w:r>
        <w:rPr>
          <w:rFonts w:hint="eastAsia"/>
          <w:lang w:val="en-US" w:eastAsia="zh-CN"/>
        </w:rPr>
        <w:t>四周</w:t>
      </w:r>
      <w:r w:rsidRPr="00BA0208">
        <w:rPr>
          <w:rFonts w:hint="eastAsia"/>
          <w:lang w:eastAsia="zh-CN"/>
        </w:rPr>
        <w:t>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w:t>
      </w:r>
      <w:r>
        <w:rPr>
          <w:rFonts w:hint="eastAsia"/>
          <w:lang w:eastAsia="zh-CN"/>
        </w:rPr>
        <w:t>签</w:t>
      </w:r>
      <w:r w:rsidRPr="00BA0208">
        <w:rPr>
          <w:rFonts w:hint="eastAsia"/>
          <w:lang w:eastAsia="zh-CN"/>
        </w:rPr>
        <w:t>发日期和</w:t>
      </w:r>
      <w:r>
        <w:rPr>
          <w:rFonts w:hint="eastAsia"/>
          <w:lang w:eastAsia="zh-CN"/>
        </w:rPr>
        <w:t>失效</w:t>
      </w:r>
      <w:r w:rsidRPr="00BA0208">
        <w:rPr>
          <w:rFonts w:hint="eastAsia"/>
          <w:lang w:eastAsia="zh-CN"/>
        </w:rPr>
        <w:t>日期，并需附有一份经</w:t>
      </w:r>
      <w:r w:rsidRPr="00BA0208">
        <w:rPr>
          <w:spacing w:val="-10"/>
          <w:szCs w:val="24"/>
          <w:lang w:eastAsia="zh-CN"/>
        </w:rPr>
        <w:t>ITU-T</w:t>
      </w:r>
      <w:r w:rsidRPr="00BA0208">
        <w:rPr>
          <w:rFonts w:hint="eastAsia"/>
          <w:lang w:eastAsia="zh-CN"/>
        </w:rPr>
        <w:t>所述</w:t>
      </w:r>
      <w:r>
        <w:rPr>
          <w:rFonts w:hint="eastAsia"/>
          <w:lang w:eastAsia="zh-CN"/>
        </w:rPr>
        <w:t>论坛</w:t>
      </w:r>
      <w:r w:rsidRPr="00BA0208">
        <w:rPr>
          <w:rFonts w:hint="eastAsia"/>
          <w:lang w:eastAsia="zh-CN"/>
        </w:rPr>
        <w:t>批准的注册确认通知，而且必须通过传真（传真号码：</w:t>
      </w:r>
      <w:r w:rsidRPr="00BA0208">
        <w:rPr>
          <w:lang w:eastAsia="zh-CN"/>
        </w:rPr>
        <w:t>+41 22 730 5853</w:t>
      </w:r>
      <w:r w:rsidRPr="00BA0208">
        <w:rPr>
          <w:rFonts w:hint="eastAsia"/>
          <w:lang w:eastAsia="zh-CN"/>
        </w:rPr>
        <w:t>）或电子邮件（</w:t>
      </w:r>
      <w:r w:rsidR="00D84004">
        <w:fldChar w:fldCharType="begin"/>
      </w:r>
      <w:r w:rsidR="00D84004">
        <w:rPr>
          <w:lang w:eastAsia="zh-CN"/>
        </w:rPr>
        <w:instrText xml:space="preserve"> HYPERLINK "mailto:tsbreg@itu.int</w:instrText>
      </w:r>
      <w:r w:rsidR="00D84004">
        <w:rPr>
          <w:lang w:eastAsia="zh-CN"/>
        </w:rPr>
        <w:instrText xml:space="preserve">" </w:instrText>
      </w:r>
      <w:r w:rsidR="00D84004">
        <w:fldChar w:fldCharType="separate"/>
      </w:r>
      <w:r w:rsidRPr="00BA0208">
        <w:rPr>
          <w:color w:val="0000FF"/>
          <w:u w:val="single"/>
          <w:lang w:eastAsia="zh-CN"/>
        </w:rPr>
        <w:t>tsbreg@</w:t>
      </w:r>
      <w:r w:rsidRPr="00BA0208">
        <w:rPr>
          <w:color w:val="0000FF"/>
          <w:u w:val="single"/>
          <w:lang w:eastAsia="zh-CN"/>
        </w:rPr>
        <w:t>i</w:t>
      </w:r>
      <w:r w:rsidRPr="00BA0208">
        <w:rPr>
          <w:color w:val="0000FF"/>
          <w:u w:val="single"/>
          <w:lang w:eastAsia="zh-CN"/>
        </w:rPr>
        <w:t>tu.int</w:t>
      </w:r>
      <w:r w:rsidR="00D84004">
        <w:rPr>
          <w:color w:val="0000FF"/>
          <w:u w:val="single"/>
          <w:lang w:eastAsia="zh-CN"/>
        </w:rPr>
        <w:fldChar w:fldCharType="end"/>
      </w:r>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另请注意，国际电联仅能向国际电联成员国、国际电联部门成员、国际电联部门准成员和学术成员的代表提供帮助。</w:t>
      </w:r>
    </w:p>
    <w:p w:rsidR="0087300D" w:rsidRPr="002C68A8" w:rsidRDefault="0087300D" w:rsidP="005F7968">
      <w:pPr>
        <w:tabs>
          <w:tab w:val="left" w:pos="1418"/>
          <w:tab w:val="left" w:pos="1702"/>
          <w:tab w:val="left" w:pos="2160"/>
        </w:tabs>
        <w:ind w:right="92"/>
        <w:rPr>
          <w:lang w:val="en-US" w:eastAsia="zh-CN"/>
        </w:rPr>
      </w:pPr>
    </w:p>
    <w:p w:rsidR="002C68A8" w:rsidRDefault="002C68A8" w:rsidP="005F7968">
      <w:pPr>
        <w:rPr>
          <w:lang w:val="en-US" w:eastAsia="zh-CN"/>
        </w:rPr>
      </w:pPr>
      <w:r>
        <w:rPr>
          <w:rFonts w:hint="eastAsia"/>
          <w:lang w:eastAsia="zh-CN"/>
        </w:rPr>
        <w:t>顺致敬意！</w:t>
      </w:r>
    </w:p>
    <w:p w:rsidR="002C68A8" w:rsidRDefault="002C68A8" w:rsidP="005F7968">
      <w:pPr>
        <w:rPr>
          <w:lang w:val="en-US" w:eastAsia="zh-CN"/>
        </w:rPr>
      </w:pPr>
    </w:p>
    <w:p w:rsidR="002C68A8" w:rsidRPr="00DC5EBF" w:rsidRDefault="002C68A8" w:rsidP="005F7968">
      <w:pPr>
        <w:rPr>
          <w:lang w:val="en-US" w:eastAsia="zh-CN"/>
        </w:rPr>
      </w:pPr>
    </w:p>
    <w:p w:rsidR="002C68A8" w:rsidRPr="00BA0208" w:rsidRDefault="002C68A8" w:rsidP="005F7968">
      <w:pPr>
        <w:tabs>
          <w:tab w:val="left" w:pos="1418"/>
          <w:tab w:val="left" w:pos="1702"/>
          <w:tab w:val="left" w:pos="2160"/>
        </w:tabs>
        <w:spacing w:before="100" w:after="20"/>
        <w:ind w:right="92"/>
        <w:rPr>
          <w:lang w:eastAsia="zh-CN"/>
        </w:rPr>
      </w:pPr>
    </w:p>
    <w:p w:rsidR="002C68A8" w:rsidRPr="00BA0208" w:rsidRDefault="002C68A8" w:rsidP="005F7968">
      <w:pPr>
        <w:tabs>
          <w:tab w:val="left" w:pos="1418"/>
          <w:tab w:val="left" w:pos="1702"/>
          <w:tab w:val="left" w:pos="2160"/>
        </w:tabs>
        <w:spacing w:before="100" w:after="20"/>
        <w:ind w:right="92"/>
        <w:rPr>
          <w:lang w:eastAsia="zh-CN"/>
        </w:rPr>
      </w:pPr>
    </w:p>
    <w:p w:rsidR="002C68A8" w:rsidRPr="00BA0208" w:rsidRDefault="002C68A8" w:rsidP="005F7968">
      <w:pPr>
        <w:tabs>
          <w:tab w:val="left" w:pos="1418"/>
          <w:tab w:val="left" w:pos="1702"/>
          <w:tab w:val="left" w:pos="2160"/>
        </w:tabs>
        <w:spacing w:before="100" w:after="20"/>
        <w:ind w:right="92"/>
        <w:rPr>
          <w:lang w:eastAsia="zh-CN"/>
        </w:rPr>
      </w:pPr>
    </w:p>
    <w:p w:rsidR="002C68A8" w:rsidRPr="00BA0208" w:rsidRDefault="002C68A8" w:rsidP="005F7968">
      <w:pPr>
        <w:tabs>
          <w:tab w:val="left" w:pos="1418"/>
          <w:tab w:val="left" w:pos="1702"/>
          <w:tab w:val="left" w:pos="2160"/>
        </w:tabs>
        <w:spacing w:before="100" w:after="20"/>
        <w:ind w:right="92"/>
        <w:rPr>
          <w:lang w:eastAsia="zh-CN"/>
        </w:rPr>
      </w:pPr>
      <w:r w:rsidRPr="00BA0208">
        <w:rPr>
          <w:rFonts w:ascii="SimSun" w:hAnsi="SimSun" w:cs="SimSun" w:hint="eastAsia"/>
          <w:lang w:eastAsia="zh-CN"/>
        </w:rPr>
        <w:t>电信标准化局主任</w:t>
      </w:r>
    </w:p>
    <w:p w:rsidR="002C68A8" w:rsidRPr="00BA0208" w:rsidRDefault="002C68A8" w:rsidP="005F7968">
      <w:pPr>
        <w:tabs>
          <w:tab w:val="left" w:pos="1418"/>
          <w:tab w:val="left" w:pos="1702"/>
          <w:tab w:val="left" w:pos="2160"/>
        </w:tabs>
        <w:spacing w:before="0" w:after="20"/>
        <w:ind w:right="91"/>
        <w:rPr>
          <w:lang w:eastAsia="zh-CN"/>
        </w:rPr>
      </w:pPr>
      <w:r w:rsidRPr="00BA0208">
        <w:rPr>
          <w:rFonts w:ascii="SimSun" w:hAnsi="SimSun" w:cs="SimSun" w:hint="eastAsia"/>
          <w:lang w:eastAsia="zh-CN"/>
        </w:rPr>
        <w:t>马尔科姆</w:t>
      </w:r>
      <w:r w:rsidRPr="00BA0208">
        <w:rPr>
          <w:sz w:val="20"/>
          <w:lang w:eastAsia="zh-CN"/>
        </w:rPr>
        <w:t>•</w:t>
      </w:r>
      <w:r w:rsidRPr="00BA0208">
        <w:rPr>
          <w:rFonts w:ascii="SimSun" w:hAnsi="SimSun" w:cs="SimSun" w:hint="eastAsia"/>
          <w:lang w:eastAsia="zh-CN"/>
        </w:rPr>
        <w:t>琼森</w:t>
      </w:r>
      <w:bookmarkStart w:id="4" w:name="_GoBack"/>
      <w:bookmarkEnd w:id="4"/>
    </w:p>
    <w:p w:rsidR="002C68A8" w:rsidRPr="00BA0208" w:rsidRDefault="002C68A8" w:rsidP="005F7968">
      <w:pPr>
        <w:tabs>
          <w:tab w:val="left" w:pos="1418"/>
          <w:tab w:val="left" w:pos="1702"/>
          <w:tab w:val="left" w:pos="2160"/>
        </w:tabs>
        <w:spacing w:before="240" w:after="20"/>
        <w:ind w:right="91"/>
        <w:rPr>
          <w:b/>
          <w:bCs/>
          <w:lang w:eastAsia="zh-CN"/>
        </w:rPr>
      </w:pPr>
    </w:p>
    <w:p w:rsidR="0087300D" w:rsidRPr="00AD6650" w:rsidRDefault="002C68A8" w:rsidP="005F7968">
      <w:pPr>
        <w:spacing w:before="720"/>
        <w:ind w:right="92"/>
        <w:rPr>
          <w:lang w:val="en-US"/>
        </w:rPr>
      </w:pPr>
      <w:r w:rsidRPr="008D2A4F">
        <w:rPr>
          <w:b/>
          <w:bCs/>
          <w:lang w:eastAsia="zh-CN"/>
        </w:rPr>
        <w:t>附件</w:t>
      </w:r>
      <w:r w:rsidRPr="008D2A4F">
        <w:rPr>
          <w:b/>
          <w:bCs/>
          <w:lang w:val="en-US" w:eastAsia="zh-CN"/>
        </w:rPr>
        <w:t>：</w:t>
      </w:r>
      <w:r>
        <w:rPr>
          <w:rFonts w:hint="eastAsia"/>
          <w:b/>
          <w:bCs/>
          <w:lang w:val="en-US" w:eastAsia="zh-CN"/>
        </w:rPr>
        <w:t>1</w:t>
      </w:r>
      <w:r w:rsidRPr="008D2A4F">
        <w:rPr>
          <w:b/>
          <w:bCs/>
          <w:lang w:eastAsia="zh-CN"/>
        </w:rPr>
        <w:t>件</w:t>
      </w:r>
    </w:p>
    <w:p w:rsidR="0087300D" w:rsidRDefault="0087300D" w:rsidP="005F7968">
      <w:pPr>
        <w:pStyle w:val="LetterStart"/>
        <w:tabs>
          <w:tab w:val="clear" w:pos="1361"/>
          <w:tab w:val="clear" w:pos="1758"/>
          <w:tab w:val="clear" w:pos="2155"/>
          <w:tab w:val="clear" w:pos="2552"/>
          <w:tab w:val="center" w:pos="4962"/>
        </w:tabs>
        <w:spacing w:before="120"/>
        <w:jc w:val="center"/>
      </w:pPr>
      <w:r w:rsidRPr="00A271F0">
        <w:rPr>
          <w:lang w:val="en-US"/>
        </w:rPr>
        <w:br w:type="page"/>
      </w:r>
      <w:bookmarkStart w:id="5" w:name="Duties"/>
      <w:bookmarkEnd w:id="5"/>
      <w:r w:rsidR="004222C8">
        <w:rPr>
          <w:lang w:val="en-US"/>
        </w:rPr>
        <w:lastRenderedPageBreak/>
        <w:t>ANNEX 1</w:t>
      </w:r>
      <w:r w:rsidR="009273EC">
        <w:rPr>
          <w:lang w:val="en-US"/>
        </w:rPr>
        <w:br/>
      </w:r>
      <w:r w:rsidR="004222C8">
        <w:t>(to TSB Circular 1</w:t>
      </w:r>
      <w:r w:rsidR="00A37D44">
        <w:t>11</w:t>
      </w:r>
      <w:r>
        <w:t>)</w:t>
      </w:r>
    </w:p>
    <w:p w:rsidR="0087300D" w:rsidRDefault="0087300D" w:rsidP="005F7968">
      <w:pPr>
        <w:spacing w:before="0"/>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7300D" w:rsidRPr="00C67AB9" w:rsidRDefault="0087300D" w:rsidP="005F7968">
            <w:pPr>
              <w:tabs>
                <w:tab w:val="left" w:pos="1440"/>
                <w:tab w:val="left" w:pos="8647"/>
              </w:tabs>
              <w:spacing w:before="0"/>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87300D" w:rsidRPr="00C67AB9" w:rsidRDefault="0087300D" w:rsidP="005F7968">
      <w:pPr>
        <w:tabs>
          <w:tab w:val="center" w:pos="9639"/>
        </w:tabs>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rsidTr="00156DFF">
        <w:trPr>
          <w:cantSplit/>
          <w:jc w:val="center"/>
        </w:trPr>
        <w:tc>
          <w:tcPr>
            <w:tcW w:w="1291" w:type="dxa"/>
            <w:vAlign w:val="center"/>
          </w:tcPr>
          <w:p w:rsidR="0087300D" w:rsidRDefault="00156DFF" w:rsidP="005F7968">
            <w:pPr>
              <w:tabs>
                <w:tab w:val="center" w:pos="9639"/>
              </w:tabs>
              <w:spacing w:before="57"/>
              <w:ind w:right="-176"/>
              <w:jc w:val="center"/>
              <w:rPr>
                <w:sz w:val="28"/>
              </w:rPr>
            </w:pPr>
            <w:r>
              <w:rPr>
                <w:noProof/>
                <w:sz w:val="28"/>
                <w:lang w:val="en-US"/>
              </w:rPr>
              <w:drawing>
                <wp:inline distT="0" distB="0" distL="0" distR="0" wp14:anchorId="3E5B9657" wp14:editId="5AA3668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7300D" w:rsidRPr="001F5A0A" w:rsidRDefault="0087300D" w:rsidP="005F7968">
            <w:pPr>
              <w:tabs>
                <w:tab w:val="center" w:pos="9639"/>
              </w:tabs>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87300D" w:rsidRDefault="00156DFF" w:rsidP="005F7968">
            <w:pPr>
              <w:tabs>
                <w:tab w:val="center" w:pos="9639"/>
              </w:tabs>
              <w:spacing w:before="57"/>
              <w:ind w:left="-142" w:right="-74"/>
              <w:jc w:val="center"/>
              <w:rPr>
                <w:sz w:val="28"/>
              </w:rPr>
            </w:pPr>
            <w:r>
              <w:rPr>
                <w:noProof/>
                <w:sz w:val="28"/>
                <w:lang w:val="en-US"/>
              </w:rPr>
              <w:drawing>
                <wp:inline distT="0" distB="0" distL="0" distR="0" wp14:anchorId="49A19B4B" wp14:editId="57CF59F2">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17FF3" w:rsidRDefault="0087300D" w:rsidP="005F7968">
      <w:pPr>
        <w:tabs>
          <w:tab w:val="center" w:pos="4678"/>
        </w:tabs>
        <w:spacing w:before="240" w:after="240"/>
        <w:ind w:left="284" w:right="-142"/>
        <w:jc w:val="center"/>
        <w:rPr>
          <w:b/>
          <w:bCs/>
          <w:szCs w:val="24"/>
          <w:lang w:val="en-US"/>
        </w:rPr>
      </w:pPr>
      <w:r w:rsidRPr="00A271F0">
        <w:rPr>
          <w:b/>
          <w:bCs/>
          <w:szCs w:val="24"/>
          <w:lang w:val="en-US"/>
        </w:rPr>
        <w:t>TELECOMMUNICATION STANDARDIZATION SECTOR</w:t>
      </w:r>
    </w:p>
    <w:p w:rsidR="0087300D" w:rsidRPr="00917FF3" w:rsidRDefault="004222C8" w:rsidP="005F7968">
      <w:pPr>
        <w:tabs>
          <w:tab w:val="center" w:pos="4678"/>
        </w:tabs>
        <w:spacing w:before="0" w:after="240"/>
        <w:ind w:right="-142"/>
        <w:jc w:val="both"/>
        <w:rPr>
          <w:rStyle w:val="LineNumber"/>
        </w:rPr>
      </w:pPr>
      <w:r>
        <w:rPr>
          <w:rStyle w:val="LineNumber"/>
        </w:rPr>
        <w:t>Forum</w:t>
      </w:r>
      <w:r w:rsidR="00917FF3" w:rsidRPr="00917FF3">
        <w:rPr>
          <w:rStyle w:val="LineNumber"/>
        </w:rPr>
        <w:t xml:space="preserve"> ____________</w:t>
      </w:r>
      <w:r w:rsidR="00355D59">
        <w:rPr>
          <w:rStyle w:val="LineNumber"/>
        </w:rPr>
        <w:t>______________</w:t>
      </w:r>
      <w:r w:rsidR="00917FF3" w:rsidRPr="00917FF3">
        <w:rPr>
          <w:rStyle w:val="LineNumber"/>
        </w:rPr>
        <w:t>_____</w:t>
      </w:r>
      <w:r w:rsidR="0087300D" w:rsidRPr="00917FF3">
        <w:rPr>
          <w:rStyle w:val="LineNumber"/>
        </w:rPr>
        <w:t xml:space="preserve"> </w:t>
      </w:r>
      <w:r>
        <w:rPr>
          <w:rStyle w:val="LineNumber"/>
        </w:rPr>
        <w:t>on</w:t>
      </w:r>
      <w:r w:rsidR="0087300D" w:rsidRPr="00917FF3">
        <w:rPr>
          <w:rStyle w:val="LineNumber"/>
        </w:rPr>
        <w:t xml:space="preserve"> </w:t>
      </w:r>
      <w:r>
        <w:rPr>
          <w:rStyle w:val="LineNumber"/>
        </w:rPr>
        <w:t>_______________</w:t>
      </w:r>
      <w:r w:rsidR="00917FF3" w:rsidRPr="00917FF3">
        <w:rPr>
          <w:rStyle w:val="LineNumber"/>
        </w:rPr>
        <w:t>____________ i</w:t>
      </w:r>
      <w:r w:rsidR="0087300D" w:rsidRPr="00917FF3">
        <w:rPr>
          <w:rStyle w:val="LineNumber"/>
        </w:rPr>
        <w:t>n Geneva</w:t>
      </w:r>
    </w:p>
    <w:p w:rsidR="0087300D" w:rsidRPr="00917FF3" w:rsidRDefault="0087300D" w:rsidP="005F7968">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rsidR="00355D59" w:rsidRDefault="0087300D" w:rsidP="005F7968">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87300D" w:rsidRPr="00917FF3" w:rsidRDefault="00917FF3" w:rsidP="005F7968">
      <w:pPr>
        <w:spacing w:before="360" w:after="240"/>
        <w:jc w:val="both"/>
        <w:rPr>
          <w:rStyle w:val="LineNumber"/>
        </w:rPr>
      </w:pPr>
      <w:r w:rsidRPr="00917FF3">
        <w:rPr>
          <w:rStyle w:val="LineNumber"/>
        </w:rPr>
        <w:t>____________</w:t>
      </w:r>
      <w:r w:rsidR="0087300D" w:rsidRPr="00917FF3">
        <w:rPr>
          <w:rStyle w:val="LineNumber"/>
        </w:rPr>
        <w:t xml:space="preserve"> single/double room(s)</w:t>
      </w:r>
    </w:p>
    <w:p w:rsidR="0087300D" w:rsidRPr="00917FF3" w:rsidRDefault="0087300D" w:rsidP="005F7968">
      <w:pPr>
        <w:jc w:val="both"/>
        <w:rPr>
          <w:rStyle w:val="LineNumber"/>
        </w:rPr>
      </w:pPr>
      <w:proofErr w:type="gramStart"/>
      <w:r w:rsidRPr="00917FF3">
        <w:rPr>
          <w:rStyle w:val="LineNumber"/>
        </w:rPr>
        <w:t>arriving</w:t>
      </w:r>
      <w:proofErr w:type="gramEnd"/>
      <w:r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Pr="00917FF3">
        <w:rPr>
          <w:rStyle w:val="LineNumber"/>
        </w:rPr>
        <w:t xml:space="preserve">at (time) </w:t>
      </w:r>
      <w:r w:rsidR="00917FF3" w:rsidRPr="00917FF3">
        <w:rPr>
          <w:rStyle w:val="LineNumber"/>
        </w:rPr>
        <w:t>____________</w:t>
      </w:r>
      <w:r w:rsidR="00917FF3">
        <w:rPr>
          <w:rStyle w:val="LineNumber"/>
        </w:rPr>
        <w:t xml:space="preserve"> </w:t>
      </w:r>
      <w:r w:rsidRPr="00917FF3">
        <w:rPr>
          <w:rStyle w:val="LineNumber"/>
        </w:rPr>
        <w:t>departing on (date)</w:t>
      </w:r>
      <w:r w:rsidR="00917FF3">
        <w:rPr>
          <w:rStyle w:val="LineNumber"/>
        </w:rPr>
        <w:t xml:space="preserve"> </w:t>
      </w:r>
      <w:r w:rsidR="00917FF3" w:rsidRPr="00917FF3">
        <w:rPr>
          <w:rStyle w:val="LineNumber"/>
        </w:rPr>
        <w:t>____________</w:t>
      </w:r>
    </w:p>
    <w:p w:rsidR="0087300D" w:rsidRPr="00917FF3" w:rsidRDefault="0087300D" w:rsidP="005F7968">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87300D" w:rsidRPr="00917FF3" w:rsidRDefault="0087300D" w:rsidP="005F7968">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5F7968">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5F7968">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rsidR="0087300D" w:rsidRPr="00917FF3" w:rsidRDefault="00917FF3" w:rsidP="005F7968">
      <w:pPr>
        <w:jc w:val="both"/>
        <w:rPr>
          <w:rStyle w:val="LineNumber"/>
        </w:rPr>
      </w:pPr>
      <w:r w:rsidRPr="00917FF3">
        <w:rPr>
          <w:rStyle w:val="LineNumber"/>
        </w:rPr>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rsidR="0087300D" w:rsidRPr="00917FF3" w:rsidRDefault="00917FF3" w:rsidP="005F7968">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r w:rsidR="0087300D" w:rsidRPr="00917FF3">
        <w:rPr>
          <w:rStyle w:val="LineNumber"/>
        </w:rPr>
        <w:t>E</w:t>
      </w:r>
      <w:r w:rsidR="00A37D44">
        <w:rPr>
          <w:rStyle w:val="LineNumber"/>
        </w:rPr>
        <w:t>-</w:t>
      </w:r>
      <w:r w:rsidR="0087300D" w:rsidRPr="00917FF3">
        <w:rPr>
          <w:rStyle w:val="LineNumber"/>
        </w:rPr>
        <w:t>mail:</w:t>
      </w:r>
      <w:r w:rsidR="00E34935" w:rsidRPr="00917FF3">
        <w:rPr>
          <w:rStyle w:val="LineNumber"/>
        </w:rPr>
        <w:tab/>
      </w:r>
      <w:r w:rsidRPr="00917FF3">
        <w:rPr>
          <w:rStyle w:val="LineNumber"/>
        </w:rPr>
        <w:t>________________________________</w:t>
      </w:r>
    </w:p>
    <w:p w:rsidR="0087300D" w:rsidRPr="00917FF3" w:rsidRDefault="0087300D" w:rsidP="005F7968">
      <w:pPr>
        <w:spacing w:before="480" w:after="240"/>
        <w:jc w:val="both"/>
        <w:rPr>
          <w:rStyle w:val="LineNumber"/>
        </w:rPr>
      </w:pPr>
      <w:r w:rsidRPr="00917FF3">
        <w:rPr>
          <w:rStyle w:val="LineNumber"/>
        </w:rPr>
        <w:t xml:space="preserve">Credit card to guarantee this </w:t>
      </w:r>
      <w:r w:rsidR="00F90496">
        <w:rPr>
          <w:rStyle w:val="LineNumber"/>
        </w:rPr>
        <w:t xml:space="preserve">reservation: AX/VISA/DINERS/EC </w:t>
      </w:r>
      <w:r w:rsidRPr="00917FF3">
        <w:rPr>
          <w:rStyle w:val="LineNumber"/>
        </w:rPr>
        <w:t xml:space="preserve">(or other) </w:t>
      </w:r>
      <w:r w:rsidR="00917FF3">
        <w:rPr>
          <w:rStyle w:val="LineNumber"/>
        </w:rPr>
        <w:t>_____________________</w:t>
      </w:r>
    </w:p>
    <w:p w:rsidR="0087300D" w:rsidRPr="00917FF3" w:rsidRDefault="0087300D" w:rsidP="005F7968">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r w:rsidR="00917FF3">
        <w:rPr>
          <w:rStyle w:val="LineNumber"/>
        </w:rPr>
        <w:t>:</w:t>
      </w:r>
      <w:r w:rsidR="00A37D44">
        <w:rPr>
          <w:rStyle w:val="LineNumber"/>
        </w:rPr>
        <w:t xml:space="preserve"> </w:t>
      </w:r>
      <w:r w:rsidR="00917FF3">
        <w:rPr>
          <w:rStyle w:val="LineNumber"/>
        </w:rPr>
        <w:t>__</w:t>
      </w:r>
      <w:r w:rsidR="00A37D44">
        <w:rPr>
          <w:rStyle w:val="LineNumber"/>
        </w:rPr>
        <w:t>___________________________</w:t>
      </w:r>
    </w:p>
    <w:p w:rsidR="0087300D" w:rsidRPr="00917FF3" w:rsidRDefault="0087300D" w:rsidP="005F7968">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r w:rsidRPr="00917FF3">
        <w:rPr>
          <w:rStyle w:val="LineNumber"/>
        </w:rPr>
        <w:t>Signature</w:t>
      </w:r>
      <w:r w:rsidR="00355D59">
        <w:rPr>
          <w:rStyle w:val="LineNumber"/>
        </w:rPr>
        <w:t>:</w:t>
      </w:r>
    </w:p>
    <w:sectPr w:rsidR="0087300D" w:rsidRPr="00917FF3" w:rsidSect="00AD7192">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38" w:rsidRDefault="00AF1A38">
      <w:r>
        <w:separator/>
      </w:r>
    </w:p>
  </w:endnote>
  <w:endnote w:type="continuationSeparator" w:id="0">
    <w:p w:rsidR="00AF1A38" w:rsidRDefault="00AF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68" w:rsidRPr="006A405B" w:rsidRDefault="006A405B" w:rsidP="006A405B">
    <w:pPr>
      <w:pStyle w:val="Footer"/>
      <w:rPr>
        <w:lang w:val="fr-CH"/>
      </w:rPr>
    </w:pPr>
    <w:r>
      <w:rPr>
        <w:lang w:val="fr-CH"/>
      </w:rPr>
      <w:t>ITU-T\BUREAU\CIRC\111C</w:t>
    </w:r>
    <w:r w:rsidRPr="00801170">
      <w:rPr>
        <w:lang w:val="fr-CH"/>
      </w:rPr>
      <w:t>.DOC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E0C1B" w:rsidRDefault="006A405B" w:rsidP="006A405B">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38" w:rsidRDefault="00AF1A38">
      <w:r>
        <w:t>____________________</w:t>
      </w:r>
    </w:p>
  </w:footnote>
  <w:footnote w:type="continuationSeparator" w:id="0">
    <w:p w:rsidR="00AF1A38" w:rsidRDefault="00AF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D84004">
      <w:rPr>
        <w:rStyle w:val="PageNumber"/>
        <w:noProof/>
      </w:rPr>
      <w:t>2</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B3"/>
    <w:rsid w:val="000069D4"/>
    <w:rsid w:val="000174AD"/>
    <w:rsid w:val="000A7D55"/>
    <w:rsid w:val="000C2E8E"/>
    <w:rsid w:val="000D49FB"/>
    <w:rsid w:val="000E0E7C"/>
    <w:rsid w:val="000F1B4B"/>
    <w:rsid w:val="0012744F"/>
    <w:rsid w:val="0013103F"/>
    <w:rsid w:val="00156DFF"/>
    <w:rsid w:val="00156F66"/>
    <w:rsid w:val="00182528"/>
    <w:rsid w:val="0018500B"/>
    <w:rsid w:val="00196A19"/>
    <w:rsid w:val="001C1DD9"/>
    <w:rsid w:val="001E0C1B"/>
    <w:rsid w:val="00202DC1"/>
    <w:rsid w:val="002116EE"/>
    <w:rsid w:val="00222D56"/>
    <w:rsid w:val="002309D8"/>
    <w:rsid w:val="00232131"/>
    <w:rsid w:val="002A7FE2"/>
    <w:rsid w:val="002B4D51"/>
    <w:rsid w:val="002B67B3"/>
    <w:rsid w:val="002C68A8"/>
    <w:rsid w:val="002E1B4F"/>
    <w:rsid w:val="002F2E67"/>
    <w:rsid w:val="00315546"/>
    <w:rsid w:val="00330567"/>
    <w:rsid w:val="00351DA5"/>
    <w:rsid w:val="00355D59"/>
    <w:rsid w:val="00386A9D"/>
    <w:rsid w:val="00391081"/>
    <w:rsid w:val="003B2789"/>
    <w:rsid w:val="003C13CE"/>
    <w:rsid w:val="003C261F"/>
    <w:rsid w:val="003D38E3"/>
    <w:rsid w:val="003E2518"/>
    <w:rsid w:val="004222C8"/>
    <w:rsid w:val="004A26E8"/>
    <w:rsid w:val="004B1EF7"/>
    <w:rsid w:val="004B3FAD"/>
    <w:rsid w:val="00501DCA"/>
    <w:rsid w:val="00513A47"/>
    <w:rsid w:val="00521349"/>
    <w:rsid w:val="005408DF"/>
    <w:rsid w:val="00573344"/>
    <w:rsid w:val="00583F9B"/>
    <w:rsid w:val="005E1223"/>
    <w:rsid w:val="005E5C10"/>
    <w:rsid w:val="005F2C78"/>
    <w:rsid w:val="005F7968"/>
    <w:rsid w:val="006144E4"/>
    <w:rsid w:val="00640A88"/>
    <w:rsid w:val="00650299"/>
    <w:rsid w:val="00655FC5"/>
    <w:rsid w:val="006A405B"/>
    <w:rsid w:val="00787A3C"/>
    <w:rsid w:val="007A290D"/>
    <w:rsid w:val="007D2F64"/>
    <w:rsid w:val="008123A5"/>
    <w:rsid w:val="0082180A"/>
    <w:rsid w:val="00822581"/>
    <w:rsid w:val="008309DD"/>
    <w:rsid w:val="0083227A"/>
    <w:rsid w:val="00866900"/>
    <w:rsid w:val="00870336"/>
    <w:rsid w:val="00870975"/>
    <w:rsid w:val="0087300D"/>
    <w:rsid w:val="00877242"/>
    <w:rsid w:val="00881BA1"/>
    <w:rsid w:val="0088403A"/>
    <w:rsid w:val="008A0A55"/>
    <w:rsid w:val="008C26B8"/>
    <w:rsid w:val="00917FF3"/>
    <w:rsid w:val="009273EC"/>
    <w:rsid w:val="00932E45"/>
    <w:rsid w:val="00982084"/>
    <w:rsid w:val="0098305C"/>
    <w:rsid w:val="00985365"/>
    <w:rsid w:val="00991A72"/>
    <w:rsid w:val="00995963"/>
    <w:rsid w:val="009B61EB"/>
    <w:rsid w:val="009B6449"/>
    <w:rsid w:val="009C2064"/>
    <w:rsid w:val="009D1697"/>
    <w:rsid w:val="00A014F8"/>
    <w:rsid w:val="00A11DCA"/>
    <w:rsid w:val="00A37D44"/>
    <w:rsid w:val="00A5173C"/>
    <w:rsid w:val="00A5354B"/>
    <w:rsid w:val="00A61AEF"/>
    <w:rsid w:val="00A64C60"/>
    <w:rsid w:val="00AB0FFD"/>
    <w:rsid w:val="00AD7192"/>
    <w:rsid w:val="00AF173A"/>
    <w:rsid w:val="00AF1A38"/>
    <w:rsid w:val="00B066A4"/>
    <w:rsid w:val="00B07A13"/>
    <w:rsid w:val="00B143E2"/>
    <w:rsid w:val="00B4279B"/>
    <w:rsid w:val="00B45FC9"/>
    <w:rsid w:val="00B52D88"/>
    <w:rsid w:val="00B83461"/>
    <w:rsid w:val="00BC7CCF"/>
    <w:rsid w:val="00BE470B"/>
    <w:rsid w:val="00C57A91"/>
    <w:rsid w:val="00CC01C2"/>
    <w:rsid w:val="00CF21F2"/>
    <w:rsid w:val="00D02712"/>
    <w:rsid w:val="00D214D0"/>
    <w:rsid w:val="00D6546B"/>
    <w:rsid w:val="00D84004"/>
    <w:rsid w:val="00DD4BED"/>
    <w:rsid w:val="00DE39F0"/>
    <w:rsid w:val="00DF0AF3"/>
    <w:rsid w:val="00E27D7E"/>
    <w:rsid w:val="00E34935"/>
    <w:rsid w:val="00E42E13"/>
    <w:rsid w:val="00E6257C"/>
    <w:rsid w:val="00E63C59"/>
    <w:rsid w:val="00F90496"/>
    <w:rsid w:val="00FA124A"/>
    <w:rsid w:val="00FC08DD"/>
    <w:rsid w:val="00FC2316"/>
    <w:rsid w:val="00FC2CFD"/>
    <w:rsid w:val="00FE4F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656629E-1876-47B0-96B0-A437448A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ps">
    <w:name w:val="hps"/>
    <w:basedOn w:val="DefaultParagraphFont"/>
    <w:rsid w:val="0098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stina.bueti@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online/regsys/ITU-T/misc/edrs.registration.form?_eventid=3000692" TargetMode="External"/><Relationship Id="rId4" Type="http://schemas.openxmlformats.org/officeDocument/2006/relationships/webSettings" Target="webSettings.xml"/><Relationship Id="rId9" Type="http://schemas.openxmlformats.org/officeDocument/2006/relationships/hyperlink" Target="http://www.itu.int/ITU-T/edh/faqs-support.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1B9B-F671-4DAD-8896-DC1D0B7C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3</Pages>
  <Words>1138</Words>
  <Characters>2260</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Aveline, Marion</dc:creator>
  <cp:lastModifiedBy>Aveline, Marion</cp:lastModifiedBy>
  <cp:revision>3</cp:revision>
  <cp:lastPrinted>2014-07-31T10:33:00Z</cp:lastPrinted>
  <dcterms:created xsi:type="dcterms:W3CDTF">2014-08-07T15:39:00Z</dcterms:created>
  <dcterms:modified xsi:type="dcterms:W3CDTF">2014-08-08T07:21:00Z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