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016F3F">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016F3F">
            <w:pPr>
              <w:spacing w:before="0"/>
              <w:jc w:val="right"/>
              <w:rPr>
                <w:rFonts w:ascii="Verdana" w:hAnsi="Verdana"/>
                <w:color w:val="FFFFFF"/>
                <w:sz w:val="26"/>
                <w:szCs w:val="26"/>
              </w:rPr>
            </w:pPr>
            <w:bookmarkStart w:id="0" w:name="ditulogo"/>
            <w:bookmarkEnd w:id="0"/>
            <w:r>
              <w:rPr>
                <w:rFonts w:ascii="Verdana" w:hAnsi="Verdana"/>
                <w:b/>
                <w:bCs/>
                <w:noProof/>
                <w:lang w:val="fr-FR" w:eastAsia="zh-CN"/>
              </w:rPr>
              <w:drawing>
                <wp:inline distT="0" distB="0" distL="0" distR="0" wp14:anchorId="07B75F15" wp14:editId="20C76579">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016F3F">
            <w:pPr>
              <w:tabs>
                <w:tab w:val="right" w:pos="8732"/>
              </w:tabs>
              <w:spacing w:before="0"/>
              <w:rPr>
                <w:rFonts w:ascii="Verdana" w:hAnsi="Verdana"/>
                <w:b/>
                <w:bCs/>
                <w:iCs/>
                <w:sz w:val="18"/>
                <w:szCs w:val="18"/>
              </w:rPr>
            </w:pPr>
          </w:p>
        </w:tc>
        <w:tc>
          <w:tcPr>
            <w:tcW w:w="3261" w:type="dxa"/>
            <w:vAlign w:val="center"/>
          </w:tcPr>
          <w:p w:rsidR="009C749B" w:rsidRPr="00F50108" w:rsidRDefault="009C749B" w:rsidP="00016F3F">
            <w:pPr>
              <w:spacing w:before="0"/>
              <w:ind w:left="993" w:hanging="993"/>
              <w:jc w:val="right"/>
              <w:rPr>
                <w:rFonts w:ascii="Verdana" w:hAnsi="Verdana"/>
                <w:sz w:val="18"/>
                <w:szCs w:val="18"/>
                <w:lang w:val="en-US"/>
              </w:rPr>
            </w:pPr>
          </w:p>
        </w:tc>
      </w:tr>
    </w:tbl>
    <w:p w:rsidR="00746E31" w:rsidRDefault="00746E31" w:rsidP="00016F3F">
      <w:pPr>
        <w:tabs>
          <w:tab w:val="clear" w:pos="794"/>
          <w:tab w:val="clear" w:pos="1191"/>
          <w:tab w:val="clear" w:pos="1588"/>
          <w:tab w:val="clear" w:pos="1985"/>
          <w:tab w:val="left" w:pos="6480"/>
        </w:tabs>
        <w:rPr>
          <w:sz w:val="23"/>
          <w:szCs w:val="23"/>
        </w:rPr>
      </w:pPr>
    </w:p>
    <w:p w:rsidR="00746E31" w:rsidRPr="0033229B" w:rsidRDefault="00746E31" w:rsidP="00B46396">
      <w:pPr>
        <w:tabs>
          <w:tab w:val="clear" w:pos="794"/>
          <w:tab w:val="clear" w:pos="1191"/>
          <w:tab w:val="clear" w:pos="1588"/>
          <w:tab w:val="clear" w:pos="1985"/>
          <w:tab w:val="left" w:pos="5670"/>
        </w:tabs>
        <w:rPr>
          <w:szCs w:val="24"/>
          <w:lang w:eastAsia="zh-CN"/>
        </w:rPr>
      </w:pPr>
      <w:r>
        <w:rPr>
          <w:sz w:val="23"/>
          <w:szCs w:val="23"/>
        </w:rPr>
        <w:tab/>
      </w:r>
      <w:r w:rsidR="00903515">
        <w:rPr>
          <w:rFonts w:hint="eastAsia"/>
          <w:sz w:val="23"/>
          <w:szCs w:val="23"/>
          <w:lang w:eastAsia="zh-CN"/>
        </w:rPr>
        <w:t>201</w:t>
      </w:r>
      <w:r w:rsidR="00B46396">
        <w:rPr>
          <w:sz w:val="23"/>
          <w:szCs w:val="23"/>
          <w:lang w:eastAsia="zh-CN"/>
        </w:rPr>
        <w:t>3</w:t>
      </w:r>
      <w:r w:rsidRPr="0033229B">
        <w:rPr>
          <w:rFonts w:hint="eastAsia"/>
          <w:szCs w:val="24"/>
          <w:lang w:eastAsia="zh-CN"/>
        </w:rPr>
        <w:t>年</w:t>
      </w:r>
      <w:r w:rsidR="00C7785F">
        <w:rPr>
          <w:rFonts w:hint="eastAsia"/>
          <w:szCs w:val="24"/>
          <w:lang w:eastAsia="zh-CN"/>
        </w:rPr>
        <w:t>1</w:t>
      </w:r>
      <w:r w:rsidR="00B46396">
        <w:rPr>
          <w:szCs w:val="24"/>
          <w:lang w:eastAsia="zh-CN"/>
        </w:rPr>
        <w:t>0</w:t>
      </w:r>
      <w:r w:rsidRPr="0033229B">
        <w:rPr>
          <w:rFonts w:hint="eastAsia"/>
          <w:szCs w:val="24"/>
          <w:lang w:eastAsia="zh-CN"/>
        </w:rPr>
        <w:t>月</w:t>
      </w:r>
      <w:r w:rsidR="00C7785F">
        <w:rPr>
          <w:rFonts w:hint="eastAsia"/>
          <w:szCs w:val="24"/>
          <w:lang w:eastAsia="zh-CN"/>
        </w:rPr>
        <w:t>1</w:t>
      </w:r>
      <w:r w:rsidR="00B46396">
        <w:rPr>
          <w:szCs w:val="24"/>
          <w:lang w:eastAsia="zh-CN"/>
        </w:rPr>
        <w:t>7</w:t>
      </w:r>
      <w:r w:rsidRPr="0033229B">
        <w:rPr>
          <w:rFonts w:hint="eastAsia"/>
          <w:szCs w:val="24"/>
          <w:lang w:eastAsia="zh-CN"/>
        </w:rPr>
        <w:t>日，日内瓦</w:t>
      </w:r>
    </w:p>
    <w:p w:rsidR="00746E31" w:rsidRDefault="00746E31" w:rsidP="00016F3F">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1268"/>
        <w:gridCol w:w="4402"/>
        <w:gridCol w:w="4103"/>
      </w:tblGrid>
      <w:tr w:rsidR="00746E31" w:rsidTr="00E511E3">
        <w:trPr>
          <w:cantSplit/>
          <w:trHeight w:val="340"/>
        </w:trPr>
        <w:tc>
          <w:tcPr>
            <w:tcW w:w="1268" w:type="dxa"/>
          </w:tcPr>
          <w:p w:rsidR="00746E31" w:rsidRPr="0033229B" w:rsidRDefault="00746E31" w:rsidP="00016F3F">
            <w:pPr>
              <w:tabs>
                <w:tab w:val="left" w:pos="4111"/>
              </w:tabs>
              <w:spacing w:before="10"/>
              <w:ind w:left="57"/>
              <w:rPr>
                <w:sz w:val="22"/>
                <w:szCs w:val="22"/>
                <w:lang w:eastAsia="zh-CN"/>
              </w:rPr>
            </w:pPr>
            <w:r w:rsidRPr="0033229B">
              <w:rPr>
                <w:rFonts w:hint="eastAsia"/>
                <w:sz w:val="22"/>
                <w:szCs w:val="22"/>
                <w:lang w:eastAsia="zh-CN"/>
              </w:rPr>
              <w:t>文号：</w:t>
            </w:r>
          </w:p>
        </w:tc>
        <w:tc>
          <w:tcPr>
            <w:tcW w:w="4402" w:type="dxa"/>
          </w:tcPr>
          <w:p w:rsidR="00746E31" w:rsidRPr="0033229B" w:rsidRDefault="00746E31" w:rsidP="00B46396">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B46396">
              <w:rPr>
                <w:b/>
                <w:szCs w:val="24"/>
                <w:lang w:eastAsia="zh-CN"/>
              </w:rPr>
              <w:t>1</w:t>
            </w:r>
            <w:r w:rsidR="007A0967">
              <w:rPr>
                <w:rFonts w:hint="eastAsia"/>
                <w:b/>
                <w:szCs w:val="24"/>
                <w:lang w:eastAsia="zh-CN"/>
              </w:rPr>
              <w:t>/9</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016F3F">
            <w:pPr>
              <w:tabs>
                <w:tab w:val="left" w:pos="4111"/>
              </w:tabs>
              <w:spacing w:before="0"/>
              <w:ind w:left="57"/>
              <w:rPr>
                <w:b/>
                <w:szCs w:val="24"/>
                <w:lang w:eastAsia="zh-CN"/>
              </w:rPr>
            </w:pPr>
          </w:p>
          <w:p w:rsidR="00746E31" w:rsidRDefault="00746E31" w:rsidP="00016F3F">
            <w:pPr>
              <w:tabs>
                <w:tab w:val="left" w:pos="4111"/>
              </w:tabs>
              <w:spacing w:before="0"/>
              <w:ind w:left="57"/>
              <w:rPr>
                <w:b/>
                <w:sz w:val="23"/>
                <w:szCs w:val="23"/>
                <w:lang w:eastAsia="zh-CN"/>
              </w:rPr>
            </w:pPr>
          </w:p>
        </w:tc>
        <w:tc>
          <w:tcPr>
            <w:tcW w:w="4103" w:type="dxa"/>
          </w:tcPr>
          <w:p w:rsidR="00746E31" w:rsidRDefault="00746E31" w:rsidP="00016F3F">
            <w:pPr>
              <w:tabs>
                <w:tab w:val="left" w:pos="4111"/>
              </w:tabs>
              <w:spacing w:before="0"/>
              <w:ind w:left="57"/>
              <w:rPr>
                <w:b/>
                <w:sz w:val="23"/>
                <w:szCs w:val="23"/>
                <w:lang w:eastAsia="zh-CN"/>
              </w:rPr>
            </w:pPr>
          </w:p>
        </w:tc>
      </w:tr>
      <w:tr w:rsidR="00746E31" w:rsidTr="00E511E3">
        <w:trPr>
          <w:cantSplit/>
        </w:trPr>
        <w:tc>
          <w:tcPr>
            <w:tcW w:w="1268" w:type="dxa"/>
          </w:tcPr>
          <w:p w:rsidR="00746E31" w:rsidRPr="0033229B" w:rsidRDefault="00746E31" w:rsidP="00016F3F">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016F3F">
            <w:pPr>
              <w:tabs>
                <w:tab w:val="left" w:pos="4111"/>
              </w:tabs>
              <w:spacing w:before="0"/>
              <w:ind w:left="57"/>
              <w:rPr>
                <w:sz w:val="21"/>
                <w:szCs w:val="21"/>
                <w:lang w:eastAsia="zh-CN"/>
              </w:rPr>
            </w:pPr>
            <w:r w:rsidRPr="0033229B">
              <w:rPr>
                <w:rFonts w:hint="eastAsia"/>
                <w:sz w:val="22"/>
                <w:szCs w:val="22"/>
                <w:lang w:eastAsia="zh-CN"/>
              </w:rPr>
              <w:t>电子邮件：</w:t>
            </w:r>
          </w:p>
        </w:tc>
        <w:tc>
          <w:tcPr>
            <w:tcW w:w="4402" w:type="dxa"/>
          </w:tcPr>
          <w:p w:rsidR="00746E31" w:rsidRPr="0033229B" w:rsidRDefault="00746E31" w:rsidP="00B46396">
            <w:pPr>
              <w:tabs>
                <w:tab w:val="clear" w:pos="794"/>
                <w:tab w:val="left" w:pos="4111"/>
              </w:tabs>
              <w:spacing w:before="0"/>
              <w:ind w:left="52" w:firstLine="5"/>
              <w:rPr>
                <w:szCs w:val="24"/>
                <w:lang w:eastAsia="zh-CN"/>
              </w:rPr>
            </w:pPr>
            <w:r w:rsidRPr="0033229B">
              <w:rPr>
                <w:szCs w:val="24"/>
                <w:lang w:eastAsia="zh-CN"/>
              </w:rPr>
              <w:t>+41 22 730</w:t>
            </w:r>
            <w:r w:rsidR="007A0967">
              <w:rPr>
                <w:rFonts w:hint="eastAsia"/>
                <w:szCs w:val="24"/>
                <w:lang w:eastAsia="zh-CN"/>
              </w:rPr>
              <w:t xml:space="preserve"> 58</w:t>
            </w:r>
            <w:r w:rsidR="00B46396">
              <w:rPr>
                <w:szCs w:val="24"/>
                <w:lang w:eastAsia="zh-CN"/>
              </w:rPr>
              <w:t>58</w:t>
            </w:r>
            <w:r w:rsidRPr="0033229B">
              <w:rPr>
                <w:szCs w:val="24"/>
                <w:lang w:eastAsia="zh-CN"/>
              </w:rPr>
              <w:br/>
              <w:t>+41 22 730 5853</w:t>
            </w:r>
          </w:p>
          <w:p w:rsidR="00746E31" w:rsidRPr="0033229B" w:rsidRDefault="00265579" w:rsidP="00016F3F">
            <w:pPr>
              <w:tabs>
                <w:tab w:val="clear" w:pos="794"/>
                <w:tab w:val="left" w:pos="284"/>
                <w:tab w:val="left" w:pos="4111"/>
              </w:tabs>
              <w:spacing w:before="0"/>
              <w:ind w:left="284" w:hanging="227"/>
              <w:rPr>
                <w:szCs w:val="24"/>
                <w:lang w:eastAsia="zh-CN"/>
              </w:rPr>
            </w:pPr>
            <w:hyperlink r:id="rId10" w:history="1">
              <w:r w:rsidR="007A0967" w:rsidRPr="002E431A">
                <w:rPr>
                  <w:rStyle w:val="Hyperlink"/>
                  <w:szCs w:val="24"/>
                  <w:lang w:eastAsia="zh-CN"/>
                </w:rPr>
                <w:t>tsbsg</w:t>
              </w:r>
              <w:r w:rsidR="007A0967" w:rsidRPr="002E431A">
                <w:rPr>
                  <w:rStyle w:val="Hyperlink"/>
                  <w:rFonts w:hint="eastAsia"/>
                  <w:szCs w:val="24"/>
                  <w:lang w:eastAsia="zh-CN"/>
                </w:rPr>
                <w:t>9</w:t>
              </w:r>
              <w:r w:rsidR="007A0967" w:rsidRPr="002E431A">
                <w:rPr>
                  <w:rStyle w:val="Hyperlink"/>
                  <w:szCs w:val="24"/>
                  <w:lang w:eastAsia="zh-CN"/>
                </w:rPr>
                <w:t>@itu.int</w:t>
              </w:r>
            </w:hyperlink>
            <w:r w:rsidR="00746E31">
              <w:rPr>
                <w:szCs w:val="24"/>
                <w:lang w:eastAsia="zh-CN"/>
              </w:rPr>
              <w:t xml:space="preserve"> </w:t>
            </w:r>
          </w:p>
        </w:tc>
        <w:tc>
          <w:tcPr>
            <w:tcW w:w="4103" w:type="dxa"/>
          </w:tcPr>
          <w:p w:rsidR="00746E31" w:rsidRDefault="00746E31" w:rsidP="00016F3F">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746E31" w:rsidRPr="008D71FB" w:rsidRDefault="00746E31" w:rsidP="00016F3F">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746E31" w:rsidRPr="008D71FB" w:rsidRDefault="00746E31" w:rsidP="00016F3F">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746E31" w:rsidRPr="008D71FB" w:rsidRDefault="00746E31" w:rsidP="00016F3F">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参加第</w:t>
            </w:r>
            <w:r w:rsidR="007A0967">
              <w:rPr>
                <w:rFonts w:hint="eastAsia"/>
                <w:lang w:eastAsia="zh-CN"/>
              </w:rPr>
              <w:t>9</w:t>
            </w:r>
            <w:r w:rsidRPr="008D71FB">
              <w:rPr>
                <w:rFonts w:hint="eastAsia"/>
                <w:szCs w:val="24"/>
                <w:lang w:eastAsia="zh-CN"/>
              </w:rPr>
              <w:t>研究组工作的</w:t>
            </w:r>
            <w:r w:rsidRPr="008D71FB">
              <w:rPr>
                <w:szCs w:val="24"/>
                <w:lang w:eastAsia="zh-CN"/>
              </w:rPr>
              <w:t>ITU-T</w:t>
            </w:r>
            <w:r w:rsidR="000E5D32">
              <w:rPr>
                <w:rFonts w:hint="eastAsia"/>
                <w:szCs w:val="24"/>
                <w:lang w:eastAsia="zh-CN"/>
              </w:rPr>
              <w:br/>
            </w:r>
            <w:r w:rsidRPr="008D71FB">
              <w:rPr>
                <w:rFonts w:hint="eastAsia"/>
                <w:szCs w:val="24"/>
                <w:lang w:eastAsia="zh-CN"/>
              </w:rPr>
              <w:t>部门准成员</w:t>
            </w:r>
            <w:proofErr w:type="gramStart"/>
            <w:r w:rsidRPr="008D71FB">
              <w:rPr>
                <w:rFonts w:hint="eastAsia"/>
                <w:szCs w:val="24"/>
                <w:lang w:eastAsia="zh-CN"/>
              </w:rPr>
              <w:t>和</w:t>
            </w:r>
            <w:proofErr w:type="gramEnd"/>
          </w:p>
          <w:p w:rsidR="00746E31" w:rsidRPr="008D71FB" w:rsidRDefault="00746E31" w:rsidP="00016F3F">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p>
        </w:tc>
      </w:tr>
    </w:tbl>
    <w:p w:rsidR="00746E31" w:rsidRDefault="00746E31" w:rsidP="00016F3F">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1268"/>
        <w:gridCol w:w="4513"/>
      </w:tblGrid>
      <w:tr w:rsidR="00746E31" w:rsidTr="00E511E3">
        <w:trPr>
          <w:cantSplit/>
          <w:trHeight w:val="680"/>
        </w:trPr>
        <w:tc>
          <w:tcPr>
            <w:tcW w:w="1268" w:type="dxa"/>
          </w:tcPr>
          <w:p w:rsidR="00746E31" w:rsidRDefault="00746E31" w:rsidP="00016F3F">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513" w:type="dxa"/>
          </w:tcPr>
          <w:p w:rsidR="00746E31" w:rsidRPr="008E27FA" w:rsidRDefault="00746E31" w:rsidP="00B46396">
            <w:pPr>
              <w:tabs>
                <w:tab w:val="left" w:pos="4111"/>
              </w:tabs>
              <w:spacing w:before="0"/>
              <w:ind w:left="57"/>
              <w:rPr>
                <w:b/>
                <w:szCs w:val="24"/>
                <w:lang w:eastAsia="zh-CN"/>
              </w:rPr>
            </w:pPr>
            <w:r w:rsidRPr="008E27FA">
              <w:rPr>
                <w:rFonts w:hint="eastAsia"/>
                <w:b/>
                <w:szCs w:val="24"/>
                <w:lang w:eastAsia="zh-CN"/>
              </w:rPr>
              <w:t>第</w:t>
            </w:r>
            <w:r w:rsidR="007A0967">
              <w:rPr>
                <w:rFonts w:hint="eastAsia"/>
                <w:b/>
                <w:lang w:eastAsia="zh-CN"/>
              </w:rPr>
              <w:t>9</w:t>
            </w:r>
            <w:r w:rsidRPr="008E27FA">
              <w:rPr>
                <w:rFonts w:hint="eastAsia"/>
                <w:b/>
                <w:szCs w:val="24"/>
                <w:lang w:eastAsia="zh-CN"/>
              </w:rPr>
              <w:t>研究组的会议</w:t>
            </w:r>
            <w:r w:rsidRPr="008E27FA">
              <w:rPr>
                <w:b/>
                <w:szCs w:val="24"/>
                <w:lang w:eastAsia="zh-CN"/>
              </w:rPr>
              <w:br/>
            </w:r>
            <w:r w:rsidR="007A0967">
              <w:rPr>
                <w:rFonts w:hint="eastAsia"/>
                <w:b/>
                <w:szCs w:val="24"/>
                <w:lang w:eastAsia="zh-CN"/>
              </w:rPr>
              <w:t>201</w:t>
            </w:r>
            <w:r w:rsidR="00C7785F">
              <w:rPr>
                <w:rFonts w:hint="eastAsia"/>
                <w:b/>
                <w:szCs w:val="24"/>
                <w:lang w:eastAsia="zh-CN"/>
              </w:rPr>
              <w:t>3</w:t>
            </w:r>
            <w:r w:rsidRPr="008E27FA">
              <w:rPr>
                <w:rFonts w:hint="eastAsia"/>
                <w:b/>
                <w:szCs w:val="24"/>
                <w:lang w:eastAsia="zh-CN"/>
              </w:rPr>
              <w:t>年</w:t>
            </w:r>
            <w:r w:rsidR="00C7785F">
              <w:rPr>
                <w:rFonts w:hint="eastAsia"/>
                <w:b/>
                <w:szCs w:val="24"/>
                <w:lang w:eastAsia="zh-CN"/>
              </w:rPr>
              <w:t>1</w:t>
            </w:r>
            <w:r w:rsidR="00B46396">
              <w:rPr>
                <w:b/>
                <w:szCs w:val="24"/>
                <w:lang w:eastAsia="zh-CN"/>
              </w:rPr>
              <w:t>2</w:t>
            </w:r>
            <w:r w:rsidRPr="008E27FA">
              <w:rPr>
                <w:rFonts w:hint="eastAsia"/>
                <w:b/>
                <w:szCs w:val="24"/>
                <w:lang w:eastAsia="zh-CN"/>
              </w:rPr>
              <w:t>月</w:t>
            </w:r>
            <w:r w:rsidR="00B46396">
              <w:rPr>
                <w:b/>
                <w:szCs w:val="24"/>
                <w:lang w:eastAsia="zh-CN"/>
              </w:rPr>
              <w:t>3</w:t>
            </w:r>
            <w:r w:rsidRPr="008E27FA">
              <w:rPr>
                <w:rFonts w:hint="eastAsia"/>
                <w:b/>
                <w:szCs w:val="24"/>
                <w:lang w:eastAsia="zh-CN"/>
              </w:rPr>
              <w:t>日</w:t>
            </w:r>
            <w:r w:rsidR="007A0967">
              <w:rPr>
                <w:rFonts w:hint="eastAsia"/>
                <w:b/>
                <w:szCs w:val="24"/>
                <w:lang w:eastAsia="zh-CN"/>
              </w:rPr>
              <w:t>至</w:t>
            </w:r>
            <w:r w:rsidR="00C7785F">
              <w:rPr>
                <w:rFonts w:hint="eastAsia"/>
                <w:b/>
                <w:szCs w:val="24"/>
                <w:lang w:eastAsia="zh-CN"/>
              </w:rPr>
              <w:t>1</w:t>
            </w:r>
            <w:r w:rsidR="00B46396">
              <w:rPr>
                <w:b/>
                <w:szCs w:val="24"/>
                <w:lang w:eastAsia="zh-CN"/>
              </w:rPr>
              <w:t>1</w:t>
            </w:r>
            <w:r w:rsidR="007A0967">
              <w:rPr>
                <w:rFonts w:hint="eastAsia"/>
                <w:b/>
                <w:szCs w:val="24"/>
                <w:lang w:eastAsia="zh-CN"/>
              </w:rPr>
              <w:t>日</w:t>
            </w:r>
            <w:r w:rsidRPr="008E27FA">
              <w:rPr>
                <w:rFonts w:hint="eastAsia"/>
                <w:b/>
                <w:szCs w:val="24"/>
                <w:lang w:eastAsia="zh-CN"/>
              </w:rPr>
              <w:t>，日内瓦</w:t>
            </w:r>
          </w:p>
        </w:tc>
      </w:tr>
    </w:tbl>
    <w:p w:rsidR="00746E31" w:rsidRDefault="00746E31" w:rsidP="00016F3F">
      <w:pPr>
        <w:spacing w:before="10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C7785F" w:rsidRDefault="00B46396" w:rsidP="00B46396">
      <w:pPr>
        <w:ind w:firstLineChars="200" w:firstLine="480"/>
        <w:rPr>
          <w:lang w:eastAsia="zh-CN"/>
        </w:rPr>
      </w:pPr>
      <w:r>
        <w:rPr>
          <w:rFonts w:eastAsiaTheme="minorEastAsia" w:hint="eastAsia"/>
          <w:lang w:eastAsia="zh-CN"/>
        </w:rPr>
        <w:t>根据</w:t>
      </w:r>
      <w:r>
        <w:rPr>
          <w:rFonts w:eastAsiaTheme="minorEastAsia" w:hint="eastAsia"/>
          <w:lang w:eastAsia="zh-CN"/>
        </w:rPr>
        <w:t>ITU-T</w:t>
      </w:r>
      <w:r>
        <w:rPr>
          <w:rFonts w:eastAsiaTheme="minorEastAsia" w:hint="eastAsia"/>
          <w:lang w:eastAsia="zh-CN"/>
        </w:rPr>
        <w:t>的会议安排并经第</w:t>
      </w:r>
      <w:r>
        <w:rPr>
          <w:rFonts w:eastAsiaTheme="minorEastAsia" w:hint="eastAsia"/>
          <w:lang w:eastAsia="zh-CN"/>
        </w:rPr>
        <w:t>9</w:t>
      </w:r>
      <w:r>
        <w:rPr>
          <w:rFonts w:eastAsiaTheme="minorEastAsia" w:hint="eastAsia"/>
          <w:lang w:eastAsia="zh-CN"/>
        </w:rPr>
        <w:t>研究组同意，</w:t>
      </w:r>
      <w:r w:rsidR="00746E31">
        <w:rPr>
          <w:rFonts w:eastAsiaTheme="minorEastAsia" w:hint="eastAsia"/>
          <w:lang w:eastAsia="zh-CN"/>
        </w:rPr>
        <w:t>我高兴地邀请</w:t>
      </w:r>
      <w:proofErr w:type="gramStart"/>
      <w:r w:rsidR="00746E31">
        <w:rPr>
          <w:rFonts w:eastAsiaTheme="minorEastAsia" w:hint="eastAsia"/>
          <w:lang w:eastAsia="zh-CN"/>
        </w:rPr>
        <w:t>您出席</w:t>
      </w:r>
      <w:r w:rsidR="00746E31" w:rsidRPr="00C868BD">
        <w:rPr>
          <w:rFonts w:hint="eastAsia"/>
          <w:lang w:eastAsia="zh-CN"/>
        </w:rPr>
        <w:t>第</w:t>
      </w:r>
      <w:r w:rsidR="007A0967">
        <w:rPr>
          <w:rFonts w:hint="eastAsia"/>
          <w:lang w:eastAsia="zh-CN"/>
        </w:rPr>
        <w:t>9</w:t>
      </w:r>
      <w:proofErr w:type="gramEnd"/>
      <w:r w:rsidR="00746E31" w:rsidRPr="00C868BD">
        <w:rPr>
          <w:rFonts w:hint="eastAsia"/>
          <w:lang w:eastAsia="zh-CN"/>
        </w:rPr>
        <w:t>研究组（</w:t>
      </w:r>
      <w:r w:rsidR="007A0967">
        <w:rPr>
          <w:rFonts w:ascii="STKaiti" w:eastAsia="STKaiti" w:hAnsi="STKaiti" w:hint="eastAsia"/>
          <w:lang w:eastAsia="zh-CN"/>
        </w:rPr>
        <w:t>电视和声音传输以及综合宽带有线网</w:t>
      </w:r>
      <w:r w:rsidR="00746E31" w:rsidRPr="00C868BD">
        <w:rPr>
          <w:rFonts w:hint="eastAsia"/>
          <w:lang w:eastAsia="zh-CN"/>
        </w:rPr>
        <w:t>）将</w:t>
      </w:r>
      <w:r>
        <w:rPr>
          <w:rFonts w:hint="eastAsia"/>
          <w:lang w:eastAsia="zh-CN"/>
        </w:rPr>
        <w:t>于</w:t>
      </w:r>
      <w:r w:rsidR="007A0967">
        <w:rPr>
          <w:rFonts w:hint="eastAsia"/>
          <w:lang w:eastAsia="zh-CN"/>
        </w:rPr>
        <w:t>20</w:t>
      </w:r>
      <w:r w:rsidR="00C7785F">
        <w:rPr>
          <w:rFonts w:hint="eastAsia"/>
          <w:lang w:eastAsia="zh-CN"/>
        </w:rPr>
        <w:t>13</w:t>
      </w:r>
      <w:r w:rsidR="00746E31" w:rsidRPr="00C868BD">
        <w:rPr>
          <w:rFonts w:hint="eastAsia"/>
          <w:lang w:eastAsia="zh-CN"/>
        </w:rPr>
        <w:t>年</w:t>
      </w:r>
      <w:r w:rsidR="00C7785F">
        <w:rPr>
          <w:rFonts w:hint="eastAsia"/>
          <w:lang w:eastAsia="zh-CN"/>
        </w:rPr>
        <w:t>1</w:t>
      </w:r>
      <w:r>
        <w:rPr>
          <w:rFonts w:hint="eastAsia"/>
          <w:lang w:eastAsia="zh-CN"/>
        </w:rPr>
        <w:t>2</w:t>
      </w:r>
      <w:r w:rsidR="00746E31" w:rsidRPr="00C868BD">
        <w:rPr>
          <w:rFonts w:hint="eastAsia"/>
          <w:lang w:eastAsia="zh-CN"/>
        </w:rPr>
        <w:t>月</w:t>
      </w:r>
      <w:r>
        <w:rPr>
          <w:rFonts w:hint="eastAsia"/>
          <w:lang w:eastAsia="zh-CN"/>
        </w:rPr>
        <w:t>3</w:t>
      </w:r>
      <w:r w:rsidR="00746E31" w:rsidRPr="00C868BD">
        <w:rPr>
          <w:rFonts w:hint="eastAsia"/>
          <w:lang w:eastAsia="zh-CN"/>
        </w:rPr>
        <w:t>日至</w:t>
      </w:r>
      <w:r w:rsidR="00C7785F">
        <w:rPr>
          <w:rFonts w:hint="eastAsia"/>
          <w:lang w:eastAsia="zh-CN"/>
        </w:rPr>
        <w:t>1</w:t>
      </w:r>
      <w:r>
        <w:rPr>
          <w:rFonts w:hint="eastAsia"/>
          <w:lang w:eastAsia="zh-CN"/>
        </w:rPr>
        <w:t>1</w:t>
      </w:r>
      <w:r w:rsidR="00746E31" w:rsidRPr="00C868BD">
        <w:rPr>
          <w:rFonts w:hint="eastAsia"/>
          <w:lang w:eastAsia="zh-CN"/>
        </w:rPr>
        <w:t>日</w:t>
      </w:r>
      <w:r w:rsidR="00746E31">
        <w:rPr>
          <w:rFonts w:hint="eastAsia"/>
          <w:lang w:eastAsia="zh-CN"/>
        </w:rPr>
        <w:t>（含）</w:t>
      </w:r>
      <w:r w:rsidR="00746E31" w:rsidRPr="00C868BD">
        <w:rPr>
          <w:rFonts w:hint="eastAsia"/>
          <w:lang w:eastAsia="zh-CN"/>
        </w:rPr>
        <w:t>在日内瓦国际电联总部召开</w:t>
      </w:r>
      <w:r w:rsidR="00746E31">
        <w:rPr>
          <w:rFonts w:hint="eastAsia"/>
          <w:lang w:eastAsia="zh-CN"/>
        </w:rPr>
        <w:t>的</w:t>
      </w:r>
      <w:r w:rsidR="00746E31" w:rsidRPr="00C868BD">
        <w:rPr>
          <w:rFonts w:hint="eastAsia"/>
          <w:lang w:eastAsia="zh-CN"/>
        </w:rPr>
        <w:t>会议。</w:t>
      </w:r>
      <w:bookmarkStart w:id="3" w:name="suitetext"/>
      <w:bookmarkStart w:id="4" w:name="text"/>
      <w:bookmarkEnd w:id="3"/>
      <w:bookmarkEnd w:id="4"/>
      <w:r w:rsidR="007A0967">
        <w:rPr>
          <w:rFonts w:hint="eastAsia"/>
          <w:lang w:eastAsia="zh-CN"/>
        </w:rPr>
        <w:t>该会议将与第</w:t>
      </w:r>
      <w:r w:rsidR="007A0967">
        <w:rPr>
          <w:rFonts w:hint="eastAsia"/>
          <w:lang w:eastAsia="zh-CN"/>
        </w:rPr>
        <w:t>1</w:t>
      </w:r>
      <w:r>
        <w:rPr>
          <w:rFonts w:hint="eastAsia"/>
          <w:lang w:eastAsia="zh-CN"/>
        </w:rPr>
        <w:t>2</w:t>
      </w:r>
      <w:r w:rsidR="007A0967">
        <w:rPr>
          <w:rFonts w:hint="eastAsia"/>
          <w:lang w:eastAsia="zh-CN"/>
        </w:rPr>
        <w:t>研究组会议（</w:t>
      </w:r>
      <w:r w:rsidR="007A0967">
        <w:rPr>
          <w:rFonts w:hint="eastAsia"/>
          <w:lang w:eastAsia="zh-CN"/>
        </w:rPr>
        <w:t>201</w:t>
      </w:r>
      <w:r w:rsidR="00C7785F">
        <w:rPr>
          <w:rFonts w:hint="eastAsia"/>
          <w:lang w:eastAsia="zh-CN"/>
        </w:rPr>
        <w:t>3</w:t>
      </w:r>
      <w:r w:rsidR="007A0967">
        <w:rPr>
          <w:rFonts w:hint="eastAsia"/>
          <w:lang w:eastAsia="zh-CN"/>
        </w:rPr>
        <w:t>年</w:t>
      </w:r>
      <w:r w:rsidR="00C7785F">
        <w:rPr>
          <w:rFonts w:hint="eastAsia"/>
          <w:lang w:eastAsia="zh-CN"/>
        </w:rPr>
        <w:t>1</w:t>
      </w:r>
      <w:r>
        <w:rPr>
          <w:rFonts w:hint="eastAsia"/>
          <w:lang w:eastAsia="zh-CN"/>
        </w:rPr>
        <w:t>2</w:t>
      </w:r>
      <w:r w:rsidR="00C7785F" w:rsidRPr="00C868BD">
        <w:rPr>
          <w:rFonts w:hint="eastAsia"/>
          <w:lang w:eastAsia="zh-CN"/>
        </w:rPr>
        <w:t>月</w:t>
      </w:r>
      <w:r>
        <w:rPr>
          <w:rFonts w:hint="eastAsia"/>
          <w:lang w:eastAsia="zh-CN"/>
        </w:rPr>
        <w:t>3-12</w:t>
      </w:r>
      <w:r w:rsidR="00C7785F" w:rsidRPr="00C868BD">
        <w:rPr>
          <w:rFonts w:hint="eastAsia"/>
          <w:lang w:eastAsia="zh-CN"/>
        </w:rPr>
        <w:t>日</w:t>
      </w:r>
      <w:r w:rsidR="00FC643D">
        <w:rPr>
          <w:rFonts w:hint="eastAsia"/>
          <w:lang w:eastAsia="zh-CN"/>
        </w:rPr>
        <w:t>）同</w:t>
      </w:r>
      <w:r>
        <w:rPr>
          <w:rFonts w:hint="eastAsia"/>
          <w:lang w:eastAsia="zh-CN"/>
        </w:rPr>
        <w:t>期</w:t>
      </w:r>
      <w:r w:rsidR="00FC643D">
        <w:rPr>
          <w:rFonts w:hint="eastAsia"/>
          <w:lang w:eastAsia="zh-CN"/>
        </w:rPr>
        <w:t>同地举行</w:t>
      </w:r>
      <w:r>
        <w:rPr>
          <w:rFonts w:hint="eastAsia"/>
          <w:lang w:eastAsia="zh-CN"/>
        </w:rPr>
        <w:t>，</w:t>
      </w:r>
      <w:r w:rsidR="00FC643D">
        <w:rPr>
          <w:rFonts w:hint="eastAsia"/>
          <w:lang w:eastAsia="zh-CN"/>
        </w:rPr>
        <w:t>见</w:t>
      </w:r>
      <w:hyperlink r:id="rId11" w:history="1">
        <w:r w:rsidR="007A0967" w:rsidRPr="00B46396">
          <w:rPr>
            <w:rStyle w:val="Hyperlink"/>
            <w:rFonts w:hint="eastAsia"/>
            <w:lang w:eastAsia="zh-CN"/>
          </w:rPr>
          <w:t>第</w:t>
        </w:r>
        <w:r w:rsidRPr="00B46396">
          <w:rPr>
            <w:rStyle w:val="Hyperlink"/>
            <w:rFonts w:hint="eastAsia"/>
            <w:lang w:eastAsia="zh-CN"/>
          </w:rPr>
          <w:t>2</w:t>
        </w:r>
        <w:r w:rsidR="000264CC" w:rsidRPr="00B46396">
          <w:rPr>
            <w:rStyle w:val="Hyperlink"/>
            <w:lang w:eastAsia="zh-CN"/>
          </w:rPr>
          <w:t>/</w:t>
        </w:r>
        <w:r w:rsidRPr="00B46396">
          <w:rPr>
            <w:rStyle w:val="Hyperlink"/>
            <w:rFonts w:hint="eastAsia"/>
            <w:lang w:eastAsia="zh-CN"/>
          </w:rPr>
          <w:t>12</w:t>
        </w:r>
        <w:r w:rsidR="007A0967" w:rsidRPr="00B46396">
          <w:rPr>
            <w:rStyle w:val="Hyperlink"/>
            <w:rFonts w:hint="eastAsia"/>
            <w:lang w:eastAsia="zh-CN"/>
          </w:rPr>
          <w:t>号集体函</w:t>
        </w:r>
      </w:hyperlink>
      <w:r w:rsidR="007A0967">
        <w:rPr>
          <w:rFonts w:hint="eastAsia"/>
          <w:lang w:eastAsia="zh-CN"/>
        </w:rPr>
        <w:t>。</w:t>
      </w:r>
      <w:r w:rsidR="00194B63">
        <w:rPr>
          <w:rFonts w:hint="eastAsia"/>
          <w:lang w:eastAsia="zh-CN"/>
        </w:rPr>
        <w:t>第</w:t>
      </w:r>
      <w:r w:rsidR="00194B63">
        <w:rPr>
          <w:rFonts w:hint="eastAsia"/>
          <w:lang w:eastAsia="zh-CN"/>
        </w:rPr>
        <w:t>9</w:t>
      </w:r>
      <w:r w:rsidR="00194B63">
        <w:rPr>
          <w:rFonts w:hint="eastAsia"/>
          <w:lang w:eastAsia="zh-CN"/>
        </w:rPr>
        <w:t>研究组</w:t>
      </w:r>
      <w:r w:rsidR="00194B63">
        <w:rPr>
          <w:rFonts w:hint="eastAsia"/>
          <w:lang w:eastAsia="zh-CN"/>
        </w:rPr>
        <w:t>/</w:t>
      </w:r>
      <w:r w:rsidR="00194B63">
        <w:rPr>
          <w:rFonts w:hint="eastAsia"/>
          <w:lang w:eastAsia="zh-CN"/>
        </w:rPr>
        <w:t>第</w:t>
      </w:r>
      <w:r w:rsidR="00194B63">
        <w:rPr>
          <w:rFonts w:hint="eastAsia"/>
          <w:lang w:eastAsia="zh-CN"/>
        </w:rPr>
        <w:t>12</w:t>
      </w:r>
      <w:r w:rsidR="00194B63">
        <w:rPr>
          <w:rFonts w:hint="eastAsia"/>
          <w:lang w:eastAsia="zh-CN"/>
        </w:rPr>
        <w:t>研究组为协调有关互利性议题的工作而联合召开的全体会议，将于</w:t>
      </w:r>
      <w:r w:rsidR="00194B63">
        <w:rPr>
          <w:rFonts w:hint="eastAsia"/>
          <w:lang w:eastAsia="zh-CN"/>
        </w:rPr>
        <w:t>2013</w:t>
      </w:r>
      <w:r w:rsidR="00194B63">
        <w:rPr>
          <w:rFonts w:hint="eastAsia"/>
          <w:lang w:eastAsia="zh-CN"/>
        </w:rPr>
        <w:t>年</w:t>
      </w:r>
      <w:r w:rsidR="00194B63">
        <w:rPr>
          <w:rFonts w:hint="eastAsia"/>
          <w:lang w:eastAsia="zh-CN"/>
        </w:rPr>
        <w:t>12</w:t>
      </w:r>
      <w:r w:rsidR="00194B63">
        <w:rPr>
          <w:rFonts w:hint="eastAsia"/>
          <w:lang w:eastAsia="zh-CN"/>
        </w:rPr>
        <w:t>月</w:t>
      </w:r>
      <w:r w:rsidR="00194B63">
        <w:rPr>
          <w:rFonts w:hint="eastAsia"/>
          <w:lang w:eastAsia="zh-CN"/>
        </w:rPr>
        <w:t>5</w:t>
      </w:r>
      <w:r w:rsidR="00194B63">
        <w:rPr>
          <w:rFonts w:hint="eastAsia"/>
          <w:lang w:eastAsia="zh-CN"/>
        </w:rPr>
        <w:t>日举行。</w:t>
      </w:r>
    </w:p>
    <w:p w:rsidR="00746E31" w:rsidRDefault="00746E31" w:rsidP="001604D4">
      <w:pPr>
        <w:ind w:firstLineChars="200" w:firstLine="480"/>
        <w:rPr>
          <w:lang w:eastAsia="zh-CN"/>
        </w:rPr>
      </w:pPr>
      <w:r w:rsidRPr="00C868BD">
        <w:rPr>
          <w:rFonts w:hint="eastAsia"/>
          <w:lang w:eastAsia="zh-CN"/>
        </w:rPr>
        <w:t>我</w:t>
      </w:r>
      <w:proofErr w:type="gramStart"/>
      <w:r w:rsidRPr="00C868BD">
        <w:rPr>
          <w:rFonts w:hint="eastAsia"/>
          <w:lang w:eastAsia="zh-CN"/>
        </w:rPr>
        <w:t>谨通知</w:t>
      </w:r>
      <w:proofErr w:type="gramEnd"/>
      <w:r w:rsidRPr="00C868BD">
        <w:rPr>
          <w:rFonts w:hint="eastAsia"/>
          <w:lang w:eastAsia="zh-CN"/>
        </w:rPr>
        <w:t>您，第一天的会议将</w:t>
      </w:r>
      <w:r>
        <w:rPr>
          <w:rFonts w:hint="eastAsia"/>
          <w:lang w:eastAsia="zh-CN"/>
        </w:rPr>
        <w:t>自</w:t>
      </w:r>
      <w:r w:rsidR="00B43F0E">
        <w:rPr>
          <w:rFonts w:hint="eastAsia"/>
          <w:lang w:eastAsia="zh-CN"/>
        </w:rPr>
        <w:t>14</w:t>
      </w:r>
      <w:r w:rsidRPr="00C868BD">
        <w:rPr>
          <w:rFonts w:hint="eastAsia"/>
          <w:lang w:eastAsia="zh-CN"/>
        </w:rPr>
        <w:t>:30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007A0967">
        <w:rPr>
          <w:rFonts w:hint="eastAsia"/>
          <w:lang w:val="en-US" w:eastAsia="zh-CN"/>
        </w:rPr>
        <w:t>进行</w:t>
      </w:r>
      <w:r w:rsidRPr="00C868BD">
        <w:rPr>
          <w:rFonts w:hint="eastAsia"/>
          <w:lang w:val="en-US" w:eastAsia="zh-CN"/>
        </w:rPr>
        <w:t>。</w:t>
      </w:r>
      <w:r w:rsidRPr="00C868BD">
        <w:rPr>
          <w:rFonts w:hint="eastAsia"/>
          <w:lang w:eastAsia="zh-CN"/>
        </w:rPr>
        <w:t>有关会议厅安排的具体信息将在国际电联总部入口处的电视屏幕</w:t>
      </w:r>
      <w:r w:rsidR="00B43F0E">
        <w:rPr>
          <w:rFonts w:hint="eastAsia"/>
          <w:lang w:eastAsia="zh-CN"/>
        </w:rPr>
        <w:t>以及研究组的网页</w:t>
      </w:r>
      <w:r w:rsidRPr="00C868BD">
        <w:rPr>
          <w:rFonts w:hint="eastAsia"/>
          <w:lang w:eastAsia="zh-CN"/>
        </w:rPr>
        <w:t>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746E31" w:rsidRPr="00C868BD" w:rsidRDefault="00B43F0E" w:rsidP="00B43F0E">
      <w:pPr>
        <w:ind w:firstLineChars="200" w:firstLine="480"/>
        <w:rPr>
          <w:lang w:eastAsia="zh-CN"/>
        </w:rPr>
      </w:pPr>
      <w:r>
        <w:rPr>
          <w:rFonts w:hint="eastAsia"/>
          <w:lang w:eastAsia="zh-CN"/>
        </w:rPr>
        <w:t>经</w:t>
      </w:r>
      <w:r w:rsidR="00977B3C">
        <w:rPr>
          <w:rFonts w:hint="eastAsia"/>
          <w:lang w:eastAsia="zh-CN"/>
        </w:rPr>
        <w:t>该</w:t>
      </w:r>
      <w:r w:rsidR="007A0967">
        <w:rPr>
          <w:rFonts w:hint="eastAsia"/>
          <w:lang w:eastAsia="zh-CN"/>
        </w:rPr>
        <w:t>研究组主席</w:t>
      </w:r>
      <w:r>
        <w:rPr>
          <w:rFonts w:hint="eastAsia"/>
          <w:lang w:eastAsia="zh-CN"/>
        </w:rPr>
        <w:t>（</w:t>
      </w:r>
      <w:r>
        <w:rPr>
          <w:rFonts w:hint="eastAsia"/>
          <w:lang w:eastAsia="zh-CN"/>
        </w:rPr>
        <w:t>Webster</w:t>
      </w:r>
      <w:r>
        <w:rPr>
          <w:rFonts w:hint="eastAsia"/>
          <w:lang w:eastAsia="zh-CN"/>
        </w:rPr>
        <w:t>先生，美国）和管理团队同意</w:t>
      </w:r>
      <w:r w:rsidR="00746E31" w:rsidRPr="00C868BD">
        <w:rPr>
          <w:rFonts w:hint="eastAsia"/>
          <w:lang w:eastAsia="zh-CN"/>
        </w:rPr>
        <w:t>起草的</w:t>
      </w:r>
      <w:r w:rsidR="00746E31">
        <w:rPr>
          <w:rFonts w:hint="eastAsia"/>
          <w:lang w:eastAsia="zh-CN"/>
        </w:rPr>
        <w:t>会议</w:t>
      </w:r>
      <w:r w:rsidR="00746E31" w:rsidRPr="00EE6352">
        <w:rPr>
          <w:rFonts w:hint="eastAsia"/>
          <w:b/>
          <w:bCs/>
          <w:lang w:eastAsia="zh-CN"/>
        </w:rPr>
        <w:t>议程</w:t>
      </w:r>
      <w:r w:rsidR="00746E31" w:rsidRPr="00C868BD">
        <w:rPr>
          <w:rFonts w:hint="eastAsia"/>
          <w:lang w:eastAsia="zh-CN"/>
        </w:rPr>
        <w:t>草案</w:t>
      </w:r>
      <w:r>
        <w:rPr>
          <w:rFonts w:hint="eastAsia"/>
          <w:lang w:eastAsia="zh-CN"/>
        </w:rPr>
        <w:t>和</w:t>
      </w:r>
      <w:r w:rsidRPr="00B43F0E">
        <w:rPr>
          <w:rFonts w:hint="eastAsia"/>
          <w:b/>
          <w:bCs/>
          <w:lang w:eastAsia="zh-CN"/>
        </w:rPr>
        <w:t>时间表</w:t>
      </w:r>
      <w:r>
        <w:rPr>
          <w:rFonts w:hint="eastAsia"/>
          <w:lang w:eastAsia="zh-CN"/>
        </w:rPr>
        <w:t>草案分别见于</w:t>
      </w:r>
      <w:r w:rsidR="00746E31">
        <w:rPr>
          <w:rFonts w:hint="eastAsia"/>
          <w:lang w:eastAsia="zh-CN"/>
        </w:rPr>
        <w:t>本函</w:t>
      </w:r>
      <w:r w:rsidR="00746E31" w:rsidRPr="001E490E">
        <w:rPr>
          <w:rFonts w:hint="eastAsia"/>
          <w:b/>
          <w:bCs/>
          <w:lang w:eastAsia="zh-CN"/>
        </w:rPr>
        <w:t>附件</w:t>
      </w:r>
      <w:r w:rsidR="00746E31" w:rsidRPr="001E490E">
        <w:rPr>
          <w:rFonts w:hint="eastAsia"/>
          <w:b/>
          <w:bCs/>
          <w:lang w:eastAsia="zh-CN"/>
        </w:rPr>
        <w:t>B</w:t>
      </w:r>
      <w:r>
        <w:rPr>
          <w:rFonts w:hint="eastAsia"/>
          <w:lang w:eastAsia="zh-CN"/>
        </w:rPr>
        <w:t>和</w:t>
      </w:r>
      <w:r w:rsidR="00746E31" w:rsidRPr="001E490E">
        <w:rPr>
          <w:rFonts w:hint="eastAsia"/>
          <w:b/>
          <w:bCs/>
          <w:lang w:eastAsia="zh-CN"/>
        </w:rPr>
        <w:t>附件</w:t>
      </w:r>
      <w:r w:rsidR="00746E31" w:rsidRPr="001E490E">
        <w:rPr>
          <w:rFonts w:hint="eastAsia"/>
          <w:b/>
          <w:bCs/>
          <w:lang w:eastAsia="zh-CN"/>
        </w:rPr>
        <w:t>C</w:t>
      </w:r>
      <w:r w:rsidR="00746E31" w:rsidRPr="00C868BD">
        <w:rPr>
          <w:rFonts w:hint="eastAsia"/>
          <w:lang w:eastAsia="zh-CN"/>
        </w:rPr>
        <w:t>。</w:t>
      </w:r>
    </w:p>
    <w:p w:rsidR="00746E31" w:rsidRDefault="00746E31" w:rsidP="00655406">
      <w:pPr>
        <w:ind w:firstLineChars="200" w:firstLine="480"/>
        <w:rPr>
          <w:lang w:eastAsia="zh-CN"/>
        </w:rPr>
      </w:pPr>
      <w:r>
        <w:rPr>
          <w:rFonts w:hint="eastAsia"/>
          <w:lang w:eastAsia="zh-CN"/>
        </w:rPr>
        <w:t>祝您与会顺利且富有成效。</w:t>
      </w:r>
    </w:p>
    <w:p w:rsidR="00655406" w:rsidRDefault="00655406" w:rsidP="00016F3F">
      <w:pPr>
        <w:tabs>
          <w:tab w:val="clear" w:pos="1588"/>
          <w:tab w:val="clear" w:pos="1985"/>
          <w:tab w:val="left" w:pos="6802"/>
        </w:tabs>
        <w:rPr>
          <w:lang w:eastAsia="zh-CN"/>
        </w:rPr>
      </w:pPr>
    </w:p>
    <w:p w:rsidR="00746E31" w:rsidRDefault="00746E31" w:rsidP="00016F3F">
      <w:pPr>
        <w:tabs>
          <w:tab w:val="clear" w:pos="1588"/>
          <w:tab w:val="clear" w:pos="1985"/>
          <w:tab w:val="left" w:pos="6802"/>
        </w:tabs>
        <w:rPr>
          <w:lang w:eastAsia="zh-CN"/>
        </w:rPr>
      </w:pPr>
      <w:r w:rsidRPr="00C868BD">
        <w:rPr>
          <w:rFonts w:hint="eastAsia"/>
          <w:lang w:eastAsia="zh-CN"/>
        </w:rPr>
        <w:t>顺致敬意！</w:t>
      </w:r>
      <w:r w:rsidR="00016F3F">
        <w:rPr>
          <w:lang w:eastAsia="zh-CN"/>
        </w:rPr>
        <w:tab/>
      </w:r>
    </w:p>
    <w:p w:rsidR="00746E31" w:rsidRDefault="00746E31" w:rsidP="00016F3F">
      <w:pPr>
        <w:rPr>
          <w:lang w:eastAsia="zh-CN"/>
        </w:rPr>
      </w:pPr>
    </w:p>
    <w:p w:rsidR="00BA4526" w:rsidRDefault="00BA4526" w:rsidP="00016F3F">
      <w:pPr>
        <w:rPr>
          <w:lang w:eastAsia="zh-CN"/>
        </w:rPr>
      </w:pPr>
    </w:p>
    <w:p w:rsidR="00746E31" w:rsidRDefault="00746E31" w:rsidP="00016F3F">
      <w:pPr>
        <w:rPr>
          <w:lang w:eastAsia="zh-CN"/>
        </w:rPr>
      </w:pPr>
    </w:p>
    <w:p w:rsidR="00746E31" w:rsidRPr="00C868BD" w:rsidRDefault="00746E31" w:rsidP="00016F3F">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655406" w:rsidRDefault="00655406" w:rsidP="00016F3F">
      <w:pPr>
        <w:tabs>
          <w:tab w:val="clear" w:pos="794"/>
          <w:tab w:val="left" w:pos="210"/>
        </w:tabs>
        <w:rPr>
          <w:bCs/>
          <w:szCs w:val="24"/>
          <w:lang w:val="fr-CH" w:eastAsia="zh-CN"/>
        </w:rPr>
      </w:pPr>
    </w:p>
    <w:p w:rsidR="002E353C" w:rsidRDefault="00746E31" w:rsidP="001604D4">
      <w:pPr>
        <w:tabs>
          <w:tab w:val="clear" w:pos="794"/>
          <w:tab w:val="left" w:pos="210"/>
        </w:tabs>
        <w:rPr>
          <w:b/>
          <w:bCs/>
          <w:szCs w:val="24"/>
          <w:lang w:eastAsia="zh-CN"/>
        </w:rPr>
      </w:pPr>
      <w:r w:rsidRPr="00911CBA">
        <w:rPr>
          <w:rFonts w:hint="eastAsia"/>
          <w:bCs/>
          <w:szCs w:val="24"/>
          <w:lang w:val="fr-CH" w:eastAsia="zh-CN"/>
        </w:rPr>
        <w:t>附件</w:t>
      </w:r>
      <w:r w:rsidRPr="00611FC0">
        <w:rPr>
          <w:rFonts w:hint="eastAsia"/>
          <w:bCs/>
          <w:szCs w:val="24"/>
          <w:lang w:val="fr-CH" w:eastAsia="zh-CN"/>
        </w:rPr>
        <w:t>：</w:t>
      </w:r>
      <w:r w:rsidRPr="00611FC0">
        <w:rPr>
          <w:rFonts w:hint="eastAsia"/>
          <w:bCs/>
          <w:szCs w:val="24"/>
          <w:lang w:val="fr-CH" w:eastAsia="zh-CN"/>
        </w:rPr>
        <w:t>3</w:t>
      </w:r>
      <w:r w:rsidRPr="00FA0268">
        <w:rPr>
          <w:rFonts w:hint="eastAsia"/>
          <w:bCs/>
          <w:szCs w:val="24"/>
          <w:lang w:val="en-US" w:eastAsia="zh-CN"/>
        </w:rPr>
        <w:t>件</w:t>
      </w:r>
      <w:r w:rsidRPr="00611FC0">
        <w:rPr>
          <w:lang w:val="fr-CH" w:eastAsia="zh-CN"/>
        </w:rPr>
        <w:br w:type="page"/>
      </w:r>
    </w:p>
    <w:p w:rsidR="00746E31" w:rsidRPr="00611FC0" w:rsidRDefault="00746E31" w:rsidP="00F00BC9">
      <w:pPr>
        <w:pStyle w:val="AnnexNo"/>
        <w:rPr>
          <w:b/>
          <w:bCs/>
          <w:sz w:val="24"/>
          <w:szCs w:val="24"/>
          <w:lang w:val="fr-CH" w:eastAsia="zh-CN"/>
        </w:rPr>
      </w:pPr>
      <w:r w:rsidRPr="006510B0">
        <w:rPr>
          <w:rFonts w:hint="eastAsia"/>
          <w:b/>
          <w:bCs/>
          <w:sz w:val="24"/>
          <w:szCs w:val="24"/>
          <w:lang w:eastAsia="zh-CN"/>
        </w:rPr>
        <w:lastRenderedPageBreak/>
        <w:t>附件</w:t>
      </w:r>
      <w:r w:rsidRPr="00611FC0">
        <w:rPr>
          <w:b/>
          <w:bCs/>
          <w:sz w:val="24"/>
          <w:szCs w:val="24"/>
          <w:lang w:val="fr-CH" w:eastAsia="zh-CN"/>
        </w:rPr>
        <w:t>A</w:t>
      </w:r>
    </w:p>
    <w:p w:rsidR="00B43F0E" w:rsidRDefault="00B43F0E" w:rsidP="00B43F0E">
      <w:pPr>
        <w:pStyle w:val="AppendixRef"/>
        <w:rPr>
          <w:lang w:eastAsia="zh-CN"/>
        </w:rPr>
      </w:pPr>
      <w:r>
        <w:rPr>
          <w:rFonts w:hint="eastAsia"/>
          <w:lang w:eastAsia="zh-CN"/>
        </w:rPr>
        <w:t>（附于电信标准化局第</w:t>
      </w:r>
      <w:r>
        <w:rPr>
          <w:rFonts w:hint="eastAsia"/>
          <w:lang w:eastAsia="zh-CN"/>
        </w:rPr>
        <w:t>1/9</w:t>
      </w:r>
      <w:r>
        <w:rPr>
          <w:rFonts w:hint="eastAsia"/>
          <w:lang w:eastAsia="zh-CN"/>
        </w:rPr>
        <w:t>号集体函）</w:t>
      </w:r>
    </w:p>
    <w:p w:rsidR="00B43F0E" w:rsidRDefault="00B43F0E" w:rsidP="00016F3F">
      <w:pPr>
        <w:pStyle w:val="AnnexTitle"/>
        <w:rPr>
          <w:lang w:eastAsia="zh-CN"/>
        </w:rPr>
      </w:pPr>
      <w:r>
        <w:rPr>
          <w:rFonts w:hint="eastAsia"/>
          <w:lang w:eastAsia="zh-CN"/>
        </w:rPr>
        <w:t>有关会议的更多信息</w:t>
      </w:r>
    </w:p>
    <w:p w:rsidR="00746E31" w:rsidRPr="00611FC0" w:rsidRDefault="00977B3C" w:rsidP="00016F3F">
      <w:pPr>
        <w:pStyle w:val="AnnexTitle"/>
        <w:rPr>
          <w:lang w:val="fr-CH" w:eastAsia="zh-CN"/>
        </w:rPr>
      </w:pPr>
      <w:r>
        <w:rPr>
          <w:rFonts w:hint="eastAsia"/>
          <w:lang w:eastAsia="zh-CN"/>
        </w:rPr>
        <w:t>提交</w:t>
      </w:r>
      <w:r w:rsidR="00746E31">
        <w:rPr>
          <w:rFonts w:hint="eastAsia"/>
          <w:lang w:eastAsia="zh-CN"/>
        </w:rPr>
        <w:t>文稿</w:t>
      </w:r>
    </w:p>
    <w:p w:rsidR="00746E31" w:rsidRDefault="00746E31" w:rsidP="0013537E">
      <w:pPr>
        <w:spacing w:after="120"/>
        <w:rPr>
          <w:lang w:eastAsia="zh-CN"/>
        </w:rPr>
      </w:pPr>
      <w:r>
        <w:rPr>
          <w:rFonts w:ascii="SimSun" w:cs="SimSun" w:hint="eastAsia"/>
          <w:b/>
          <w:bCs/>
          <w:szCs w:val="24"/>
          <w:lang w:val="zh-CN" w:eastAsia="zh-CN"/>
        </w:rPr>
        <w:t>提交文稿的截止日期：</w:t>
      </w:r>
      <w:r w:rsidR="0013537E">
        <w:rPr>
          <w:rFonts w:hint="eastAsia"/>
          <w:lang w:eastAsia="zh-CN"/>
        </w:rPr>
        <w:t>提交文稿的截止日期为会议召开日至少</w:t>
      </w:r>
      <w:r w:rsidR="0013537E">
        <w:rPr>
          <w:lang w:eastAsia="zh-CN"/>
        </w:rPr>
        <w:t>12</w:t>
      </w:r>
      <w:r w:rsidR="0013537E">
        <w:rPr>
          <w:rFonts w:hint="eastAsia"/>
          <w:lang w:eastAsia="zh-CN"/>
        </w:rPr>
        <w:t>（十二）</w:t>
      </w:r>
      <w:proofErr w:type="gramStart"/>
      <w:r w:rsidR="0013537E">
        <w:rPr>
          <w:rFonts w:hint="eastAsia"/>
          <w:lang w:eastAsia="zh-CN"/>
        </w:rPr>
        <w:t>个</w:t>
      </w:r>
      <w:proofErr w:type="gramEnd"/>
      <w:r w:rsidR="0013537E">
        <w:rPr>
          <w:rFonts w:hint="eastAsia"/>
          <w:lang w:eastAsia="zh-CN"/>
        </w:rPr>
        <w:t>日历日之前。此类文稿将发布在第</w:t>
      </w:r>
      <w:r w:rsidR="0013537E">
        <w:rPr>
          <w:rFonts w:hint="eastAsia"/>
          <w:lang w:eastAsia="zh-CN"/>
        </w:rPr>
        <w:t>9</w:t>
      </w:r>
      <w:r w:rsidR="0013537E">
        <w:rPr>
          <w:rFonts w:hint="eastAsia"/>
          <w:lang w:eastAsia="zh-CN"/>
        </w:rPr>
        <w:t>研究组的网站上（</w:t>
      </w:r>
      <w:r w:rsidR="00D13E6E">
        <w:fldChar w:fldCharType="begin"/>
      </w:r>
      <w:r w:rsidR="00D13E6E">
        <w:rPr>
          <w:lang w:eastAsia="zh-CN"/>
        </w:rPr>
        <w:instrText xml:space="preserve"> HYPERLINK "http://www.itu.int/en/ITU-T/studygroups/2013-2016/09/Pages/default.aspx" </w:instrText>
      </w:r>
      <w:r w:rsidR="00D13E6E">
        <w:fldChar w:fldCharType="separate"/>
      </w:r>
      <w:r w:rsidR="0013537E" w:rsidRPr="007D4591">
        <w:rPr>
          <w:rStyle w:val="Hyperlink"/>
          <w:lang w:eastAsia="zh-CN"/>
        </w:rPr>
        <w:t>http://www.itu.int/en/ITU-T/studygroups/2013-2016/09/Pages/default.aspx</w:t>
      </w:r>
      <w:r w:rsidR="00D13E6E">
        <w:rPr>
          <w:rStyle w:val="Hyperlink"/>
          <w:lang w:eastAsia="zh-CN"/>
        </w:rPr>
        <w:fldChar w:fldCharType="end"/>
      </w:r>
      <w:r w:rsidR="0013537E">
        <w:rPr>
          <w:rFonts w:hint="eastAsia"/>
          <w:lang w:eastAsia="zh-CN"/>
        </w:rPr>
        <w:t>），因而必须在</w:t>
      </w:r>
      <w:r w:rsidR="0013537E">
        <w:rPr>
          <w:rFonts w:hint="eastAsia"/>
          <w:b/>
          <w:bCs/>
          <w:lang w:eastAsia="zh-CN"/>
        </w:rPr>
        <w:t>2013</w:t>
      </w:r>
      <w:r w:rsidR="0013537E">
        <w:rPr>
          <w:rFonts w:hint="eastAsia"/>
          <w:b/>
          <w:bCs/>
          <w:lang w:eastAsia="zh-CN"/>
        </w:rPr>
        <w:t>年</w:t>
      </w:r>
      <w:r w:rsidR="0013537E">
        <w:rPr>
          <w:rFonts w:hint="eastAsia"/>
          <w:b/>
          <w:bCs/>
          <w:lang w:eastAsia="zh-CN"/>
        </w:rPr>
        <w:t>11</w:t>
      </w:r>
      <w:r w:rsidR="0013537E">
        <w:rPr>
          <w:rFonts w:hint="eastAsia"/>
          <w:b/>
          <w:bCs/>
          <w:lang w:eastAsia="zh-CN"/>
        </w:rPr>
        <w:t>月</w:t>
      </w:r>
      <w:r w:rsidR="0013537E">
        <w:rPr>
          <w:rFonts w:hint="eastAsia"/>
          <w:b/>
          <w:bCs/>
          <w:lang w:eastAsia="zh-CN"/>
        </w:rPr>
        <w:t>20</w:t>
      </w:r>
      <w:r w:rsidR="0013537E">
        <w:rPr>
          <w:rFonts w:hint="eastAsia"/>
          <w:b/>
          <w:bCs/>
          <w:lang w:eastAsia="zh-CN"/>
        </w:rPr>
        <w:t>日之前</w:t>
      </w:r>
      <w:r w:rsidR="0013537E">
        <w:rPr>
          <w:rFonts w:hint="eastAsia"/>
          <w:lang w:eastAsia="zh-CN"/>
        </w:rPr>
        <w:t>寄达电信标准化局。在会议开始日至少</w:t>
      </w:r>
      <w:r w:rsidR="0013537E" w:rsidRPr="0013537E">
        <w:rPr>
          <w:rFonts w:hint="eastAsia"/>
          <w:lang w:eastAsia="zh-CN"/>
        </w:rPr>
        <w:t>八周</w:t>
      </w:r>
      <w:r w:rsidR="0013537E">
        <w:rPr>
          <w:rFonts w:hint="eastAsia"/>
          <w:lang w:eastAsia="zh-CN"/>
        </w:rPr>
        <w:t>之前收到的文稿，可以应要求予以翻译。</w:t>
      </w:r>
    </w:p>
    <w:p w:rsidR="0013537E" w:rsidRDefault="004F79DE" w:rsidP="00394F84">
      <w:pPr>
        <w:spacing w:after="120"/>
        <w:rPr>
          <w:rFonts w:asciiTheme="minorEastAsia" w:eastAsiaTheme="minorEastAsia" w:hAnsiTheme="minorEastAsia"/>
          <w:lang w:eastAsia="zh-CN"/>
        </w:rPr>
      </w:pPr>
      <w:r w:rsidRPr="004F79DE">
        <w:rPr>
          <w:rFonts w:hint="eastAsia"/>
          <w:b/>
          <w:bCs/>
          <w:lang w:eastAsia="zh-CN"/>
        </w:rPr>
        <w:t>文稿的提交：</w:t>
      </w:r>
      <w:r w:rsidR="0013537E">
        <w:rPr>
          <w:rFonts w:hint="eastAsia"/>
          <w:lang w:eastAsia="zh-CN"/>
        </w:rPr>
        <w:t>现已在线提供文稿直接发布系统（</w:t>
      </w:r>
      <w:r w:rsidR="0013537E">
        <w:rPr>
          <w:rFonts w:hint="eastAsia"/>
          <w:lang w:eastAsia="zh-CN"/>
        </w:rPr>
        <w:t>DDP</w:t>
      </w:r>
      <w:r w:rsidR="0013537E">
        <w:rPr>
          <w:rFonts w:hint="eastAsia"/>
          <w:lang w:eastAsia="zh-CN"/>
        </w:rPr>
        <w:t>）。该系统允许</w:t>
      </w:r>
      <w:r w:rsidR="00394F84" w:rsidRPr="00E15687">
        <w:rPr>
          <w:rFonts w:eastAsia="Times New Roman"/>
          <w:lang w:eastAsia="zh-CN"/>
        </w:rPr>
        <w:t>ITU-T</w:t>
      </w:r>
      <w:r w:rsidR="00394F84">
        <w:rPr>
          <w:rFonts w:asciiTheme="minorEastAsia" w:eastAsiaTheme="minorEastAsia" w:hAnsiTheme="minorEastAsia" w:hint="eastAsia"/>
          <w:lang w:eastAsia="zh-CN"/>
        </w:rPr>
        <w:t>成员预留文稿编号，并将文稿直接上传至</w:t>
      </w:r>
      <w:r w:rsidR="00394F84" w:rsidRPr="00E15687">
        <w:rPr>
          <w:rFonts w:eastAsia="Times New Roman"/>
          <w:lang w:eastAsia="zh-CN"/>
        </w:rPr>
        <w:t>ITU-T</w:t>
      </w:r>
      <w:r w:rsidR="00394F84">
        <w:rPr>
          <w:rFonts w:asciiTheme="minorEastAsia" w:eastAsiaTheme="minorEastAsia" w:hAnsiTheme="minorEastAsia" w:hint="eastAsia"/>
          <w:lang w:eastAsia="zh-CN"/>
        </w:rPr>
        <w:t>的网络服务器或进行修改。</w:t>
      </w:r>
    </w:p>
    <w:p w:rsidR="00394F84" w:rsidRDefault="00394F84" w:rsidP="00394F84">
      <w:pPr>
        <w:spacing w:after="120"/>
        <w:rPr>
          <w:rFonts w:asciiTheme="minorEastAsia" w:eastAsiaTheme="minorEastAsia" w:hAnsiTheme="minorEastAsia"/>
          <w:lang w:eastAsia="zh-CN"/>
        </w:rPr>
      </w:pPr>
      <w:r>
        <w:rPr>
          <w:rFonts w:asciiTheme="minorEastAsia" w:eastAsiaTheme="minorEastAsia" w:hAnsiTheme="minorEastAsia" w:hint="eastAsia"/>
          <w:lang w:eastAsia="zh-CN"/>
        </w:rPr>
        <w:t>请使用</w:t>
      </w:r>
      <w:r>
        <w:rPr>
          <w:rFonts w:asciiTheme="minorEastAsia" w:eastAsiaTheme="minorEastAsia" w:hAnsiTheme="minorEastAsia" w:hint="eastAsia"/>
          <w:b/>
          <w:bCs/>
          <w:lang w:eastAsia="zh-CN"/>
        </w:rPr>
        <w:t>（研究组）DDP模板</w:t>
      </w:r>
      <w:r>
        <w:rPr>
          <w:rFonts w:asciiTheme="minorEastAsia" w:eastAsiaTheme="minorEastAsia" w:hAnsiTheme="minorEastAsia" w:hint="eastAsia"/>
          <w:lang w:eastAsia="zh-CN"/>
        </w:rPr>
        <w:t>起草您的文稿。需在文稿首页上注明文稿联系人的姓名、传真号码、电话号码和电子邮件地址。</w:t>
      </w:r>
    </w:p>
    <w:p w:rsidR="00911CBA" w:rsidRPr="00394F84" w:rsidRDefault="00394F84" w:rsidP="00394F84">
      <w:pPr>
        <w:spacing w:after="120"/>
        <w:rPr>
          <w:lang w:eastAsia="zh-CN"/>
        </w:rPr>
      </w:pPr>
      <w:r>
        <w:rPr>
          <w:rFonts w:asciiTheme="minorEastAsia" w:eastAsiaTheme="minorEastAsia" w:hAnsiTheme="minorEastAsia" w:hint="eastAsia"/>
          <w:lang w:eastAsia="zh-CN"/>
        </w:rPr>
        <w:t>有关直接发布系统和模板的进一步信息和指南见以下网址：</w:t>
      </w:r>
      <w:r w:rsidR="00D13E6E">
        <w:fldChar w:fldCharType="begin"/>
      </w:r>
      <w:r w:rsidR="00D13E6E">
        <w:instrText xml:space="preserve"> HYPERLINK "http://itu.int/net/ITU-T/ddp/" </w:instrText>
      </w:r>
      <w:r w:rsidR="00D13E6E">
        <w:fldChar w:fldCharType="separate"/>
      </w:r>
      <w:r w:rsidRPr="002E5534">
        <w:rPr>
          <w:rStyle w:val="Hyperlink"/>
          <w:lang w:eastAsia="zh-CN"/>
        </w:rPr>
        <w:t>http://itu.int/net/ITU-T/ddp</w:t>
      </w:r>
      <w:r w:rsidR="00D13E6E">
        <w:rPr>
          <w:rStyle w:val="Hyperlink"/>
          <w:lang w:eastAsia="zh-CN"/>
        </w:rPr>
        <w:fldChar w:fldCharType="end"/>
      </w:r>
      <w:r>
        <w:rPr>
          <w:rStyle w:val="Hyperlink"/>
          <w:rFonts w:hint="eastAsia"/>
          <w:lang w:eastAsia="zh-CN"/>
        </w:rPr>
        <w:t>/</w:t>
      </w:r>
      <w:r>
        <w:rPr>
          <w:rFonts w:hint="eastAsia"/>
          <w:lang w:eastAsia="zh-CN"/>
        </w:rPr>
        <w:t>。如您在提交过程中遇到任何困难，请联系研究组秘书</w:t>
      </w:r>
      <w:r w:rsidR="001604D4">
        <w:rPr>
          <w:rFonts w:hint="eastAsia"/>
          <w:lang w:eastAsia="zh-CN"/>
        </w:rPr>
        <w:t>处</w:t>
      </w:r>
      <w:r>
        <w:rPr>
          <w:rFonts w:hint="eastAsia"/>
          <w:lang w:eastAsia="zh-CN"/>
        </w:rPr>
        <w:t>：</w:t>
      </w:r>
      <w:hyperlink r:id="rId12" w:history="1">
        <w:r w:rsidRPr="004A0737">
          <w:rPr>
            <w:rStyle w:val="Hyperlink"/>
            <w:rFonts w:hint="eastAsia"/>
            <w:lang w:eastAsia="zh-CN"/>
          </w:rPr>
          <w:t>tsbsg9@itu.int</w:t>
        </w:r>
      </w:hyperlink>
      <w:r>
        <w:rPr>
          <w:rFonts w:hint="eastAsia"/>
          <w:lang w:eastAsia="zh-CN"/>
        </w:rPr>
        <w:t>。</w:t>
      </w:r>
    </w:p>
    <w:p w:rsidR="00746E31" w:rsidRDefault="00746E31" w:rsidP="00016F3F">
      <w:pPr>
        <w:pStyle w:val="AnnexTitle"/>
        <w:rPr>
          <w:lang w:eastAsia="zh-CN"/>
        </w:rPr>
      </w:pPr>
      <w:r>
        <w:rPr>
          <w:rFonts w:hint="eastAsia"/>
          <w:lang w:eastAsia="zh-CN"/>
        </w:rPr>
        <w:t>工作方法与设施</w:t>
      </w:r>
    </w:p>
    <w:p w:rsidR="00746E31" w:rsidRDefault="00746E31" w:rsidP="00016F3F">
      <w:pPr>
        <w:spacing w:after="120"/>
        <w:ind w:right="-194"/>
        <w:rPr>
          <w:rFonts w:ascii="SimSun" w:cs="SimSun"/>
          <w:szCs w:val="24"/>
          <w:lang w:val="zh-CN" w:eastAsia="zh-CN"/>
        </w:rPr>
      </w:pPr>
      <w:r>
        <w:rPr>
          <w:rFonts w:ascii="SimSun" w:cs="SimSun" w:hint="eastAsia"/>
          <w:b/>
          <w:bCs/>
          <w:szCs w:val="24"/>
          <w:lang w:val="zh-CN" w:eastAsia="zh-CN"/>
        </w:rPr>
        <w:t>口译服务</w:t>
      </w:r>
      <w:r w:rsidR="001119B8">
        <w:rPr>
          <w:rFonts w:ascii="SimSun" w:cs="SimSun" w:hint="eastAsia"/>
          <w:b/>
          <w:bCs/>
          <w:szCs w:val="24"/>
          <w:lang w:val="zh-CN" w:eastAsia="zh-CN"/>
        </w:rPr>
        <w:t>：</w:t>
      </w:r>
      <w:r>
        <w:rPr>
          <w:rFonts w:ascii="SimSun" w:cs="SimSun" w:hint="eastAsia"/>
          <w:szCs w:val="24"/>
          <w:lang w:val="zh-CN" w:eastAsia="zh-CN"/>
        </w:rPr>
        <w:t>将根据请求在相关会议的开幕全体会议和闭幕全体会议上提供。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至少在会议召开日的一个月前</w:t>
      </w:r>
      <w:r>
        <w:rPr>
          <w:rFonts w:hint="eastAsia"/>
          <w:lang w:eastAsia="zh-CN"/>
        </w:rPr>
        <w:t>通过报名表或通过向电信标准化局（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rsidR="00746E31" w:rsidRDefault="00746E31" w:rsidP="005E1353">
      <w:pPr>
        <w:autoSpaceDE w:val="0"/>
        <w:autoSpaceDN w:val="0"/>
        <w:adjustRightInd w:val="0"/>
        <w:spacing w:after="120"/>
        <w:rPr>
          <w:b/>
          <w:bCs/>
          <w:szCs w:val="24"/>
          <w:lang w:eastAsia="zh-CN"/>
        </w:rPr>
      </w:pPr>
      <w:r>
        <w:rPr>
          <w:rFonts w:hint="eastAsia"/>
          <w:b/>
          <w:bCs/>
          <w:szCs w:val="24"/>
          <w:lang w:eastAsia="zh-CN"/>
        </w:rPr>
        <w:t>无纸会议：</w:t>
      </w:r>
      <w:r w:rsidR="00B42431">
        <w:rPr>
          <w:rFonts w:hint="eastAsia"/>
          <w:szCs w:val="24"/>
          <w:lang w:eastAsia="zh-CN"/>
        </w:rPr>
        <w:t>第</w:t>
      </w:r>
      <w:r w:rsidR="00B42431">
        <w:rPr>
          <w:rFonts w:hint="eastAsia"/>
          <w:szCs w:val="24"/>
          <w:lang w:eastAsia="zh-CN"/>
        </w:rPr>
        <w:t>9</w:t>
      </w:r>
      <w:r>
        <w:rPr>
          <w:rFonts w:hint="eastAsia"/>
          <w:szCs w:val="24"/>
          <w:lang w:val="en-US" w:eastAsia="zh-CN"/>
        </w:rPr>
        <w:t>研究组</w:t>
      </w:r>
      <w:r w:rsidR="005E1353">
        <w:rPr>
          <w:rFonts w:hint="eastAsia"/>
          <w:szCs w:val="24"/>
          <w:lang w:val="en-US" w:eastAsia="zh-CN"/>
        </w:rPr>
        <w:t>此次</w:t>
      </w:r>
      <w:r>
        <w:rPr>
          <w:rFonts w:hint="eastAsia"/>
          <w:szCs w:val="24"/>
          <w:lang w:eastAsia="zh-CN"/>
        </w:rPr>
        <w:t>会议将为无纸会议。</w:t>
      </w:r>
    </w:p>
    <w:p w:rsidR="005E1353" w:rsidRDefault="005E1353" w:rsidP="005E1353">
      <w:pPr>
        <w:tabs>
          <w:tab w:val="left" w:pos="1418"/>
          <w:tab w:val="left" w:pos="1702"/>
          <w:tab w:val="left" w:pos="2160"/>
        </w:tabs>
        <w:spacing w:after="120"/>
        <w:ind w:right="92"/>
        <w:rPr>
          <w:lang w:val="en-US" w:eastAsia="zh-CN"/>
        </w:rPr>
      </w:pPr>
      <w:r>
        <w:rPr>
          <w:rFonts w:hint="eastAsia"/>
          <w:b/>
          <w:bCs/>
          <w:lang w:eastAsia="zh-CN"/>
        </w:rPr>
        <w:t>借用手提电脑：</w:t>
      </w:r>
      <w:r w:rsidRPr="00E36387">
        <w:rPr>
          <w:rFonts w:hint="eastAsia"/>
          <w:lang w:eastAsia="zh-CN"/>
        </w:rPr>
        <w:t>国际电联</w:t>
      </w:r>
      <w:r w:rsidRPr="003F2CAA">
        <w:rPr>
          <w:rFonts w:hint="eastAsia"/>
          <w:szCs w:val="24"/>
          <w:lang w:val="zh-CN" w:eastAsia="zh-CN"/>
        </w:rPr>
        <w:t>计算机使用问询台</w:t>
      </w:r>
      <w:r w:rsidRPr="006C08CA">
        <w:rPr>
          <w:rFonts w:hint="eastAsia"/>
          <w:szCs w:val="24"/>
          <w:lang w:val="en-US" w:eastAsia="zh-CN"/>
        </w:rPr>
        <w:t>（</w:t>
      </w:r>
      <w:r>
        <w:rPr>
          <w:szCs w:val="24"/>
          <w:lang w:val="en-US" w:eastAsia="zh-CN"/>
        </w:rPr>
        <w:t>Service Desk</w:t>
      </w:r>
      <w:r w:rsidRPr="006C08CA">
        <w:rPr>
          <w:rFonts w:hint="eastAsia"/>
          <w:szCs w:val="24"/>
          <w:lang w:val="en-US" w:eastAsia="zh-CN"/>
        </w:rPr>
        <w:t>（</w:t>
      </w:r>
      <w:hyperlink r:id="rId13" w:history="1">
        <w:r w:rsidRPr="00B97C2B">
          <w:rPr>
            <w:rStyle w:val="Hyperlink"/>
            <w:szCs w:val="24"/>
            <w:lang w:val="en-US" w:eastAsia="zh-CN"/>
          </w:rPr>
          <w:t>servicedesk</w:t>
        </w:r>
        <w:r w:rsidRPr="006C08CA">
          <w:rPr>
            <w:rStyle w:val="Hyperlink"/>
            <w:rFonts w:hint="eastAsia"/>
            <w:szCs w:val="24"/>
            <w:lang w:val="en-US" w:eastAsia="zh-CN"/>
          </w:rPr>
          <w:t>@itu.int</w:t>
        </w:r>
      </w:hyperlink>
      <w:r w:rsidRPr="006C08CA">
        <w:rPr>
          <w:rFonts w:hint="eastAsia"/>
          <w:szCs w:val="24"/>
          <w:lang w:val="en-US" w:eastAsia="zh-CN"/>
        </w:rPr>
        <w:t>））</w:t>
      </w:r>
      <w:r w:rsidRPr="003F2CAA">
        <w:rPr>
          <w:rFonts w:hint="eastAsia"/>
          <w:szCs w:val="24"/>
          <w:lang w:val="zh-CN" w:eastAsia="zh-CN"/>
        </w:rPr>
        <w:t>准备了数量有限</w:t>
      </w:r>
      <w:r>
        <w:rPr>
          <w:rFonts w:hint="eastAsia"/>
          <w:szCs w:val="24"/>
          <w:lang w:val="zh-CN" w:eastAsia="zh-CN"/>
        </w:rPr>
        <w:t>的几</w:t>
      </w:r>
      <w:r w:rsidRPr="003F2CAA">
        <w:rPr>
          <w:rFonts w:hint="eastAsia"/>
          <w:szCs w:val="24"/>
          <w:lang w:val="zh-CN" w:eastAsia="zh-CN"/>
        </w:rPr>
        <w:t>部手提电脑</w:t>
      </w:r>
      <w:r w:rsidRPr="006C08CA">
        <w:rPr>
          <w:rFonts w:hint="eastAsia"/>
          <w:szCs w:val="24"/>
          <w:lang w:val="en-US" w:eastAsia="zh-CN"/>
        </w:rPr>
        <w:t>，</w:t>
      </w:r>
      <w:r>
        <w:rPr>
          <w:rFonts w:hint="eastAsia"/>
          <w:szCs w:val="24"/>
          <w:lang w:val="en-US" w:eastAsia="zh-CN"/>
        </w:rPr>
        <w:t>按先来先借的原则，</w:t>
      </w:r>
      <w:r w:rsidRPr="003F2CAA">
        <w:rPr>
          <w:rFonts w:hint="eastAsia"/>
          <w:szCs w:val="24"/>
          <w:lang w:val="zh-CN" w:eastAsia="zh-CN"/>
        </w:rPr>
        <w:t>供没有手提电脑的代表</w:t>
      </w:r>
      <w:r>
        <w:rPr>
          <w:rFonts w:hint="eastAsia"/>
          <w:szCs w:val="24"/>
          <w:lang w:val="zh-CN" w:eastAsia="zh-CN"/>
        </w:rPr>
        <w:t>借用</w:t>
      </w:r>
      <w:r w:rsidRPr="003F2CAA">
        <w:rPr>
          <w:rFonts w:hint="eastAsia"/>
          <w:szCs w:val="24"/>
          <w:lang w:val="zh-CN" w:eastAsia="zh-CN"/>
        </w:rPr>
        <w:t>。</w:t>
      </w:r>
    </w:p>
    <w:p w:rsidR="00746E31" w:rsidRDefault="00746E31" w:rsidP="00016F3F">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r w:rsidR="00D13E6E">
        <w:fldChar w:fldCharType="begin"/>
      </w:r>
      <w:r w:rsidR="00D13E6E">
        <w:rPr>
          <w:lang w:eastAsia="zh-CN"/>
        </w:rPr>
        <w:instrText xml:space="preserve"> HYPERLINK "http://www.itu.int/ITU-T/edh/faqs-support.html" </w:instrText>
      </w:r>
      <w:r w:rsidR="00D13E6E">
        <w:fldChar w:fldCharType="separate"/>
      </w:r>
      <w:r w:rsidRPr="00B97C2B">
        <w:rPr>
          <w:rStyle w:val="Hyperlink"/>
          <w:lang w:eastAsia="zh-CN"/>
        </w:rPr>
        <w:t>http://www.itu.int/ITU-T/edh/faqs-support.html</w:t>
      </w:r>
      <w:r w:rsidR="00D13E6E">
        <w:rPr>
          <w:rStyle w:val="Hyperlink"/>
          <w:lang w:eastAsia="zh-CN"/>
        </w:rPr>
        <w:fldChar w:fldCharType="end"/>
      </w:r>
      <w:r w:rsidRPr="00C948A6">
        <w:rPr>
          <w:rFonts w:hint="eastAsia"/>
          <w:lang w:eastAsia="zh-CN"/>
        </w:rPr>
        <w:t>）。</w:t>
      </w:r>
    </w:p>
    <w:p w:rsidR="005E1353" w:rsidRDefault="005E1353" w:rsidP="005E1353">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Pr="00E36387">
        <w:rPr>
          <w:rFonts w:hint="eastAsia"/>
          <w:lang w:eastAsia="zh-CN"/>
        </w:rPr>
        <w:t>在</w:t>
      </w:r>
      <w:r>
        <w:rPr>
          <w:rFonts w:hint="eastAsia"/>
          <w:szCs w:val="24"/>
          <w:lang w:val="zh-CN" w:eastAsia="zh-CN"/>
        </w:rPr>
        <w:t>塔楼地下二层</w:t>
      </w:r>
      <w:r w:rsidRPr="003F2CAA">
        <w:rPr>
          <w:rFonts w:hint="eastAsia"/>
          <w:szCs w:val="24"/>
          <w:lang w:val="zh-CN" w:eastAsia="zh-CN"/>
        </w:rPr>
        <w:t>网吧处</w:t>
      </w:r>
      <w:r>
        <w:rPr>
          <w:rFonts w:hint="eastAsia"/>
          <w:szCs w:val="24"/>
          <w:lang w:val="zh-CN" w:eastAsia="zh-CN"/>
        </w:rPr>
        <w:t>、</w:t>
      </w:r>
      <w:proofErr w:type="spellStart"/>
      <w:r w:rsidRPr="003F2CAA">
        <w:rPr>
          <w:szCs w:val="24"/>
          <w:lang w:val="en-US" w:eastAsia="zh-CN"/>
        </w:rPr>
        <w:t>Monbrillant</w:t>
      </w:r>
      <w:proofErr w:type="spellEnd"/>
      <w:r w:rsidRPr="003F2CAA">
        <w:rPr>
          <w:rFonts w:hint="eastAsia"/>
          <w:szCs w:val="24"/>
          <w:lang w:val="zh-CN" w:eastAsia="zh-CN"/>
        </w:rPr>
        <w:t>办公楼的</w:t>
      </w:r>
      <w:r w:rsidRPr="00A36E53">
        <w:rPr>
          <w:rFonts w:hint="eastAsia"/>
          <w:szCs w:val="24"/>
          <w:lang w:val="zh-CN" w:eastAsia="zh-CN"/>
        </w:rPr>
        <w:t>零层以及</w:t>
      </w:r>
      <w:r>
        <w:rPr>
          <w:rFonts w:hint="eastAsia"/>
          <w:szCs w:val="24"/>
          <w:lang w:val="zh-CN" w:eastAsia="zh-CN"/>
        </w:rPr>
        <w:t>主要会议厅</w:t>
      </w:r>
      <w:r w:rsidRPr="00A36E53">
        <w:rPr>
          <w:rFonts w:hint="eastAsia"/>
          <w:szCs w:val="24"/>
          <w:lang w:val="zh-CN" w:eastAsia="zh-CN"/>
        </w:rPr>
        <w:t>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w:t>
      </w:r>
    </w:p>
    <w:p w:rsidR="005E1353" w:rsidRDefault="005E1353" w:rsidP="005E1353">
      <w:pPr>
        <w:tabs>
          <w:tab w:val="left" w:pos="1418"/>
          <w:tab w:val="left" w:pos="1702"/>
          <w:tab w:val="left" w:pos="2160"/>
        </w:tabs>
        <w:spacing w:after="120"/>
        <w:ind w:right="92"/>
        <w:rPr>
          <w:lang w:val="en-US" w:eastAsia="zh-CN"/>
        </w:rPr>
      </w:pPr>
      <w:r>
        <w:rPr>
          <w:rFonts w:hint="eastAsia"/>
          <w:b/>
          <w:bCs/>
          <w:lang w:eastAsia="zh-CN"/>
        </w:rPr>
        <w:t>电子打印：</w:t>
      </w:r>
      <w:r w:rsidRPr="00795532">
        <w:rPr>
          <w:rFonts w:hint="eastAsia"/>
          <w:lang w:eastAsia="zh-CN"/>
        </w:rPr>
        <w:t>除</w:t>
      </w:r>
      <w:r>
        <w:rPr>
          <w:rFonts w:hint="eastAsia"/>
          <w:lang w:eastAsia="zh-CN"/>
        </w:rPr>
        <w:t>使用需安装在用户电脑或设备上的打印机排队这一“传统”打印方法外，亦可通过电子邮件（“电子打印”（</w:t>
      </w:r>
      <w:r>
        <w:rPr>
          <w:rFonts w:hint="eastAsia"/>
          <w:lang w:eastAsia="zh-CN"/>
        </w:rPr>
        <w:t>e-print</w:t>
      </w:r>
      <w:r>
        <w:rPr>
          <w:rFonts w:hint="eastAsia"/>
          <w:lang w:eastAsia="zh-CN"/>
        </w:rPr>
        <w:t>））打印文件。方法很简单：向希望使用的打印机的电子邮件地址（具体为：</w:t>
      </w:r>
      <w:r w:rsidR="00D13E6E">
        <w:fldChar w:fldCharType="begin"/>
      </w:r>
      <w:r w:rsidR="00D13E6E">
        <w:rPr>
          <w:lang w:eastAsia="zh-CN"/>
        </w:rPr>
        <w:instrText xml:space="preserve"> HYPERLINK "mailto:printername@eprint.itu.int" </w:instrText>
      </w:r>
      <w:r w:rsidR="00D13E6E">
        <w:fldChar w:fldCharType="separate"/>
      </w:r>
      <w:r w:rsidRPr="008369FB">
        <w:rPr>
          <w:rStyle w:val="Hyperlink"/>
          <w:rFonts w:hint="eastAsia"/>
          <w:lang w:eastAsia="zh-CN"/>
        </w:rPr>
        <w:t>printername@eprint.itu.int</w:t>
      </w:r>
      <w:r w:rsidR="00D13E6E">
        <w:rPr>
          <w:rStyle w:val="Hyperlink"/>
          <w:lang w:eastAsia="zh-CN"/>
        </w:rPr>
        <w:fldChar w:fldCharType="end"/>
      </w:r>
      <w:r>
        <w:rPr>
          <w:rFonts w:hint="eastAsia"/>
          <w:lang w:eastAsia="zh-CN"/>
        </w:rPr>
        <w:t>）发送一封电子邮件，将希望打印的文件作为附件附上。无需安装驱动器即可打印。详情见</w:t>
      </w:r>
      <w:r w:rsidR="00D13E6E">
        <w:fldChar w:fldCharType="begin"/>
      </w:r>
      <w:r w:rsidR="00D13E6E">
        <w:rPr>
          <w:lang w:eastAsia="zh-CN"/>
        </w:rPr>
        <w:instrText xml:space="preserve"> HYPERLINK "http://itu.int/ITU-T/go/e-print" </w:instrText>
      </w:r>
      <w:r w:rsidR="00D13E6E">
        <w:fldChar w:fldCharType="separate"/>
      </w:r>
      <w:r w:rsidRPr="00427D82">
        <w:rPr>
          <w:rStyle w:val="Hyperlink"/>
          <w:rFonts w:hint="eastAsia"/>
          <w:lang w:eastAsia="zh-CN"/>
        </w:rPr>
        <w:t>http://itu.int/ITU-T/go/e-print</w:t>
      </w:r>
      <w:r w:rsidR="00D13E6E">
        <w:rPr>
          <w:rStyle w:val="Hyperlink"/>
          <w:lang w:eastAsia="zh-CN"/>
        </w:rPr>
        <w:fldChar w:fldCharType="end"/>
      </w:r>
      <w:r>
        <w:rPr>
          <w:rFonts w:hint="eastAsia"/>
          <w:lang w:eastAsia="zh-CN"/>
        </w:rPr>
        <w:t>。</w:t>
      </w:r>
    </w:p>
    <w:p w:rsidR="00746E31" w:rsidRDefault="00746E31" w:rsidP="006E7114">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Pr>
          <w:rFonts w:hint="eastAsia"/>
          <w:b/>
          <w:bCs/>
          <w:lang w:val="en-US" w:eastAsia="zh-CN"/>
        </w:rPr>
        <w:t>：</w:t>
      </w:r>
      <w:proofErr w:type="spellStart"/>
      <w:r w:rsidR="006E7114" w:rsidRPr="00C868BD">
        <w:rPr>
          <w:lang w:val="en-US" w:eastAsia="zh-CN"/>
        </w:rPr>
        <w:t>Montbrillant</w:t>
      </w:r>
      <w:proofErr w:type="spellEnd"/>
      <w:r w:rsidR="006E7114">
        <w:rPr>
          <w:rFonts w:hint="eastAsia"/>
          <w:lang w:val="en-US" w:eastAsia="zh-CN"/>
        </w:rPr>
        <w:t>办公</w:t>
      </w:r>
      <w:r w:rsidR="006E7114" w:rsidRPr="00C868BD">
        <w:rPr>
          <w:rFonts w:hint="eastAsia"/>
          <w:lang w:val="en-US" w:eastAsia="zh-CN"/>
        </w:rPr>
        <w:t>楼</w:t>
      </w:r>
      <w:r w:rsidR="006E7114">
        <w:rPr>
          <w:rFonts w:hint="eastAsia"/>
          <w:lang w:val="en-US" w:eastAsia="zh-CN"/>
        </w:rPr>
        <w:t>零层设有</w:t>
      </w:r>
      <w:r w:rsidR="006E7114" w:rsidRPr="00FA0268">
        <w:rPr>
          <w:rFonts w:hint="eastAsia"/>
          <w:lang w:val="en-US" w:eastAsia="zh-CN"/>
        </w:rPr>
        <w:t>电子储物箱</w:t>
      </w:r>
      <w:r w:rsidR="006E7114">
        <w:rPr>
          <w:rFonts w:hint="eastAsia"/>
          <w:lang w:val="en-US" w:eastAsia="zh-CN"/>
        </w:rPr>
        <w:t>。发给已注册与会者的国际电联</w:t>
      </w:r>
      <w:r w:rsidR="006E7114">
        <w:rPr>
          <w:szCs w:val="24"/>
          <w:lang w:eastAsia="zh-CN"/>
        </w:rPr>
        <w:t>RF</w:t>
      </w:r>
      <w:r w:rsidR="006E7114" w:rsidRPr="005E1402">
        <w:rPr>
          <w:szCs w:val="24"/>
          <w:lang w:eastAsia="zh-CN"/>
        </w:rPr>
        <w:t>ID</w:t>
      </w:r>
      <w:r w:rsidR="006E7114">
        <w:rPr>
          <w:rFonts w:hint="eastAsia"/>
          <w:lang w:val="en-US" w:eastAsia="zh-CN"/>
        </w:rPr>
        <w:t>胸卡可用来开关电子储物箱。该箱仅可在</w:t>
      </w:r>
      <w:proofErr w:type="gramStart"/>
      <w:r w:rsidR="006E7114">
        <w:rPr>
          <w:rFonts w:hint="eastAsia"/>
          <w:lang w:val="en-US" w:eastAsia="zh-CN"/>
        </w:rPr>
        <w:t>您出席</w:t>
      </w:r>
      <w:proofErr w:type="gramEnd"/>
      <w:r w:rsidR="006E7114">
        <w:rPr>
          <w:rFonts w:hint="eastAsia"/>
          <w:lang w:val="en-US" w:eastAsia="zh-CN"/>
        </w:rPr>
        <w:t>会议期间使用，所以请务必在会议最后一天的</w:t>
      </w:r>
      <w:r w:rsidR="006E7114" w:rsidRPr="005E1402">
        <w:rPr>
          <w:szCs w:val="24"/>
          <w:lang w:eastAsia="zh-CN"/>
        </w:rPr>
        <w:t>23:59</w:t>
      </w:r>
      <w:r w:rsidR="006E7114">
        <w:rPr>
          <w:rFonts w:hint="eastAsia"/>
          <w:szCs w:val="24"/>
          <w:lang w:eastAsia="zh-CN"/>
        </w:rPr>
        <w:t>时</w:t>
      </w:r>
      <w:r w:rsidR="006E7114">
        <w:rPr>
          <w:rFonts w:hint="eastAsia"/>
          <w:lang w:val="en-US" w:eastAsia="zh-CN"/>
        </w:rPr>
        <w:t>之前将其清空。</w:t>
      </w:r>
    </w:p>
    <w:p w:rsidR="002E353C" w:rsidRDefault="002E353C" w:rsidP="00016F3F">
      <w:pPr>
        <w:pStyle w:val="AnnexTitle"/>
        <w:rPr>
          <w:lang w:eastAsia="zh-CN"/>
        </w:rPr>
      </w:pPr>
      <w:r>
        <w:rPr>
          <w:lang w:eastAsia="zh-CN"/>
        </w:rPr>
        <w:br w:type="page"/>
      </w:r>
    </w:p>
    <w:p w:rsidR="00746E31" w:rsidRDefault="00746E31" w:rsidP="00016F3F">
      <w:pPr>
        <w:pStyle w:val="AnnexTitle"/>
        <w:rPr>
          <w:rFonts w:eastAsia="Times New Roman"/>
          <w:lang w:eastAsia="zh-CN"/>
        </w:rPr>
      </w:pPr>
      <w:r>
        <w:rPr>
          <w:rFonts w:hint="eastAsia"/>
          <w:lang w:eastAsia="zh-CN"/>
        </w:rPr>
        <w:lastRenderedPageBreak/>
        <w:t>注册、新代表和与会补贴</w:t>
      </w:r>
    </w:p>
    <w:p w:rsidR="0021479B" w:rsidRDefault="00746E31" w:rsidP="0021479B">
      <w:pPr>
        <w:tabs>
          <w:tab w:val="left" w:pos="1418"/>
          <w:tab w:val="left" w:pos="1702"/>
          <w:tab w:val="left" w:pos="2160"/>
        </w:tabs>
        <w:spacing w:after="120"/>
        <w:ind w:right="-52"/>
        <w:rPr>
          <w:lang w:eastAsia="zh-CN"/>
        </w:rPr>
      </w:pPr>
      <w:r w:rsidRPr="00746E31">
        <w:rPr>
          <w:rFonts w:hint="eastAsia"/>
          <w:b/>
          <w:bCs/>
          <w:lang w:eastAsia="zh-CN"/>
        </w:rPr>
        <w:t>注册：</w:t>
      </w:r>
      <w:r w:rsidR="0021479B">
        <w:rPr>
          <w:rFonts w:hint="eastAsia"/>
          <w:lang w:eastAsia="zh-CN"/>
        </w:rPr>
        <w:t>请与会者亲自或以远程方式在</w:t>
      </w:r>
      <w:r w:rsidR="0021479B">
        <w:rPr>
          <w:rFonts w:hint="eastAsia"/>
          <w:lang w:eastAsia="zh-CN"/>
        </w:rPr>
        <w:t>ITU-T</w:t>
      </w:r>
      <w:r w:rsidR="0021479B">
        <w:rPr>
          <w:rFonts w:hint="eastAsia"/>
          <w:lang w:eastAsia="zh-CN"/>
        </w:rPr>
        <w:t>网站进行</w:t>
      </w:r>
      <w:r w:rsidR="0021479B" w:rsidRPr="0021479B">
        <w:rPr>
          <w:rFonts w:ascii="KaiTi" w:eastAsia="KaiTi" w:hAnsi="KaiTi" w:hint="eastAsia"/>
          <w:lang w:eastAsia="zh-CN"/>
        </w:rPr>
        <w:t>在线</w:t>
      </w:r>
      <w:r w:rsidR="0021479B">
        <w:rPr>
          <w:rFonts w:hint="eastAsia"/>
          <w:lang w:eastAsia="zh-CN"/>
        </w:rPr>
        <w:t>预注册。</w:t>
      </w:r>
    </w:p>
    <w:p w:rsidR="0021479B" w:rsidRDefault="0021479B" w:rsidP="0021479B">
      <w:pPr>
        <w:tabs>
          <w:tab w:val="left" w:pos="1418"/>
          <w:tab w:val="left" w:pos="1702"/>
          <w:tab w:val="left" w:pos="2160"/>
        </w:tabs>
        <w:spacing w:after="120"/>
        <w:ind w:right="-52"/>
        <w:rPr>
          <w:lang w:eastAsia="zh-CN"/>
        </w:rPr>
      </w:pPr>
      <w:r>
        <w:rPr>
          <w:rFonts w:hint="eastAsia"/>
          <w:lang w:eastAsia="zh-CN"/>
        </w:rPr>
        <w:tab/>
      </w:r>
      <w:r>
        <w:rPr>
          <w:rFonts w:hint="eastAsia"/>
          <w:lang w:eastAsia="zh-CN"/>
        </w:rPr>
        <w:t>此外，为便于电信标准化局做出必要安排，请联系人</w:t>
      </w:r>
      <w:r w:rsidR="00746E31">
        <w:rPr>
          <w:rFonts w:hint="eastAsia"/>
          <w:lang w:eastAsia="zh-CN"/>
        </w:rPr>
        <w:t>通过</w:t>
      </w:r>
      <w:r>
        <w:rPr>
          <w:rFonts w:hint="eastAsia"/>
          <w:lang w:eastAsia="zh-CN"/>
        </w:rPr>
        <w:t>电子邮件（</w:t>
      </w:r>
      <w:hyperlink r:id="rId14" w:history="1">
        <w:r>
          <w:rPr>
            <w:rStyle w:val="Hyperlink"/>
            <w:szCs w:val="24"/>
            <w:lang w:eastAsia="zh-CN"/>
          </w:rPr>
          <w:t>tsbreg@itu.int</w:t>
        </w:r>
      </w:hyperlink>
      <w:r>
        <w:rPr>
          <w:rFonts w:hint="eastAsia"/>
          <w:lang w:eastAsia="zh-CN"/>
        </w:rPr>
        <w:t>）、信函或</w:t>
      </w:r>
      <w:r w:rsidR="00746E31">
        <w:rPr>
          <w:rFonts w:hint="eastAsia"/>
          <w:lang w:eastAsia="zh-CN"/>
        </w:rPr>
        <w:t>传真（</w:t>
      </w:r>
      <w:r w:rsidR="00746E31">
        <w:rPr>
          <w:lang w:eastAsia="zh-CN"/>
        </w:rPr>
        <w:t>+41 22 730 5853</w:t>
      </w:r>
      <w:r w:rsidR="00746E31">
        <w:rPr>
          <w:rFonts w:hint="eastAsia"/>
          <w:lang w:eastAsia="zh-CN"/>
        </w:rPr>
        <w:t>）在</w:t>
      </w:r>
      <w:r w:rsidR="00903515">
        <w:rPr>
          <w:rFonts w:hint="eastAsia"/>
          <w:b/>
          <w:bCs/>
          <w:lang w:eastAsia="zh-CN"/>
        </w:rPr>
        <w:t>201</w:t>
      </w:r>
      <w:r>
        <w:rPr>
          <w:rFonts w:hint="eastAsia"/>
          <w:b/>
          <w:bCs/>
          <w:lang w:eastAsia="zh-CN"/>
        </w:rPr>
        <w:t>3</w:t>
      </w:r>
      <w:r w:rsidR="00746E31">
        <w:rPr>
          <w:rFonts w:hint="eastAsia"/>
          <w:b/>
          <w:bCs/>
          <w:lang w:eastAsia="zh-CN"/>
        </w:rPr>
        <w:t>年</w:t>
      </w:r>
      <w:r w:rsidR="00B42431">
        <w:rPr>
          <w:rFonts w:hint="eastAsia"/>
          <w:b/>
          <w:bCs/>
          <w:lang w:eastAsia="zh-CN"/>
        </w:rPr>
        <w:t>1</w:t>
      </w:r>
      <w:r>
        <w:rPr>
          <w:rFonts w:hint="eastAsia"/>
          <w:b/>
          <w:bCs/>
          <w:lang w:eastAsia="zh-CN"/>
        </w:rPr>
        <w:t>1</w:t>
      </w:r>
      <w:r w:rsidR="00746E31">
        <w:rPr>
          <w:rFonts w:hint="eastAsia"/>
          <w:b/>
          <w:bCs/>
          <w:lang w:eastAsia="zh-CN"/>
        </w:rPr>
        <w:t>月</w:t>
      </w:r>
      <w:r>
        <w:rPr>
          <w:rFonts w:hint="eastAsia"/>
          <w:b/>
          <w:bCs/>
          <w:lang w:eastAsia="zh-CN"/>
        </w:rPr>
        <w:t>3</w:t>
      </w:r>
      <w:r w:rsidR="00746E31">
        <w:rPr>
          <w:rFonts w:hint="eastAsia"/>
          <w:b/>
          <w:bCs/>
          <w:lang w:eastAsia="zh-CN"/>
        </w:rPr>
        <w:t>日之前</w:t>
      </w:r>
      <w:r w:rsidR="00746E31">
        <w:rPr>
          <w:rFonts w:hint="eastAsia"/>
          <w:lang w:eastAsia="zh-CN"/>
        </w:rPr>
        <w:t>将代表</w:t>
      </w:r>
      <w:r>
        <w:rPr>
          <w:rFonts w:hint="eastAsia"/>
          <w:lang w:eastAsia="zh-CN"/>
        </w:rPr>
        <w:t>其</w:t>
      </w:r>
      <w:r w:rsidR="00746E31">
        <w:rPr>
          <w:rFonts w:hint="eastAsia"/>
          <w:lang w:eastAsia="zh-CN"/>
        </w:rPr>
        <w:t>主管部门、部门成员、部门准成员、学术机构、区域性组织和</w:t>
      </w:r>
      <w:r w:rsidR="00746E31">
        <w:rPr>
          <w:lang w:eastAsia="zh-CN"/>
        </w:rPr>
        <w:t>/</w:t>
      </w:r>
      <w:r w:rsidR="00746E31">
        <w:rPr>
          <w:rFonts w:hint="eastAsia"/>
          <w:lang w:eastAsia="zh-CN"/>
        </w:rPr>
        <w:t>或国际组织或其它实体出席会议的人员名单发至我处。</w:t>
      </w:r>
    </w:p>
    <w:p w:rsidR="00746E31" w:rsidRPr="0021479B" w:rsidRDefault="0021479B" w:rsidP="0021479B">
      <w:pPr>
        <w:tabs>
          <w:tab w:val="left" w:pos="1418"/>
          <w:tab w:val="left" w:pos="1702"/>
          <w:tab w:val="left" w:pos="2160"/>
        </w:tabs>
        <w:spacing w:after="120"/>
        <w:ind w:right="-52"/>
        <w:rPr>
          <w:lang w:eastAsia="zh-CN"/>
        </w:rPr>
      </w:pPr>
      <w:r>
        <w:rPr>
          <w:rFonts w:hint="eastAsia"/>
          <w:lang w:eastAsia="zh-CN"/>
        </w:rPr>
        <w:tab/>
      </w:r>
      <w:r>
        <w:rPr>
          <w:rFonts w:hint="eastAsia"/>
          <w:bCs/>
          <w:lang w:eastAsia="zh-CN"/>
        </w:rPr>
        <w:t>同时亦请各主管部门注明其代表团团长的姓名（如</w:t>
      </w:r>
      <w:r w:rsidR="00746E31">
        <w:rPr>
          <w:rFonts w:hint="eastAsia"/>
          <w:bCs/>
          <w:lang w:eastAsia="zh-CN"/>
        </w:rPr>
        <w:t>有副团长，</w:t>
      </w:r>
      <w:proofErr w:type="gramStart"/>
      <w:r w:rsidR="00746E31">
        <w:rPr>
          <w:rFonts w:hint="eastAsia"/>
          <w:bCs/>
          <w:lang w:eastAsia="zh-CN"/>
        </w:rPr>
        <w:t>亦盼一并</w:t>
      </w:r>
      <w:proofErr w:type="gramEnd"/>
      <w:r w:rsidR="00746E31">
        <w:rPr>
          <w:rFonts w:hint="eastAsia"/>
          <w:bCs/>
          <w:lang w:eastAsia="zh-CN"/>
        </w:rPr>
        <w:t>注明）。</w:t>
      </w:r>
    </w:p>
    <w:p w:rsidR="00746E31" w:rsidRDefault="00746E31" w:rsidP="00BC7D2B">
      <w:pPr>
        <w:tabs>
          <w:tab w:val="left" w:pos="1418"/>
          <w:tab w:val="left" w:pos="1702"/>
          <w:tab w:val="left" w:pos="2160"/>
        </w:tabs>
        <w:spacing w:after="120"/>
        <w:ind w:right="92"/>
        <w:rPr>
          <w:b/>
          <w:bCs/>
          <w:lang w:eastAsia="zh-CN"/>
        </w:rPr>
      </w:pPr>
      <w:r w:rsidRPr="00746E31">
        <w:rPr>
          <w:rFonts w:hint="eastAsia"/>
          <w:b/>
          <w:bCs/>
          <w:lang w:eastAsia="zh-CN"/>
        </w:rPr>
        <w:t>新代表：</w:t>
      </w:r>
      <w:r w:rsidRPr="00BC7D2B">
        <w:rPr>
          <w:rFonts w:hint="eastAsia"/>
          <w:lang w:eastAsia="zh-CN"/>
        </w:rPr>
        <w:t>我们为出席会议的新代表安排了入门介绍（</w:t>
      </w:r>
      <w:r w:rsidRPr="00BC7D2B">
        <w:rPr>
          <w:rFonts w:hint="eastAsia"/>
          <w:lang w:eastAsia="zh-CN"/>
        </w:rPr>
        <w:t>Mentoring Programme</w:t>
      </w:r>
      <w:r w:rsidRPr="00BC7D2B">
        <w:rPr>
          <w:rFonts w:hint="eastAsia"/>
          <w:lang w:eastAsia="zh-CN"/>
        </w:rPr>
        <w:t>）</w:t>
      </w:r>
      <w:r w:rsidR="00BC7D2B">
        <w:rPr>
          <w:rFonts w:hint="eastAsia"/>
          <w:lang w:eastAsia="zh-CN"/>
        </w:rPr>
        <w:t>，其中</w:t>
      </w:r>
      <w:r>
        <w:rPr>
          <w:rFonts w:hint="eastAsia"/>
          <w:lang w:eastAsia="zh-CN"/>
        </w:rPr>
        <w:t>包括注册时的迎新简介、引导参观国际电联总部和有关</w:t>
      </w:r>
      <w:r>
        <w:rPr>
          <w:lang w:eastAsia="zh-CN"/>
        </w:rPr>
        <w:t>ITU-T</w:t>
      </w:r>
      <w:r w:rsidR="00BC7D2B">
        <w:rPr>
          <w:rFonts w:hint="eastAsia"/>
          <w:lang w:eastAsia="zh-CN"/>
        </w:rPr>
        <w:t>的情况介绍会。如欲参加，请在报名表的相应方框中打钩或联系</w:t>
      </w:r>
      <w:r w:rsidR="00BC7D2B">
        <w:rPr>
          <w:rFonts w:hint="eastAsia"/>
          <w:lang w:eastAsia="zh-CN"/>
        </w:rPr>
        <w:t>ITU-T</w:t>
      </w:r>
      <w:r w:rsidR="00BC7D2B">
        <w:rPr>
          <w:rFonts w:hint="eastAsia"/>
          <w:lang w:eastAsia="zh-CN"/>
        </w:rPr>
        <w:t>：</w:t>
      </w:r>
      <w:r w:rsidR="00D13E6E">
        <w:fldChar w:fldCharType="begin"/>
      </w:r>
      <w:r w:rsidR="00D13E6E">
        <w:rPr>
          <w:lang w:eastAsia="zh-CN"/>
        </w:rPr>
        <w:instrText xml:space="preserve"> HYPERLINK "mailto:membership@itu.int" </w:instrText>
      </w:r>
      <w:r w:rsidR="00D13E6E">
        <w:fldChar w:fldCharType="separate"/>
      </w:r>
      <w:r w:rsidR="00BC7D2B" w:rsidRPr="007E52F5">
        <w:rPr>
          <w:rStyle w:val="Hyperlink"/>
          <w:rFonts w:hint="eastAsia"/>
          <w:lang w:eastAsia="zh-CN"/>
        </w:rPr>
        <w:t>membership@itu.int</w:t>
      </w:r>
      <w:r w:rsidR="00D13E6E">
        <w:rPr>
          <w:rStyle w:val="Hyperlink"/>
          <w:lang w:eastAsia="zh-CN"/>
        </w:rPr>
        <w:fldChar w:fldCharType="end"/>
      </w:r>
      <w:r w:rsidR="00BC7D2B">
        <w:rPr>
          <w:rFonts w:hint="eastAsia"/>
          <w:lang w:eastAsia="zh-CN"/>
        </w:rPr>
        <w:t>。</w:t>
      </w:r>
    </w:p>
    <w:p w:rsidR="00746E31" w:rsidRDefault="00746E31" w:rsidP="00BC7D2B">
      <w:pPr>
        <w:pStyle w:val="NormalWeb"/>
        <w:spacing w:before="120" w:after="120" w:line="240" w:lineRule="auto"/>
        <w:rPr>
          <w:rFonts w:asciiTheme="majorBidi" w:hAnsiTheme="majorBidi" w:cstheme="majorBidi"/>
          <w:b/>
          <w:bCs/>
          <w:sz w:val="24"/>
          <w:szCs w:val="24"/>
        </w:rPr>
      </w:pPr>
      <w:r w:rsidRPr="007E0020">
        <w:rPr>
          <w:rFonts w:ascii="Times New Roman" w:hAnsi="Times New Roman" w:hint="eastAsia"/>
          <w:b/>
          <w:bCs/>
          <w:sz w:val="24"/>
          <w:szCs w:val="24"/>
          <w:lang w:val="en-GB"/>
        </w:rPr>
        <w:t>与会补贴：</w:t>
      </w:r>
      <w:r w:rsidR="00BC7D2B">
        <w:rPr>
          <w:rFonts w:ascii="Times New Roman" w:hAnsi="Times New Roman" w:hint="eastAsia"/>
          <w:sz w:val="24"/>
          <w:szCs w:val="24"/>
        </w:rPr>
        <w:t>由于预算限制，很遗憾电信标准化局无法为</w:t>
      </w:r>
      <w:r w:rsidR="00BC7D2B">
        <w:rPr>
          <w:rFonts w:ascii="Times New Roman" w:hAnsi="Times New Roman" w:hint="eastAsia"/>
          <w:sz w:val="24"/>
          <w:szCs w:val="24"/>
        </w:rPr>
        <w:t>2013</w:t>
      </w:r>
      <w:r w:rsidR="00BC7D2B">
        <w:rPr>
          <w:rFonts w:ascii="Times New Roman" w:hAnsi="Times New Roman" w:hint="eastAsia"/>
          <w:sz w:val="24"/>
          <w:szCs w:val="24"/>
        </w:rPr>
        <w:t>年余下的研究组会议提供与会补贴。</w:t>
      </w:r>
    </w:p>
    <w:p w:rsidR="00746E31" w:rsidRDefault="00746E31" w:rsidP="00016F3F">
      <w:pPr>
        <w:autoSpaceDE w:val="0"/>
        <w:autoSpaceDN w:val="0"/>
        <w:adjustRightInd w:val="0"/>
        <w:spacing w:after="120"/>
        <w:rPr>
          <w:rFonts w:eastAsia="Times New Roman"/>
          <w:b/>
          <w:bCs/>
          <w:lang w:eastAsia="zh-CN"/>
        </w:rPr>
      </w:pPr>
      <w:r>
        <w:rPr>
          <w:rFonts w:hint="eastAsia"/>
          <w:b/>
          <w:bCs/>
          <w:lang w:eastAsia="zh-CN"/>
        </w:rPr>
        <w:t>（会前）重要截止日期</w:t>
      </w:r>
    </w:p>
    <w:tbl>
      <w:tblPr>
        <w:tblStyle w:val="TableGrid"/>
        <w:tblW w:w="0" w:type="auto"/>
        <w:tblLook w:val="04A0" w:firstRow="1" w:lastRow="0" w:firstColumn="1" w:lastColumn="0" w:noHBand="0" w:noVBand="1"/>
      </w:tblPr>
      <w:tblGrid>
        <w:gridCol w:w="3227"/>
        <w:gridCol w:w="1984"/>
        <w:gridCol w:w="4644"/>
      </w:tblGrid>
      <w:tr w:rsidR="00BC7D2B" w:rsidTr="00BC7D2B">
        <w:tc>
          <w:tcPr>
            <w:tcW w:w="3227" w:type="dxa"/>
          </w:tcPr>
          <w:p w:rsidR="00BC7D2B" w:rsidRDefault="00BC7D2B" w:rsidP="00BC7D2B">
            <w:pPr>
              <w:autoSpaceDE w:val="0"/>
              <w:autoSpaceDN w:val="0"/>
              <w:adjustRightInd w:val="0"/>
              <w:spacing w:before="40"/>
              <w:rPr>
                <w:rFonts w:eastAsia="Times New Roman"/>
                <w:b/>
                <w:bCs/>
                <w:lang w:eastAsia="zh-CN"/>
              </w:rPr>
            </w:pPr>
            <w:r>
              <w:rPr>
                <w:rFonts w:hint="eastAsia"/>
                <w:lang w:eastAsia="zh-CN"/>
              </w:rPr>
              <w:t>会议召开的八周前</w:t>
            </w:r>
          </w:p>
        </w:tc>
        <w:tc>
          <w:tcPr>
            <w:tcW w:w="1984" w:type="dxa"/>
          </w:tcPr>
          <w:p w:rsidR="00BC7D2B" w:rsidRDefault="00BC7D2B" w:rsidP="00BC7D2B">
            <w:pPr>
              <w:autoSpaceDE w:val="0"/>
              <w:autoSpaceDN w:val="0"/>
              <w:adjustRightInd w:val="0"/>
              <w:spacing w:before="40"/>
              <w:rPr>
                <w:rFonts w:eastAsia="Times New Roman"/>
                <w:b/>
                <w:bCs/>
                <w:lang w:eastAsia="zh-CN"/>
              </w:rPr>
            </w:pPr>
            <w:r>
              <w:rPr>
                <w:rFonts w:hint="eastAsia"/>
                <w:lang w:eastAsia="zh-CN"/>
              </w:rPr>
              <w:t>2013</w:t>
            </w:r>
            <w:r>
              <w:rPr>
                <w:rFonts w:hint="eastAsia"/>
                <w:lang w:eastAsia="zh-CN"/>
              </w:rPr>
              <w:t>年</w:t>
            </w:r>
            <w:r>
              <w:rPr>
                <w:rFonts w:hint="eastAsia"/>
                <w:lang w:eastAsia="zh-CN"/>
              </w:rPr>
              <w:t>10</w:t>
            </w:r>
            <w:r>
              <w:rPr>
                <w:rFonts w:hint="eastAsia"/>
                <w:lang w:eastAsia="zh-CN"/>
              </w:rPr>
              <w:t>月</w:t>
            </w:r>
            <w:r>
              <w:rPr>
                <w:rFonts w:hint="eastAsia"/>
                <w:lang w:eastAsia="zh-CN"/>
              </w:rPr>
              <w:t>8</w:t>
            </w:r>
            <w:r>
              <w:rPr>
                <w:rFonts w:hint="eastAsia"/>
                <w:lang w:eastAsia="zh-CN"/>
              </w:rPr>
              <w:t>日</w:t>
            </w:r>
          </w:p>
        </w:tc>
        <w:tc>
          <w:tcPr>
            <w:tcW w:w="4644" w:type="dxa"/>
          </w:tcPr>
          <w:p w:rsidR="00BC7D2B" w:rsidRDefault="00BC7D2B" w:rsidP="00BC7D2B">
            <w:pPr>
              <w:autoSpaceDE w:val="0"/>
              <w:autoSpaceDN w:val="0"/>
              <w:adjustRightInd w:val="0"/>
              <w:spacing w:before="40"/>
              <w:ind w:left="518" w:hanging="518"/>
              <w:rPr>
                <w:rFonts w:eastAsia="Times New Roman"/>
                <w:b/>
                <w:bCs/>
                <w:lang w:eastAsia="zh-CN"/>
              </w:rPr>
            </w:pPr>
            <w:r>
              <w:rPr>
                <w:lang w:eastAsia="zh-CN"/>
              </w:rPr>
              <w:t>–</w:t>
            </w:r>
            <w:r>
              <w:rPr>
                <w:lang w:eastAsia="zh-CN"/>
              </w:rPr>
              <w:tab/>
            </w:r>
            <w:r>
              <w:rPr>
                <w:rFonts w:hint="eastAsia"/>
                <w:lang w:eastAsia="zh-CN"/>
              </w:rPr>
              <w:t>提交需翻译的文稿</w:t>
            </w:r>
          </w:p>
        </w:tc>
      </w:tr>
      <w:tr w:rsidR="00BC7D2B" w:rsidTr="00BC7D2B">
        <w:tc>
          <w:tcPr>
            <w:tcW w:w="3227" w:type="dxa"/>
          </w:tcPr>
          <w:p w:rsidR="00BC7D2B" w:rsidRDefault="00BC7D2B" w:rsidP="00BC7D2B">
            <w:pPr>
              <w:autoSpaceDE w:val="0"/>
              <w:autoSpaceDN w:val="0"/>
              <w:adjustRightInd w:val="0"/>
              <w:spacing w:before="40"/>
              <w:rPr>
                <w:rFonts w:eastAsia="Times New Roman"/>
                <w:b/>
                <w:bCs/>
                <w:lang w:eastAsia="zh-CN"/>
              </w:rPr>
            </w:pPr>
            <w:r>
              <w:rPr>
                <w:rFonts w:hint="eastAsia"/>
                <w:lang w:eastAsia="zh-CN"/>
              </w:rPr>
              <w:t>会议召开的六周前</w:t>
            </w:r>
          </w:p>
        </w:tc>
        <w:tc>
          <w:tcPr>
            <w:tcW w:w="1984" w:type="dxa"/>
          </w:tcPr>
          <w:p w:rsidR="00BC7D2B" w:rsidRDefault="00BC7D2B" w:rsidP="00BC7D2B">
            <w:pPr>
              <w:autoSpaceDE w:val="0"/>
              <w:autoSpaceDN w:val="0"/>
              <w:adjustRightInd w:val="0"/>
              <w:spacing w:before="40"/>
              <w:rPr>
                <w:rFonts w:eastAsia="Times New Roman"/>
                <w:b/>
                <w:bCs/>
                <w:lang w:eastAsia="zh-CN"/>
              </w:rPr>
            </w:pPr>
            <w:r>
              <w:rPr>
                <w:rFonts w:hint="eastAsia"/>
                <w:lang w:eastAsia="zh-CN"/>
              </w:rPr>
              <w:t>2013</w:t>
            </w:r>
            <w:r>
              <w:rPr>
                <w:rFonts w:hint="eastAsia"/>
                <w:lang w:eastAsia="zh-CN"/>
              </w:rPr>
              <w:t>年</w:t>
            </w:r>
            <w:r>
              <w:rPr>
                <w:rFonts w:hint="eastAsia"/>
                <w:lang w:eastAsia="zh-CN"/>
              </w:rPr>
              <w:t>10</w:t>
            </w:r>
            <w:r>
              <w:rPr>
                <w:rFonts w:hint="eastAsia"/>
                <w:lang w:eastAsia="zh-CN"/>
              </w:rPr>
              <w:t>月</w:t>
            </w:r>
            <w:r>
              <w:rPr>
                <w:rFonts w:hint="eastAsia"/>
                <w:lang w:eastAsia="zh-CN"/>
              </w:rPr>
              <w:t>22</w:t>
            </w:r>
            <w:r>
              <w:rPr>
                <w:rFonts w:hint="eastAsia"/>
                <w:lang w:eastAsia="zh-CN"/>
              </w:rPr>
              <w:t>日</w:t>
            </w:r>
          </w:p>
        </w:tc>
        <w:tc>
          <w:tcPr>
            <w:tcW w:w="4644" w:type="dxa"/>
          </w:tcPr>
          <w:p w:rsidR="00BC7D2B" w:rsidRPr="009A45C2" w:rsidRDefault="00BC7D2B" w:rsidP="00BC7D2B">
            <w:pPr>
              <w:tabs>
                <w:tab w:val="left" w:pos="518"/>
              </w:tabs>
              <w:autoSpaceDE w:val="0"/>
              <w:autoSpaceDN w:val="0"/>
              <w:adjustRightInd w:val="0"/>
              <w:spacing w:before="40"/>
              <w:ind w:left="518" w:hanging="518"/>
              <w:rPr>
                <w:lang w:eastAsia="zh-CN"/>
              </w:rPr>
            </w:pPr>
            <w:r>
              <w:rPr>
                <w:lang w:eastAsia="zh-CN"/>
              </w:rPr>
              <w:t>–</w:t>
            </w:r>
            <w:r>
              <w:rPr>
                <w:lang w:eastAsia="zh-CN"/>
              </w:rPr>
              <w:tab/>
            </w:r>
            <w:r>
              <w:rPr>
                <w:rFonts w:hint="eastAsia"/>
                <w:lang w:eastAsia="zh-CN"/>
              </w:rPr>
              <w:t>申请签证</w:t>
            </w:r>
          </w:p>
        </w:tc>
      </w:tr>
      <w:tr w:rsidR="00BC7D2B" w:rsidTr="00BC7D2B">
        <w:tc>
          <w:tcPr>
            <w:tcW w:w="3227" w:type="dxa"/>
          </w:tcPr>
          <w:p w:rsidR="00BC7D2B" w:rsidRDefault="00BC7D2B" w:rsidP="00BC7D2B">
            <w:pPr>
              <w:autoSpaceDE w:val="0"/>
              <w:autoSpaceDN w:val="0"/>
              <w:adjustRightInd w:val="0"/>
              <w:spacing w:before="40"/>
              <w:rPr>
                <w:rFonts w:eastAsia="Times New Roman"/>
                <w:b/>
                <w:bCs/>
                <w:lang w:eastAsia="zh-CN"/>
              </w:rPr>
            </w:pPr>
            <w:r>
              <w:rPr>
                <w:rFonts w:hint="eastAsia"/>
                <w:lang w:eastAsia="zh-CN"/>
              </w:rPr>
              <w:t>会议召开的一个月前</w:t>
            </w:r>
          </w:p>
        </w:tc>
        <w:tc>
          <w:tcPr>
            <w:tcW w:w="1984" w:type="dxa"/>
          </w:tcPr>
          <w:p w:rsidR="00BC7D2B" w:rsidRDefault="00BC7D2B" w:rsidP="00BC7D2B">
            <w:pPr>
              <w:autoSpaceDE w:val="0"/>
              <w:autoSpaceDN w:val="0"/>
              <w:adjustRightInd w:val="0"/>
              <w:spacing w:before="40"/>
              <w:rPr>
                <w:rFonts w:eastAsia="Times New Roman"/>
                <w:b/>
                <w:bCs/>
                <w:lang w:eastAsia="zh-CN"/>
              </w:rPr>
            </w:pPr>
            <w:r>
              <w:rPr>
                <w:rFonts w:hint="eastAsia"/>
                <w:lang w:eastAsia="zh-CN"/>
              </w:rPr>
              <w:t>2013</w:t>
            </w:r>
            <w:r>
              <w:rPr>
                <w:rFonts w:hint="eastAsia"/>
                <w:lang w:eastAsia="zh-CN"/>
              </w:rPr>
              <w:t>年</w:t>
            </w:r>
            <w:r>
              <w:rPr>
                <w:rFonts w:hint="eastAsia"/>
                <w:lang w:eastAsia="zh-CN"/>
              </w:rPr>
              <w:t>11</w:t>
            </w:r>
            <w:r>
              <w:rPr>
                <w:rFonts w:hint="eastAsia"/>
                <w:lang w:eastAsia="zh-CN"/>
              </w:rPr>
              <w:t>月</w:t>
            </w:r>
            <w:r>
              <w:rPr>
                <w:rFonts w:hint="eastAsia"/>
                <w:lang w:eastAsia="zh-CN"/>
              </w:rPr>
              <w:t>3</w:t>
            </w:r>
            <w:r>
              <w:rPr>
                <w:rFonts w:hint="eastAsia"/>
                <w:lang w:eastAsia="zh-CN"/>
              </w:rPr>
              <w:t>日</w:t>
            </w:r>
          </w:p>
        </w:tc>
        <w:tc>
          <w:tcPr>
            <w:tcW w:w="4644" w:type="dxa"/>
          </w:tcPr>
          <w:p w:rsidR="00BC7D2B" w:rsidRDefault="00BC7D2B" w:rsidP="00BC7D2B">
            <w:pPr>
              <w:tabs>
                <w:tab w:val="left" w:pos="518"/>
              </w:tabs>
              <w:autoSpaceDE w:val="0"/>
              <w:autoSpaceDN w:val="0"/>
              <w:adjustRightInd w:val="0"/>
              <w:spacing w:before="40"/>
              <w:ind w:left="518" w:hanging="518"/>
              <w:rPr>
                <w:lang w:eastAsia="zh-CN"/>
              </w:rPr>
            </w:pPr>
            <w:r>
              <w:rPr>
                <w:lang w:eastAsia="zh-CN"/>
              </w:rPr>
              <w:t>–</w:t>
            </w:r>
            <w:r>
              <w:rPr>
                <w:lang w:eastAsia="zh-CN"/>
              </w:rPr>
              <w:tab/>
            </w:r>
            <w:r>
              <w:rPr>
                <w:rFonts w:hint="eastAsia"/>
                <w:lang w:eastAsia="zh-CN"/>
              </w:rPr>
              <w:t>预注册</w:t>
            </w:r>
          </w:p>
          <w:p w:rsidR="00BC7D2B" w:rsidRDefault="00BC7D2B" w:rsidP="00BC7D2B">
            <w:pPr>
              <w:tabs>
                <w:tab w:val="left" w:pos="518"/>
              </w:tabs>
              <w:autoSpaceDE w:val="0"/>
              <w:autoSpaceDN w:val="0"/>
              <w:adjustRightInd w:val="0"/>
              <w:spacing w:before="40"/>
              <w:ind w:left="518" w:hanging="518"/>
              <w:rPr>
                <w:rFonts w:eastAsia="Times New Roman"/>
                <w:b/>
                <w:bCs/>
                <w:lang w:eastAsia="zh-CN"/>
              </w:rPr>
            </w:pPr>
            <w:r>
              <w:rPr>
                <w:lang w:eastAsia="zh-CN"/>
              </w:rPr>
              <w:t>–</w:t>
            </w:r>
            <w:r>
              <w:rPr>
                <w:lang w:eastAsia="zh-CN"/>
              </w:rPr>
              <w:tab/>
            </w:r>
            <w:r>
              <w:rPr>
                <w:rFonts w:hint="eastAsia"/>
                <w:lang w:eastAsia="zh-CN"/>
              </w:rPr>
              <w:t>要求在全体会议的开幕会议和</w:t>
            </w:r>
            <w:r>
              <w:rPr>
                <w:rFonts w:hint="eastAsia"/>
                <w:lang w:eastAsia="zh-CN"/>
              </w:rPr>
              <w:t>/</w:t>
            </w:r>
            <w:r>
              <w:rPr>
                <w:rFonts w:hint="eastAsia"/>
                <w:lang w:eastAsia="zh-CN"/>
              </w:rPr>
              <w:t>或闭幕会议上提供口译服务</w:t>
            </w:r>
          </w:p>
        </w:tc>
      </w:tr>
      <w:tr w:rsidR="00BC7D2B" w:rsidTr="00BC7D2B">
        <w:tc>
          <w:tcPr>
            <w:tcW w:w="3227" w:type="dxa"/>
          </w:tcPr>
          <w:p w:rsidR="00BC7D2B" w:rsidRDefault="00BC7D2B" w:rsidP="00BC7D2B">
            <w:pPr>
              <w:autoSpaceDE w:val="0"/>
              <w:autoSpaceDN w:val="0"/>
              <w:adjustRightInd w:val="0"/>
              <w:spacing w:before="40"/>
              <w:rPr>
                <w:rFonts w:eastAsia="Times New Roman"/>
                <w:b/>
                <w:bCs/>
                <w:lang w:eastAsia="zh-CN"/>
              </w:rPr>
            </w:pPr>
            <w:r>
              <w:rPr>
                <w:rFonts w:hint="eastAsia"/>
                <w:lang w:eastAsia="zh-CN"/>
              </w:rPr>
              <w:t>会议召开的</w:t>
            </w:r>
            <w:r>
              <w:rPr>
                <w:lang w:eastAsia="zh-CN"/>
              </w:rPr>
              <w:t>12</w:t>
            </w:r>
            <w:r>
              <w:rPr>
                <w:rFonts w:hint="eastAsia"/>
                <w:lang w:eastAsia="zh-CN"/>
              </w:rPr>
              <w:t>个日历日之前</w:t>
            </w:r>
          </w:p>
        </w:tc>
        <w:tc>
          <w:tcPr>
            <w:tcW w:w="1984" w:type="dxa"/>
          </w:tcPr>
          <w:p w:rsidR="00BC7D2B" w:rsidRDefault="00BC7D2B" w:rsidP="00BC7D2B">
            <w:pPr>
              <w:autoSpaceDE w:val="0"/>
              <w:autoSpaceDN w:val="0"/>
              <w:adjustRightInd w:val="0"/>
              <w:spacing w:before="40"/>
              <w:rPr>
                <w:rFonts w:eastAsia="Times New Roman"/>
                <w:b/>
                <w:bCs/>
                <w:lang w:eastAsia="zh-CN"/>
              </w:rPr>
            </w:pPr>
            <w:r>
              <w:rPr>
                <w:rFonts w:hint="eastAsia"/>
                <w:lang w:eastAsia="zh-CN"/>
              </w:rPr>
              <w:t>2013</w:t>
            </w:r>
            <w:r>
              <w:rPr>
                <w:rFonts w:hint="eastAsia"/>
                <w:lang w:eastAsia="zh-CN"/>
              </w:rPr>
              <w:t>年</w:t>
            </w:r>
            <w:r>
              <w:rPr>
                <w:rFonts w:hint="eastAsia"/>
                <w:lang w:eastAsia="zh-CN"/>
              </w:rPr>
              <w:t>11</w:t>
            </w:r>
            <w:r>
              <w:rPr>
                <w:rFonts w:hint="eastAsia"/>
                <w:lang w:eastAsia="zh-CN"/>
              </w:rPr>
              <w:t>月</w:t>
            </w:r>
            <w:r>
              <w:rPr>
                <w:rFonts w:hint="eastAsia"/>
                <w:lang w:eastAsia="zh-CN"/>
              </w:rPr>
              <w:t>20</w:t>
            </w:r>
            <w:r>
              <w:rPr>
                <w:rFonts w:hint="eastAsia"/>
                <w:lang w:eastAsia="zh-CN"/>
              </w:rPr>
              <w:t>日</w:t>
            </w:r>
          </w:p>
        </w:tc>
        <w:tc>
          <w:tcPr>
            <w:tcW w:w="4644" w:type="dxa"/>
          </w:tcPr>
          <w:p w:rsidR="00BC7D2B" w:rsidRDefault="00BC7D2B" w:rsidP="00BC7D2B">
            <w:pPr>
              <w:autoSpaceDE w:val="0"/>
              <w:autoSpaceDN w:val="0"/>
              <w:adjustRightInd w:val="0"/>
              <w:spacing w:before="40"/>
              <w:ind w:left="518" w:hanging="518"/>
              <w:rPr>
                <w:rFonts w:eastAsia="Times New Roman"/>
                <w:b/>
                <w:bCs/>
                <w:lang w:eastAsia="zh-CN"/>
              </w:rPr>
            </w:pPr>
            <w:r>
              <w:rPr>
                <w:lang w:eastAsia="zh-CN"/>
              </w:rPr>
              <w:t>–</w:t>
            </w:r>
            <w:r>
              <w:rPr>
                <w:lang w:eastAsia="zh-CN"/>
              </w:rPr>
              <w:tab/>
            </w:r>
            <w:r>
              <w:rPr>
                <w:rFonts w:hint="eastAsia"/>
                <w:lang w:eastAsia="zh-CN"/>
              </w:rPr>
              <w:t>提交文稿的最后截止日期</w:t>
            </w:r>
          </w:p>
        </w:tc>
      </w:tr>
    </w:tbl>
    <w:p w:rsidR="00746E31" w:rsidRDefault="00746E31" w:rsidP="00016F3F">
      <w:pPr>
        <w:pStyle w:val="AnnexTitle"/>
        <w:rPr>
          <w:lang w:eastAsia="zh-CN"/>
        </w:rPr>
      </w:pPr>
      <w:r>
        <w:rPr>
          <w:rFonts w:hint="eastAsia"/>
          <w:lang w:eastAsia="zh-CN"/>
        </w:rPr>
        <w:t>到访日内瓦：酒店和签证</w:t>
      </w:r>
    </w:p>
    <w:p w:rsidR="00BC7D2B" w:rsidRDefault="00BC7D2B" w:rsidP="00BC7D2B">
      <w:pPr>
        <w:rPr>
          <w:lang w:eastAsia="zh-CN"/>
        </w:rPr>
      </w:pPr>
      <w:r>
        <w:rPr>
          <w:rFonts w:hint="eastAsia"/>
          <w:lang w:eastAsia="zh-CN"/>
        </w:rPr>
        <w:t>请注意，为到访者提供信息的新</w:t>
      </w:r>
      <w:proofErr w:type="gramStart"/>
      <w:r>
        <w:rPr>
          <w:rFonts w:hint="eastAsia"/>
          <w:lang w:eastAsia="zh-CN"/>
        </w:rPr>
        <w:t>网站现</w:t>
      </w:r>
      <w:proofErr w:type="gramEnd"/>
      <w:r>
        <w:rPr>
          <w:rFonts w:hint="eastAsia"/>
          <w:lang w:eastAsia="zh-CN"/>
        </w:rPr>
        <w:t>已开通：</w:t>
      </w:r>
    </w:p>
    <w:p w:rsidR="00BC7D2B" w:rsidRPr="009A45C2" w:rsidRDefault="00265579" w:rsidP="00BC7D2B">
      <w:pPr>
        <w:rPr>
          <w:lang w:eastAsia="zh-CN"/>
        </w:rPr>
      </w:pPr>
      <w:hyperlink r:id="rId15" w:history="1">
        <w:r w:rsidR="00BC7D2B">
          <w:rPr>
            <w:rStyle w:val="Hyperlink"/>
          </w:rPr>
          <w:t>http://www.itu.int/en/delegates-corner/Pages/default.aspx</w:t>
        </w:r>
      </w:hyperlink>
      <w:r w:rsidR="00BC7D2B" w:rsidRPr="00F27D94">
        <w:rPr>
          <w:lang w:eastAsia="zh-CN"/>
        </w:rPr>
        <w:t>。</w:t>
      </w:r>
    </w:p>
    <w:p w:rsidR="00BC7D2B" w:rsidRPr="00F27D94" w:rsidRDefault="00BC7D2B" w:rsidP="00BC7D2B">
      <w:pPr>
        <w:rPr>
          <w:lang w:eastAsia="zh-CN"/>
        </w:rPr>
      </w:pPr>
      <w:r w:rsidRPr="00F27D94">
        <w:rPr>
          <w:b/>
          <w:bCs/>
          <w:lang w:eastAsia="zh-CN"/>
        </w:rPr>
        <w:t>酒店</w:t>
      </w:r>
      <w:r w:rsidRPr="004817D4">
        <w:rPr>
          <w:lang w:eastAsia="zh-CN"/>
        </w:rPr>
        <w:t>：</w:t>
      </w:r>
      <w:r w:rsidRPr="00F27D94">
        <w:rPr>
          <w:lang w:eastAsia="zh-CN"/>
        </w:rPr>
        <w:t>为方便起见，本函附有一份酒店</w:t>
      </w:r>
      <w:r>
        <w:rPr>
          <w:rFonts w:hint="eastAsia"/>
          <w:lang w:eastAsia="zh-CN"/>
        </w:rPr>
        <w:t>预定</w:t>
      </w:r>
      <w:r w:rsidRPr="00F27D94">
        <w:rPr>
          <w:lang w:eastAsia="zh-CN"/>
        </w:rPr>
        <w:t>表（表</w:t>
      </w:r>
      <w:r>
        <w:rPr>
          <w:rFonts w:hint="eastAsia"/>
          <w:lang w:eastAsia="zh-CN"/>
        </w:rPr>
        <w:t>1</w:t>
      </w:r>
      <w:r w:rsidRPr="00F27D94">
        <w:rPr>
          <w:lang w:eastAsia="zh-CN"/>
        </w:rPr>
        <w:t>）。酒店一览表见：</w:t>
      </w:r>
      <w:r w:rsidR="00D13E6E">
        <w:fldChar w:fldCharType="begin"/>
      </w:r>
      <w:r w:rsidR="00D13E6E">
        <w:rPr>
          <w:lang w:eastAsia="zh-CN"/>
        </w:rPr>
        <w:instrText xml:space="preserve"> HYPERLINK "http://www.itu.int/travel/" </w:instrText>
      </w:r>
      <w:r w:rsidR="00D13E6E">
        <w:fldChar w:fldCharType="separate"/>
      </w:r>
      <w:r w:rsidRPr="00F27D94">
        <w:rPr>
          <w:rStyle w:val="Hyperlink"/>
          <w:lang w:eastAsia="zh-CN"/>
        </w:rPr>
        <w:t>http://www.itu.int/travel/</w:t>
      </w:r>
      <w:r w:rsidR="00D13E6E">
        <w:rPr>
          <w:rStyle w:val="Hyperlink"/>
          <w:lang w:eastAsia="zh-CN"/>
        </w:rPr>
        <w:fldChar w:fldCharType="end"/>
      </w:r>
      <w:r w:rsidRPr="00F27D94">
        <w:rPr>
          <w:lang w:eastAsia="zh-CN"/>
        </w:rPr>
        <w:t>。</w:t>
      </w:r>
    </w:p>
    <w:p w:rsidR="001604D4" w:rsidRDefault="00BC7D2B" w:rsidP="001604D4">
      <w:pPr>
        <w:tabs>
          <w:tab w:val="clear" w:pos="794"/>
          <w:tab w:val="left" w:pos="210"/>
        </w:tabs>
        <w:rPr>
          <w:lang w:eastAsia="zh-CN"/>
        </w:rPr>
      </w:pPr>
      <w:r>
        <w:rPr>
          <w:rFonts w:hint="eastAsia"/>
          <w:b/>
          <w:bCs/>
          <w:lang w:eastAsia="zh-CN"/>
        </w:rPr>
        <w:t>签证</w:t>
      </w:r>
      <w:r w:rsidRPr="004817D4">
        <w:rPr>
          <w:rFonts w:hint="eastAsia"/>
          <w:lang w:eastAsia="zh-CN"/>
        </w:rPr>
        <w:t>：</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六</w:t>
      </w:r>
      <w:r w:rsidRPr="00A54D21">
        <w:rPr>
          <w:rFonts w:hint="eastAsia"/>
          <w:b/>
          <w:lang w:eastAsia="zh-CN"/>
        </w:rPr>
        <w:t>（</w:t>
      </w:r>
      <w:r>
        <w:rPr>
          <w:rFonts w:hint="eastAsia"/>
          <w:b/>
          <w:lang w:eastAsia="zh-CN"/>
        </w:rPr>
        <w:t>6</w:t>
      </w:r>
      <w:r w:rsidRPr="00A54D21">
        <w:rPr>
          <w:rFonts w:hint="eastAsia"/>
          <w:b/>
          <w:lang w:eastAsia="zh-CN"/>
        </w:rPr>
        <w:t>）</w:t>
      </w:r>
      <w:proofErr w:type="gramStart"/>
      <w:r w:rsidRPr="00A54D21">
        <w:rPr>
          <w:rFonts w:hint="eastAsia"/>
          <w:b/>
          <w:lang w:eastAsia="zh-CN"/>
        </w:rPr>
        <w:t>个</w:t>
      </w:r>
      <w:proofErr w:type="gramEnd"/>
      <w:r w:rsidRPr="00A54D21">
        <w:rPr>
          <w:rFonts w:hint="eastAsia"/>
          <w:b/>
          <w:lang w:eastAsia="zh-CN"/>
        </w:rPr>
        <w:t>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proofErr w:type="gramStart"/>
      <w:r>
        <w:rPr>
          <w:rFonts w:hint="eastAsia"/>
          <w:lang w:eastAsia="zh-CN"/>
        </w:rPr>
        <w:t>出发</w:t>
      </w:r>
      <w:r w:rsidRPr="00C868BD">
        <w:rPr>
          <w:rFonts w:hint="eastAsia"/>
          <w:lang w:eastAsia="zh-CN"/>
        </w:rPr>
        <w:t>国</w:t>
      </w:r>
      <w:proofErr w:type="gramEnd"/>
      <w:r w:rsidRPr="00C868BD">
        <w:rPr>
          <w:rFonts w:hint="eastAsia"/>
          <w:lang w:eastAsia="zh-CN"/>
        </w:rPr>
        <w:t>最近的国家的此类机构申请并领取。如果遇到问题，国际</w:t>
      </w:r>
      <w:proofErr w:type="gramStart"/>
      <w:r w:rsidRPr="00C868BD">
        <w:rPr>
          <w:rFonts w:hint="eastAsia"/>
          <w:lang w:eastAsia="zh-CN"/>
        </w:rPr>
        <w:t>电联可根据</w:t>
      </w:r>
      <w:proofErr w:type="gramEnd"/>
      <w:r w:rsidRPr="00C868BD">
        <w:rPr>
          <w:rFonts w:hint="eastAsia"/>
          <w:lang w:eastAsia="zh-CN"/>
        </w:rPr>
        <w:t>您所代表的主管部门或</w:t>
      </w:r>
      <w:r>
        <w:rPr>
          <w:rFonts w:hint="eastAsia"/>
          <w:lang w:eastAsia="zh-CN"/>
        </w:rPr>
        <w:t>实体</w:t>
      </w:r>
      <w:r w:rsidRPr="00C868BD">
        <w:rPr>
          <w:rFonts w:hint="eastAsia"/>
          <w:lang w:eastAsia="zh-CN"/>
        </w:rPr>
        <w:t>提出的正式请求与</w:t>
      </w:r>
      <w:r>
        <w:rPr>
          <w:rFonts w:hint="eastAsia"/>
          <w:lang w:eastAsia="zh-CN"/>
        </w:rPr>
        <w:t>有关</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Pr>
          <w:rFonts w:hint="eastAsia"/>
          <w:b/>
          <w:bCs/>
          <w:lang w:eastAsia="zh-CN"/>
        </w:rPr>
        <w:t>六</w:t>
      </w:r>
      <w:r w:rsidRPr="00746E31">
        <w:rPr>
          <w:rFonts w:hint="eastAsia"/>
          <w:b/>
          <w:bCs/>
          <w:lang w:eastAsia="zh-CN"/>
        </w:rPr>
        <w:t>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sidRPr="00FF5382">
        <w:rPr>
          <w:rStyle w:val="FootnoteReference"/>
          <w:lang w:val="en-US"/>
        </w:rPr>
        <w:footnoteReference w:id="1"/>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t>+41 22 730 5853</w:t>
      </w:r>
      <w:r w:rsidRPr="00C868BD">
        <w:rPr>
          <w:rFonts w:hint="eastAsia"/>
          <w:lang w:eastAsia="zh-CN"/>
        </w:rPr>
        <w:t>）或电子邮件（</w:t>
      </w:r>
      <w:r w:rsidR="00D13E6E">
        <w:fldChar w:fldCharType="begin"/>
      </w:r>
      <w:r w:rsidR="00D13E6E">
        <w:rPr>
          <w:lang w:eastAsia="zh-CN"/>
        </w:rPr>
        <w:instrText xml:space="preserve"> HYPERLINK "mailto:tsbreg@itu.int" </w:instrText>
      </w:r>
      <w:r w:rsidR="00D13E6E">
        <w:fldChar w:fldCharType="separate"/>
      </w:r>
      <w:r w:rsidRPr="00BC75EE">
        <w:rPr>
          <w:rStyle w:val="Hyperlink"/>
          <w:rFonts w:hint="eastAsia"/>
          <w:lang w:eastAsia="zh-CN"/>
        </w:rPr>
        <w:t>tsbreg@itu.int</w:t>
      </w:r>
      <w:r w:rsidR="00D13E6E">
        <w:rPr>
          <w:rStyle w:val="Hyperlink"/>
          <w:lang w:eastAsia="zh-CN"/>
        </w:rPr>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265579" w:rsidRDefault="00265579">
      <w:pPr>
        <w:tabs>
          <w:tab w:val="clear" w:pos="794"/>
          <w:tab w:val="clear" w:pos="1191"/>
          <w:tab w:val="clear" w:pos="1588"/>
          <w:tab w:val="clear" w:pos="1985"/>
        </w:tabs>
        <w:spacing w:before="0"/>
        <w:rPr>
          <w:lang w:eastAsia="zh-CN"/>
        </w:rPr>
      </w:pPr>
      <w:r>
        <w:rPr>
          <w:lang w:eastAsia="zh-CN"/>
        </w:rPr>
        <w:br w:type="page"/>
      </w:r>
    </w:p>
    <w:p w:rsidR="001604D4" w:rsidRDefault="001604D4">
      <w:pPr>
        <w:tabs>
          <w:tab w:val="clear" w:pos="794"/>
          <w:tab w:val="clear" w:pos="1191"/>
          <w:tab w:val="clear" w:pos="1588"/>
          <w:tab w:val="clear" w:pos="1985"/>
        </w:tabs>
        <w:spacing w:before="0"/>
        <w:rPr>
          <w:lang w:eastAsia="zh-CN"/>
        </w:rPr>
      </w:pPr>
    </w:p>
    <w:p w:rsidR="002E353C" w:rsidRDefault="002E353C" w:rsidP="002E353C">
      <w:pPr>
        <w:pageBreakBefore/>
        <w:jc w:val="center"/>
        <w:rPr>
          <w:b/>
          <w:bCs/>
          <w:lang w:val="en-US"/>
        </w:rPr>
      </w:pPr>
      <w:r w:rsidRPr="005411D2">
        <w:rPr>
          <w:b/>
          <w:bCs/>
          <w:lang w:val="en-US"/>
        </w:rPr>
        <w:lastRenderedPageBreak/>
        <w:t>FORM</w:t>
      </w:r>
      <w:r w:rsidRPr="00B25263">
        <w:rPr>
          <w:b/>
          <w:bCs/>
          <w:lang w:val="en-US"/>
        </w:rPr>
        <w:t xml:space="preserve"> </w:t>
      </w:r>
      <w:r>
        <w:rPr>
          <w:b/>
          <w:bCs/>
          <w:lang w:val="en-US"/>
        </w:rPr>
        <w:t>1–</w:t>
      </w:r>
      <w:r w:rsidRPr="00B25263">
        <w:rPr>
          <w:b/>
          <w:bCs/>
          <w:lang w:val="en-US"/>
        </w:rPr>
        <w:t xml:space="preserve"> HOTELS</w:t>
      </w:r>
    </w:p>
    <w:p w:rsidR="002E353C" w:rsidRPr="0053301F" w:rsidRDefault="002E353C" w:rsidP="002E353C">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1/9</w:t>
      </w:r>
      <w:r w:rsidRPr="007B5B29">
        <w:rPr>
          <w:lang w:val="en-US"/>
        </w:rPr>
        <w:t>)</w:t>
      </w:r>
    </w:p>
    <w:tbl>
      <w:tblPr>
        <w:tblW w:w="0" w:type="auto"/>
        <w:jc w:val="center"/>
        <w:tblLayout w:type="fixed"/>
        <w:tblLook w:val="0000" w:firstRow="0" w:lastRow="0" w:firstColumn="0" w:lastColumn="0" w:noHBand="0" w:noVBand="0"/>
      </w:tblPr>
      <w:tblGrid>
        <w:gridCol w:w="9360"/>
      </w:tblGrid>
      <w:tr w:rsidR="002E353C" w:rsidRPr="00C67AB9" w:rsidTr="00A550A2">
        <w:trPr>
          <w:cantSplit/>
          <w:jc w:val="center"/>
        </w:trPr>
        <w:tc>
          <w:tcPr>
            <w:tcW w:w="9360" w:type="dxa"/>
            <w:tcBorders>
              <w:top w:val="single" w:sz="6" w:space="0" w:color="auto"/>
              <w:left w:val="single" w:sz="6" w:space="0" w:color="auto"/>
              <w:bottom w:val="single" w:sz="6" w:space="0" w:color="auto"/>
              <w:right w:val="single" w:sz="6" w:space="0" w:color="auto"/>
            </w:tcBorders>
          </w:tcPr>
          <w:p w:rsidR="002E353C" w:rsidRDefault="002E353C" w:rsidP="00A550A2">
            <w:pPr>
              <w:tabs>
                <w:tab w:val="left" w:pos="1440"/>
                <w:tab w:val="left" w:pos="8647"/>
              </w:tabs>
              <w:spacing w:before="0" w:line="288" w:lineRule="atLeast"/>
              <w:ind w:right="133"/>
              <w:jc w:val="center"/>
              <w:rPr>
                <w:i/>
                <w:sz w:val="20"/>
              </w:rPr>
            </w:pPr>
          </w:p>
          <w:p w:rsidR="002E353C" w:rsidRPr="001F5A0A" w:rsidRDefault="002E353C" w:rsidP="00A550A2">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2E353C" w:rsidRPr="00C67AB9" w:rsidRDefault="002E353C" w:rsidP="00A550A2">
            <w:pPr>
              <w:spacing w:before="0" w:after="100" w:line="288" w:lineRule="atLeast"/>
              <w:ind w:right="130"/>
              <w:jc w:val="center"/>
              <w:rPr>
                <w:sz w:val="20"/>
                <w:lang w:val="en-US"/>
              </w:rPr>
            </w:pPr>
          </w:p>
        </w:tc>
      </w:tr>
    </w:tbl>
    <w:p w:rsidR="002E353C" w:rsidRPr="00C67AB9" w:rsidRDefault="002E353C" w:rsidP="002E353C">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2E353C" w:rsidTr="00A550A2">
        <w:trPr>
          <w:cantSplit/>
          <w:jc w:val="center"/>
        </w:trPr>
        <w:tc>
          <w:tcPr>
            <w:tcW w:w="1291" w:type="dxa"/>
          </w:tcPr>
          <w:p w:rsidR="002E353C" w:rsidRDefault="002E353C" w:rsidP="00A550A2">
            <w:pPr>
              <w:tabs>
                <w:tab w:val="center" w:pos="9639"/>
              </w:tabs>
              <w:spacing w:before="57" w:line="240" w:lineRule="atLeast"/>
              <w:ind w:right="-176"/>
              <w:jc w:val="center"/>
              <w:rPr>
                <w:sz w:val="28"/>
              </w:rPr>
            </w:pPr>
            <w:r>
              <w:rPr>
                <w:noProof/>
                <w:lang w:val="fr-FR" w:eastAsia="zh-CN"/>
              </w:rPr>
              <w:drawing>
                <wp:inline distT="0" distB="0" distL="0" distR="0" wp14:anchorId="109170E3" wp14:editId="36A469E4">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2E353C" w:rsidRPr="001F5A0A" w:rsidRDefault="002E353C" w:rsidP="00A550A2">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2E353C" w:rsidRDefault="002E353C" w:rsidP="00A550A2">
            <w:pPr>
              <w:tabs>
                <w:tab w:val="center" w:pos="9639"/>
              </w:tabs>
              <w:spacing w:before="57" w:line="240" w:lineRule="atLeast"/>
              <w:ind w:left="-142" w:right="-74"/>
              <w:jc w:val="center"/>
              <w:rPr>
                <w:sz w:val="28"/>
              </w:rPr>
            </w:pPr>
            <w:r>
              <w:rPr>
                <w:noProof/>
                <w:lang w:val="fr-FR" w:eastAsia="zh-CN"/>
              </w:rPr>
              <w:drawing>
                <wp:inline distT="0" distB="0" distL="0" distR="0" wp14:anchorId="25FAB095" wp14:editId="1D55010C">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2E353C" w:rsidRDefault="002E353C" w:rsidP="002E353C">
      <w:pPr>
        <w:tabs>
          <w:tab w:val="left" w:pos="1440"/>
        </w:tabs>
        <w:spacing w:before="0" w:line="240" w:lineRule="atLeast"/>
        <w:ind w:left="284" w:right="-143"/>
        <w:jc w:val="center"/>
        <w:rPr>
          <w:b/>
        </w:rPr>
      </w:pPr>
    </w:p>
    <w:p w:rsidR="002E353C" w:rsidRPr="00403633" w:rsidRDefault="002E353C" w:rsidP="002E353C">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2E353C" w:rsidRPr="00403633" w:rsidRDefault="002E353C" w:rsidP="002E353C">
      <w:pPr>
        <w:tabs>
          <w:tab w:val="left" w:pos="1440"/>
        </w:tabs>
        <w:spacing w:before="0" w:line="240" w:lineRule="atLeast"/>
        <w:ind w:left="284" w:right="-143"/>
        <w:rPr>
          <w:sz w:val="20"/>
          <w:lang w:val="en-US"/>
        </w:rPr>
      </w:pPr>
    </w:p>
    <w:p w:rsidR="002E353C" w:rsidRPr="00E20C97" w:rsidRDefault="002E353C" w:rsidP="002E353C">
      <w:pPr>
        <w:tabs>
          <w:tab w:val="left" w:pos="1440"/>
        </w:tabs>
        <w:spacing w:before="0" w:line="240" w:lineRule="atLeast"/>
        <w:ind w:left="284" w:right="515"/>
        <w:rPr>
          <w:sz w:val="20"/>
          <w:lang w:val="en-US"/>
        </w:rPr>
      </w:pPr>
      <w:r>
        <w:rPr>
          <w:i/>
          <w:sz w:val="20"/>
        </w:rPr>
        <w:t xml:space="preserve">SG/WP meeting -------------------------------------   from    </w:t>
      </w:r>
      <w:proofErr w:type="gramStart"/>
      <w:r>
        <w:rPr>
          <w:i/>
          <w:sz w:val="20"/>
        </w:rPr>
        <w:t>-------------------------  to</w:t>
      </w:r>
      <w:proofErr w:type="gramEnd"/>
      <w:r>
        <w:rPr>
          <w:i/>
          <w:sz w:val="20"/>
        </w:rPr>
        <w:t xml:space="preserve"> ----------------------- in Geneva</w:t>
      </w:r>
    </w:p>
    <w:p w:rsidR="002E353C" w:rsidRPr="00E20C97" w:rsidRDefault="002E353C" w:rsidP="002E353C">
      <w:pPr>
        <w:tabs>
          <w:tab w:val="left" w:pos="1440"/>
        </w:tabs>
        <w:spacing w:before="0" w:line="240" w:lineRule="atLeast"/>
        <w:ind w:left="284" w:right="515"/>
        <w:rPr>
          <w:sz w:val="20"/>
          <w:lang w:val="en-US"/>
        </w:rPr>
      </w:pPr>
    </w:p>
    <w:p w:rsidR="002E353C" w:rsidRPr="00E20C97" w:rsidRDefault="002E353C" w:rsidP="002E353C">
      <w:pPr>
        <w:tabs>
          <w:tab w:val="left" w:pos="1440"/>
        </w:tabs>
        <w:spacing w:before="0" w:line="240" w:lineRule="atLeast"/>
        <w:ind w:left="284" w:right="515"/>
        <w:rPr>
          <w:sz w:val="20"/>
          <w:lang w:val="en-US"/>
        </w:rPr>
      </w:pPr>
    </w:p>
    <w:p w:rsidR="002E353C" w:rsidRPr="00E20C97" w:rsidRDefault="002E353C" w:rsidP="002E353C">
      <w:pPr>
        <w:tabs>
          <w:tab w:val="left" w:pos="1440"/>
        </w:tabs>
        <w:spacing w:before="0" w:line="240" w:lineRule="atLeast"/>
        <w:ind w:left="284" w:right="515"/>
        <w:rPr>
          <w:sz w:val="20"/>
          <w:lang w:val="en-US"/>
        </w:rPr>
      </w:pPr>
      <w:r>
        <w:rPr>
          <w:i/>
          <w:sz w:val="20"/>
        </w:rPr>
        <w:t>Confirmation of the reservation made on (date) -------------------------   with (hotel)   --------------------------------</w:t>
      </w:r>
    </w:p>
    <w:p w:rsidR="002E353C" w:rsidRPr="00E20C97" w:rsidRDefault="002E353C" w:rsidP="002E353C">
      <w:pPr>
        <w:tabs>
          <w:tab w:val="left" w:pos="1440"/>
        </w:tabs>
        <w:spacing w:before="0" w:line="240" w:lineRule="atLeast"/>
        <w:ind w:left="284" w:right="515"/>
        <w:rPr>
          <w:sz w:val="20"/>
          <w:lang w:val="en-US"/>
        </w:rPr>
      </w:pPr>
    </w:p>
    <w:p w:rsidR="002E353C" w:rsidRPr="00E20C97" w:rsidRDefault="002E353C" w:rsidP="002E353C">
      <w:pPr>
        <w:tabs>
          <w:tab w:val="left" w:pos="1440"/>
        </w:tabs>
        <w:spacing w:before="0" w:line="240" w:lineRule="atLeast"/>
        <w:ind w:left="284" w:right="515"/>
        <w:rPr>
          <w:sz w:val="20"/>
          <w:lang w:val="en-US"/>
        </w:rPr>
      </w:pPr>
    </w:p>
    <w:p w:rsidR="002E353C" w:rsidRPr="008B1814" w:rsidRDefault="002E353C" w:rsidP="002E353C">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2E353C" w:rsidRPr="008B1814" w:rsidRDefault="002E353C" w:rsidP="002E353C">
      <w:pPr>
        <w:tabs>
          <w:tab w:val="left" w:pos="1440"/>
        </w:tabs>
        <w:spacing w:before="0" w:line="240" w:lineRule="atLeast"/>
        <w:ind w:left="284" w:right="515"/>
        <w:rPr>
          <w:sz w:val="20"/>
          <w:lang w:val="en-US"/>
        </w:rPr>
      </w:pPr>
    </w:p>
    <w:p w:rsidR="002E353C" w:rsidRPr="008B1814" w:rsidRDefault="002E353C" w:rsidP="002E353C">
      <w:pPr>
        <w:tabs>
          <w:tab w:val="left" w:pos="1440"/>
        </w:tabs>
        <w:spacing w:before="0" w:line="240" w:lineRule="atLeast"/>
        <w:ind w:left="284" w:right="515"/>
        <w:rPr>
          <w:sz w:val="20"/>
          <w:lang w:val="en-US"/>
        </w:rPr>
      </w:pPr>
    </w:p>
    <w:p w:rsidR="002E353C" w:rsidRDefault="002E353C" w:rsidP="002E353C">
      <w:pPr>
        <w:tabs>
          <w:tab w:val="left" w:pos="1440"/>
        </w:tabs>
        <w:spacing w:before="0" w:line="240" w:lineRule="atLeast"/>
        <w:ind w:left="284" w:right="515"/>
        <w:rPr>
          <w:i/>
          <w:sz w:val="20"/>
        </w:rPr>
      </w:pPr>
      <w:r>
        <w:rPr>
          <w:i/>
          <w:sz w:val="20"/>
        </w:rPr>
        <w:t>------------ single/double room(s)</w:t>
      </w:r>
    </w:p>
    <w:p w:rsidR="002E353C" w:rsidRDefault="002E353C" w:rsidP="002E353C">
      <w:pPr>
        <w:tabs>
          <w:tab w:val="left" w:pos="1440"/>
        </w:tabs>
        <w:spacing w:before="0" w:line="240" w:lineRule="atLeast"/>
        <w:ind w:left="284" w:right="515"/>
        <w:rPr>
          <w:i/>
          <w:sz w:val="20"/>
        </w:rPr>
      </w:pPr>
    </w:p>
    <w:p w:rsidR="002E353C" w:rsidRDefault="002E353C" w:rsidP="002E353C">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  at (time)  -------------  departing on (date) -------------------------------</w:t>
      </w:r>
    </w:p>
    <w:p w:rsidR="002E353C" w:rsidRDefault="002E353C" w:rsidP="002E353C">
      <w:pPr>
        <w:tabs>
          <w:tab w:val="left" w:pos="1440"/>
        </w:tabs>
        <w:spacing w:before="0" w:line="240" w:lineRule="atLeast"/>
        <w:ind w:left="284" w:right="515"/>
        <w:rPr>
          <w:sz w:val="20"/>
        </w:rPr>
      </w:pPr>
    </w:p>
    <w:p w:rsidR="002E353C" w:rsidRPr="008B1814" w:rsidRDefault="002E353C" w:rsidP="002E353C">
      <w:pPr>
        <w:tabs>
          <w:tab w:val="left" w:pos="1440"/>
        </w:tabs>
        <w:spacing w:before="0" w:line="240" w:lineRule="atLeast"/>
        <w:ind w:left="284" w:right="515"/>
        <w:rPr>
          <w:sz w:val="20"/>
        </w:rPr>
      </w:pPr>
    </w:p>
    <w:p w:rsidR="002E353C" w:rsidRPr="00542259" w:rsidRDefault="002E353C" w:rsidP="002E353C">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w:t>
      </w:r>
      <w:proofErr w:type="gramStart"/>
      <w:r w:rsidRPr="00542259">
        <w:rPr>
          <w:b/>
          <w:bCs/>
          <w:i/>
          <w:iCs/>
          <w:sz w:val="20"/>
          <w:lang w:val="en-US" w:eastAsia="zh-CN"/>
        </w:rPr>
        <w:t>CARD :</w:t>
      </w:r>
      <w:proofErr w:type="gramEnd"/>
      <w:r w:rsidRPr="00542259">
        <w:rPr>
          <w:b/>
          <w:bCs/>
          <w:i/>
          <w:iCs/>
          <w:sz w:val="20"/>
          <w:lang w:val="en-US" w:eastAsia="zh-CN"/>
        </w:rPr>
        <w:t xml:space="preserve"> </w:t>
      </w:r>
      <w:r w:rsidRPr="00542259">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2E353C" w:rsidRPr="00E20C97" w:rsidRDefault="002E353C" w:rsidP="002E353C">
      <w:pPr>
        <w:tabs>
          <w:tab w:val="left" w:pos="1440"/>
        </w:tabs>
        <w:spacing w:before="0" w:line="240" w:lineRule="atLeast"/>
        <w:ind w:left="284" w:right="515"/>
        <w:rPr>
          <w:sz w:val="20"/>
          <w:lang w:val="en-US"/>
        </w:rPr>
      </w:pPr>
    </w:p>
    <w:p w:rsidR="002E353C" w:rsidRPr="00C67AB9" w:rsidRDefault="002E353C" w:rsidP="002E353C">
      <w:pPr>
        <w:tabs>
          <w:tab w:val="left" w:pos="1440"/>
        </w:tabs>
        <w:spacing w:before="0" w:line="240" w:lineRule="atLeast"/>
        <w:ind w:left="284" w:right="515"/>
        <w:rPr>
          <w:sz w:val="20"/>
          <w:lang w:val="en-US"/>
        </w:rPr>
      </w:pPr>
    </w:p>
    <w:p w:rsidR="002E353C" w:rsidRPr="00C67AB9" w:rsidRDefault="002E353C" w:rsidP="002E353C">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2E353C" w:rsidRPr="00C67AB9" w:rsidRDefault="002E353C" w:rsidP="002E353C">
      <w:pPr>
        <w:tabs>
          <w:tab w:val="left" w:pos="1440"/>
        </w:tabs>
        <w:spacing w:before="0" w:line="240" w:lineRule="atLeast"/>
        <w:ind w:left="284" w:right="515"/>
        <w:rPr>
          <w:sz w:val="20"/>
          <w:lang w:val="en-US"/>
        </w:rPr>
      </w:pPr>
    </w:p>
    <w:p w:rsidR="002E353C" w:rsidRPr="00C67AB9" w:rsidRDefault="002E353C" w:rsidP="002E353C">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2E353C" w:rsidRPr="00C67AB9" w:rsidRDefault="002E353C" w:rsidP="002E353C">
      <w:pPr>
        <w:tabs>
          <w:tab w:val="left" w:pos="1440"/>
        </w:tabs>
        <w:spacing w:before="0" w:line="240" w:lineRule="atLeast"/>
        <w:ind w:left="284" w:right="515"/>
        <w:rPr>
          <w:sz w:val="20"/>
          <w:lang w:val="en-US"/>
        </w:rPr>
      </w:pPr>
    </w:p>
    <w:p w:rsidR="002E353C" w:rsidRPr="00C67AB9" w:rsidRDefault="002E353C" w:rsidP="002E353C">
      <w:pPr>
        <w:tabs>
          <w:tab w:val="left" w:pos="1440"/>
        </w:tabs>
        <w:spacing w:before="0" w:line="240" w:lineRule="atLeast"/>
        <w:ind w:left="284" w:right="515"/>
        <w:rPr>
          <w:sz w:val="20"/>
          <w:lang w:val="en-US"/>
        </w:rPr>
      </w:pPr>
    </w:p>
    <w:p w:rsidR="002E353C" w:rsidRPr="00C67AB9" w:rsidRDefault="002E353C" w:rsidP="002E353C">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2E353C" w:rsidRPr="00C67AB9" w:rsidRDefault="002E353C" w:rsidP="002E353C">
      <w:pPr>
        <w:tabs>
          <w:tab w:val="left" w:pos="1440"/>
        </w:tabs>
        <w:spacing w:before="0" w:line="240" w:lineRule="atLeast"/>
        <w:ind w:left="284" w:right="515"/>
        <w:rPr>
          <w:i/>
          <w:iCs/>
          <w:sz w:val="20"/>
          <w:lang w:val="en-US"/>
        </w:rPr>
      </w:pPr>
    </w:p>
    <w:p w:rsidR="002E353C" w:rsidRPr="008B1814" w:rsidRDefault="002E353C" w:rsidP="002E353C">
      <w:pPr>
        <w:tabs>
          <w:tab w:val="left" w:pos="1440"/>
        </w:tabs>
        <w:spacing w:before="0" w:line="240" w:lineRule="atLeast"/>
        <w:ind w:left="284" w:right="515"/>
        <w:rPr>
          <w:i/>
          <w:iCs/>
          <w:sz w:val="20"/>
          <w:lang w:val="en-US"/>
        </w:rPr>
      </w:pPr>
      <w:r w:rsidRPr="008B1814">
        <w:rPr>
          <w:i/>
          <w:iCs/>
          <w:sz w:val="20"/>
          <w:lang w:val="en-US"/>
        </w:rPr>
        <w:t>-----------------------------------------------------------------------------------------         Fax: -------------------------------</w:t>
      </w:r>
    </w:p>
    <w:p w:rsidR="002E353C" w:rsidRPr="008B1814" w:rsidRDefault="002E353C" w:rsidP="002E353C">
      <w:pPr>
        <w:tabs>
          <w:tab w:val="left" w:pos="1440"/>
        </w:tabs>
        <w:spacing w:before="0" w:line="240" w:lineRule="atLeast"/>
        <w:ind w:left="284" w:right="515"/>
        <w:rPr>
          <w:i/>
          <w:iCs/>
          <w:sz w:val="20"/>
          <w:lang w:val="en-US"/>
        </w:rPr>
      </w:pPr>
    </w:p>
    <w:p w:rsidR="002E353C" w:rsidRPr="00403633" w:rsidRDefault="002E353C" w:rsidP="002E353C">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2E353C" w:rsidRPr="00403633" w:rsidRDefault="002E353C" w:rsidP="002E353C">
      <w:pPr>
        <w:tabs>
          <w:tab w:val="left" w:pos="1440"/>
        </w:tabs>
        <w:spacing w:before="0" w:line="240" w:lineRule="atLeast"/>
        <w:ind w:left="284" w:right="515"/>
        <w:rPr>
          <w:sz w:val="20"/>
          <w:lang w:val="en-US"/>
        </w:rPr>
      </w:pPr>
    </w:p>
    <w:p w:rsidR="002E353C" w:rsidRPr="00403633" w:rsidRDefault="002E353C" w:rsidP="002E353C">
      <w:pPr>
        <w:tabs>
          <w:tab w:val="left" w:pos="1440"/>
        </w:tabs>
        <w:spacing w:before="0" w:line="240" w:lineRule="atLeast"/>
        <w:ind w:left="284" w:right="515"/>
        <w:rPr>
          <w:sz w:val="20"/>
          <w:lang w:val="en-US"/>
        </w:rPr>
      </w:pPr>
    </w:p>
    <w:p w:rsidR="002E353C" w:rsidRPr="00C67AB9" w:rsidRDefault="002E353C" w:rsidP="002E353C">
      <w:pPr>
        <w:tabs>
          <w:tab w:val="left" w:pos="1440"/>
        </w:tabs>
        <w:spacing w:before="0" w:line="240" w:lineRule="atLeast"/>
        <w:ind w:left="284" w:right="515"/>
        <w:rPr>
          <w:sz w:val="20"/>
          <w:lang w:val="en-US"/>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lang w:val="en-US"/>
        </w:rPr>
        <w:t>othe</w:t>
      </w:r>
      <w:r>
        <w:rPr>
          <w:i/>
          <w:sz w:val="20"/>
          <w:lang w:val="en-US"/>
        </w:rPr>
        <w:t>r) -----------------------------------</w:t>
      </w:r>
    </w:p>
    <w:p w:rsidR="002E353C" w:rsidRPr="00C67AB9" w:rsidRDefault="002E353C" w:rsidP="002E353C">
      <w:pPr>
        <w:tabs>
          <w:tab w:val="left" w:pos="1440"/>
        </w:tabs>
        <w:spacing w:before="0" w:line="240" w:lineRule="atLeast"/>
        <w:ind w:left="284" w:right="515"/>
        <w:rPr>
          <w:sz w:val="20"/>
          <w:lang w:val="en-US"/>
        </w:rPr>
      </w:pPr>
    </w:p>
    <w:p w:rsidR="002E353C" w:rsidRPr="00C67AB9" w:rsidRDefault="002E353C" w:rsidP="002E353C">
      <w:pPr>
        <w:tabs>
          <w:tab w:val="left" w:pos="1440"/>
        </w:tabs>
        <w:spacing w:before="0" w:line="240" w:lineRule="atLeast"/>
        <w:ind w:left="284" w:right="515"/>
        <w:rPr>
          <w:sz w:val="20"/>
          <w:lang w:val="en-US"/>
        </w:rPr>
      </w:pPr>
    </w:p>
    <w:p w:rsidR="002E353C" w:rsidRPr="00C67AB9" w:rsidRDefault="002E353C" w:rsidP="002E353C">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2E353C" w:rsidRPr="00C67AB9" w:rsidRDefault="002E353C" w:rsidP="002E353C">
      <w:pPr>
        <w:tabs>
          <w:tab w:val="left" w:pos="1440"/>
        </w:tabs>
        <w:spacing w:before="0" w:line="240" w:lineRule="atLeast"/>
        <w:ind w:left="284" w:right="515"/>
        <w:rPr>
          <w:sz w:val="20"/>
          <w:lang w:val="en-US"/>
        </w:rPr>
      </w:pPr>
    </w:p>
    <w:p w:rsidR="002E353C" w:rsidRPr="00C67AB9" w:rsidRDefault="002E353C" w:rsidP="002E353C">
      <w:pPr>
        <w:tabs>
          <w:tab w:val="left" w:pos="1440"/>
        </w:tabs>
        <w:spacing w:before="0" w:line="240" w:lineRule="atLeast"/>
        <w:ind w:left="284" w:right="515"/>
        <w:rPr>
          <w:sz w:val="20"/>
          <w:lang w:val="en-US"/>
        </w:rPr>
      </w:pPr>
    </w:p>
    <w:p w:rsidR="002E353C" w:rsidRDefault="002E353C" w:rsidP="002E353C">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2E353C" w:rsidRDefault="002E353C" w:rsidP="002E353C">
      <w:pPr>
        <w:pStyle w:val="Index1"/>
        <w:spacing w:before="0"/>
        <w:rPr>
          <w:sz w:val="2"/>
        </w:rPr>
      </w:pPr>
    </w:p>
    <w:p w:rsidR="002E353C" w:rsidRPr="00CC3DFE" w:rsidRDefault="002E353C" w:rsidP="002E353C">
      <w:pPr>
        <w:rPr>
          <w:sz w:val="4"/>
          <w:szCs w:val="4"/>
        </w:rPr>
      </w:pPr>
    </w:p>
    <w:p w:rsidR="002E353C" w:rsidRPr="00CC3DFE" w:rsidRDefault="002E353C" w:rsidP="002E353C">
      <w:pPr>
        <w:rPr>
          <w:sz w:val="4"/>
          <w:szCs w:val="4"/>
        </w:rPr>
      </w:pPr>
    </w:p>
    <w:p w:rsidR="002E353C" w:rsidRDefault="002E353C" w:rsidP="002E353C">
      <w:pPr>
        <w:tabs>
          <w:tab w:val="clear" w:pos="794"/>
          <w:tab w:val="clear" w:pos="1191"/>
          <w:tab w:val="clear" w:pos="1588"/>
          <w:tab w:val="clear" w:pos="1985"/>
        </w:tabs>
        <w:spacing w:before="0"/>
        <w:jc w:val="center"/>
        <w:rPr>
          <w:rFonts w:asciiTheme="majorBidi" w:hAnsiTheme="majorBidi" w:cstheme="majorBidi"/>
          <w:b/>
          <w:bCs/>
          <w:szCs w:val="24"/>
        </w:rPr>
      </w:pPr>
      <w:r>
        <w:rPr>
          <w:rFonts w:asciiTheme="majorBidi" w:hAnsiTheme="majorBidi" w:cstheme="majorBidi"/>
          <w:b/>
          <w:bCs/>
          <w:sz w:val="28"/>
          <w:szCs w:val="28"/>
        </w:rPr>
        <w:br w:type="page"/>
      </w:r>
      <w:r w:rsidRPr="00991C59">
        <w:rPr>
          <w:rFonts w:asciiTheme="majorBidi" w:hAnsiTheme="majorBidi" w:cstheme="majorBidi"/>
          <w:b/>
          <w:bCs/>
          <w:sz w:val="28"/>
          <w:szCs w:val="28"/>
        </w:rPr>
        <w:lastRenderedPageBreak/>
        <w:t xml:space="preserve">ANNEX </w:t>
      </w:r>
      <w:proofErr w:type="gramStart"/>
      <w:r>
        <w:rPr>
          <w:rFonts w:asciiTheme="majorBidi" w:hAnsiTheme="majorBidi" w:cstheme="majorBidi"/>
          <w:b/>
          <w:bCs/>
          <w:sz w:val="28"/>
          <w:szCs w:val="28"/>
        </w:rPr>
        <w:t>B</w:t>
      </w:r>
      <w:proofErr w:type="gramEnd"/>
      <w:r>
        <w:rPr>
          <w:rFonts w:asciiTheme="majorBidi" w:hAnsiTheme="majorBidi" w:cstheme="majorBidi"/>
          <w:b/>
          <w:bCs/>
          <w:sz w:val="28"/>
          <w:szCs w:val="28"/>
        </w:rPr>
        <w:br/>
      </w:r>
      <w:r>
        <w:rPr>
          <w:sz w:val="28"/>
          <w:szCs w:val="28"/>
        </w:rPr>
        <w:t>(to TSB Collective letter 1/9)</w:t>
      </w:r>
    </w:p>
    <w:p w:rsidR="002E353C" w:rsidRDefault="002E353C" w:rsidP="002E353C">
      <w:pPr>
        <w:keepNext/>
        <w:spacing w:after="120"/>
        <w:ind w:right="-193"/>
        <w:jc w:val="center"/>
        <w:rPr>
          <w:b/>
        </w:rPr>
      </w:pPr>
      <w:r w:rsidRPr="003B5CE4">
        <w:rPr>
          <w:rFonts w:asciiTheme="majorBidi" w:hAnsiTheme="majorBidi" w:cstheme="majorBidi"/>
          <w:b/>
          <w:bCs/>
          <w:szCs w:val="24"/>
        </w:rPr>
        <w:t>Draft Agenda</w:t>
      </w:r>
      <w:r>
        <w:rPr>
          <w:rFonts w:asciiTheme="majorBidi" w:hAnsiTheme="majorBidi" w:cstheme="majorBidi"/>
          <w:b/>
          <w:bCs/>
          <w:szCs w:val="24"/>
        </w:rPr>
        <w:br/>
      </w:r>
      <w:r w:rsidRPr="0036214F">
        <w:rPr>
          <w:b/>
        </w:rPr>
        <w:t>ITU-T Study Group 9 Meeting</w:t>
      </w:r>
      <w:r>
        <w:rPr>
          <w:b/>
        </w:rPr>
        <w:br/>
      </w:r>
      <w:r w:rsidRPr="00DF2EB9">
        <w:rPr>
          <w:b/>
        </w:rPr>
        <w:t>Geneva, 3 – 11 December 2013</w:t>
      </w:r>
    </w:p>
    <w:tbl>
      <w:tblPr>
        <w:tblW w:w="0" w:type="auto"/>
        <w:jc w:val="center"/>
        <w:tblLayout w:type="fixed"/>
        <w:tblLook w:val="04A0" w:firstRow="1" w:lastRow="0" w:firstColumn="1" w:lastColumn="0" w:noHBand="0" w:noVBand="1"/>
      </w:tblPr>
      <w:tblGrid>
        <w:gridCol w:w="369"/>
        <w:gridCol w:w="8953"/>
        <w:gridCol w:w="533"/>
      </w:tblGrid>
      <w:tr w:rsidR="002E353C" w:rsidTr="00A550A2">
        <w:trPr>
          <w:jc w:val="center"/>
        </w:trPr>
        <w:tc>
          <w:tcPr>
            <w:tcW w:w="369" w:type="dxa"/>
            <w:shd w:val="clear" w:color="auto" w:fill="C6D9F1"/>
            <w:hideMark/>
          </w:tcPr>
          <w:p w:rsidR="002E353C" w:rsidRDefault="002E353C" w:rsidP="00A550A2">
            <w:pPr>
              <w:rPr>
                <w:b/>
                <w:bCs/>
                <w:sz w:val="22"/>
                <w:szCs w:val="22"/>
              </w:rPr>
            </w:pPr>
            <w:r>
              <w:rPr>
                <w:b/>
                <w:bCs/>
                <w:sz w:val="22"/>
                <w:szCs w:val="22"/>
              </w:rPr>
              <w:t>#</w:t>
            </w:r>
          </w:p>
        </w:tc>
        <w:tc>
          <w:tcPr>
            <w:tcW w:w="8953" w:type="dxa"/>
            <w:shd w:val="clear" w:color="auto" w:fill="C6D9F1"/>
            <w:hideMark/>
          </w:tcPr>
          <w:p w:rsidR="002E353C" w:rsidRDefault="002E353C" w:rsidP="00A550A2">
            <w:pPr>
              <w:rPr>
                <w:b/>
                <w:bCs/>
                <w:sz w:val="22"/>
                <w:szCs w:val="22"/>
              </w:rPr>
            </w:pPr>
            <w:r>
              <w:rPr>
                <w:b/>
                <w:bCs/>
                <w:sz w:val="22"/>
                <w:szCs w:val="22"/>
              </w:rPr>
              <w:t>Agenda items</w:t>
            </w:r>
          </w:p>
        </w:tc>
        <w:tc>
          <w:tcPr>
            <w:tcW w:w="533" w:type="dxa"/>
            <w:shd w:val="clear" w:color="auto" w:fill="C6D9F1"/>
          </w:tcPr>
          <w:p w:rsidR="002E353C" w:rsidRDefault="002E353C" w:rsidP="00A550A2">
            <w:pPr>
              <w:tabs>
                <w:tab w:val="clear" w:pos="794"/>
                <w:tab w:val="clear" w:pos="1191"/>
              </w:tabs>
              <w:rPr>
                <w:b/>
                <w:bCs/>
                <w:sz w:val="22"/>
                <w:szCs w:val="22"/>
              </w:rPr>
            </w:pPr>
          </w:p>
        </w:tc>
      </w:tr>
      <w:tr w:rsidR="002E353C" w:rsidTr="00A550A2">
        <w:trPr>
          <w:jc w:val="center"/>
        </w:trPr>
        <w:tc>
          <w:tcPr>
            <w:tcW w:w="369" w:type="dxa"/>
          </w:tcPr>
          <w:p w:rsidR="002E353C" w:rsidRDefault="002E353C" w:rsidP="002E353C">
            <w:pPr>
              <w:numPr>
                <w:ilvl w:val="0"/>
                <w:numId w:val="4"/>
              </w:numPr>
              <w:ind w:left="357" w:hanging="357"/>
              <w:rPr>
                <w:sz w:val="22"/>
                <w:szCs w:val="22"/>
              </w:rPr>
            </w:pPr>
          </w:p>
        </w:tc>
        <w:tc>
          <w:tcPr>
            <w:tcW w:w="8953" w:type="dxa"/>
            <w:hideMark/>
          </w:tcPr>
          <w:p w:rsidR="002E353C" w:rsidRDefault="002E353C" w:rsidP="00A550A2">
            <w:pPr>
              <w:ind w:left="674" w:hanging="674"/>
              <w:rPr>
                <w:sz w:val="22"/>
                <w:szCs w:val="22"/>
              </w:rPr>
            </w:pPr>
            <w:r>
              <w:rPr>
                <w:sz w:val="22"/>
                <w:szCs w:val="22"/>
              </w:rPr>
              <w:t xml:space="preserve">Opening of the meeting </w:t>
            </w:r>
          </w:p>
        </w:tc>
        <w:tc>
          <w:tcPr>
            <w:tcW w:w="533" w:type="dxa"/>
          </w:tcPr>
          <w:p w:rsidR="002E353C" w:rsidRDefault="002E353C" w:rsidP="00A550A2">
            <w:pPr>
              <w:rPr>
                <w:sz w:val="22"/>
                <w:szCs w:val="22"/>
              </w:rPr>
            </w:pPr>
          </w:p>
        </w:tc>
      </w:tr>
      <w:tr w:rsidR="002E353C" w:rsidTr="00A550A2">
        <w:trPr>
          <w:jc w:val="center"/>
        </w:trPr>
        <w:tc>
          <w:tcPr>
            <w:tcW w:w="369" w:type="dxa"/>
          </w:tcPr>
          <w:p w:rsidR="002E353C" w:rsidRDefault="002E353C" w:rsidP="002E353C">
            <w:pPr>
              <w:numPr>
                <w:ilvl w:val="0"/>
                <w:numId w:val="4"/>
              </w:numPr>
              <w:ind w:left="357" w:hanging="357"/>
              <w:rPr>
                <w:sz w:val="22"/>
                <w:szCs w:val="22"/>
              </w:rPr>
            </w:pPr>
          </w:p>
        </w:tc>
        <w:tc>
          <w:tcPr>
            <w:tcW w:w="8953" w:type="dxa"/>
            <w:hideMark/>
          </w:tcPr>
          <w:p w:rsidR="002E353C" w:rsidRDefault="002E353C" w:rsidP="00A550A2">
            <w:pPr>
              <w:tabs>
                <w:tab w:val="left" w:pos="674"/>
              </w:tabs>
              <w:ind w:left="674" w:hanging="674"/>
              <w:rPr>
                <w:sz w:val="22"/>
                <w:szCs w:val="22"/>
                <w:lang w:val="en-US"/>
              </w:rPr>
            </w:pPr>
            <w:r>
              <w:rPr>
                <w:sz w:val="22"/>
                <w:szCs w:val="22"/>
              </w:rPr>
              <w:t>Feedback on interim activities since last meeting</w:t>
            </w:r>
          </w:p>
        </w:tc>
        <w:tc>
          <w:tcPr>
            <w:tcW w:w="533" w:type="dxa"/>
          </w:tcPr>
          <w:p w:rsidR="002E353C" w:rsidRDefault="002E353C" w:rsidP="00A550A2">
            <w:pPr>
              <w:rPr>
                <w:sz w:val="22"/>
                <w:szCs w:val="22"/>
              </w:rPr>
            </w:pPr>
          </w:p>
        </w:tc>
      </w:tr>
      <w:tr w:rsidR="002E353C" w:rsidTr="00A550A2">
        <w:trPr>
          <w:jc w:val="center"/>
        </w:trPr>
        <w:tc>
          <w:tcPr>
            <w:tcW w:w="369" w:type="dxa"/>
          </w:tcPr>
          <w:p w:rsidR="002E353C" w:rsidRDefault="002E353C" w:rsidP="002E353C">
            <w:pPr>
              <w:numPr>
                <w:ilvl w:val="0"/>
                <w:numId w:val="4"/>
              </w:numPr>
              <w:ind w:left="357" w:hanging="357"/>
              <w:rPr>
                <w:sz w:val="22"/>
                <w:szCs w:val="22"/>
                <w:lang w:val="en-US"/>
              </w:rPr>
            </w:pPr>
          </w:p>
        </w:tc>
        <w:tc>
          <w:tcPr>
            <w:tcW w:w="8953" w:type="dxa"/>
            <w:hideMark/>
          </w:tcPr>
          <w:p w:rsidR="002E353C" w:rsidRDefault="002E353C" w:rsidP="00A550A2">
            <w:pPr>
              <w:tabs>
                <w:tab w:val="clear" w:pos="794"/>
                <w:tab w:val="left" w:pos="674"/>
              </w:tabs>
              <w:ind w:left="674" w:hanging="674"/>
              <w:rPr>
                <w:sz w:val="22"/>
                <w:szCs w:val="22"/>
              </w:rPr>
            </w:pPr>
            <w:r>
              <w:rPr>
                <w:sz w:val="22"/>
                <w:szCs w:val="22"/>
              </w:rPr>
              <w:t xml:space="preserve">TSAG (June 2013) results relevant to SG9 </w:t>
            </w:r>
          </w:p>
        </w:tc>
        <w:tc>
          <w:tcPr>
            <w:tcW w:w="533" w:type="dxa"/>
          </w:tcPr>
          <w:p w:rsidR="002E353C" w:rsidRDefault="002E353C" w:rsidP="00A550A2">
            <w:pPr>
              <w:rPr>
                <w:sz w:val="22"/>
                <w:szCs w:val="22"/>
              </w:rPr>
            </w:pPr>
          </w:p>
        </w:tc>
      </w:tr>
      <w:tr w:rsidR="002E353C" w:rsidTr="00A550A2">
        <w:trPr>
          <w:jc w:val="center"/>
        </w:trPr>
        <w:tc>
          <w:tcPr>
            <w:tcW w:w="369" w:type="dxa"/>
          </w:tcPr>
          <w:p w:rsidR="002E353C" w:rsidRDefault="002E353C" w:rsidP="002E353C">
            <w:pPr>
              <w:numPr>
                <w:ilvl w:val="0"/>
                <w:numId w:val="4"/>
              </w:numPr>
              <w:ind w:left="357" w:hanging="357"/>
              <w:rPr>
                <w:sz w:val="22"/>
                <w:szCs w:val="22"/>
                <w:lang w:val="en-US"/>
              </w:rPr>
            </w:pPr>
          </w:p>
        </w:tc>
        <w:tc>
          <w:tcPr>
            <w:tcW w:w="8953" w:type="dxa"/>
            <w:hideMark/>
          </w:tcPr>
          <w:p w:rsidR="002E353C" w:rsidRDefault="002E353C" w:rsidP="00A550A2">
            <w:pPr>
              <w:tabs>
                <w:tab w:val="clear" w:pos="794"/>
                <w:tab w:val="left" w:pos="674"/>
              </w:tabs>
              <w:ind w:left="674" w:hanging="674"/>
              <w:rPr>
                <w:sz w:val="22"/>
                <w:szCs w:val="22"/>
              </w:rPr>
            </w:pPr>
            <w:r>
              <w:rPr>
                <w:sz w:val="22"/>
                <w:szCs w:val="22"/>
              </w:rPr>
              <w:t>Report from other Groups/Workshops</w:t>
            </w:r>
          </w:p>
        </w:tc>
        <w:tc>
          <w:tcPr>
            <w:tcW w:w="533" w:type="dxa"/>
          </w:tcPr>
          <w:p w:rsidR="002E353C" w:rsidRDefault="002E353C" w:rsidP="00A550A2">
            <w:pPr>
              <w:rPr>
                <w:sz w:val="22"/>
                <w:szCs w:val="22"/>
              </w:rPr>
            </w:pPr>
          </w:p>
        </w:tc>
      </w:tr>
      <w:tr w:rsidR="002E353C" w:rsidTr="00A550A2">
        <w:trPr>
          <w:jc w:val="center"/>
        </w:trPr>
        <w:tc>
          <w:tcPr>
            <w:tcW w:w="369" w:type="dxa"/>
          </w:tcPr>
          <w:p w:rsidR="002E353C" w:rsidRDefault="002E353C" w:rsidP="002E353C">
            <w:pPr>
              <w:numPr>
                <w:ilvl w:val="0"/>
                <w:numId w:val="4"/>
              </w:numPr>
              <w:ind w:left="357" w:hanging="357"/>
              <w:rPr>
                <w:sz w:val="22"/>
                <w:szCs w:val="22"/>
                <w:lang w:val="en-US"/>
              </w:rPr>
            </w:pPr>
          </w:p>
        </w:tc>
        <w:tc>
          <w:tcPr>
            <w:tcW w:w="8953" w:type="dxa"/>
            <w:hideMark/>
          </w:tcPr>
          <w:p w:rsidR="002E353C" w:rsidRDefault="002E353C" w:rsidP="00A550A2">
            <w:pPr>
              <w:tabs>
                <w:tab w:val="clear" w:pos="794"/>
                <w:tab w:val="left" w:pos="674"/>
              </w:tabs>
              <w:ind w:left="674" w:hanging="674"/>
              <w:rPr>
                <w:sz w:val="22"/>
                <w:szCs w:val="22"/>
              </w:rPr>
            </w:pPr>
            <w:r>
              <w:rPr>
                <w:sz w:val="22"/>
                <w:szCs w:val="22"/>
              </w:rPr>
              <w:t>AOB for opening Plenary</w:t>
            </w:r>
          </w:p>
        </w:tc>
        <w:tc>
          <w:tcPr>
            <w:tcW w:w="533" w:type="dxa"/>
          </w:tcPr>
          <w:p w:rsidR="002E353C" w:rsidRDefault="002E353C" w:rsidP="00A550A2">
            <w:pPr>
              <w:rPr>
                <w:sz w:val="22"/>
                <w:szCs w:val="22"/>
              </w:rPr>
            </w:pPr>
          </w:p>
        </w:tc>
      </w:tr>
      <w:tr w:rsidR="002E353C" w:rsidTr="00A550A2">
        <w:trPr>
          <w:jc w:val="center"/>
        </w:trPr>
        <w:tc>
          <w:tcPr>
            <w:tcW w:w="369" w:type="dxa"/>
          </w:tcPr>
          <w:p w:rsidR="002E353C" w:rsidRDefault="002E353C" w:rsidP="002E353C">
            <w:pPr>
              <w:numPr>
                <w:ilvl w:val="0"/>
                <w:numId w:val="4"/>
              </w:numPr>
              <w:ind w:left="357" w:hanging="357"/>
              <w:rPr>
                <w:sz w:val="22"/>
                <w:szCs w:val="22"/>
              </w:rPr>
            </w:pPr>
          </w:p>
        </w:tc>
        <w:tc>
          <w:tcPr>
            <w:tcW w:w="8953" w:type="dxa"/>
            <w:hideMark/>
          </w:tcPr>
          <w:p w:rsidR="002E353C" w:rsidRDefault="002E353C" w:rsidP="00A550A2">
            <w:pPr>
              <w:tabs>
                <w:tab w:val="clear" w:pos="794"/>
                <w:tab w:val="left" w:pos="674"/>
              </w:tabs>
              <w:ind w:left="674" w:hanging="674"/>
              <w:rPr>
                <w:sz w:val="22"/>
                <w:szCs w:val="22"/>
              </w:rPr>
            </w:pPr>
            <w:r>
              <w:rPr>
                <w:sz w:val="22"/>
                <w:szCs w:val="22"/>
              </w:rPr>
              <w:t>Intellectual Property Rights inquiry</w:t>
            </w:r>
          </w:p>
        </w:tc>
        <w:tc>
          <w:tcPr>
            <w:tcW w:w="533" w:type="dxa"/>
          </w:tcPr>
          <w:p w:rsidR="002E353C" w:rsidRDefault="002E353C" w:rsidP="00A550A2">
            <w:pPr>
              <w:rPr>
                <w:sz w:val="22"/>
                <w:szCs w:val="22"/>
              </w:rPr>
            </w:pPr>
          </w:p>
        </w:tc>
      </w:tr>
      <w:tr w:rsidR="002E353C" w:rsidTr="00A550A2">
        <w:trPr>
          <w:jc w:val="center"/>
        </w:trPr>
        <w:tc>
          <w:tcPr>
            <w:tcW w:w="369" w:type="dxa"/>
          </w:tcPr>
          <w:p w:rsidR="002E353C" w:rsidRDefault="002E353C" w:rsidP="002E353C">
            <w:pPr>
              <w:numPr>
                <w:ilvl w:val="0"/>
                <w:numId w:val="4"/>
              </w:numPr>
              <w:ind w:left="357" w:hanging="357"/>
              <w:rPr>
                <w:sz w:val="22"/>
                <w:szCs w:val="22"/>
              </w:rPr>
            </w:pPr>
          </w:p>
        </w:tc>
        <w:tc>
          <w:tcPr>
            <w:tcW w:w="8953" w:type="dxa"/>
            <w:hideMark/>
          </w:tcPr>
          <w:p w:rsidR="002E353C" w:rsidRDefault="002E353C" w:rsidP="00A550A2">
            <w:pPr>
              <w:rPr>
                <w:sz w:val="22"/>
                <w:szCs w:val="22"/>
              </w:rPr>
            </w:pPr>
            <w:r>
              <w:rPr>
                <w:sz w:val="22"/>
                <w:szCs w:val="22"/>
                <w:lang w:eastAsia="ja-JP"/>
              </w:rPr>
              <w:t>“Consent” on draft Recommendations proposed for approval in accordance with Recommendation A.8</w:t>
            </w:r>
          </w:p>
        </w:tc>
        <w:tc>
          <w:tcPr>
            <w:tcW w:w="533" w:type="dxa"/>
          </w:tcPr>
          <w:p w:rsidR="002E353C" w:rsidRPr="0036214F" w:rsidRDefault="002E353C" w:rsidP="00A550A2">
            <w:pPr>
              <w:rPr>
                <w:sz w:val="22"/>
                <w:szCs w:val="22"/>
                <w:lang w:val="en-US"/>
              </w:rPr>
            </w:pPr>
          </w:p>
        </w:tc>
      </w:tr>
      <w:tr w:rsidR="002E353C" w:rsidTr="00A550A2">
        <w:trPr>
          <w:jc w:val="center"/>
        </w:trPr>
        <w:tc>
          <w:tcPr>
            <w:tcW w:w="369" w:type="dxa"/>
          </w:tcPr>
          <w:p w:rsidR="002E353C" w:rsidRPr="0036214F" w:rsidRDefault="002E353C" w:rsidP="002E353C">
            <w:pPr>
              <w:numPr>
                <w:ilvl w:val="0"/>
                <w:numId w:val="4"/>
              </w:numPr>
              <w:ind w:left="357" w:hanging="357"/>
              <w:rPr>
                <w:sz w:val="22"/>
                <w:szCs w:val="22"/>
                <w:lang w:val="en-US"/>
              </w:rPr>
            </w:pPr>
          </w:p>
        </w:tc>
        <w:tc>
          <w:tcPr>
            <w:tcW w:w="8953" w:type="dxa"/>
          </w:tcPr>
          <w:p w:rsidR="002E353C" w:rsidRDefault="002E353C" w:rsidP="00A550A2">
            <w:pPr>
              <w:rPr>
                <w:sz w:val="22"/>
                <w:szCs w:val="22"/>
              </w:rPr>
            </w:pPr>
            <w:r>
              <w:rPr>
                <w:sz w:val="22"/>
                <w:szCs w:val="22"/>
              </w:rPr>
              <w:t>Approval of Working Parties reports, Question meetings report and Outgoing Liaison statements</w:t>
            </w:r>
            <w:r>
              <w:rPr>
                <w:sz w:val="22"/>
                <w:szCs w:val="22"/>
                <w:lang w:eastAsia="ja-JP"/>
              </w:rPr>
              <w:t xml:space="preserve"> </w:t>
            </w:r>
          </w:p>
        </w:tc>
        <w:tc>
          <w:tcPr>
            <w:tcW w:w="533" w:type="dxa"/>
          </w:tcPr>
          <w:p w:rsidR="002E353C" w:rsidRDefault="002E353C" w:rsidP="00A550A2">
            <w:pPr>
              <w:tabs>
                <w:tab w:val="left" w:pos="720"/>
              </w:tabs>
              <w:rPr>
                <w:sz w:val="22"/>
                <w:szCs w:val="22"/>
              </w:rPr>
            </w:pPr>
          </w:p>
        </w:tc>
      </w:tr>
      <w:tr w:rsidR="002E353C" w:rsidTr="00A550A2">
        <w:trPr>
          <w:jc w:val="center"/>
        </w:trPr>
        <w:tc>
          <w:tcPr>
            <w:tcW w:w="369" w:type="dxa"/>
          </w:tcPr>
          <w:p w:rsidR="002E353C" w:rsidRDefault="002E353C" w:rsidP="002E353C">
            <w:pPr>
              <w:numPr>
                <w:ilvl w:val="0"/>
                <w:numId w:val="4"/>
              </w:numPr>
              <w:ind w:left="357" w:hanging="357"/>
              <w:rPr>
                <w:sz w:val="22"/>
                <w:szCs w:val="22"/>
              </w:rPr>
            </w:pPr>
          </w:p>
        </w:tc>
        <w:tc>
          <w:tcPr>
            <w:tcW w:w="8953" w:type="dxa"/>
          </w:tcPr>
          <w:p w:rsidR="002E353C" w:rsidRDefault="002E353C" w:rsidP="00A550A2">
            <w:pPr>
              <w:rPr>
                <w:sz w:val="22"/>
                <w:szCs w:val="22"/>
                <w:lang w:eastAsia="ja-JP"/>
              </w:rPr>
            </w:pPr>
            <w:r>
              <w:rPr>
                <w:sz w:val="22"/>
                <w:szCs w:val="22"/>
              </w:rPr>
              <w:t xml:space="preserve">New/amended Questions (if any) </w:t>
            </w:r>
          </w:p>
        </w:tc>
        <w:tc>
          <w:tcPr>
            <w:tcW w:w="533" w:type="dxa"/>
          </w:tcPr>
          <w:p w:rsidR="002E353C" w:rsidRDefault="002E353C" w:rsidP="00A550A2">
            <w:pPr>
              <w:rPr>
                <w:sz w:val="22"/>
                <w:szCs w:val="22"/>
                <w:lang w:eastAsia="ja-JP"/>
              </w:rPr>
            </w:pPr>
          </w:p>
        </w:tc>
      </w:tr>
      <w:tr w:rsidR="002E353C" w:rsidTr="00A550A2">
        <w:trPr>
          <w:jc w:val="center"/>
        </w:trPr>
        <w:tc>
          <w:tcPr>
            <w:tcW w:w="369" w:type="dxa"/>
          </w:tcPr>
          <w:p w:rsidR="002E353C" w:rsidRDefault="002E353C" w:rsidP="002E353C">
            <w:pPr>
              <w:numPr>
                <w:ilvl w:val="0"/>
                <w:numId w:val="4"/>
              </w:numPr>
              <w:ind w:left="357" w:hanging="357"/>
              <w:rPr>
                <w:sz w:val="22"/>
                <w:szCs w:val="22"/>
              </w:rPr>
            </w:pPr>
          </w:p>
        </w:tc>
        <w:tc>
          <w:tcPr>
            <w:tcW w:w="8953" w:type="dxa"/>
          </w:tcPr>
          <w:p w:rsidR="002E353C" w:rsidRDefault="002E353C" w:rsidP="00A550A2">
            <w:pPr>
              <w:rPr>
                <w:sz w:val="22"/>
                <w:szCs w:val="22"/>
                <w:lang w:eastAsia="ja-JP"/>
              </w:rPr>
            </w:pPr>
            <w:r>
              <w:rPr>
                <w:sz w:val="22"/>
                <w:szCs w:val="22"/>
              </w:rPr>
              <w:t xml:space="preserve">New appointment and change of appointment of Rapporteur(s), Associate Rapporteur(s), liaison officers </w:t>
            </w:r>
          </w:p>
        </w:tc>
        <w:tc>
          <w:tcPr>
            <w:tcW w:w="533" w:type="dxa"/>
          </w:tcPr>
          <w:p w:rsidR="002E353C" w:rsidRDefault="002E353C" w:rsidP="00A550A2">
            <w:pPr>
              <w:rPr>
                <w:sz w:val="22"/>
                <w:szCs w:val="22"/>
              </w:rPr>
            </w:pPr>
          </w:p>
        </w:tc>
      </w:tr>
      <w:tr w:rsidR="002E353C" w:rsidTr="00A550A2">
        <w:trPr>
          <w:jc w:val="center"/>
        </w:trPr>
        <w:tc>
          <w:tcPr>
            <w:tcW w:w="369" w:type="dxa"/>
          </w:tcPr>
          <w:p w:rsidR="002E353C" w:rsidRDefault="002E353C" w:rsidP="002E353C">
            <w:pPr>
              <w:numPr>
                <w:ilvl w:val="0"/>
                <w:numId w:val="4"/>
              </w:numPr>
              <w:ind w:left="357" w:hanging="357"/>
              <w:rPr>
                <w:sz w:val="22"/>
                <w:szCs w:val="22"/>
              </w:rPr>
            </w:pPr>
          </w:p>
        </w:tc>
        <w:tc>
          <w:tcPr>
            <w:tcW w:w="8953" w:type="dxa"/>
          </w:tcPr>
          <w:p w:rsidR="002E353C" w:rsidRDefault="002E353C" w:rsidP="00A550A2">
            <w:pPr>
              <w:rPr>
                <w:sz w:val="22"/>
                <w:szCs w:val="22"/>
              </w:rPr>
            </w:pPr>
            <w:r>
              <w:rPr>
                <w:sz w:val="22"/>
                <w:szCs w:val="22"/>
              </w:rPr>
              <w:t xml:space="preserve">Update of SG 9 Work Programme </w:t>
            </w:r>
          </w:p>
        </w:tc>
        <w:tc>
          <w:tcPr>
            <w:tcW w:w="533" w:type="dxa"/>
          </w:tcPr>
          <w:p w:rsidR="002E353C" w:rsidRDefault="002E353C" w:rsidP="00A550A2">
            <w:pPr>
              <w:tabs>
                <w:tab w:val="left" w:pos="720"/>
              </w:tabs>
              <w:rPr>
                <w:sz w:val="22"/>
                <w:szCs w:val="22"/>
              </w:rPr>
            </w:pPr>
          </w:p>
        </w:tc>
      </w:tr>
      <w:tr w:rsidR="002E353C" w:rsidTr="00A550A2">
        <w:trPr>
          <w:jc w:val="center"/>
        </w:trPr>
        <w:tc>
          <w:tcPr>
            <w:tcW w:w="369" w:type="dxa"/>
          </w:tcPr>
          <w:p w:rsidR="002E353C" w:rsidRDefault="002E353C" w:rsidP="002E353C">
            <w:pPr>
              <w:numPr>
                <w:ilvl w:val="0"/>
                <w:numId w:val="4"/>
              </w:numPr>
              <w:ind w:left="357" w:hanging="357"/>
              <w:rPr>
                <w:sz w:val="22"/>
                <w:szCs w:val="22"/>
              </w:rPr>
            </w:pPr>
          </w:p>
        </w:tc>
        <w:tc>
          <w:tcPr>
            <w:tcW w:w="8953" w:type="dxa"/>
          </w:tcPr>
          <w:p w:rsidR="002E353C" w:rsidRDefault="002E353C" w:rsidP="00A550A2">
            <w:pPr>
              <w:rPr>
                <w:sz w:val="22"/>
                <w:szCs w:val="22"/>
              </w:rPr>
            </w:pPr>
            <w:r>
              <w:rPr>
                <w:rFonts w:asciiTheme="majorBidi" w:hAnsiTheme="majorBidi" w:cstheme="majorBidi"/>
                <w:sz w:val="22"/>
                <w:szCs w:val="22"/>
              </w:rPr>
              <w:t>Outgoing Liaison Statements</w:t>
            </w:r>
          </w:p>
        </w:tc>
        <w:tc>
          <w:tcPr>
            <w:tcW w:w="533" w:type="dxa"/>
          </w:tcPr>
          <w:p w:rsidR="002E353C" w:rsidRDefault="002E353C" w:rsidP="00A550A2">
            <w:pPr>
              <w:tabs>
                <w:tab w:val="left" w:pos="720"/>
              </w:tabs>
              <w:rPr>
                <w:sz w:val="22"/>
                <w:szCs w:val="22"/>
              </w:rPr>
            </w:pPr>
          </w:p>
        </w:tc>
      </w:tr>
      <w:tr w:rsidR="002E353C" w:rsidTr="00A550A2">
        <w:trPr>
          <w:jc w:val="center"/>
        </w:trPr>
        <w:tc>
          <w:tcPr>
            <w:tcW w:w="369" w:type="dxa"/>
          </w:tcPr>
          <w:p w:rsidR="002E353C" w:rsidRDefault="002E353C" w:rsidP="002E353C">
            <w:pPr>
              <w:numPr>
                <w:ilvl w:val="0"/>
                <w:numId w:val="4"/>
              </w:numPr>
              <w:ind w:left="357" w:hanging="357"/>
              <w:rPr>
                <w:sz w:val="22"/>
                <w:szCs w:val="22"/>
              </w:rPr>
            </w:pPr>
          </w:p>
        </w:tc>
        <w:tc>
          <w:tcPr>
            <w:tcW w:w="8953" w:type="dxa"/>
          </w:tcPr>
          <w:p w:rsidR="002E353C" w:rsidRDefault="002E353C" w:rsidP="00A550A2">
            <w:pPr>
              <w:rPr>
                <w:sz w:val="22"/>
                <w:szCs w:val="22"/>
                <w:highlight w:val="yellow"/>
              </w:rPr>
            </w:pPr>
            <w:r>
              <w:rPr>
                <w:sz w:val="22"/>
                <w:szCs w:val="22"/>
              </w:rPr>
              <w:t xml:space="preserve">Date and place of the next SG9 meeting </w:t>
            </w:r>
          </w:p>
        </w:tc>
        <w:tc>
          <w:tcPr>
            <w:tcW w:w="533" w:type="dxa"/>
          </w:tcPr>
          <w:p w:rsidR="002E353C" w:rsidRDefault="002E353C" w:rsidP="00A550A2">
            <w:pPr>
              <w:rPr>
                <w:sz w:val="22"/>
                <w:szCs w:val="22"/>
                <w:lang w:val="en-US"/>
              </w:rPr>
            </w:pPr>
          </w:p>
        </w:tc>
      </w:tr>
      <w:tr w:rsidR="002E353C" w:rsidRPr="00D13E6E" w:rsidTr="00A550A2">
        <w:trPr>
          <w:jc w:val="center"/>
        </w:trPr>
        <w:tc>
          <w:tcPr>
            <w:tcW w:w="369" w:type="dxa"/>
          </w:tcPr>
          <w:p w:rsidR="002E353C" w:rsidRDefault="002E353C" w:rsidP="002E353C">
            <w:pPr>
              <w:numPr>
                <w:ilvl w:val="0"/>
                <w:numId w:val="4"/>
              </w:numPr>
              <w:ind w:left="357" w:hanging="357"/>
              <w:rPr>
                <w:sz w:val="22"/>
                <w:szCs w:val="22"/>
              </w:rPr>
            </w:pPr>
          </w:p>
        </w:tc>
        <w:tc>
          <w:tcPr>
            <w:tcW w:w="8953" w:type="dxa"/>
          </w:tcPr>
          <w:p w:rsidR="002E353C" w:rsidRPr="0036214F" w:rsidRDefault="002E353C" w:rsidP="00A550A2">
            <w:pPr>
              <w:rPr>
                <w:sz w:val="22"/>
                <w:szCs w:val="22"/>
                <w:lang w:val="fr-CH" w:eastAsia="ja-JP"/>
              </w:rPr>
            </w:pPr>
            <w:r w:rsidRPr="0036214F">
              <w:rPr>
                <w:sz w:val="22"/>
                <w:szCs w:val="22"/>
                <w:lang w:val="fr-CH"/>
              </w:rPr>
              <w:t xml:space="preserve">Future </w:t>
            </w:r>
            <w:proofErr w:type="spellStart"/>
            <w:r w:rsidRPr="0036214F">
              <w:rPr>
                <w:sz w:val="22"/>
                <w:szCs w:val="22"/>
                <w:lang w:val="fr-CH"/>
              </w:rPr>
              <w:t>Interim</w:t>
            </w:r>
            <w:proofErr w:type="spellEnd"/>
            <w:r w:rsidRPr="0036214F">
              <w:rPr>
                <w:sz w:val="22"/>
                <w:szCs w:val="22"/>
                <w:lang w:val="fr-CH"/>
              </w:rPr>
              <w:t xml:space="preserve"> </w:t>
            </w:r>
            <w:proofErr w:type="spellStart"/>
            <w:r w:rsidRPr="0036214F">
              <w:rPr>
                <w:sz w:val="22"/>
                <w:szCs w:val="22"/>
                <w:lang w:val="fr-CH"/>
              </w:rPr>
              <w:t>activities</w:t>
            </w:r>
            <w:proofErr w:type="spellEnd"/>
            <w:r w:rsidRPr="0036214F">
              <w:rPr>
                <w:sz w:val="22"/>
                <w:szCs w:val="22"/>
                <w:lang w:val="fr-CH"/>
              </w:rPr>
              <w:t xml:space="preserve"> (Rapporteurs, </w:t>
            </w:r>
            <w:proofErr w:type="spellStart"/>
            <w:r w:rsidRPr="0036214F">
              <w:rPr>
                <w:sz w:val="22"/>
                <w:szCs w:val="22"/>
                <w:lang w:val="fr-CH"/>
              </w:rPr>
              <w:t>WPs</w:t>
            </w:r>
            <w:proofErr w:type="spellEnd"/>
            <w:r w:rsidRPr="0036214F">
              <w:rPr>
                <w:sz w:val="22"/>
                <w:szCs w:val="22"/>
                <w:lang w:val="fr-CH"/>
              </w:rPr>
              <w:t>)</w:t>
            </w:r>
          </w:p>
        </w:tc>
        <w:tc>
          <w:tcPr>
            <w:tcW w:w="533" w:type="dxa"/>
          </w:tcPr>
          <w:p w:rsidR="002E353C" w:rsidRPr="0036214F" w:rsidRDefault="002E353C" w:rsidP="00A550A2">
            <w:pPr>
              <w:rPr>
                <w:sz w:val="22"/>
                <w:szCs w:val="22"/>
                <w:lang w:val="fr-CH"/>
              </w:rPr>
            </w:pPr>
          </w:p>
        </w:tc>
      </w:tr>
      <w:tr w:rsidR="002E353C" w:rsidTr="00A550A2">
        <w:trPr>
          <w:jc w:val="center"/>
        </w:trPr>
        <w:tc>
          <w:tcPr>
            <w:tcW w:w="369" w:type="dxa"/>
          </w:tcPr>
          <w:p w:rsidR="002E353C" w:rsidRPr="002F0573" w:rsidRDefault="002E353C" w:rsidP="002E353C">
            <w:pPr>
              <w:numPr>
                <w:ilvl w:val="0"/>
                <w:numId w:val="4"/>
              </w:numPr>
              <w:ind w:left="357" w:hanging="357"/>
              <w:rPr>
                <w:sz w:val="22"/>
                <w:szCs w:val="22"/>
                <w:lang w:val="fr-CH"/>
              </w:rPr>
            </w:pPr>
          </w:p>
        </w:tc>
        <w:tc>
          <w:tcPr>
            <w:tcW w:w="8953" w:type="dxa"/>
          </w:tcPr>
          <w:p w:rsidR="002E353C" w:rsidRDefault="002E353C" w:rsidP="00A550A2">
            <w:pPr>
              <w:rPr>
                <w:sz w:val="22"/>
                <w:szCs w:val="22"/>
              </w:rPr>
            </w:pPr>
            <w:r>
              <w:rPr>
                <w:sz w:val="22"/>
                <w:szCs w:val="22"/>
                <w:lang w:eastAsia="ja-JP"/>
              </w:rPr>
              <w:t>AOB</w:t>
            </w:r>
            <w:r>
              <w:rPr>
                <w:sz w:val="22"/>
                <w:szCs w:val="22"/>
              </w:rPr>
              <w:t xml:space="preserve"> </w:t>
            </w:r>
          </w:p>
        </w:tc>
        <w:tc>
          <w:tcPr>
            <w:tcW w:w="533" w:type="dxa"/>
          </w:tcPr>
          <w:p w:rsidR="002E353C" w:rsidRDefault="002E353C" w:rsidP="00A550A2">
            <w:pPr>
              <w:rPr>
                <w:sz w:val="22"/>
                <w:szCs w:val="22"/>
              </w:rPr>
            </w:pPr>
          </w:p>
        </w:tc>
      </w:tr>
      <w:tr w:rsidR="002E353C" w:rsidTr="00A550A2">
        <w:trPr>
          <w:jc w:val="center"/>
        </w:trPr>
        <w:tc>
          <w:tcPr>
            <w:tcW w:w="369" w:type="dxa"/>
          </w:tcPr>
          <w:p w:rsidR="002E353C" w:rsidRDefault="002E353C" w:rsidP="002E353C">
            <w:pPr>
              <w:numPr>
                <w:ilvl w:val="0"/>
                <w:numId w:val="4"/>
              </w:numPr>
              <w:ind w:left="357" w:hanging="357"/>
              <w:rPr>
                <w:sz w:val="22"/>
                <w:szCs w:val="22"/>
              </w:rPr>
            </w:pPr>
          </w:p>
        </w:tc>
        <w:tc>
          <w:tcPr>
            <w:tcW w:w="8953" w:type="dxa"/>
          </w:tcPr>
          <w:p w:rsidR="002E353C" w:rsidRDefault="002E353C" w:rsidP="00A550A2">
            <w:pPr>
              <w:rPr>
                <w:sz w:val="22"/>
                <w:szCs w:val="22"/>
                <w:lang w:eastAsia="ja-JP"/>
              </w:rPr>
            </w:pPr>
            <w:r>
              <w:rPr>
                <w:sz w:val="22"/>
                <w:szCs w:val="22"/>
              </w:rPr>
              <w:t>Closing</w:t>
            </w:r>
            <w:r>
              <w:rPr>
                <w:sz w:val="22"/>
                <w:szCs w:val="22"/>
                <w:lang w:eastAsia="ja-JP"/>
              </w:rPr>
              <w:t xml:space="preserve"> </w:t>
            </w:r>
          </w:p>
        </w:tc>
        <w:tc>
          <w:tcPr>
            <w:tcW w:w="533" w:type="dxa"/>
          </w:tcPr>
          <w:p w:rsidR="002E353C" w:rsidRDefault="002E353C" w:rsidP="00A550A2">
            <w:pPr>
              <w:rPr>
                <w:sz w:val="22"/>
                <w:szCs w:val="22"/>
                <w:lang w:eastAsia="ja-JP"/>
              </w:rPr>
            </w:pPr>
          </w:p>
        </w:tc>
      </w:tr>
    </w:tbl>
    <w:p w:rsidR="002E353C" w:rsidRDefault="002E353C" w:rsidP="002E353C">
      <w:pPr>
        <w:pStyle w:val="TOC1"/>
        <w:tabs>
          <w:tab w:val="clear" w:pos="794"/>
          <w:tab w:val="left" w:pos="567"/>
        </w:tabs>
        <w:ind w:left="567" w:hanging="567"/>
        <w:rPr>
          <w:lang w:val="en-US"/>
        </w:rPr>
      </w:pPr>
      <w:r>
        <w:rPr>
          <w:i/>
          <w:iCs/>
        </w:rPr>
        <w:t>Note: Items 1 to 5 are expected to be addressed in the opening Plenary (3 December 2013) and items 6 to 16 are expected to be addressed in the closing Plenary (11 December 2013).</w:t>
      </w:r>
    </w:p>
    <w:p w:rsidR="002E353C" w:rsidRDefault="002E353C" w:rsidP="002E353C">
      <w:pPr>
        <w:tabs>
          <w:tab w:val="left" w:pos="720"/>
        </w:tabs>
        <w:spacing w:before="0"/>
        <w:rPr>
          <w:b/>
          <w:bCs/>
          <w:sz w:val="28"/>
          <w:szCs w:val="28"/>
          <w:lang w:val="en-US"/>
        </w:rPr>
      </w:pPr>
    </w:p>
    <w:p w:rsidR="002E353C" w:rsidRPr="0036214F" w:rsidRDefault="002E353C" w:rsidP="002E353C">
      <w:pPr>
        <w:jc w:val="center"/>
        <w:rPr>
          <w:b/>
          <w:lang w:val="en-US"/>
        </w:rPr>
      </w:pPr>
    </w:p>
    <w:p w:rsidR="002E353C" w:rsidRDefault="002E353C" w:rsidP="002E353C">
      <w:pPr>
        <w:jc w:val="center"/>
        <w:rPr>
          <w:b/>
        </w:rPr>
      </w:pPr>
    </w:p>
    <w:p w:rsidR="002E353C" w:rsidRDefault="002E353C" w:rsidP="002E353C">
      <w:pPr>
        <w:jc w:val="center"/>
        <w:rPr>
          <w:b/>
        </w:rPr>
        <w:sectPr w:rsidR="002E353C" w:rsidSect="00AE6674">
          <w:headerReference w:type="default" r:id="rId17"/>
          <w:footerReference w:type="default" r:id="rId18"/>
          <w:footerReference w:type="first" r:id="rId19"/>
          <w:type w:val="oddPage"/>
          <w:pgSz w:w="11907" w:h="16727" w:code="9"/>
          <w:pgMar w:top="567" w:right="1089" w:bottom="113" w:left="1089" w:header="567" w:footer="567" w:gutter="0"/>
          <w:paperSrc w:first="15" w:other="15"/>
          <w:cols w:space="720"/>
          <w:titlePg/>
          <w:docGrid w:linePitch="326"/>
        </w:sectPr>
      </w:pPr>
    </w:p>
    <w:p w:rsidR="002E353C" w:rsidRDefault="002E353C" w:rsidP="002E353C">
      <w:pPr>
        <w:keepNext/>
        <w:ind w:right="-193"/>
        <w:jc w:val="center"/>
        <w:rPr>
          <w:rFonts w:asciiTheme="majorBidi" w:hAnsiTheme="majorBidi" w:cstheme="majorBidi"/>
          <w:b/>
          <w:bCs/>
          <w:szCs w:val="24"/>
        </w:rPr>
      </w:pPr>
      <w:r w:rsidRPr="00991C59">
        <w:rPr>
          <w:rFonts w:asciiTheme="majorBidi" w:hAnsiTheme="majorBidi" w:cstheme="majorBidi"/>
          <w:b/>
          <w:bCs/>
          <w:sz w:val="28"/>
          <w:szCs w:val="28"/>
        </w:rPr>
        <w:lastRenderedPageBreak/>
        <w:t xml:space="preserve">ANNEX </w:t>
      </w:r>
      <w:proofErr w:type="gramStart"/>
      <w:r>
        <w:rPr>
          <w:rFonts w:asciiTheme="majorBidi" w:hAnsiTheme="majorBidi" w:cstheme="majorBidi"/>
          <w:b/>
          <w:bCs/>
          <w:sz w:val="28"/>
          <w:szCs w:val="28"/>
        </w:rPr>
        <w:t>C</w:t>
      </w:r>
      <w:proofErr w:type="gramEnd"/>
      <w:r>
        <w:rPr>
          <w:rFonts w:asciiTheme="majorBidi" w:hAnsiTheme="majorBidi" w:cstheme="majorBidi"/>
          <w:b/>
          <w:bCs/>
          <w:sz w:val="28"/>
          <w:szCs w:val="28"/>
        </w:rPr>
        <w:br/>
      </w:r>
      <w:r>
        <w:rPr>
          <w:sz w:val="28"/>
          <w:szCs w:val="28"/>
        </w:rPr>
        <w:t>(to TSB Collective letter 1/9)</w:t>
      </w:r>
      <w:r w:rsidRPr="003B5CE4">
        <w:rPr>
          <w:rFonts w:asciiTheme="majorBidi" w:hAnsiTheme="majorBidi" w:cstheme="majorBidi"/>
          <w:b/>
          <w:bCs/>
          <w:szCs w:val="24"/>
        </w:rPr>
        <w:t xml:space="preserve"> </w:t>
      </w:r>
    </w:p>
    <w:p w:rsidR="002E353C" w:rsidRPr="002F0573" w:rsidRDefault="002E353C" w:rsidP="002E353C">
      <w:pPr>
        <w:keepNext/>
        <w:ind w:right="-193"/>
        <w:jc w:val="center"/>
        <w:rPr>
          <w:b/>
          <w:bCs/>
          <w:szCs w:val="24"/>
          <w:lang w:eastAsia="ja-JP"/>
        </w:rPr>
      </w:pPr>
      <w:r w:rsidRPr="00175D66">
        <w:rPr>
          <w:b/>
          <w:bCs/>
          <w:szCs w:val="24"/>
        </w:rPr>
        <w:t xml:space="preserve">SG9 draft meeting plan </w:t>
      </w:r>
      <w:r w:rsidRPr="00175D66">
        <w:rPr>
          <w:b/>
          <w:bCs/>
          <w:i/>
          <w:iCs/>
          <w:szCs w:val="24"/>
        </w:rPr>
        <w:t>(3 – 11 Decem</w:t>
      </w:r>
      <w:r w:rsidRPr="002F0573">
        <w:rPr>
          <w:b/>
          <w:bCs/>
          <w:i/>
          <w:iCs/>
          <w:szCs w:val="24"/>
        </w:rPr>
        <w:t>ber 2013, Geneva, Switzerland)</w:t>
      </w:r>
    </w:p>
    <w:tbl>
      <w:tblPr>
        <w:tblW w:w="1415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790"/>
        <w:gridCol w:w="477"/>
        <w:gridCol w:w="477"/>
        <w:gridCol w:w="478"/>
        <w:gridCol w:w="477"/>
        <w:gridCol w:w="477"/>
        <w:gridCol w:w="478"/>
        <w:gridCol w:w="477"/>
        <w:gridCol w:w="477"/>
        <w:gridCol w:w="478"/>
        <w:gridCol w:w="477"/>
        <w:gridCol w:w="477"/>
        <w:gridCol w:w="478"/>
        <w:gridCol w:w="477"/>
        <w:gridCol w:w="478"/>
        <w:gridCol w:w="477"/>
        <w:gridCol w:w="477"/>
        <w:gridCol w:w="478"/>
        <w:gridCol w:w="477"/>
        <w:gridCol w:w="477"/>
        <w:gridCol w:w="478"/>
        <w:gridCol w:w="477"/>
        <w:gridCol w:w="477"/>
        <w:gridCol w:w="478"/>
        <w:gridCol w:w="477"/>
        <w:gridCol w:w="477"/>
        <w:gridCol w:w="478"/>
        <w:gridCol w:w="477"/>
        <w:gridCol w:w="478"/>
      </w:tblGrid>
      <w:tr w:rsidR="002E353C" w:rsidRPr="00CC2B1D" w:rsidTr="00A550A2">
        <w:trPr>
          <w:cantSplit/>
          <w:trHeight w:hRule="exact" w:val="567"/>
          <w:tblHeader/>
          <w:jc w:val="center"/>
        </w:trPr>
        <w:tc>
          <w:tcPr>
            <w:tcW w:w="790" w:type="dxa"/>
            <w:tcBorders>
              <w:top w:val="single" w:sz="18" w:space="0" w:color="FF0000"/>
              <w:left w:val="single" w:sz="18" w:space="0" w:color="FF0000"/>
              <w:bottom w:val="nil"/>
              <w:right w:val="single" w:sz="18" w:space="0" w:color="FF0000"/>
            </w:tcBorders>
            <w:hideMark/>
          </w:tcPr>
          <w:p w:rsidR="002E353C" w:rsidRPr="00CC2B1D" w:rsidRDefault="002E353C" w:rsidP="00A550A2">
            <w:pPr>
              <w:widowControl w:val="0"/>
              <w:tabs>
                <w:tab w:val="left" w:pos="1331"/>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noProof/>
                <w:sz w:val="18"/>
                <w:szCs w:val="18"/>
                <w:lang w:val="fr-FR" w:eastAsia="zh-CN"/>
              </w:rPr>
              <mc:AlternateContent>
                <mc:Choice Requires="wps">
                  <w:drawing>
                    <wp:anchor distT="0" distB="0" distL="114300" distR="114300" simplePos="0" relativeHeight="251659264" behindDoc="0" locked="1" layoutInCell="1" allowOverlap="1" wp14:anchorId="4F8B97FF" wp14:editId="3952E8EE">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5GPgUAAGwWAAAOAAAAZHJzL2Uyb0RvYy54bWzsWFtT6zYQfu9M/4PwQx86lEjyPSUQQiBl&#10;hlNOD6Evnc5UsZXYU9tyLUPg/PquJDvYgVDotG/Jg6PLp9Xut6v1Wsenj3mGHnglU1GMLHKELcSL&#10;SMRpsRpZd/PLHwILyZoVMctEwUfWE5fW6cm33xyvyyGnIhFZzCsEQgo5XJcjK6nrcjgYyCjhOZNH&#10;ouQFTC5FlbMautVqEFdsDdLzbEAx9gZrUcVlJSIuJYxOzaR1ouUvlzyqb5ZLyWuUjSzQrdbPSj8X&#10;6jk4OWbDVcXKJI0aNdi/0CJnaQGbbkRNWc3QfZW+EJWnUSWkWNZHkcgHYrlMI65tAGsI3rLmNmEl&#10;17YAObLc0CT/O7HRzw+fK5TGI8uxUMFycNFlxbkiHMFIzGUEbE3VX1rW4OQh2t3BgWdPvdnUw2Pb&#10;vQi8YDKeTQLHm4TeFGNq43D4XVb/OL4Nh6fhbzNCwIEupgcHB5Orn27Gv682I2N3MsY2hf7EpiDT&#10;o+fdNqz48C/AZxd/BPiKTN7YOJj444tzGhJCxtPzsT3zZviOBIdfLjE+JAEoHBzeXRz+8ml6c0iI&#10;TRC6/vLr4fRA4gEvFh/Wab9gz8CegT0Dewb2DOwZ2DPwPzFADoiFkjSOuarRVc27LuUQSr/b8nOl&#10;qlZZXovoT4kKcZ6wYsXPqkqsE85iqDQ1ftBboDoSlqLF+pOIoWRk97XQ5e/jssqVQChs0aOusp82&#10;VTZ/rFEEg57tWiiCcdUAXQZs2C6L7mU940KLYA/XsjbleQwtXVzHTYk6h1J+mWdQqX8/QBitESUe&#10;bov5DQiM7oCS10G0B9ohye6BdkiCcrmz3Q5JYHoHtEOS1wPtkOT3QDskwdfXZjvie6HjU4yAKgxP&#10;17W95vtnQ1nYxRM/9JzgTTzpOsINwoA6b+P7PnlDE9J1jIttZ6eXu86h1A/RDi5I10HEcz1vp8iu&#10;l4jt+U5XJsTrqo1IlrRBGj0WTZRCC8EhGlnzQJ+JUkh1FlTMQtDPzXliQ4CpmH5Ghz00mK/QdnNC&#10;XqCBebW8FQ62KXh7oF7CSQ8OEabgflc62AXLGiMq+HJW38xz5Qf4ap4ToBm+BOeKRfhynhO9FSjA&#10;asWB1gWaaD2yzGFESdtSc7l44HOhUbVig8C3oiGEkqBV4xkU3S/SaMK/9pc4LoQP6E18p4ncUgsL&#10;XQqBqyYwCUxINxMY1FQTvq2zgzKxJ7nfM4v8wDOLiEu7wjwvMONNojFo12m2eP8GDvFf3YCGoRl3&#10;YV5nPrMFCT047Mo8G28c/I9mEOL2CQZfabaUdCXNprRnH3VMzDmUvt8WswWQ0COlFQWHrDfebu27&#10;Yevzvgeyou/x5yBp8jt4sMW0/8Yqilv2OsJbSH+TZgGB3KaJ2NayiV+g6IVdmzUfIgnuMZogecE5&#10;doBs5Y32GLReAqfbxh8f83rQcrwdRL5DX4064tEmIN7vdQgtiESlds+9xPbVux2Gt44OoX6D/8hB&#10;JBReWUbc1rkmhLom422nglfzSt/9USYkN3WHSl66ANlkMZ0hnosQKbI0vkyzTGUuWa0W51mFHhgk&#10;xkv9a/JnD5YVKglCTnJ1yu3N9USo17CpWmDXHixPa7gVzdJ8ZAUbEBuqiuyiiHVqqFmambY+EmBF&#10;W5WZ6m4h4ieo0CphrjzhihYaiai+WmgN150jS/51zypuoeyqgCovJI4DgVjrjuNCmQDpvjuz6M6w&#10;IgJRI6u24E2nmuc19GDJfVmlqwR2Mq+bQpxBZbhMVR2n9TNaNR240tTkN9ev6s6029eo50vik78B&#10;AAD//wMAUEsDBBQABgAIAAAAIQAI2zNv1gAAAP8AAAAPAAAAZHJzL2Rvd25yZXYueG1sTI9Ba8JA&#10;EIXvhf6HZQq9SN3YQylpNlICHopQrHrxNman2dDsbJodNf57Vy/t5cHwHu99U8xH36kjDbENbGA2&#10;zUAR18G23BjYbhZPr6CiIFvsApOBM0WYl/d3BeY2nPiLjmtpVCrhmKMBJ9LnWsfakcc4DT1x8r7D&#10;4FHSOTTaDnhK5b7Tz1n2oj22nBYc9lQ5qn/WB2+gcvY8fiwmu81SVjte2s9q9jsx5vFhfH8DJTTK&#10;Xxiu+AkdysS0Dwe2UXUG0iNy05un9teELgv9n7u8AAAA//8DAFBLAQItABQABgAIAAAAIQC2gziS&#10;/gAAAOEBAAATAAAAAAAAAAAAAAAAAAAAAABbQ29udGVudF9UeXBlc10ueG1sUEsBAi0AFAAGAAgA&#10;AAAhADj9If/WAAAAlAEAAAsAAAAAAAAAAAAAAAAALwEAAF9yZWxzLy5yZWxzUEsBAi0AFAAGAAgA&#10;AAAhAG5KDkY+BQAAbBYAAA4AAAAAAAAAAAAAAAAALgIAAGRycy9lMm9Eb2MueG1sUEsBAi0AFAAG&#10;AAgAAAAhAAjbM2/WAAAA/wAAAA8AAAAAAAAAAAAAAAAAmAcAAGRycy9kb3ducmV2LnhtbFBLBQYA&#10;AAAABAAEAPMAAACb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909" w:type="dxa"/>
            <w:gridSpan w:val="4"/>
            <w:tcBorders>
              <w:top w:val="single" w:sz="18" w:space="0" w:color="FF0000"/>
              <w:left w:val="single" w:sz="18" w:space="0" w:color="FF0000"/>
              <w:bottom w:val="single" w:sz="18" w:space="0" w:color="FF0000"/>
              <w:right w:val="single" w:sz="18" w:space="0" w:color="FF0000"/>
            </w:tcBorders>
            <w:hideMark/>
          </w:tcPr>
          <w:p w:rsidR="002E353C" w:rsidRPr="00CC2B1D" w:rsidRDefault="002E353C" w:rsidP="00A550A2">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r w:rsidRPr="00CC2B1D">
              <w:rPr>
                <w:rFonts w:asciiTheme="majorBidi" w:hAnsiTheme="majorBidi" w:cstheme="majorBidi"/>
                <w:b/>
                <w:bCs/>
                <w:color w:val="000000"/>
                <w:sz w:val="18"/>
                <w:szCs w:val="18"/>
              </w:rPr>
              <w:t xml:space="preserve">Tuesday 3 </w:t>
            </w:r>
            <w:r w:rsidRPr="00CC2B1D">
              <w:rPr>
                <w:rFonts w:asciiTheme="majorBidi" w:hAnsiTheme="majorBidi" w:cstheme="majorBidi"/>
                <w:b/>
                <w:bCs/>
                <w:color w:val="000000"/>
                <w:sz w:val="18"/>
                <w:szCs w:val="18"/>
              </w:rPr>
              <w:br/>
              <w:t>December</w:t>
            </w:r>
          </w:p>
        </w:tc>
        <w:tc>
          <w:tcPr>
            <w:tcW w:w="1909" w:type="dxa"/>
            <w:gridSpan w:val="4"/>
            <w:tcBorders>
              <w:top w:val="single" w:sz="18" w:space="0" w:color="FF0000"/>
              <w:left w:val="single" w:sz="18" w:space="0" w:color="FF0000"/>
              <w:bottom w:val="single" w:sz="18" w:space="0" w:color="FF0000"/>
              <w:right w:val="single" w:sz="18" w:space="0" w:color="FF0000"/>
            </w:tcBorders>
            <w:hideMark/>
          </w:tcPr>
          <w:p w:rsidR="002E353C" w:rsidRPr="00CC2B1D" w:rsidRDefault="002E353C" w:rsidP="00A550A2">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r w:rsidRPr="00CC2B1D">
              <w:rPr>
                <w:rFonts w:asciiTheme="majorBidi" w:hAnsiTheme="majorBidi" w:cstheme="majorBidi"/>
                <w:b/>
                <w:bCs/>
                <w:color w:val="000000"/>
                <w:sz w:val="18"/>
                <w:szCs w:val="18"/>
              </w:rPr>
              <w:t xml:space="preserve">Wednesday </w:t>
            </w:r>
            <w:r w:rsidRPr="00CC2B1D">
              <w:rPr>
                <w:rFonts w:asciiTheme="majorBidi" w:hAnsiTheme="majorBidi" w:cstheme="majorBidi"/>
                <w:b/>
                <w:bCs/>
                <w:color w:val="000000"/>
                <w:sz w:val="18"/>
                <w:szCs w:val="18"/>
                <w:lang w:eastAsia="ja-JP"/>
              </w:rPr>
              <w:t>4</w:t>
            </w:r>
            <w:r w:rsidRPr="00CC2B1D">
              <w:rPr>
                <w:rFonts w:asciiTheme="majorBidi" w:hAnsiTheme="majorBidi" w:cstheme="majorBidi"/>
                <w:b/>
                <w:bCs/>
                <w:color w:val="000000"/>
                <w:sz w:val="18"/>
                <w:szCs w:val="18"/>
              </w:rPr>
              <w:t xml:space="preserve"> </w:t>
            </w:r>
            <w:r w:rsidRPr="00CC2B1D">
              <w:rPr>
                <w:rFonts w:asciiTheme="majorBidi" w:hAnsiTheme="majorBidi" w:cstheme="majorBidi"/>
                <w:b/>
                <w:bCs/>
                <w:color w:val="000000"/>
                <w:sz w:val="18"/>
                <w:szCs w:val="18"/>
              </w:rPr>
              <w:br/>
              <w:t>December</w:t>
            </w:r>
          </w:p>
        </w:tc>
        <w:tc>
          <w:tcPr>
            <w:tcW w:w="1910"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tcPr>
          <w:p w:rsidR="002E353C" w:rsidRPr="00CC2B1D" w:rsidRDefault="002E353C" w:rsidP="00A550A2">
            <w:pPr>
              <w:widowControl w:val="0"/>
              <w:tabs>
                <w:tab w:val="left" w:pos="1430"/>
              </w:tabs>
              <w:spacing w:before="40" w:after="40" w:line="276" w:lineRule="auto"/>
              <w:jc w:val="center"/>
              <w:rPr>
                <w:rFonts w:asciiTheme="majorBidi" w:hAnsiTheme="majorBidi" w:cstheme="majorBidi"/>
                <w:b/>
                <w:bCs/>
                <w:color w:val="000000"/>
                <w:sz w:val="18"/>
                <w:szCs w:val="18"/>
              </w:rPr>
            </w:pPr>
            <w:r w:rsidRPr="00CC2B1D">
              <w:rPr>
                <w:rFonts w:asciiTheme="majorBidi" w:hAnsiTheme="majorBidi" w:cstheme="majorBidi"/>
                <w:b/>
                <w:bCs/>
                <w:color w:val="000000"/>
                <w:sz w:val="18"/>
                <w:szCs w:val="18"/>
              </w:rPr>
              <w:t xml:space="preserve">Thursday 5 </w:t>
            </w:r>
            <w:r w:rsidRPr="00CC2B1D">
              <w:rPr>
                <w:rFonts w:asciiTheme="majorBidi" w:hAnsiTheme="majorBidi" w:cstheme="majorBidi"/>
                <w:b/>
                <w:bCs/>
                <w:color w:val="000000"/>
                <w:sz w:val="18"/>
                <w:szCs w:val="18"/>
              </w:rPr>
              <w:br/>
              <w:t>December</w:t>
            </w:r>
          </w:p>
        </w:tc>
        <w:tc>
          <w:tcPr>
            <w:tcW w:w="1909"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2E353C" w:rsidRPr="00CC2B1D" w:rsidRDefault="002E353C" w:rsidP="00A550A2">
            <w:pPr>
              <w:widowControl w:val="0"/>
              <w:tabs>
                <w:tab w:val="left" w:pos="1430"/>
              </w:tabs>
              <w:spacing w:before="40" w:after="40" w:line="276" w:lineRule="auto"/>
              <w:jc w:val="center"/>
              <w:rPr>
                <w:rFonts w:asciiTheme="majorBidi" w:hAnsiTheme="majorBidi" w:cstheme="majorBidi"/>
                <w:b/>
                <w:bCs/>
                <w:color w:val="000000"/>
                <w:sz w:val="18"/>
                <w:szCs w:val="18"/>
              </w:rPr>
            </w:pPr>
            <w:r w:rsidRPr="00CC2B1D">
              <w:rPr>
                <w:rFonts w:asciiTheme="majorBidi" w:hAnsiTheme="majorBidi" w:cstheme="majorBidi"/>
                <w:b/>
                <w:bCs/>
                <w:color w:val="000000"/>
                <w:sz w:val="18"/>
                <w:szCs w:val="18"/>
              </w:rPr>
              <w:t xml:space="preserve">Friday 6 </w:t>
            </w:r>
            <w:r w:rsidRPr="00CC2B1D">
              <w:rPr>
                <w:rFonts w:asciiTheme="majorBidi" w:hAnsiTheme="majorBidi" w:cstheme="majorBidi"/>
                <w:b/>
                <w:bCs/>
                <w:color w:val="000000"/>
                <w:sz w:val="18"/>
                <w:szCs w:val="18"/>
              </w:rPr>
              <w:br/>
              <w:t>December</w:t>
            </w:r>
          </w:p>
        </w:tc>
        <w:tc>
          <w:tcPr>
            <w:tcW w:w="1910" w:type="dxa"/>
            <w:gridSpan w:val="4"/>
            <w:tcBorders>
              <w:top w:val="single" w:sz="18" w:space="0" w:color="FF0000"/>
              <w:left w:val="single" w:sz="18" w:space="0" w:color="FF0000"/>
              <w:bottom w:val="single" w:sz="18" w:space="0" w:color="FF0000"/>
              <w:right w:val="single" w:sz="18" w:space="0" w:color="FF0000"/>
            </w:tcBorders>
            <w:hideMark/>
          </w:tcPr>
          <w:p w:rsidR="002E353C" w:rsidRPr="00CC2B1D" w:rsidRDefault="002E353C" w:rsidP="00A550A2">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r w:rsidRPr="00CC2B1D">
              <w:rPr>
                <w:rFonts w:asciiTheme="majorBidi" w:hAnsiTheme="majorBidi" w:cstheme="majorBidi"/>
                <w:b/>
                <w:bCs/>
                <w:color w:val="000000"/>
                <w:sz w:val="18"/>
                <w:szCs w:val="18"/>
              </w:rPr>
              <w:t xml:space="preserve">Monday 9 </w:t>
            </w:r>
            <w:r w:rsidRPr="00CC2B1D">
              <w:rPr>
                <w:rFonts w:asciiTheme="majorBidi" w:hAnsiTheme="majorBidi" w:cstheme="majorBidi"/>
                <w:b/>
                <w:bCs/>
                <w:color w:val="000000"/>
                <w:sz w:val="18"/>
                <w:szCs w:val="18"/>
              </w:rPr>
              <w:br/>
              <w:t>December</w:t>
            </w:r>
          </w:p>
        </w:tc>
        <w:tc>
          <w:tcPr>
            <w:tcW w:w="1909" w:type="dxa"/>
            <w:gridSpan w:val="4"/>
            <w:tcBorders>
              <w:top w:val="single" w:sz="18" w:space="0" w:color="FF0000"/>
              <w:left w:val="single" w:sz="18" w:space="0" w:color="FF0000"/>
              <w:bottom w:val="single" w:sz="18" w:space="0" w:color="FF0000"/>
              <w:right w:val="single" w:sz="18" w:space="0" w:color="FF0000"/>
            </w:tcBorders>
            <w:hideMark/>
          </w:tcPr>
          <w:p w:rsidR="002E353C" w:rsidRPr="00CC2B1D" w:rsidRDefault="002E353C" w:rsidP="00A550A2">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r w:rsidRPr="00CC2B1D">
              <w:rPr>
                <w:rFonts w:asciiTheme="majorBidi" w:hAnsiTheme="majorBidi" w:cstheme="majorBidi"/>
                <w:b/>
                <w:bCs/>
                <w:color w:val="000000"/>
                <w:sz w:val="18"/>
                <w:szCs w:val="18"/>
              </w:rPr>
              <w:t xml:space="preserve">Tuesday 10 </w:t>
            </w:r>
            <w:r w:rsidRPr="00CC2B1D">
              <w:rPr>
                <w:rFonts w:asciiTheme="majorBidi" w:hAnsiTheme="majorBidi" w:cstheme="majorBidi"/>
                <w:b/>
                <w:bCs/>
                <w:color w:val="000000"/>
                <w:sz w:val="18"/>
                <w:szCs w:val="18"/>
              </w:rPr>
              <w:br/>
              <w:t>December</w:t>
            </w:r>
          </w:p>
        </w:tc>
        <w:tc>
          <w:tcPr>
            <w:tcW w:w="1910" w:type="dxa"/>
            <w:gridSpan w:val="4"/>
            <w:tcBorders>
              <w:top w:val="single" w:sz="18" w:space="0" w:color="FF0000"/>
              <w:left w:val="single" w:sz="18" w:space="0" w:color="FF0000"/>
              <w:bottom w:val="single" w:sz="18" w:space="0" w:color="FF0000"/>
              <w:right w:val="single" w:sz="18" w:space="0" w:color="FF0000"/>
            </w:tcBorders>
            <w:hideMark/>
          </w:tcPr>
          <w:p w:rsidR="002E353C" w:rsidRPr="00CC2B1D" w:rsidRDefault="002E353C" w:rsidP="00A550A2">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r w:rsidRPr="00CC2B1D">
              <w:rPr>
                <w:rFonts w:asciiTheme="majorBidi" w:hAnsiTheme="majorBidi" w:cstheme="majorBidi"/>
                <w:b/>
                <w:bCs/>
                <w:color w:val="000000"/>
                <w:sz w:val="18"/>
                <w:szCs w:val="18"/>
              </w:rPr>
              <w:t xml:space="preserve">Wednesday 11 </w:t>
            </w:r>
            <w:r w:rsidRPr="00CC2B1D">
              <w:rPr>
                <w:rFonts w:asciiTheme="majorBidi" w:hAnsiTheme="majorBidi" w:cstheme="majorBidi"/>
                <w:b/>
                <w:bCs/>
                <w:color w:val="000000"/>
                <w:sz w:val="18"/>
                <w:szCs w:val="18"/>
              </w:rPr>
              <w:br/>
              <w:t>December</w:t>
            </w:r>
          </w:p>
        </w:tc>
      </w:tr>
      <w:tr w:rsidR="002E353C" w:rsidRPr="00CC2B1D" w:rsidTr="00A550A2">
        <w:trPr>
          <w:cantSplit/>
          <w:trHeight w:hRule="exact" w:val="284"/>
          <w:tblHeader/>
          <w:jc w:val="center"/>
        </w:trPr>
        <w:tc>
          <w:tcPr>
            <w:tcW w:w="790" w:type="dxa"/>
            <w:tcBorders>
              <w:top w:val="nil"/>
              <w:left w:val="single" w:sz="18" w:space="0" w:color="FF0000"/>
              <w:bottom w:val="single" w:sz="18" w:space="0" w:color="FF0000"/>
              <w:right w:val="single" w:sz="18" w:space="0" w:color="000000"/>
            </w:tcBorders>
            <w:hideMark/>
          </w:tcPr>
          <w:p w:rsidR="002E353C" w:rsidRPr="00CC2B1D" w:rsidRDefault="002E353C" w:rsidP="00A550A2">
            <w:pPr>
              <w:widowControl w:val="0"/>
              <w:tabs>
                <w:tab w:val="left" w:pos="1331"/>
                <w:tab w:val="left" w:pos="1430"/>
              </w:tabs>
              <w:spacing w:before="40" w:after="40" w:line="276" w:lineRule="auto"/>
              <w:rPr>
                <w:rFonts w:asciiTheme="majorBidi" w:hAnsiTheme="majorBidi" w:cstheme="majorBidi"/>
                <w:b/>
                <w:bCs/>
                <w:i/>
                <w:sz w:val="18"/>
                <w:szCs w:val="18"/>
              </w:rPr>
            </w:pPr>
            <w:r w:rsidRPr="00CC2B1D">
              <w:rPr>
                <w:rFonts w:asciiTheme="majorBidi" w:hAnsiTheme="majorBidi" w:cstheme="majorBidi"/>
                <w:b/>
                <w:bCs/>
                <w:i/>
                <w:sz w:val="18"/>
                <w:szCs w:val="18"/>
              </w:rPr>
              <w:t>Sessions</w:t>
            </w:r>
          </w:p>
        </w:tc>
        <w:tc>
          <w:tcPr>
            <w:tcW w:w="477" w:type="dxa"/>
            <w:tcBorders>
              <w:top w:val="single" w:sz="18" w:space="0" w:color="FF0000"/>
              <w:left w:val="single" w:sz="18" w:space="0" w:color="000000"/>
              <w:bottom w:val="single" w:sz="18" w:space="0" w:color="FF0000"/>
              <w:right w:val="single" w:sz="18" w:space="0" w:color="FF0000"/>
            </w:tcBorders>
            <w:hideMark/>
          </w:tcPr>
          <w:p w:rsidR="002E353C" w:rsidRPr="00CC2B1D" w:rsidRDefault="002E353C" w:rsidP="00A550A2">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hideMark/>
          </w:tcPr>
          <w:p w:rsidR="002E353C" w:rsidRPr="00CC2B1D" w:rsidRDefault="002E353C" w:rsidP="00A550A2">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8" w:type="dxa"/>
            <w:tcBorders>
              <w:top w:val="single" w:sz="18" w:space="0" w:color="FF0000"/>
              <w:left w:val="single" w:sz="18" w:space="0" w:color="FF0000"/>
              <w:bottom w:val="single" w:sz="18" w:space="0" w:color="FF0000"/>
              <w:right w:val="single" w:sz="18" w:space="0" w:color="FF0000"/>
            </w:tcBorders>
            <w:hideMark/>
          </w:tcPr>
          <w:p w:rsidR="002E353C" w:rsidRPr="00CC2B1D" w:rsidRDefault="002E353C" w:rsidP="00A550A2">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hideMark/>
          </w:tcPr>
          <w:p w:rsidR="002E353C" w:rsidRPr="00CC2B1D" w:rsidRDefault="002E353C" w:rsidP="00A550A2">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c>
          <w:tcPr>
            <w:tcW w:w="477" w:type="dxa"/>
            <w:tcBorders>
              <w:top w:val="single" w:sz="18" w:space="0" w:color="FF0000"/>
              <w:left w:val="single" w:sz="18" w:space="0" w:color="FF0000"/>
              <w:bottom w:val="single" w:sz="18" w:space="0" w:color="FF0000"/>
              <w:right w:val="single" w:sz="18" w:space="0" w:color="FF0000"/>
            </w:tcBorders>
            <w:hideMark/>
          </w:tcPr>
          <w:p w:rsidR="002E353C" w:rsidRPr="00CC2B1D" w:rsidRDefault="002E353C" w:rsidP="00A550A2">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8" w:type="dxa"/>
            <w:tcBorders>
              <w:top w:val="single" w:sz="18" w:space="0" w:color="FF0000"/>
              <w:left w:val="single" w:sz="18" w:space="0" w:color="FF0000"/>
              <w:bottom w:val="single" w:sz="18" w:space="0" w:color="FF0000"/>
              <w:right w:val="single" w:sz="18" w:space="0" w:color="FF0000"/>
            </w:tcBorders>
            <w:hideMark/>
          </w:tcPr>
          <w:p w:rsidR="002E353C" w:rsidRPr="00CC2B1D" w:rsidRDefault="002E353C" w:rsidP="00A550A2">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hideMark/>
          </w:tcPr>
          <w:p w:rsidR="002E353C" w:rsidRPr="00CC2B1D" w:rsidRDefault="002E353C" w:rsidP="00A550A2">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3</w:t>
            </w:r>
          </w:p>
        </w:tc>
        <w:tc>
          <w:tcPr>
            <w:tcW w:w="477" w:type="dxa"/>
            <w:tcBorders>
              <w:top w:val="single" w:sz="18" w:space="0" w:color="FF0000"/>
              <w:left w:val="single" w:sz="18" w:space="0" w:color="FF0000"/>
              <w:bottom w:val="single" w:sz="18" w:space="0" w:color="FF0000"/>
              <w:right w:val="single" w:sz="18" w:space="0" w:color="FF0000"/>
            </w:tcBorders>
            <w:hideMark/>
          </w:tcPr>
          <w:p w:rsidR="002E353C" w:rsidRPr="00CC2B1D" w:rsidRDefault="002E353C" w:rsidP="00A550A2">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rsidR="002E353C" w:rsidRPr="00CC2B1D" w:rsidRDefault="002E353C" w:rsidP="00A550A2">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rsidR="002E353C" w:rsidRPr="00CC2B1D" w:rsidRDefault="002E353C" w:rsidP="00A550A2">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rsidR="002E353C" w:rsidRPr="00CC2B1D" w:rsidRDefault="002E353C" w:rsidP="00A550A2">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3</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rsidR="002E353C" w:rsidRPr="00CC2B1D" w:rsidRDefault="002E353C" w:rsidP="00A550A2">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rsidR="002E353C" w:rsidRPr="00CC2B1D" w:rsidRDefault="002E353C" w:rsidP="00A550A2">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rsidR="002E353C" w:rsidRPr="00CC2B1D" w:rsidRDefault="002E353C" w:rsidP="00A550A2">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rsidR="002E353C" w:rsidRPr="00CC2B1D" w:rsidRDefault="002E353C" w:rsidP="00A550A2">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3</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rsidR="002E353C" w:rsidRPr="00CC2B1D" w:rsidRDefault="002E353C" w:rsidP="00A550A2">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c>
          <w:tcPr>
            <w:tcW w:w="478" w:type="dxa"/>
            <w:tcBorders>
              <w:top w:val="single" w:sz="18" w:space="0" w:color="FF0000"/>
              <w:left w:val="single" w:sz="18" w:space="0" w:color="FF0000"/>
              <w:bottom w:val="single" w:sz="18" w:space="0" w:color="FF0000"/>
              <w:right w:val="single" w:sz="18" w:space="0" w:color="FF0000"/>
            </w:tcBorders>
            <w:hideMark/>
          </w:tcPr>
          <w:p w:rsidR="002E353C" w:rsidRPr="00CC2B1D" w:rsidRDefault="002E353C" w:rsidP="00A550A2">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hideMark/>
          </w:tcPr>
          <w:p w:rsidR="002E353C" w:rsidRPr="00CC2B1D" w:rsidRDefault="002E353C" w:rsidP="00A550A2">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hideMark/>
          </w:tcPr>
          <w:p w:rsidR="002E353C" w:rsidRPr="00CC2B1D" w:rsidRDefault="002E353C" w:rsidP="00A550A2">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3</w:t>
            </w:r>
          </w:p>
        </w:tc>
        <w:tc>
          <w:tcPr>
            <w:tcW w:w="478" w:type="dxa"/>
            <w:tcBorders>
              <w:top w:val="single" w:sz="18" w:space="0" w:color="FF0000"/>
              <w:left w:val="single" w:sz="18" w:space="0" w:color="FF0000"/>
              <w:bottom w:val="single" w:sz="18" w:space="0" w:color="FF0000"/>
              <w:right w:val="single" w:sz="18" w:space="0" w:color="000000"/>
            </w:tcBorders>
            <w:hideMark/>
          </w:tcPr>
          <w:p w:rsidR="002E353C" w:rsidRPr="00CC2B1D" w:rsidRDefault="002E353C" w:rsidP="00A550A2">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c>
          <w:tcPr>
            <w:tcW w:w="477" w:type="dxa"/>
            <w:tcBorders>
              <w:top w:val="single" w:sz="18" w:space="0" w:color="FF0000"/>
              <w:left w:val="single" w:sz="18" w:space="0" w:color="000000"/>
              <w:bottom w:val="single" w:sz="18" w:space="0" w:color="FF0000"/>
              <w:right w:val="single" w:sz="18" w:space="0" w:color="FF0000"/>
            </w:tcBorders>
            <w:hideMark/>
          </w:tcPr>
          <w:p w:rsidR="002E353C" w:rsidRPr="00CC2B1D" w:rsidRDefault="002E353C" w:rsidP="00A550A2">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hideMark/>
          </w:tcPr>
          <w:p w:rsidR="002E353C" w:rsidRPr="00CC2B1D" w:rsidRDefault="002E353C" w:rsidP="00A550A2">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8" w:type="dxa"/>
            <w:tcBorders>
              <w:top w:val="single" w:sz="18" w:space="0" w:color="FF0000"/>
              <w:left w:val="single" w:sz="18" w:space="0" w:color="FF0000"/>
              <w:bottom w:val="single" w:sz="18" w:space="0" w:color="FF0000"/>
              <w:right w:val="single" w:sz="18" w:space="0" w:color="FF0000"/>
            </w:tcBorders>
            <w:hideMark/>
          </w:tcPr>
          <w:p w:rsidR="002E353C" w:rsidRPr="00CC2B1D" w:rsidRDefault="002E353C" w:rsidP="00A550A2">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3</w:t>
            </w:r>
          </w:p>
        </w:tc>
        <w:tc>
          <w:tcPr>
            <w:tcW w:w="477" w:type="dxa"/>
            <w:tcBorders>
              <w:top w:val="single" w:sz="18" w:space="0" w:color="FF0000"/>
              <w:left w:val="single" w:sz="18" w:space="0" w:color="FF0000"/>
              <w:bottom w:val="single" w:sz="18" w:space="0" w:color="FF0000"/>
              <w:right w:val="single" w:sz="18" w:space="0" w:color="FF0000"/>
            </w:tcBorders>
            <w:hideMark/>
          </w:tcPr>
          <w:p w:rsidR="002E353C" w:rsidRPr="00CC2B1D" w:rsidRDefault="002E353C" w:rsidP="00A550A2">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hideMark/>
          </w:tcPr>
          <w:p w:rsidR="002E353C" w:rsidRPr="00CC2B1D" w:rsidRDefault="002E353C" w:rsidP="00A550A2">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1</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hideMark/>
          </w:tcPr>
          <w:p w:rsidR="002E353C" w:rsidRPr="00CC2B1D" w:rsidRDefault="002E353C" w:rsidP="00A550A2">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hideMark/>
          </w:tcPr>
          <w:p w:rsidR="002E353C" w:rsidRPr="00CC2B1D" w:rsidRDefault="002E353C" w:rsidP="00A550A2">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3</w:t>
            </w:r>
          </w:p>
        </w:tc>
        <w:tc>
          <w:tcPr>
            <w:tcW w:w="478" w:type="dxa"/>
            <w:tcBorders>
              <w:top w:val="single" w:sz="18" w:space="0" w:color="FF0000"/>
              <w:left w:val="single" w:sz="18" w:space="0" w:color="FF0000"/>
              <w:bottom w:val="single" w:sz="18" w:space="0" w:color="FF0000"/>
              <w:right w:val="single" w:sz="18" w:space="0" w:color="FF0000"/>
            </w:tcBorders>
            <w:hideMark/>
          </w:tcPr>
          <w:p w:rsidR="002E353C" w:rsidRPr="00CC2B1D" w:rsidRDefault="002E353C" w:rsidP="00A550A2">
            <w:pPr>
              <w:widowControl w:val="0"/>
              <w:tabs>
                <w:tab w:val="left" w:pos="1430"/>
              </w:tabs>
              <w:spacing w:before="40" w:after="40" w:line="276" w:lineRule="auto"/>
              <w:jc w:val="center"/>
              <w:rPr>
                <w:rFonts w:asciiTheme="majorBidi" w:hAnsiTheme="majorBidi" w:cstheme="majorBidi"/>
                <w:b/>
                <w:bCs/>
                <w:i/>
                <w:sz w:val="18"/>
                <w:szCs w:val="18"/>
              </w:rPr>
            </w:pPr>
            <w:r w:rsidRPr="00CC2B1D">
              <w:rPr>
                <w:rFonts w:asciiTheme="majorBidi" w:hAnsiTheme="majorBidi" w:cstheme="majorBidi"/>
                <w:b/>
                <w:bCs/>
                <w:i/>
                <w:sz w:val="18"/>
                <w:szCs w:val="18"/>
              </w:rPr>
              <w:t>4</w:t>
            </w:r>
          </w:p>
        </w:tc>
      </w:tr>
      <w:tr w:rsidR="002E353C" w:rsidRPr="00CC2B1D" w:rsidTr="00A550A2">
        <w:trPr>
          <w:cantSplit/>
          <w:trHeight w:hRule="exact" w:val="340"/>
          <w:jc w:val="center"/>
        </w:trPr>
        <w:tc>
          <w:tcPr>
            <w:tcW w:w="790" w:type="dxa"/>
            <w:tcBorders>
              <w:top w:val="single" w:sz="18" w:space="0" w:color="FF0000"/>
              <w:left w:val="single" w:sz="18" w:space="0" w:color="000000"/>
              <w:bottom w:val="single" w:sz="18" w:space="0" w:color="000000"/>
              <w:right w:val="single" w:sz="18" w:space="0" w:color="000000"/>
            </w:tcBorders>
            <w:shd w:val="clear" w:color="auto" w:fill="FBD4B4"/>
            <w:hideMark/>
          </w:tcPr>
          <w:p w:rsidR="002E353C" w:rsidRPr="00CC2B1D" w:rsidRDefault="002E353C" w:rsidP="00A550A2">
            <w:pPr>
              <w:widowControl w:val="0"/>
              <w:tabs>
                <w:tab w:val="left" w:pos="960"/>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PLEN</w:t>
            </w: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rsidR="002E353C" w:rsidRPr="00CC2B1D" w:rsidRDefault="002E353C" w:rsidP="00A550A2">
            <w:pPr>
              <w:spacing w:before="40"/>
              <w:ind w:left="-57"/>
              <w:rPr>
                <w:rFonts w:asciiTheme="majorBidi" w:hAnsiTheme="majorBidi" w:cstheme="majorBidi"/>
                <w:b/>
                <w:bCs/>
                <w:sz w:val="18"/>
                <w:szCs w:val="18"/>
                <w:lang w:eastAsia="ja-JP"/>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val="en-US"/>
              </w:rPr>
            </w:pPr>
          </w:p>
        </w:tc>
        <w:tc>
          <w:tcPr>
            <w:tcW w:w="478" w:type="dxa"/>
            <w:tcBorders>
              <w:top w:val="single" w:sz="18" w:space="0" w:color="FF0000"/>
              <w:left w:val="single" w:sz="8" w:space="0" w:color="000000"/>
              <w:bottom w:val="single" w:sz="18" w:space="0" w:color="000000"/>
              <w:right w:val="single" w:sz="8" w:space="0" w:color="000000"/>
            </w:tcBorders>
            <w:shd w:val="clear" w:color="auto" w:fill="FBD4B4"/>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7" w:type="dxa"/>
            <w:tcBorders>
              <w:top w:val="single" w:sz="18" w:space="0" w:color="FF0000"/>
              <w:left w:val="single" w:sz="8" w:space="0" w:color="000000"/>
              <w:bottom w:val="single" w:sz="18" w:space="0" w:color="000000"/>
              <w:right w:val="single" w:sz="6" w:space="0" w:color="000000"/>
            </w:tcBorders>
            <w:shd w:val="clear" w:color="auto" w:fill="FBD4B4"/>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4" w:space="0" w:color="auto"/>
            </w:tcBorders>
            <w:shd w:val="clear" w:color="auto" w:fill="FBD4B4"/>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4" w:space="0" w:color="auto"/>
              <w:bottom w:val="single" w:sz="18" w:space="0" w:color="000000"/>
              <w:right w:val="single" w:sz="8" w:space="0" w:color="000000"/>
            </w:tcBorders>
            <w:shd w:val="clear" w:color="auto" w:fill="FBD4B4"/>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18" w:space="0" w:color="auto"/>
            </w:tcBorders>
            <w:shd w:val="clear" w:color="auto" w:fill="FBD4B4" w:themeFill="accent6" w:themeFillTint="66"/>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18" w:space="0" w:color="auto"/>
              <w:bottom w:val="single" w:sz="18" w:space="0" w:color="auto"/>
              <w:right w:val="single" w:sz="4" w:space="0" w:color="auto"/>
            </w:tcBorders>
            <w:shd w:val="clear" w:color="auto" w:fill="C2D69B" w:themeFill="accent3" w:themeFillTint="99"/>
          </w:tcPr>
          <w:p w:rsidR="002E353C" w:rsidRPr="00CC2B1D" w:rsidRDefault="002E353C" w:rsidP="00A550A2">
            <w:pPr>
              <w:widowControl w:val="0"/>
              <w:tabs>
                <w:tab w:val="left" w:pos="1430"/>
              </w:tabs>
              <w:spacing w:before="40" w:line="276" w:lineRule="auto"/>
              <w:ind w:left="-57" w:right="-57"/>
              <w:rPr>
                <w:rFonts w:asciiTheme="majorBidi" w:hAnsiTheme="majorBidi" w:cstheme="majorBidi"/>
                <w:b/>
                <w:bCs/>
                <w:sz w:val="18"/>
                <w:szCs w:val="18"/>
                <w:lang w:eastAsia="ja-JP"/>
              </w:rPr>
            </w:pPr>
            <w:r w:rsidRPr="00CC2B1D">
              <w:rPr>
                <w:rFonts w:asciiTheme="majorBidi" w:hAnsiTheme="majorBidi" w:cstheme="majorBidi"/>
                <w:b/>
                <w:bCs/>
                <w:sz w:val="18"/>
                <w:szCs w:val="18"/>
                <w:lang w:eastAsia="ja-JP"/>
              </w:rPr>
              <w:t>1</w:t>
            </w: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18" w:space="0" w:color="auto"/>
              <w:bottom w:val="single" w:sz="18" w:space="0" w:color="auto"/>
              <w:right w:val="single" w:sz="4" w:space="0" w:color="auto"/>
            </w:tcBorders>
            <w:shd w:val="clear" w:color="auto" w:fill="FBD4B4" w:themeFill="accent6" w:themeFillTint="66"/>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18" w:space="0" w:color="auto"/>
              <w:bottom w:val="single" w:sz="18" w:space="0" w:color="000000"/>
              <w:right w:val="single" w:sz="8" w:space="0" w:color="000000"/>
            </w:tcBorders>
            <w:shd w:val="clear" w:color="auto" w:fill="FBD4B4" w:themeFill="accent6" w:themeFillTint="66"/>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18" w:space="0" w:color="000000"/>
            </w:tcBorders>
            <w:shd w:val="clear" w:color="auto" w:fill="FBD4B4"/>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8" w:space="0" w:color="000000"/>
            </w:tcBorders>
            <w:shd w:val="clear" w:color="auto" w:fill="FBD4B4"/>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8" w:space="0" w:color="000000"/>
              <w:bottom w:val="single" w:sz="18" w:space="0" w:color="000000"/>
              <w:right w:val="single" w:sz="18" w:space="0" w:color="000000"/>
            </w:tcBorders>
            <w:shd w:val="clear" w:color="auto" w:fill="FBD4B4"/>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lang w:eastAsia="ja-JP"/>
              </w:rPr>
            </w:pPr>
            <w:r w:rsidRPr="00CC2B1D">
              <w:rPr>
                <w:rFonts w:asciiTheme="majorBidi" w:hAnsiTheme="majorBidi" w:cstheme="majorBidi"/>
                <w:b/>
                <w:bCs/>
                <w:sz w:val="18"/>
                <w:szCs w:val="18"/>
                <w:lang w:eastAsia="ja-JP"/>
              </w:rPr>
              <w:t>X</w:t>
            </w:r>
          </w:p>
        </w:tc>
        <w:tc>
          <w:tcPr>
            <w:tcW w:w="478" w:type="dxa"/>
            <w:tcBorders>
              <w:top w:val="single" w:sz="18" w:space="0" w:color="FF0000"/>
              <w:left w:val="single" w:sz="8" w:space="0" w:color="000000"/>
              <w:bottom w:val="single" w:sz="18" w:space="0" w:color="000000"/>
              <w:right w:val="single" w:sz="8" w:space="0" w:color="000000"/>
            </w:tcBorders>
            <w:shd w:val="clear" w:color="auto" w:fill="FBD4B4"/>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lang w:eastAsia="ja-JP"/>
              </w:rPr>
            </w:pPr>
            <w:r w:rsidRPr="00CC2B1D">
              <w:rPr>
                <w:rFonts w:asciiTheme="majorBidi" w:hAnsiTheme="majorBidi" w:cstheme="majorBidi"/>
                <w:b/>
                <w:bCs/>
                <w:sz w:val="18"/>
                <w:szCs w:val="18"/>
                <w:lang w:eastAsia="ja-JP"/>
              </w:rPr>
              <w:t>X</w:t>
            </w: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lang w:eastAsia="ja-JP"/>
              </w:rPr>
            </w:pPr>
            <w:r w:rsidRPr="00CC2B1D">
              <w:rPr>
                <w:rFonts w:asciiTheme="majorBidi" w:hAnsiTheme="majorBidi" w:cstheme="majorBidi"/>
                <w:b/>
                <w:bCs/>
                <w:sz w:val="18"/>
                <w:szCs w:val="18"/>
                <w:lang w:eastAsia="ja-JP"/>
              </w:rPr>
              <w:t>X</w:t>
            </w:r>
          </w:p>
        </w:tc>
        <w:tc>
          <w:tcPr>
            <w:tcW w:w="478" w:type="dxa"/>
            <w:tcBorders>
              <w:top w:val="single" w:sz="18" w:space="0" w:color="FF0000"/>
              <w:left w:val="single" w:sz="8" w:space="0" w:color="000000"/>
              <w:bottom w:val="single" w:sz="18" w:space="0" w:color="000000"/>
              <w:right w:val="single" w:sz="18" w:space="0" w:color="000000"/>
            </w:tcBorders>
            <w:shd w:val="clear" w:color="auto" w:fill="FBD4B4"/>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lang w:eastAsia="ja-JP"/>
              </w:rPr>
            </w:pPr>
            <w:r w:rsidRPr="00CC2B1D">
              <w:rPr>
                <w:rFonts w:asciiTheme="majorBidi" w:hAnsiTheme="majorBidi" w:cstheme="majorBidi"/>
                <w:b/>
                <w:bCs/>
                <w:sz w:val="18"/>
                <w:szCs w:val="18"/>
                <w:lang w:eastAsia="ja-JP"/>
              </w:rPr>
              <w:t>X</w:t>
            </w:r>
          </w:p>
        </w:tc>
      </w:tr>
      <w:tr w:rsidR="002E353C" w:rsidRPr="00CC2B1D" w:rsidTr="00A550A2">
        <w:trPr>
          <w:cantSplit/>
          <w:trHeight w:hRule="exact" w:val="340"/>
          <w:jc w:val="center"/>
        </w:trPr>
        <w:tc>
          <w:tcPr>
            <w:tcW w:w="790" w:type="dxa"/>
            <w:tcBorders>
              <w:top w:val="single" w:sz="18" w:space="0" w:color="FF0000"/>
              <w:left w:val="single" w:sz="18" w:space="0" w:color="000000"/>
              <w:bottom w:val="single" w:sz="18" w:space="0" w:color="000000"/>
              <w:right w:val="single" w:sz="18" w:space="0" w:color="000000"/>
            </w:tcBorders>
            <w:shd w:val="clear" w:color="auto" w:fill="FBD4B4"/>
          </w:tcPr>
          <w:p w:rsidR="002E353C" w:rsidRPr="00CC2B1D" w:rsidRDefault="002E353C" w:rsidP="00A550A2">
            <w:pPr>
              <w:widowControl w:val="0"/>
              <w:tabs>
                <w:tab w:val="left" w:pos="960"/>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WPs</w:t>
            </w: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rsidR="002E353C" w:rsidRPr="00CC2B1D" w:rsidRDefault="002E353C" w:rsidP="00A550A2">
            <w:pPr>
              <w:spacing w:before="40"/>
              <w:ind w:left="-57"/>
              <w:rPr>
                <w:rFonts w:asciiTheme="majorBidi" w:hAnsiTheme="majorBidi" w:cstheme="majorBidi"/>
                <w:b/>
                <w:bCs/>
                <w:sz w:val="18"/>
                <w:szCs w:val="18"/>
                <w:lang w:eastAsia="ja-JP"/>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val="en-US"/>
              </w:rPr>
            </w:pPr>
          </w:p>
        </w:tc>
        <w:tc>
          <w:tcPr>
            <w:tcW w:w="478" w:type="dxa"/>
            <w:tcBorders>
              <w:top w:val="single" w:sz="18" w:space="0" w:color="FF0000"/>
              <w:left w:val="single" w:sz="8" w:space="0" w:color="000000"/>
              <w:bottom w:val="single" w:sz="18" w:space="0" w:color="000000"/>
              <w:right w:val="single" w:sz="8" w:space="0" w:color="000000"/>
            </w:tcBorders>
            <w:shd w:val="clear" w:color="auto" w:fill="FBD4B4"/>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6" w:space="0" w:color="000000"/>
            </w:tcBorders>
            <w:shd w:val="clear" w:color="auto" w:fill="FBD4B4"/>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2</w:t>
            </w: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4" w:space="0" w:color="auto"/>
            </w:tcBorders>
            <w:shd w:val="clear" w:color="auto" w:fill="FBD4B4"/>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4" w:space="0" w:color="auto"/>
              <w:bottom w:val="single" w:sz="18" w:space="0" w:color="000000"/>
              <w:right w:val="single" w:sz="8" w:space="0" w:color="000000"/>
            </w:tcBorders>
            <w:shd w:val="clear" w:color="auto" w:fill="FBD4B4"/>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18" w:space="0" w:color="auto"/>
            </w:tcBorders>
            <w:shd w:val="clear" w:color="auto" w:fill="FBD4B4" w:themeFill="accent6" w:themeFillTint="66"/>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18" w:space="0" w:color="auto"/>
              <w:bottom w:val="single" w:sz="18" w:space="0" w:color="auto"/>
              <w:right w:val="single" w:sz="4" w:space="0" w:color="auto"/>
            </w:tcBorders>
            <w:shd w:val="clear" w:color="auto" w:fill="C2D69B" w:themeFill="accent3" w:themeFillTint="99"/>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18" w:space="0" w:color="auto"/>
              <w:bottom w:val="single" w:sz="18" w:space="0" w:color="auto"/>
              <w:right w:val="single" w:sz="4" w:space="0" w:color="auto"/>
            </w:tcBorders>
            <w:shd w:val="clear" w:color="auto" w:fill="FBD4B4" w:themeFill="accent6" w:themeFillTint="66"/>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18" w:space="0" w:color="auto"/>
              <w:bottom w:val="single" w:sz="18" w:space="0" w:color="000000"/>
              <w:right w:val="single" w:sz="8" w:space="0" w:color="000000"/>
            </w:tcBorders>
            <w:shd w:val="clear" w:color="auto" w:fill="FBD4B4" w:themeFill="accent6" w:themeFillTint="66"/>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18" w:space="0" w:color="000000"/>
            </w:tcBorders>
            <w:shd w:val="clear" w:color="auto" w:fill="FBD4B4"/>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2</w:t>
            </w:r>
          </w:p>
        </w:tc>
        <w:tc>
          <w:tcPr>
            <w:tcW w:w="478" w:type="dxa"/>
            <w:tcBorders>
              <w:top w:val="single" w:sz="18" w:space="0" w:color="FF0000"/>
              <w:left w:val="single" w:sz="8" w:space="0" w:color="000000"/>
              <w:bottom w:val="single" w:sz="18" w:space="0" w:color="000000"/>
              <w:right w:val="single" w:sz="8" w:space="0" w:color="000000"/>
            </w:tcBorders>
            <w:shd w:val="clear" w:color="auto" w:fill="FBD4B4"/>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eastAsia="ja-JP"/>
              </w:rPr>
            </w:pPr>
            <w:r w:rsidRPr="00CC2B1D">
              <w:rPr>
                <w:rFonts w:asciiTheme="majorBidi" w:hAnsiTheme="majorBidi" w:cstheme="majorBidi"/>
                <w:b/>
                <w:bCs/>
                <w:sz w:val="18"/>
                <w:szCs w:val="18"/>
              </w:rPr>
              <w:t>2</w:t>
            </w:r>
          </w:p>
        </w:tc>
        <w:tc>
          <w:tcPr>
            <w:tcW w:w="477" w:type="dxa"/>
            <w:tcBorders>
              <w:top w:val="single" w:sz="18" w:space="0" w:color="FF0000"/>
              <w:left w:val="single" w:sz="8" w:space="0" w:color="000000"/>
              <w:bottom w:val="single" w:sz="18" w:space="0" w:color="000000"/>
              <w:right w:val="single" w:sz="18" w:space="0" w:color="000000"/>
            </w:tcBorders>
            <w:shd w:val="clear" w:color="auto" w:fill="FBD4B4"/>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eastAsia="ja-JP"/>
              </w:rPr>
            </w:pPr>
            <w:r w:rsidRPr="00CC2B1D">
              <w:rPr>
                <w:rFonts w:asciiTheme="majorBidi" w:hAnsiTheme="majorBidi" w:cstheme="majorBidi"/>
                <w:b/>
                <w:bCs/>
                <w:sz w:val="18"/>
                <w:szCs w:val="18"/>
              </w:rPr>
              <w:t>2</w:t>
            </w:r>
          </w:p>
        </w:tc>
        <w:tc>
          <w:tcPr>
            <w:tcW w:w="477" w:type="dxa"/>
            <w:tcBorders>
              <w:top w:val="single" w:sz="18" w:space="0" w:color="FF0000"/>
              <w:left w:val="single" w:sz="18" w:space="0" w:color="000000"/>
              <w:bottom w:val="single" w:sz="18" w:space="0" w:color="000000"/>
              <w:right w:val="single" w:sz="8" w:space="0" w:color="000000"/>
            </w:tcBorders>
            <w:shd w:val="clear" w:color="auto" w:fill="FBD4B4"/>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18" w:space="0" w:color="FF0000"/>
              <w:left w:val="single" w:sz="8" w:space="0" w:color="000000"/>
              <w:bottom w:val="single" w:sz="18" w:space="0" w:color="000000"/>
              <w:right w:val="single" w:sz="8" w:space="0" w:color="000000"/>
            </w:tcBorders>
            <w:shd w:val="clear" w:color="auto" w:fill="FBD4B4"/>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18" w:space="0" w:color="FF0000"/>
              <w:left w:val="single" w:sz="8" w:space="0" w:color="000000"/>
              <w:bottom w:val="single" w:sz="18" w:space="0" w:color="000000"/>
              <w:right w:val="single" w:sz="8" w:space="0" w:color="000000"/>
            </w:tcBorders>
            <w:shd w:val="clear" w:color="auto" w:fill="FBD4B4"/>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lang w:eastAsia="ja-JP"/>
              </w:rPr>
            </w:pPr>
          </w:p>
        </w:tc>
        <w:tc>
          <w:tcPr>
            <w:tcW w:w="478" w:type="dxa"/>
            <w:tcBorders>
              <w:top w:val="single" w:sz="18" w:space="0" w:color="FF0000"/>
              <w:left w:val="single" w:sz="8" w:space="0" w:color="000000"/>
              <w:bottom w:val="single" w:sz="18" w:space="0" w:color="000000"/>
              <w:right w:val="single" w:sz="18" w:space="0" w:color="000000"/>
            </w:tcBorders>
            <w:shd w:val="clear" w:color="auto" w:fill="FBD4B4"/>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lang w:eastAsia="ja-JP"/>
              </w:rPr>
            </w:pPr>
          </w:p>
        </w:tc>
      </w:tr>
      <w:tr w:rsidR="002E353C" w:rsidRPr="00CC2B1D" w:rsidTr="00A550A2">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rsidR="002E353C" w:rsidRPr="00CC2B1D" w:rsidRDefault="002E353C" w:rsidP="00A550A2">
            <w:pPr>
              <w:widowControl w:val="0"/>
              <w:tabs>
                <w:tab w:val="left" w:pos="1080"/>
                <w:tab w:val="left" w:pos="1430"/>
              </w:tabs>
              <w:spacing w:before="40"/>
              <w:ind w:left="-57"/>
              <w:rPr>
                <w:rFonts w:asciiTheme="majorBidi" w:hAnsiTheme="majorBidi" w:cstheme="majorBidi"/>
                <w:b/>
                <w:bCs/>
                <w:sz w:val="18"/>
                <w:szCs w:val="18"/>
                <w:lang w:val="fr-FR" w:eastAsia="ja-JP"/>
              </w:rPr>
            </w:pPr>
            <w:r w:rsidRPr="00CC2B1D">
              <w:rPr>
                <w:rFonts w:asciiTheme="majorBidi" w:hAnsiTheme="majorBidi" w:cstheme="majorBidi"/>
                <w:b/>
                <w:bCs/>
                <w:sz w:val="18"/>
                <w:szCs w:val="18"/>
                <w:lang w:val="fr-FR"/>
              </w:rPr>
              <w:t>Q1</w:t>
            </w:r>
            <w:r w:rsidRPr="00CC2B1D">
              <w:rPr>
                <w:rFonts w:asciiTheme="majorBidi" w:hAnsiTheme="majorBidi" w:cstheme="majorBidi"/>
                <w:b/>
                <w:bCs/>
                <w:sz w:val="18"/>
                <w:szCs w:val="18"/>
                <w:lang w:val="fr-FR" w:eastAsia="ja-JP"/>
              </w:rPr>
              <w:t>/9</w:t>
            </w:r>
          </w:p>
        </w:tc>
        <w:tc>
          <w:tcPr>
            <w:tcW w:w="477" w:type="dxa"/>
            <w:tcBorders>
              <w:top w:val="single" w:sz="4" w:space="0" w:color="auto"/>
              <w:left w:val="single" w:sz="1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8"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val="en-US" w:eastAsia="ja-JP"/>
              </w:rPr>
            </w:pPr>
          </w:p>
        </w:tc>
        <w:tc>
          <w:tcPr>
            <w:tcW w:w="477" w:type="dxa"/>
            <w:tcBorders>
              <w:top w:val="single" w:sz="4" w:space="0" w:color="auto"/>
              <w:left w:val="single" w:sz="8" w:space="0" w:color="000000"/>
              <w:bottom w:val="single" w:sz="4" w:space="0" w:color="auto"/>
              <w:right w:val="single" w:sz="6" w:space="0" w:color="000000"/>
            </w:tcBorders>
          </w:tcPr>
          <w:p w:rsidR="002E353C" w:rsidRPr="00CC2B1D" w:rsidRDefault="002E353C" w:rsidP="00A550A2">
            <w:pPr>
              <w:spacing w:before="40"/>
              <w:ind w:left="-57"/>
              <w:rPr>
                <w:rFonts w:asciiTheme="majorBidi" w:hAnsiTheme="majorBidi" w:cstheme="majorBidi"/>
                <w:b/>
                <w:bCs/>
                <w:sz w:val="18"/>
                <w:szCs w:val="18"/>
                <w:lang w:val="en-US"/>
              </w:rPr>
            </w:pPr>
          </w:p>
        </w:tc>
        <w:tc>
          <w:tcPr>
            <w:tcW w:w="477" w:type="dxa"/>
            <w:tcBorders>
              <w:top w:val="single" w:sz="4" w:space="0" w:color="auto"/>
              <w:left w:val="single" w:sz="18" w:space="0" w:color="000000"/>
              <w:bottom w:val="single" w:sz="4"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FR"/>
              </w:rPr>
            </w:pPr>
            <w:r>
              <w:rPr>
                <w:rFonts w:asciiTheme="majorBidi" w:hAnsiTheme="majorBidi" w:cstheme="majorBidi"/>
                <w:b/>
                <w:bCs/>
                <w:sz w:val="18"/>
                <w:szCs w:val="18"/>
                <w:lang w:val="fr-FR"/>
              </w:rPr>
              <w:t>6</w:t>
            </w:r>
          </w:p>
        </w:tc>
        <w:tc>
          <w:tcPr>
            <w:tcW w:w="478" w:type="dxa"/>
            <w:tcBorders>
              <w:top w:val="single" w:sz="4" w:space="0" w:color="auto"/>
              <w:left w:val="single" w:sz="8" w:space="0" w:color="000000"/>
              <w:bottom w:val="single" w:sz="4"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6</w:t>
            </w:r>
          </w:p>
        </w:tc>
        <w:tc>
          <w:tcPr>
            <w:tcW w:w="477" w:type="dxa"/>
            <w:tcBorders>
              <w:top w:val="single" w:sz="4" w:space="0" w:color="auto"/>
              <w:left w:val="single" w:sz="8" w:space="0" w:color="000000"/>
              <w:bottom w:val="single" w:sz="4"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FR"/>
              </w:rPr>
            </w:pPr>
            <w:r w:rsidRPr="00CC2B1D">
              <w:rPr>
                <w:rFonts w:asciiTheme="majorBidi" w:hAnsiTheme="majorBidi" w:cstheme="majorBidi"/>
                <w:b/>
                <w:bCs/>
                <w:sz w:val="18"/>
                <w:szCs w:val="18"/>
                <w:lang w:val="fr-FR"/>
              </w:rPr>
              <w:t>X</w:t>
            </w:r>
          </w:p>
        </w:tc>
        <w:tc>
          <w:tcPr>
            <w:tcW w:w="477" w:type="dxa"/>
            <w:tcBorders>
              <w:top w:val="single" w:sz="4" w:space="0" w:color="auto"/>
              <w:left w:val="single" w:sz="8" w:space="0" w:color="000000"/>
              <w:bottom w:val="single" w:sz="4" w:space="0" w:color="auto"/>
              <w:right w:val="single" w:sz="18" w:space="0" w:color="auto"/>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FR"/>
              </w:rPr>
            </w:pPr>
          </w:p>
        </w:tc>
        <w:tc>
          <w:tcPr>
            <w:tcW w:w="478" w:type="dxa"/>
            <w:tcBorders>
              <w:top w:val="single" w:sz="18" w:space="0" w:color="auto"/>
              <w:left w:val="single" w:sz="18" w:space="0" w:color="auto"/>
              <w:bottom w:val="single" w:sz="4" w:space="0" w:color="auto"/>
              <w:right w:val="single" w:sz="4" w:space="0" w:color="auto"/>
            </w:tcBorders>
            <w:shd w:val="clear" w:color="auto" w:fill="C2D69B" w:themeFill="accent3" w:themeFillTint="99"/>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FR"/>
              </w:rPr>
            </w:pPr>
          </w:p>
        </w:tc>
        <w:tc>
          <w:tcPr>
            <w:tcW w:w="478"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FR"/>
              </w:rPr>
            </w:pPr>
          </w:p>
        </w:tc>
        <w:tc>
          <w:tcPr>
            <w:tcW w:w="477"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FR"/>
              </w:rPr>
            </w:pPr>
            <w:r>
              <w:rPr>
                <w:rFonts w:asciiTheme="majorBidi" w:hAnsiTheme="majorBidi" w:cstheme="majorBidi"/>
                <w:b/>
                <w:bCs/>
                <w:sz w:val="18"/>
                <w:szCs w:val="18"/>
                <w:lang w:val="fr-FR"/>
              </w:rPr>
              <w:t>6</w:t>
            </w:r>
          </w:p>
        </w:tc>
        <w:tc>
          <w:tcPr>
            <w:tcW w:w="478"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FR"/>
              </w:rPr>
            </w:pPr>
            <w:r w:rsidRPr="00CC2B1D">
              <w:rPr>
                <w:rFonts w:asciiTheme="majorBidi" w:hAnsiTheme="majorBidi" w:cstheme="majorBidi"/>
                <w:b/>
                <w:bCs/>
                <w:sz w:val="18"/>
                <w:szCs w:val="18"/>
                <w:lang w:val="fr-FR"/>
              </w:rPr>
              <w:t>X</w:t>
            </w:r>
          </w:p>
        </w:tc>
        <w:tc>
          <w:tcPr>
            <w:tcW w:w="477"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FR"/>
              </w:rPr>
            </w:pPr>
            <w:r w:rsidRPr="00CC2B1D">
              <w:rPr>
                <w:rFonts w:asciiTheme="majorBidi" w:hAnsiTheme="majorBidi" w:cstheme="majorBidi"/>
                <w:b/>
                <w:bCs/>
                <w:sz w:val="18"/>
                <w:szCs w:val="18"/>
                <w:lang w:val="fr-FR"/>
              </w:rPr>
              <w:t>X</w:t>
            </w:r>
          </w:p>
        </w:tc>
        <w:tc>
          <w:tcPr>
            <w:tcW w:w="477"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FR"/>
              </w:rPr>
            </w:pPr>
          </w:p>
        </w:tc>
        <w:tc>
          <w:tcPr>
            <w:tcW w:w="478" w:type="dxa"/>
            <w:tcBorders>
              <w:top w:val="single" w:sz="4" w:space="0" w:color="auto"/>
              <w:left w:val="single" w:sz="18" w:space="0" w:color="auto"/>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r>
      <w:tr w:rsidR="002E353C" w:rsidRPr="00CC2B1D" w:rsidTr="00A550A2">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rsidR="002E353C" w:rsidRPr="00CC2B1D" w:rsidRDefault="002E353C" w:rsidP="00A550A2">
            <w:pPr>
              <w:widowControl w:val="0"/>
              <w:tabs>
                <w:tab w:val="left" w:pos="1080"/>
                <w:tab w:val="left" w:pos="1430"/>
              </w:tabs>
              <w:spacing w:before="40"/>
              <w:ind w:left="-57"/>
              <w:rPr>
                <w:rFonts w:asciiTheme="majorBidi" w:hAnsiTheme="majorBidi" w:cstheme="majorBidi"/>
                <w:b/>
                <w:bCs/>
                <w:sz w:val="18"/>
                <w:szCs w:val="18"/>
                <w:lang w:val="fr-FR" w:eastAsia="ja-JP"/>
              </w:rPr>
            </w:pPr>
            <w:r w:rsidRPr="00CC2B1D">
              <w:rPr>
                <w:rFonts w:asciiTheme="majorBidi" w:hAnsiTheme="majorBidi" w:cstheme="majorBidi"/>
                <w:b/>
                <w:bCs/>
                <w:sz w:val="18"/>
                <w:szCs w:val="18"/>
                <w:lang w:val="fr-FR"/>
              </w:rPr>
              <w:t>Q2/9</w:t>
            </w:r>
          </w:p>
        </w:tc>
        <w:tc>
          <w:tcPr>
            <w:tcW w:w="477" w:type="dxa"/>
            <w:tcBorders>
              <w:top w:val="single" w:sz="4" w:space="0" w:color="auto"/>
              <w:left w:val="single" w:sz="1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val="en-US"/>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spacing w:before="40"/>
              <w:ind w:left="-57"/>
              <w:rPr>
                <w:rFonts w:asciiTheme="majorBidi" w:hAnsiTheme="majorBidi" w:cstheme="majorBidi"/>
                <w:b/>
                <w:bCs/>
                <w:sz w:val="18"/>
                <w:szCs w:val="18"/>
                <w:lang w:val="en-US"/>
              </w:rPr>
            </w:pPr>
          </w:p>
        </w:tc>
        <w:tc>
          <w:tcPr>
            <w:tcW w:w="478"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val="fr-FR" w:eastAsia="ja-JP"/>
              </w:rPr>
            </w:pPr>
          </w:p>
        </w:tc>
        <w:tc>
          <w:tcPr>
            <w:tcW w:w="477" w:type="dxa"/>
            <w:tcBorders>
              <w:top w:val="single" w:sz="4" w:space="0" w:color="auto"/>
              <w:left w:val="single" w:sz="8" w:space="0" w:color="000000"/>
              <w:bottom w:val="single" w:sz="4" w:space="0" w:color="auto"/>
              <w:right w:val="single" w:sz="6" w:space="0" w:color="000000"/>
            </w:tcBorders>
          </w:tcPr>
          <w:p w:rsidR="002E353C" w:rsidRPr="00CC2B1D" w:rsidRDefault="002E353C" w:rsidP="00A550A2">
            <w:pPr>
              <w:widowControl w:val="0"/>
              <w:tabs>
                <w:tab w:val="left" w:pos="1430"/>
              </w:tabs>
              <w:spacing w:before="40" w:line="276" w:lineRule="auto"/>
              <w:ind w:left="-57"/>
              <w:rPr>
                <w:rFonts w:asciiTheme="majorBidi" w:eastAsia="Malgun Gothic" w:hAnsiTheme="majorBidi" w:cstheme="majorBidi"/>
                <w:b/>
                <w:bCs/>
                <w:sz w:val="18"/>
                <w:szCs w:val="18"/>
                <w:lang w:val="fr-FR" w:eastAsia="ko-KR"/>
              </w:rPr>
            </w:pPr>
          </w:p>
        </w:tc>
        <w:tc>
          <w:tcPr>
            <w:tcW w:w="477" w:type="dxa"/>
            <w:tcBorders>
              <w:top w:val="single" w:sz="4" w:space="0" w:color="auto"/>
              <w:left w:val="single" w:sz="18" w:space="0" w:color="000000"/>
              <w:bottom w:val="single" w:sz="4"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3</w:t>
            </w:r>
          </w:p>
        </w:tc>
        <w:tc>
          <w:tcPr>
            <w:tcW w:w="477" w:type="dxa"/>
            <w:tcBorders>
              <w:top w:val="single" w:sz="4" w:space="0" w:color="auto"/>
              <w:left w:val="single" w:sz="8" w:space="0" w:color="000000"/>
              <w:bottom w:val="single" w:sz="4" w:space="0" w:color="auto"/>
              <w:right w:val="single" w:sz="18" w:space="0" w:color="auto"/>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3</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3</w:t>
            </w:r>
          </w:p>
        </w:tc>
        <w:tc>
          <w:tcPr>
            <w:tcW w:w="478" w:type="dxa"/>
            <w:tcBorders>
              <w:top w:val="single" w:sz="4" w:space="0" w:color="auto"/>
              <w:left w:val="single" w:sz="8" w:space="0" w:color="000000"/>
              <w:bottom w:val="single" w:sz="4" w:space="0" w:color="auto"/>
              <w:right w:val="single" w:sz="1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1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3</w:t>
            </w: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lang w:val="ru-RU"/>
              </w:rPr>
            </w:pPr>
          </w:p>
        </w:tc>
        <w:tc>
          <w:tcPr>
            <w:tcW w:w="478" w:type="dxa"/>
            <w:tcBorders>
              <w:top w:val="single" w:sz="4" w:space="0" w:color="auto"/>
              <w:left w:val="single" w:sz="8" w:space="0" w:color="000000"/>
              <w:bottom w:val="single" w:sz="4" w:space="0" w:color="auto"/>
              <w:right w:val="single" w:sz="1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lang w:val="ru-RU"/>
              </w:rPr>
            </w:pPr>
          </w:p>
        </w:tc>
      </w:tr>
      <w:tr w:rsidR="002E353C" w:rsidRPr="00CC2B1D" w:rsidTr="00A550A2">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rsidR="002E353C" w:rsidRPr="00CC2B1D" w:rsidRDefault="002E353C" w:rsidP="00A550A2">
            <w:pPr>
              <w:widowControl w:val="0"/>
              <w:tabs>
                <w:tab w:val="left" w:pos="1080"/>
                <w:tab w:val="left" w:pos="1430"/>
              </w:tabs>
              <w:spacing w:before="40"/>
              <w:ind w:left="-57"/>
              <w:rPr>
                <w:rFonts w:asciiTheme="majorBidi" w:hAnsiTheme="majorBidi" w:cstheme="majorBidi"/>
                <w:b/>
                <w:bCs/>
                <w:sz w:val="18"/>
                <w:szCs w:val="18"/>
                <w:lang w:val="fr-FR" w:eastAsia="ja-JP"/>
              </w:rPr>
            </w:pPr>
            <w:r w:rsidRPr="00CC2B1D">
              <w:rPr>
                <w:rFonts w:asciiTheme="majorBidi" w:hAnsiTheme="majorBidi" w:cstheme="majorBidi"/>
                <w:b/>
                <w:bCs/>
                <w:sz w:val="18"/>
                <w:szCs w:val="18"/>
                <w:lang w:val="fr-FR"/>
              </w:rPr>
              <w:t>Q3/9</w:t>
            </w:r>
          </w:p>
        </w:tc>
        <w:tc>
          <w:tcPr>
            <w:tcW w:w="477" w:type="dxa"/>
            <w:tcBorders>
              <w:top w:val="single" w:sz="4" w:space="0" w:color="auto"/>
              <w:left w:val="single" w:sz="1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rsidR="002E353C" w:rsidRPr="00CC2B1D" w:rsidRDefault="002E353C" w:rsidP="00A550A2">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FR"/>
              </w:rPr>
            </w:pPr>
            <w:r w:rsidRPr="00CC2B1D">
              <w:rPr>
                <w:rFonts w:asciiTheme="majorBidi" w:hAnsiTheme="majorBidi" w:cstheme="majorBidi"/>
                <w:b/>
                <w:bCs/>
                <w:sz w:val="18"/>
                <w:szCs w:val="18"/>
                <w:lang w:val="fr-FR"/>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7" w:type="dxa"/>
            <w:tcBorders>
              <w:top w:val="single" w:sz="4" w:space="0" w:color="auto"/>
              <w:left w:val="single" w:sz="8" w:space="0" w:color="000000"/>
              <w:bottom w:val="single" w:sz="4"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FR"/>
              </w:rPr>
            </w:pPr>
          </w:p>
        </w:tc>
        <w:tc>
          <w:tcPr>
            <w:tcW w:w="477" w:type="dxa"/>
            <w:tcBorders>
              <w:top w:val="single" w:sz="4" w:space="0" w:color="auto"/>
              <w:left w:val="single" w:sz="8" w:space="0" w:color="000000"/>
              <w:bottom w:val="single" w:sz="4" w:space="0" w:color="auto"/>
              <w:right w:val="single" w:sz="18" w:space="0" w:color="auto"/>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FR"/>
              </w:rPr>
            </w:pPr>
            <w:r>
              <w:rPr>
                <w:rFonts w:asciiTheme="majorBidi" w:hAnsiTheme="majorBidi" w:cstheme="majorBidi"/>
                <w:b/>
                <w:bCs/>
                <w:sz w:val="18"/>
                <w:szCs w:val="18"/>
                <w:lang w:val="fr-FR"/>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5</w:t>
            </w: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r w:rsidRPr="00471A77">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2E353C" w:rsidRPr="00CC2B1D" w:rsidRDefault="002E353C" w:rsidP="00A550A2">
            <w:pPr>
              <w:spacing w:before="40"/>
              <w:ind w:left="-57"/>
              <w:rPr>
                <w:rFonts w:asciiTheme="majorBidi" w:hAnsiTheme="majorBidi" w:cstheme="majorBidi"/>
                <w:sz w:val="18"/>
                <w:szCs w:val="18"/>
              </w:rPr>
            </w:pPr>
          </w:p>
        </w:tc>
      </w:tr>
      <w:tr w:rsidR="002E353C" w:rsidRPr="00CC2B1D" w:rsidTr="00A550A2">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rsidR="002E353C" w:rsidRPr="00CC2B1D" w:rsidRDefault="002E353C" w:rsidP="00A550A2">
            <w:pPr>
              <w:widowControl w:val="0"/>
              <w:tabs>
                <w:tab w:val="left" w:pos="1080"/>
                <w:tab w:val="left" w:pos="1430"/>
              </w:tabs>
              <w:spacing w:before="40"/>
              <w:ind w:left="-57"/>
              <w:rPr>
                <w:rFonts w:asciiTheme="majorBidi" w:hAnsiTheme="majorBidi" w:cstheme="majorBidi"/>
                <w:b/>
                <w:bCs/>
                <w:sz w:val="18"/>
                <w:szCs w:val="18"/>
                <w:lang w:val="fr-FR"/>
              </w:rPr>
            </w:pPr>
            <w:r w:rsidRPr="00CC2B1D">
              <w:rPr>
                <w:rFonts w:asciiTheme="majorBidi" w:hAnsiTheme="majorBidi" w:cstheme="majorBidi"/>
                <w:b/>
                <w:bCs/>
                <w:sz w:val="18"/>
                <w:szCs w:val="18"/>
                <w:lang w:val="fr-FR"/>
              </w:rPr>
              <w:t>Q4/9</w:t>
            </w:r>
          </w:p>
        </w:tc>
        <w:tc>
          <w:tcPr>
            <w:tcW w:w="477" w:type="dxa"/>
            <w:tcBorders>
              <w:top w:val="single" w:sz="4" w:space="0" w:color="auto"/>
              <w:left w:val="single" w:sz="1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rsidR="002E353C" w:rsidRPr="00CC2B1D" w:rsidRDefault="002E353C" w:rsidP="00A550A2">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rsidR="002E353C" w:rsidRPr="00CC2B1D" w:rsidRDefault="002E353C" w:rsidP="00A550A2">
            <w:pPr>
              <w:tabs>
                <w:tab w:val="clear" w:pos="794"/>
                <w:tab w:val="clear" w:pos="1191"/>
                <w:tab w:val="clear" w:pos="1588"/>
                <w:tab w:val="clear" w:pos="1985"/>
              </w:tabs>
              <w:spacing w:before="0"/>
              <w:rPr>
                <w:rFonts w:asciiTheme="majorBidi" w:hAnsiTheme="majorBidi" w:cstheme="majorBidi"/>
                <w:sz w:val="18"/>
                <w:szCs w:val="18"/>
                <w:lang w:val="en-US" w:eastAsia="zh-CN"/>
              </w:rPr>
            </w:pPr>
            <w:r w:rsidRPr="00CC2B1D">
              <w:rPr>
                <w:rFonts w:asciiTheme="majorBidi" w:hAnsiTheme="majorBidi" w:cstheme="majorBidi"/>
                <w:b/>
                <w:bCs/>
                <w:sz w:val="18"/>
                <w:szCs w:val="18"/>
                <w:lang w:val="fr-CH"/>
              </w:rPr>
              <w:t>X</w:t>
            </w:r>
            <w:r w:rsidRPr="00CC2B1D">
              <w:rPr>
                <w:b/>
                <w:bCs/>
                <w:color w:val="FF0000"/>
                <w:sz w:val="20"/>
                <w:lang w:val="fr-FR" w:eastAsia="ja-JP"/>
              </w:rPr>
              <w:t>*</w:t>
            </w:r>
          </w:p>
        </w:tc>
        <w:tc>
          <w:tcPr>
            <w:tcW w:w="477" w:type="dxa"/>
            <w:tcBorders>
              <w:top w:val="single" w:sz="4" w:space="0" w:color="auto"/>
              <w:left w:val="single" w:sz="8" w:space="0" w:color="000000"/>
              <w:bottom w:val="single" w:sz="4" w:space="0" w:color="auto"/>
              <w:right w:val="single" w:sz="18" w:space="0" w:color="auto"/>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r w:rsidRPr="00CC2B1D">
              <w:rPr>
                <w:b/>
                <w:bCs/>
                <w:color w:val="FF0000"/>
                <w:sz w:val="20"/>
                <w:lang w:val="fr-FR" w:eastAsia="ja-JP"/>
              </w:rPr>
              <w:t>*</w:t>
            </w: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r w:rsidRPr="00CC2B1D">
              <w:rPr>
                <w:b/>
                <w:bCs/>
                <w:color w:val="FF0000"/>
                <w:sz w:val="20"/>
                <w:lang w:val="fr-FR" w:eastAsia="ja-JP"/>
              </w:rPr>
              <w:t>*</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r w:rsidRPr="00CC2B1D">
              <w:rPr>
                <w:b/>
                <w:bCs/>
                <w:color w:val="FF0000"/>
                <w:sz w:val="20"/>
                <w:lang w:val="fr-FR" w:eastAsia="ja-JP"/>
              </w:rPr>
              <w:t>*</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7</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r w:rsidRPr="00CC2B1D">
              <w:rPr>
                <w:b/>
                <w:bCs/>
                <w:color w:val="FF0000"/>
                <w:sz w:val="20"/>
                <w:lang w:val="fr-FR" w:eastAsia="ja-JP"/>
              </w:rPr>
              <w:t>*</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r w:rsidRPr="00CC2B1D">
              <w:rPr>
                <w:b/>
                <w:bCs/>
                <w:color w:val="FF0000"/>
                <w:sz w:val="20"/>
                <w:lang w:val="fr-FR" w:eastAsia="ja-JP"/>
              </w:rPr>
              <w:t>*</w:t>
            </w: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r w:rsidRPr="00CC2B1D">
              <w:rPr>
                <w:b/>
                <w:bCs/>
                <w:color w:val="FF0000"/>
                <w:sz w:val="20"/>
                <w:lang w:val="fr-FR" w:eastAsia="ja-JP"/>
              </w:rPr>
              <w:t>*</w:t>
            </w:r>
          </w:p>
        </w:tc>
        <w:tc>
          <w:tcPr>
            <w:tcW w:w="478" w:type="dxa"/>
            <w:tcBorders>
              <w:top w:val="single" w:sz="4" w:space="0" w:color="auto"/>
              <w:left w:val="single" w:sz="18" w:space="0" w:color="auto"/>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8" w:type="dxa"/>
            <w:tcBorders>
              <w:top w:val="single" w:sz="4" w:space="0" w:color="auto"/>
              <w:left w:val="single" w:sz="8" w:space="0" w:color="000000"/>
              <w:bottom w:val="single" w:sz="4" w:space="0" w:color="auto"/>
              <w:right w:val="single" w:sz="1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1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r>
      <w:tr w:rsidR="002E353C" w:rsidRPr="00CC2B1D" w:rsidTr="00A550A2">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rsidR="002E353C" w:rsidRPr="00CC2B1D" w:rsidRDefault="002E353C" w:rsidP="00A550A2">
            <w:pPr>
              <w:widowControl w:val="0"/>
              <w:tabs>
                <w:tab w:val="left" w:pos="1080"/>
                <w:tab w:val="left" w:pos="1430"/>
              </w:tabs>
              <w:spacing w:before="40"/>
              <w:ind w:left="-57"/>
              <w:rPr>
                <w:rFonts w:asciiTheme="majorBidi" w:hAnsiTheme="majorBidi" w:cstheme="majorBidi"/>
                <w:b/>
                <w:bCs/>
                <w:sz w:val="18"/>
                <w:szCs w:val="18"/>
                <w:lang w:val="fr-FR"/>
              </w:rPr>
            </w:pPr>
            <w:r w:rsidRPr="00CC2B1D">
              <w:rPr>
                <w:rFonts w:asciiTheme="majorBidi" w:hAnsiTheme="majorBidi" w:cstheme="majorBidi"/>
                <w:b/>
                <w:bCs/>
                <w:sz w:val="18"/>
                <w:szCs w:val="18"/>
                <w:lang w:val="fr-FR"/>
              </w:rPr>
              <w:t>Q5/9</w:t>
            </w:r>
          </w:p>
        </w:tc>
        <w:tc>
          <w:tcPr>
            <w:tcW w:w="477" w:type="dxa"/>
            <w:tcBorders>
              <w:top w:val="single" w:sz="4" w:space="0" w:color="auto"/>
              <w:left w:val="single" w:sz="1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spacing w:before="40"/>
              <w:ind w:left="-57"/>
              <w:rPr>
                <w:rFonts w:asciiTheme="majorBidi" w:hAnsiTheme="majorBidi" w:cstheme="majorBidi"/>
                <w:sz w:val="18"/>
                <w:szCs w:val="18"/>
                <w:lang w:eastAsia="ja-JP"/>
              </w:rPr>
            </w:pPr>
          </w:p>
        </w:tc>
        <w:tc>
          <w:tcPr>
            <w:tcW w:w="478"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rsidR="002E353C" w:rsidRPr="00CC2B1D" w:rsidRDefault="002E353C" w:rsidP="00A550A2">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4</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rPr>
              <w:t>4</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1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spacing w:before="40"/>
              <w:ind w:left="-57"/>
              <w:rPr>
                <w:rFonts w:asciiTheme="majorBidi" w:hAnsiTheme="majorBidi" w:cstheme="majorBidi"/>
                <w:sz w:val="18"/>
                <w:szCs w:val="18"/>
                <w:lang w:eastAsia="ja-JP"/>
              </w:rPr>
            </w:pPr>
          </w:p>
        </w:tc>
        <w:tc>
          <w:tcPr>
            <w:tcW w:w="478" w:type="dxa"/>
            <w:tcBorders>
              <w:top w:val="single" w:sz="4" w:space="0" w:color="auto"/>
              <w:left w:val="single" w:sz="8" w:space="0" w:color="000000"/>
              <w:bottom w:val="single" w:sz="4" w:space="0" w:color="auto"/>
              <w:right w:val="single" w:sz="1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r>
      <w:tr w:rsidR="002E353C" w:rsidRPr="00CC2B1D" w:rsidTr="00A550A2">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rsidR="002E353C" w:rsidRPr="00CC2B1D" w:rsidRDefault="002E353C" w:rsidP="00A550A2">
            <w:pPr>
              <w:widowControl w:val="0"/>
              <w:tabs>
                <w:tab w:val="left" w:pos="1080"/>
                <w:tab w:val="left" w:pos="1430"/>
              </w:tabs>
              <w:spacing w:before="40"/>
              <w:ind w:left="-57"/>
              <w:rPr>
                <w:rFonts w:asciiTheme="majorBidi" w:hAnsiTheme="majorBidi" w:cstheme="majorBidi"/>
                <w:b/>
                <w:bCs/>
                <w:sz w:val="18"/>
                <w:szCs w:val="18"/>
                <w:lang w:val="fr-FR"/>
              </w:rPr>
            </w:pPr>
            <w:r w:rsidRPr="00CC2B1D">
              <w:rPr>
                <w:rFonts w:asciiTheme="majorBidi" w:hAnsiTheme="majorBidi" w:cstheme="majorBidi"/>
                <w:b/>
                <w:bCs/>
                <w:sz w:val="18"/>
                <w:szCs w:val="18"/>
                <w:lang w:val="fr-FR"/>
              </w:rPr>
              <w:t>Q6/9</w:t>
            </w:r>
          </w:p>
        </w:tc>
        <w:tc>
          <w:tcPr>
            <w:tcW w:w="477" w:type="dxa"/>
            <w:tcBorders>
              <w:top w:val="single" w:sz="4" w:space="0" w:color="auto"/>
              <w:left w:val="single" w:sz="1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rsidR="002E353C" w:rsidRPr="00CC2B1D" w:rsidRDefault="002E353C" w:rsidP="00A550A2">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sz w:val="18"/>
                <w:szCs w:val="18"/>
                <w:lang w:val="en-US" w:eastAsia="zh-CN"/>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vAlign w:val="center"/>
          </w:tcPr>
          <w:p w:rsidR="002E353C" w:rsidRPr="00CC2B1D" w:rsidRDefault="002E353C" w:rsidP="00A550A2">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8" w:space="0" w:color="000000"/>
              <w:bottom w:val="single" w:sz="4" w:space="0" w:color="auto"/>
              <w:right w:val="single" w:sz="18" w:space="0" w:color="auto"/>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lang w:val="fr-FR"/>
              </w:rPr>
              <w:t>X</w:t>
            </w: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tcPr>
          <w:p w:rsidR="002E353C" w:rsidRPr="00083245"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2E353C" w:rsidRPr="00471A77"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2E353C" w:rsidRPr="00471A77" w:rsidRDefault="002E353C" w:rsidP="00A550A2">
            <w:pPr>
              <w:widowControl w:val="0"/>
              <w:tabs>
                <w:tab w:val="left" w:pos="1430"/>
              </w:tabs>
              <w:spacing w:before="40" w:line="276" w:lineRule="auto"/>
              <w:ind w:left="-57"/>
              <w:rPr>
                <w:rFonts w:asciiTheme="majorBidi" w:hAnsiTheme="majorBidi" w:cstheme="majorBidi"/>
                <w:b/>
                <w:bCs/>
                <w:sz w:val="18"/>
                <w:szCs w:val="18"/>
              </w:rPr>
            </w:pPr>
            <w:r w:rsidRPr="00471A77">
              <w:rPr>
                <w:rFonts w:asciiTheme="majorBidi" w:hAnsiTheme="majorBidi" w:cstheme="majorBidi"/>
                <w:b/>
                <w:bCs/>
                <w:sz w:val="18"/>
                <w:szCs w:val="18"/>
              </w:rPr>
              <w:t>X</w:t>
            </w:r>
          </w:p>
        </w:tc>
        <w:tc>
          <w:tcPr>
            <w:tcW w:w="478" w:type="dxa"/>
            <w:tcBorders>
              <w:top w:val="single" w:sz="4" w:space="0" w:color="auto"/>
              <w:left w:val="single" w:sz="8" w:space="0" w:color="000000"/>
              <w:bottom w:val="single" w:sz="4" w:space="0" w:color="auto"/>
              <w:right w:val="single" w:sz="18" w:space="0" w:color="000000"/>
            </w:tcBorders>
          </w:tcPr>
          <w:p w:rsidR="002E353C" w:rsidRPr="00083245"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r>
      <w:tr w:rsidR="002E353C" w:rsidRPr="00CC2B1D" w:rsidTr="00A550A2">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rsidR="002E353C" w:rsidRPr="00CC2B1D" w:rsidRDefault="002E353C" w:rsidP="00A550A2">
            <w:pPr>
              <w:widowControl w:val="0"/>
              <w:tabs>
                <w:tab w:val="left" w:pos="1080"/>
                <w:tab w:val="left" w:pos="1430"/>
              </w:tabs>
              <w:spacing w:before="40"/>
              <w:ind w:left="-57"/>
              <w:rPr>
                <w:rFonts w:asciiTheme="majorBidi" w:hAnsiTheme="majorBidi" w:cstheme="majorBidi"/>
                <w:b/>
                <w:bCs/>
                <w:sz w:val="18"/>
                <w:szCs w:val="18"/>
                <w:lang w:val="fr-FR" w:eastAsia="ja-JP"/>
              </w:rPr>
            </w:pPr>
            <w:r w:rsidRPr="00CC2B1D">
              <w:rPr>
                <w:rFonts w:asciiTheme="majorBidi" w:hAnsiTheme="majorBidi" w:cstheme="majorBidi"/>
                <w:b/>
                <w:bCs/>
                <w:sz w:val="18"/>
                <w:szCs w:val="18"/>
                <w:lang w:val="fr-FR"/>
              </w:rPr>
              <w:t>Q</w:t>
            </w:r>
            <w:r w:rsidRPr="00CC2B1D">
              <w:rPr>
                <w:rFonts w:asciiTheme="majorBidi" w:hAnsiTheme="majorBidi" w:cstheme="majorBidi"/>
                <w:b/>
                <w:bCs/>
                <w:sz w:val="18"/>
                <w:szCs w:val="18"/>
                <w:lang w:val="fr-FR" w:eastAsia="ja-JP"/>
              </w:rPr>
              <w:t>7/9</w:t>
            </w:r>
          </w:p>
        </w:tc>
        <w:tc>
          <w:tcPr>
            <w:tcW w:w="477" w:type="dxa"/>
            <w:tcBorders>
              <w:top w:val="single" w:sz="4" w:space="0" w:color="auto"/>
              <w:left w:val="single" w:sz="1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6" w:space="0" w:color="000000"/>
            </w:tcBorders>
          </w:tcPr>
          <w:p w:rsidR="002E353C" w:rsidRPr="00CC2B1D" w:rsidRDefault="002E353C" w:rsidP="00A550A2">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6</w:t>
            </w:r>
          </w:p>
        </w:tc>
        <w:tc>
          <w:tcPr>
            <w:tcW w:w="478" w:type="dxa"/>
            <w:tcBorders>
              <w:top w:val="single" w:sz="4" w:space="0" w:color="auto"/>
              <w:left w:val="single" w:sz="8" w:space="0" w:color="000000"/>
              <w:bottom w:val="single" w:sz="4"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rPr>
              <w:t>6</w:t>
            </w:r>
          </w:p>
        </w:tc>
        <w:tc>
          <w:tcPr>
            <w:tcW w:w="477" w:type="dxa"/>
            <w:tcBorders>
              <w:top w:val="single" w:sz="4" w:space="0" w:color="auto"/>
              <w:left w:val="single" w:sz="8" w:space="0" w:color="000000"/>
              <w:bottom w:val="single" w:sz="4"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X</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lang w:val="fr-CH"/>
              </w:rPr>
              <w:t>6</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rPr>
              <w:t>5</w:t>
            </w: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tcPr>
          <w:p w:rsidR="002E353C" w:rsidRPr="005F364B" w:rsidRDefault="002E353C" w:rsidP="00A550A2">
            <w:pPr>
              <w:widowControl w:val="0"/>
              <w:tabs>
                <w:tab w:val="left" w:pos="1430"/>
              </w:tabs>
              <w:spacing w:before="40" w:line="276" w:lineRule="auto"/>
              <w:ind w:left="-57"/>
              <w:rPr>
                <w:rFonts w:asciiTheme="majorBidi" w:hAnsiTheme="majorBidi" w:cstheme="majorBidi"/>
                <w:b/>
                <w:bCs/>
                <w:sz w:val="18"/>
                <w:szCs w:val="18"/>
              </w:rPr>
            </w:pPr>
            <w:r w:rsidRPr="00083245">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tcPr>
          <w:p w:rsidR="002E353C" w:rsidRPr="00471A77" w:rsidRDefault="002E353C" w:rsidP="00A550A2">
            <w:pPr>
              <w:widowControl w:val="0"/>
              <w:tabs>
                <w:tab w:val="left" w:pos="1430"/>
              </w:tabs>
              <w:spacing w:before="40" w:line="276" w:lineRule="auto"/>
              <w:ind w:left="-57"/>
              <w:rPr>
                <w:rFonts w:asciiTheme="majorBidi" w:hAnsiTheme="majorBidi" w:cstheme="majorBidi"/>
                <w:b/>
                <w:bCs/>
                <w:sz w:val="18"/>
                <w:szCs w:val="18"/>
              </w:rPr>
            </w:pPr>
            <w:r w:rsidRPr="00471A77">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tcPr>
          <w:p w:rsidR="002E353C" w:rsidRPr="00471A77"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2E353C" w:rsidRPr="00471A77"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spacing w:before="40"/>
              <w:ind w:left="-57"/>
              <w:rPr>
                <w:rFonts w:asciiTheme="majorBidi" w:hAnsiTheme="majorBidi" w:cstheme="majorBidi"/>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r>
      <w:tr w:rsidR="002E353C" w:rsidRPr="00CC2B1D" w:rsidTr="00A550A2">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rsidR="002E353C" w:rsidRPr="00CC2B1D" w:rsidRDefault="002E353C" w:rsidP="00A550A2">
            <w:pPr>
              <w:widowControl w:val="0"/>
              <w:tabs>
                <w:tab w:val="left" w:pos="1080"/>
                <w:tab w:val="left" w:pos="1430"/>
              </w:tabs>
              <w:spacing w:before="40"/>
              <w:ind w:left="-57"/>
              <w:rPr>
                <w:rFonts w:asciiTheme="majorBidi" w:hAnsiTheme="majorBidi" w:cstheme="majorBidi"/>
                <w:b/>
                <w:bCs/>
                <w:sz w:val="18"/>
                <w:szCs w:val="18"/>
                <w:lang w:val="fr-FR" w:eastAsia="ja-JP"/>
              </w:rPr>
            </w:pPr>
            <w:r w:rsidRPr="00CC2B1D">
              <w:rPr>
                <w:rFonts w:asciiTheme="majorBidi" w:hAnsiTheme="majorBidi" w:cstheme="majorBidi"/>
                <w:b/>
                <w:bCs/>
                <w:sz w:val="18"/>
                <w:szCs w:val="18"/>
                <w:lang w:val="fr-FR"/>
              </w:rPr>
              <w:t>Q</w:t>
            </w:r>
            <w:r w:rsidRPr="00CC2B1D">
              <w:rPr>
                <w:rFonts w:asciiTheme="majorBidi" w:hAnsiTheme="majorBidi" w:cstheme="majorBidi"/>
                <w:b/>
                <w:bCs/>
                <w:sz w:val="18"/>
                <w:szCs w:val="18"/>
                <w:lang w:val="fr-FR" w:eastAsia="ja-JP"/>
              </w:rPr>
              <w:t>8</w:t>
            </w:r>
            <w:r w:rsidRPr="00CC2B1D">
              <w:rPr>
                <w:rFonts w:asciiTheme="majorBidi" w:hAnsiTheme="majorBidi" w:cstheme="majorBidi"/>
                <w:b/>
                <w:bCs/>
                <w:sz w:val="18"/>
                <w:szCs w:val="18"/>
                <w:lang w:val="fr-FR"/>
              </w:rPr>
              <w:t>/9</w:t>
            </w:r>
          </w:p>
        </w:tc>
        <w:tc>
          <w:tcPr>
            <w:tcW w:w="477" w:type="dxa"/>
            <w:tcBorders>
              <w:top w:val="single" w:sz="4" w:space="0" w:color="auto"/>
              <w:left w:val="single" w:sz="1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lang w:val="ru-RU"/>
              </w:rPr>
            </w:pPr>
          </w:p>
        </w:tc>
        <w:tc>
          <w:tcPr>
            <w:tcW w:w="478"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6"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r w:rsidRPr="00CC2B1D" w:rsidDel="004F17DF">
              <w:rPr>
                <w:rFonts w:asciiTheme="majorBidi" w:hAnsiTheme="majorBidi" w:cstheme="majorBidi"/>
                <w:b/>
                <w:bCs/>
                <w:sz w:val="18"/>
                <w:szCs w:val="18"/>
              </w:rPr>
              <w:t xml:space="preserve"> </w:t>
            </w:r>
          </w:p>
        </w:tc>
        <w:tc>
          <w:tcPr>
            <w:tcW w:w="477" w:type="dxa"/>
            <w:tcBorders>
              <w:top w:val="single" w:sz="4" w:space="0" w:color="auto"/>
              <w:left w:val="single" w:sz="8" w:space="0" w:color="000000"/>
              <w:bottom w:val="single" w:sz="4"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4</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8" w:type="dxa"/>
            <w:tcBorders>
              <w:top w:val="single" w:sz="4" w:space="0" w:color="auto"/>
              <w:left w:val="single" w:sz="18" w:space="0" w:color="auto"/>
              <w:bottom w:val="single" w:sz="4" w:space="0" w:color="auto"/>
              <w:right w:val="single" w:sz="8" w:space="0" w:color="000000"/>
            </w:tcBorders>
          </w:tcPr>
          <w:p w:rsidR="002E353C" w:rsidRPr="005F364B" w:rsidRDefault="002E353C" w:rsidP="00A550A2">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8" w:space="0" w:color="000000"/>
              <w:bottom w:val="single" w:sz="4" w:space="0" w:color="auto"/>
              <w:right w:val="single" w:sz="8" w:space="0" w:color="000000"/>
            </w:tcBorders>
          </w:tcPr>
          <w:p w:rsidR="002E353C" w:rsidRPr="00471A77" w:rsidRDefault="002E353C" w:rsidP="00A550A2">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8" w:space="0" w:color="000000"/>
              <w:bottom w:val="single" w:sz="4" w:space="0" w:color="auto"/>
              <w:right w:val="single" w:sz="8" w:space="0" w:color="000000"/>
            </w:tcBorders>
          </w:tcPr>
          <w:p w:rsidR="002E353C" w:rsidRPr="00471A77"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2E353C" w:rsidRPr="00083245"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1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lang w:val="ru-RU"/>
              </w:rPr>
            </w:pPr>
          </w:p>
        </w:tc>
        <w:tc>
          <w:tcPr>
            <w:tcW w:w="478" w:type="dxa"/>
            <w:tcBorders>
              <w:top w:val="single" w:sz="4" w:space="0" w:color="auto"/>
              <w:left w:val="single" w:sz="8" w:space="0" w:color="000000"/>
              <w:bottom w:val="single" w:sz="4" w:space="0" w:color="auto"/>
              <w:right w:val="single" w:sz="1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lang w:val="ru-RU"/>
              </w:rPr>
            </w:pPr>
          </w:p>
        </w:tc>
      </w:tr>
      <w:tr w:rsidR="002E353C" w:rsidRPr="00CC2B1D" w:rsidTr="00A550A2">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hideMark/>
          </w:tcPr>
          <w:p w:rsidR="002E353C" w:rsidRPr="00CC2B1D" w:rsidRDefault="002E353C" w:rsidP="00A550A2">
            <w:pPr>
              <w:widowControl w:val="0"/>
              <w:tabs>
                <w:tab w:val="left" w:pos="1080"/>
                <w:tab w:val="left" w:pos="1430"/>
              </w:tabs>
              <w:spacing w:before="40"/>
              <w:ind w:left="-57"/>
              <w:rPr>
                <w:rFonts w:asciiTheme="majorBidi" w:hAnsiTheme="majorBidi" w:cstheme="majorBidi"/>
                <w:b/>
                <w:bCs/>
                <w:sz w:val="18"/>
                <w:szCs w:val="18"/>
                <w:lang w:val="fr-FR" w:eastAsia="ja-JP"/>
              </w:rPr>
            </w:pPr>
            <w:r w:rsidRPr="00CC2B1D">
              <w:rPr>
                <w:rFonts w:asciiTheme="majorBidi" w:hAnsiTheme="majorBidi" w:cstheme="majorBidi"/>
                <w:b/>
                <w:bCs/>
                <w:sz w:val="18"/>
                <w:szCs w:val="18"/>
                <w:lang w:val="fr-FR"/>
              </w:rPr>
              <w:t>Q</w:t>
            </w:r>
            <w:r w:rsidRPr="00CC2B1D">
              <w:rPr>
                <w:rFonts w:asciiTheme="majorBidi" w:hAnsiTheme="majorBidi" w:cstheme="majorBidi"/>
                <w:b/>
                <w:bCs/>
                <w:sz w:val="18"/>
                <w:szCs w:val="18"/>
                <w:lang w:val="fr-FR" w:eastAsia="ja-JP"/>
              </w:rPr>
              <w:t>9</w:t>
            </w:r>
            <w:r w:rsidRPr="00CC2B1D">
              <w:rPr>
                <w:rFonts w:asciiTheme="majorBidi" w:hAnsiTheme="majorBidi" w:cstheme="majorBidi"/>
                <w:b/>
                <w:bCs/>
                <w:sz w:val="18"/>
                <w:szCs w:val="18"/>
                <w:lang w:val="fr-FR"/>
              </w:rPr>
              <w:t>/9</w:t>
            </w:r>
          </w:p>
        </w:tc>
        <w:tc>
          <w:tcPr>
            <w:tcW w:w="477" w:type="dxa"/>
            <w:tcBorders>
              <w:top w:val="single" w:sz="4" w:space="0" w:color="auto"/>
              <w:left w:val="single" w:sz="1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rsidR="002E353C" w:rsidRPr="00CC2B1D" w:rsidRDefault="002E353C" w:rsidP="00A550A2">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18" w:space="0" w:color="auto"/>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4</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8" w:type="dxa"/>
            <w:tcBorders>
              <w:top w:val="single" w:sz="4" w:space="0" w:color="auto"/>
              <w:left w:val="single" w:sz="18" w:space="0" w:color="auto"/>
              <w:bottom w:val="single" w:sz="4" w:space="0" w:color="auto"/>
              <w:right w:val="single" w:sz="8" w:space="0" w:color="000000"/>
            </w:tcBorders>
          </w:tcPr>
          <w:p w:rsidR="002E353C" w:rsidRPr="005F364B" w:rsidRDefault="002E353C" w:rsidP="00A550A2">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8" w:space="0" w:color="000000"/>
              <w:bottom w:val="single" w:sz="4" w:space="0" w:color="auto"/>
              <w:right w:val="single" w:sz="8" w:space="0" w:color="000000"/>
            </w:tcBorders>
          </w:tcPr>
          <w:p w:rsidR="002E353C" w:rsidRPr="00471A77" w:rsidRDefault="002E353C" w:rsidP="00A550A2">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4</w:t>
            </w:r>
          </w:p>
        </w:tc>
        <w:tc>
          <w:tcPr>
            <w:tcW w:w="477" w:type="dxa"/>
            <w:tcBorders>
              <w:top w:val="single" w:sz="4" w:space="0" w:color="auto"/>
              <w:left w:val="single" w:sz="8" w:space="0" w:color="000000"/>
              <w:bottom w:val="single" w:sz="4" w:space="0" w:color="auto"/>
              <w:right w:val="single" w:sz="8" w:space="0" w:color="000000"/>
            </w:tcBorders>
          </w:tcPr>
          <w:p w:rsidR="002E353C" w:rsidRPr="00471A77" w:rsidRDefault="002E353C" w:rsidP="00A550A2">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8" w:type="dxa"/>
            <w:tcBorders>
              <w:top w:val="single" w:sz="4" w:space="0" w:color="auto"/>
              <w:left w:val="single" w:sz="8" w:space="0" w:color="000000"/>
              <w:bottom w:val="single" w:sz="4" w:space="0" w:color="auto"/>
              <w:right w:val="single" w:sz="18" w:space="0" w:color="000000"/>
            </w:tcBorders>
          </w:tcPr>
          <w:p w:rsidR="002E353C" w:rsidRPr="00083245"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1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2E353C" w:rsidRPr="00CC2B1D" w:rsidRDefault="002E353C" w:rsidP="00A550A2">
            <w:pPr>
              <w:spacing w:before="40"/>
              <w:ind w:left="-57"/>
              <w:rPr>
                <w:rFonts w:asciiTheme="majorBidi" w:hAnsiTheme="majorBidi" w:cstheme="majorBidi"/>
                <w:sz w:val="18"/>
                <w:szCs w:val="18"/>
              </w:rPr>
            </w:pPr>
          </w:p>
        </w:tc>
      </w:tr>
      <w:tr w:rsidR="002E353C" w:rsidRPr="00CC2B1D" w:rsidTr="00A550A2">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tcPr>
          <w:p w:rsidR="002E353C" w:rsidRPr="00CC2B1D" w:rsidRDefault="002E353C" w:rsidP="00A550A2">
            <w:pPr>
              <w:widowControl w:val="0"/>
              <w:tabs>
                <w:tab w:val="left" w:pos="1080"/>
                <w:tab w:val="left" w:pos="1430"/>
              </w:tabs>
              <w:spacing w:before="40"/>
              <w:ind w:left="-57"/>
              <w:rPr>
                <w:rFonts w:asciiTheme="majorBidi" w:hAnsiTheme="majorBidi" w:cstheme="majorBidi"/>
                <w:b/>
                <w:bCs/>
                <w:sz w:val="18"/>
                <w:szCs w:val="18"/>
                <w:lang w:val="fr-FR"/>
              </w:rPr>
            </w:pPr>
            <w:r w:rsidRPr="00CC2B1D">
              <w:rPr>
                <w:rFonts w:asciiTheme="majorBidi" w:hAnsiTheme="majorBidi" w:cstheme="majorBidi"/>
                <w:b/>
                <w:bCs/>
                <w:sz w:val="18"/>
                <w:szCs w:val="18"/>
                <w:lang w:val="fr-FR"/>
              </w:rPr>
              <w:t>Q10/9</w:t>
            </w:r>
          </w:p>
        </w:tc>
        <w:tc>
          <w:tcPr>
            <w:tcW w:w="477" w:type="dxa"/>
            <w:tcBorders>
              <w:top w:val="single" w:sz="4" w:space="0" w:color="auto"/>
              <w:left w:val="single" w:sz="1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rsidR="002E353C" w:rsidRPr="00CC2B1D" w:rsidRDefault="002E353C" w:rsidP="00A550A2">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rPr>
              <w:t>X</w:t>
            </w: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7</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1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1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2E353C" w:rsidRPr="00CC2B1D" w:rsidRDefault="002E353C" w:rsidP="00A550A2">
            <w:pPr>
              <w:spacing w:before="40"/>
              <w:ind w:left="-57"/>
              <w:rPr>
                <w:rFonts w:asciiTheme="majorBidi" w:hAnsiTheme="majorBidi" w:cstheme="majorBidi"/>
                <w:sz w:val="18"/>
                <w:szCs w:val="18"/>
              </w:rPr>
            </w:pPr>
          </w:p>
        </w:tc>
      </w:tr>
      <w:tr w:rsidR="002E353C" w:rsidRPr="00CC2B1D" w:rsidTr="00A550A2">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tcPr>
          <w:p w:rsidR="002E353C" w:rsidRPr="00CC2B1D" w:rsidRDefault="002E353C" w:rsidP="00A550A2">
            <w:pPr>
              <w:widowControl w:val="0"/>
              <w:tabs>
                <w:tab w:val="left" w:pos="1080"/>
                <w:tab w:val="left" w:pos="1430"/>
              </w:tabs>
              <w:spacing w:before="40"/>
              <w:ind w:left="-57"/>
              <w:rPr>
                <w:rFonts w:asciiTheme="majorBidi" w:hAnsiTheme="majorBidi" w:cstheme="majorBidi"/>
                <w:b/>
                <w:bCs/>
                <w:sz w:val="18"/>
                <w:szCs w:val="18"/>
                <w:lang w:val="fr-FR"/>
              </w:rPr>
            </w:pPr>
            <w:r w:rsidRPr="00CC2B1D">
              <w:rPr>
                <w:rFonts w:asciiTheme="majorBidi" w:hAnsiTheme="majorBidi" w:cstheme="majorBidi"/>
                <w:b/>
                <w:bCs/>
                <w:sz w:val="18"/>
                <w:szCs w:val="18"/>
                <w:lang w:val="fr-FR"/>
              </w:rPr>
              <w:t>Q11/9</w:t>
            </w:r>
          </w:p>
        </w:tc>
        <w:tc>
          <w:tcPr>
            <w:tcW w:w="477" w:type="dxa"/>
            <w:tcBorders>
              <w:top w:val="single" w:sz="4" w:space="0" w:color="auto"/>
              <w:left w:val="single" w:sz="1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rsidR="002E353C" w:rsidRPr="00CC2B1D" w:rsidRDefault="002E353C" w:rsidP="00A550A2">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rsidR="002E353C" w:rsidRPr="00CC2B1D" w:rsidRDefault="002E353C" w:rsidP="00A550A2">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8" w:space="0" w:color="000000"/>
              <w:bottom w:val="single" w:sz="4" w:space="0" w:color="auto"/>
              <w:right w:val="single" w:sz="18" w:space="0" w:color="auto"/>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X</w:t>
            </w: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1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2E353C" w:rsidRPr="00CC2B1D" w:rsidRDefault="002E353C" w:rsidP="00A550A2">
            <w:pPr>
              <w:spacing w:before="40"/>
              <w:ind w:left="-57"/>
              <w:rPr>
                <w:rFonts w:asciiTheme="majorBidi" w:hAnsiTheme="majorBidi" w:cstheme="majorBidi"/>
                <w:sz w:val="18"/>
                <w:szCs w:val="18"/>
              </w:rPr>
            </w:pPr>
          </w:p>
        </w:tc>
      </w:tr>
      <w:tr w:rsidR="002E353C" w:rsidRPr="00CC2B1D" w:rsidTr="00A550A2">
        <w:trPr>
          <w:cantSplit/>
          <w:trHeight w:hRule="exact" w:val="340"/>
          <w:jc w:val="center"/>
        </w:trPr>
        <w:tc>
          <w:tcPr>
            <w:tcW w:w="790" w:type="dxa"/>
            <w:tcBorders>
              <w:top w:val="single" w:sz="4" w:space="0" w:color="auto"/>
              <w:left w:val="single" w:sz="18" w:space="0" w:color="000000"/>
              <w:bottom w:val="single" w:sz="4" w:space="0" w:color="auto"/>
              <w:right w:val="single" w:sz="18" w:space="0" w:color="000000"/>
            </w:tcBorders>
          </w:tcPr>
          <w:p w:rsidR="002E353C" w:rsidRPr="00CC2B1D" w:rsidRDefault="002E353C" w:rsidP="00A550A2">
            <w:pPr>
              <w:widowControl w:val="0"/>
              <w:tabs>
                <w:tab w:val="left" w:pos="1080"/>
                <w:tab w:val="left" w:pos="1430"/>
              </w:tabs>
              <w:spacing w:before="40"/>
              <w:ind w:left="-57"/>
              <w:rPr>
                <w:rFonts w:asciiTheme="majorBidi" w:hAnsiTheme="majorBidi" w:cstheme="majorBidi"/>
                <w:b/>
                <w:bCs/>
                <w:sz w:val="18"/>
                <w:szCs w:val="18"/>
                <w:lang w:val="fr-FR"/>
              </w:rPr>
            </w:pPr>
            <w:r w:rsidRPr="00CC2B1D">
              <w:rPr>
                <w:rFonts w:asciiTheme="majorBidi" w:hAnsiTheme="majorBidi" w:cstheme="majorBidi"/>
                <w:b/>
                <w:bCs/>
                <w:sz w:val="18"/>
                <w:szCs w:val="18"/>
                <w:lang w:val="fr-FR"/>
              </w:rPr>
              <w:t>Q12/9</w:t>
            </w:r>
          </w:p>
        </w:tc>
        <w:tc>
          <w:tcPr>
            <w:tcW w:w="477" w:type="dxa"/>
            <w:tcBorders>
              <w:top w:val="single" w:sz="4" w:space="0" w:color="auto"/>
              <w:left w:val="single" w:sz="1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4" w:space="0" w:color="auto"/>
              <w:right w:val="single" w:sz="6" w:space="0" w:color="000000"/>
            </w:tcBorders>
          </w:tcPr>
          <w:p w:rsidR="002E353C" w:rsidRPr="00CC2B1D" w:rsidRDefault="002E353C" w:rsidP="00A550A2">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4"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8" w:space="0" w:color="000000"/>
              <w:bottom w:val="single" w:sz="4"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7" w:type="dxa"/>
            <w:tcBorders>
              <w:top w:val="single" w:sz="4" w:space="0" w:color="auto"/>
              <w:left w:val="single" w:sz="8" w:space="0" w:color="000000"/>
              <w:bottom w:val="single" w:sz="4"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3</w:t>
            </w:r>
          </w:p>
        </w:tc>
        <w:tc>
          <w:tcPr>
            <w:tcW w:w="477" w:type="dxa"/>
            <w:tcBorders>
              <w:top w:val="single" w:sz="4" w:space="0" w:color="auto"/>
              <w:left w:val="single" w:sz="8" w:space="0" w:color="000000"/>
              <w:bottom w:val="single" w:sz="4" w:space="0" w:color="auto"/>
              <w:right w:val="single" w:sz="18" w:space="0" w:color="auto"/>
            </w:tcBorders>
            <w:vAlign w:val="center"/>
          </w:tcPr>
          <w:p w:rsidR="002E353C" w:rsidRPr="00CC2B1D" w:rsidRDefault="002E353C" w:rsidP="00A550A2">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8" w:type="dxa"/>
            <w:tcBorders>
              <w:top w:val="single" w:sz="4" w:space="0" w:color="auto"/>
              <w:left w:val="single" w:sz="18" w:space="0" w:color="auto"/>
              <w:bottom w:val="single" w:sz="4" w:space="0" w:color="auto"/>
              <w:right w:val="single" w:sz="4" w:space="0" w:color="auto"/>
            </w:tcBorders>
            <w:shd w:val="clear" w:color="auto" w:fill="C2D69B" w:themeFill="accent3" w:themeFillTint="99"/>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3</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r w:rsidRPr="00CC2B1D">
              <w:rPr>
                <w:rFonts w:asciiTheme="majorBidi" w:hAnsiTheme="majorBidi" w:cstheme="majorBidi"/>
                <w:b/>
                <w:bCs/>
                <w:sz w:val="18"/>
                <w:szCs w:val="18"/>
                <w:lang w:val="fr-CH"/>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2E353C" w:rsidRPr="00CC2B1D" w:rsidRDefault="002E353C" w:rsidP="00A550A2">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8" w:type="dxa"/>
            <w:tcBorders>
              <w:top w:val="single" w:sz="4" w:space="0" w:color="auto"/>
              <w:left w:val="single" w:sz="18" w:space="0" w:color="auto"/>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r w:rsidRPr="00CC2B1D">
              <w:rPr>
                <w:rFonts w:asciiTheme="majorBidi" w:hAnsiTheme="majorBidi" w:cstheme="majorBidi"/>
                <w:b/>
                <w:bCs/>
                <w:sz w:val="18"/>
                <w:szCs w:val="18"/>
              </w:rPr>
              <w:t>X</w:t>
            </w: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3</w:t>
            </w:r>
          </w:p>
        </w:tc>
        <w:tc>
          <w:tcPr>
            <w:tcW w:w="478" w:type="dxa"/>
            <w:tcBorders>
              <w:top w:val="single" w:sz="4" w:space="0" w:color="auto"/>
              <w:left w:val="single" w:sz="8" w:space="0" w:color="000000"/>
              <w:bottom w:val="single" w:sz="4" w:space="0" w:color="auto"/>
              <w:right w:val="single" w:sz="1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r w:rsidRPr="00CC2B1D">
              <w:rPr>
                <w:rFonts w:asciiTheme="majorBidi" w:hAnsiTheme="majorBidi" w:cstheme="majorBidi"/>
                <w:b/>
                <w:bCs/>
                <w:sz w:val="18"/>
                <w:szCs w:val="18"/>
              </w:rPr>
              <w:t>3</w:t>
            </w: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4" w:space="0" w:color="auto"/>
              <w:right w:val="single" w:sz="1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shd w:val="clear" w:color="auto" w:fill="FFFFFF"/>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tcPr>
          <w:p w:rsidR="002E353C" w:rsidRPr="00CC2B1D" w:rsidRDefault="002E353C" w:rsidP="00A550A2">
            <w:pPr>
              <w:spacing w:before="40"/>
              <w:ind w:left="-57"/>
              <w:rPr>
                <w:rFonts w:asciiTheme="majorBidi" w:hAnsiTheme="majorBidi" w:cstheme="majorBidi"/>
                <w:sz w:val="18"/>
                <w:szCs w:val="18"/>
              </w:rPr>
            </w:pPr>
          </w:p>
        </w:tc>
      </w:tr>
      <w:tr w:rsidR="002E353C" w:rsidRPr="00CC2B1D" w:rsidTr="00A550A2">
        <w:trPr>
          <w:cantSplit/>
          <w:trHeight w:hRule="exact" w:val="340"/>
          <w:jc w:val="center"/>
        </w:trPr>
        <w:tc>
          <w:tcPr>
            <w:tcW w:w="790" w:type="dxa"/>
            <w:tcBorders>
              <w:top w:val="single" w:sz="4" w:space="0" w:color="auto"/>
              <w:left w:val="single" w:sz="18" w:space="0" w:color="000000"/>
              <w:bottom w:val="single" w:sz="18" w:space="0" w:color="auto"/>
              <w:right w:val="single" w:sz="18" w:space="0" w:color="000000"/>
            </w:tcBorders>
          </w:tcPr>
          <w:p w:rsidR="002E353C" w:rsidRPr="00CC2B1D" w:rsidRDefault="002E353C" w:rsidP="00A550A2">
            <w:pPr>
              <w:widowControl w:val="0"/>
              <w:tabs>
                <w:tab w:val="left" w:pos="1080"/>
                <w:tab w:val="left" w:pos="1430"/>
              </w:tabs>
              <w:spacing w:before="40"/>
              <w:ind w:left="-57"/>
              <w:rPr>
                <w:rFonts w:asciiTheme="majorBidi" w:hAnsiTheme="majorBidi" w:cstheme="majorBidi"/>
                <w:b/>
                <w:bCs/>
                <w:sz w:val="18"/>
                <w:szCs w:val="18"/>
                <w:lang w:val="fr-FR"/>
              </w:rPr>
            </w:pPr>
            <w:r w:rsidRPr="00CC2B1D">
              <w:rPr>
                <w:rFonts w:asciiTheme="majorBidi" w:hAnsiTheme="majorBidi" w:cstheme="majorBidi"/>
                <w:b/>
                <w:bCs/>
                <w:sz w:val="18"/>
                <w:szCs w:val="18"/>
                <w:lang w:val="fr-FR"/>
              </w:rPr>
              <w:t>Q13/9</w:t>
            </w:r>
          </w:p>
        </w:tc>
        <w:tc>
          <w:tcPr>
            <w:tcW w:w="477" w:type="dxa"/>
            <w:tcBorders>
              <w:top w:val="single" w:sz="4" w:space="0" w:color="auto"/>
              <w:left w:val="single" w:sz="18" w:space="0" w:color="000000"/>
              <w:bottom w:val="single" w:sz="18"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18" w:space="0" w:color="auto"/>
              <w:right w:val="single" w:sz="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18"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lang w:eastAsia="ja-JP"/>
              </w:rPr>
            </w:pPr>
          </w:p>
        </w:tc>
        <w:tc>
          <w:tcPr>
            <w:tcW w:w="477" w:type="dxa"/>
            <w:tcBorders>
              <w:top w:val="single" w:sz="4" w:space="0" w:color="auto"/>
              <w:left w:val="single" w:sz="8" w:space="0" w:color="000000"/>
              <w:bottom w:val="single" w:sz="18" w:space="0" w:color="auto"/>
              <w:right w:val="single" w:sz="6" w:space="0" w:color="000000"/>
            </w:tcBorders>
          </w:tcPr>
          <w:p w:rsidR="002E353C" w:rsidRPr="00CC2B1D" w:rsidRDefault="002E353C" w:rsidP="00A550A2">
            <w:pPr>
              <w:spacing w:before="40"/>
              <w:ind w:left="-57"/>
              <w:rPr>
                <w:rFonts w:asciiTheme="majorBidi" w:hAnsiTheme="majorBidi" w:cstheme="majorBidi"/>
                <w:sz w:val="18"/>
                <w:szCs w:val="18"/>
              </w:rPr>
            </w:pPr>
          </w:p>
        </w:tc>
        <w:tc>
          <w:tcPr>
            <w:tcW w:w="477" w:type="dxa"/>
            <w:tcBorders>
              <w:top w:val="single" w:sz="4" w:space="0" w:color="auto"/>
              <w:left w:val="single" w:sz="18" w:space="0" w:color="000000"/>
              <w:bottom w:val="single" w:sz="18"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8" w:space="0" w:color="000000"/>
              <w:bottom w:val="single" w:sz="18"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8" w:space="0" w:color="000000"/>
              <w:bottom w:val="single" w:sz="18" w:space="0" w:color="auto"/>
              <w:right w:val="single" w:sz="8" w:space="0" w:color="000000"/>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8" w:space="0" w:color="000000"/>
              <w:bottom w:val="single" w:sz="18" w:space="0" w:color="auto"/>
              <w:right w:val="single" w:sz="18" w:space="0" w:color="auto"/>
            </w:tcBorders>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r>
              <w:rPr>
                <w:rFonts w:asciiTheme="majorBidi" w:hAnsiTheme="majorBidi" w:cstheme="majorBidi"/>
                <w:b/>
                <w:bCs/>
                <w:sz w:val="18"/>
                <w:szCs w:val="18"/>
                <w:lang w:val="fr-CH"/>
              </w:rPr>
              <w:t>X</w:t>
            </w:r>
          </w:p>
        </w:tc>
        <w:tc>
          <w:tcPr>
            <w:tcW w:w="478" w:type="dxa"/>
            <w:tcBorders>
              <w:top w:val="single" w:sz="4" w:space="0" w:color="auto"/>
              <w:left w:val="single" w:sz="18" w:space="0" w:color="auto"/>
              <w:bottom w:val="single" w:sz="18" w:space="0" w:color="auto"/>
              <w:right w:val="single" w:sz="4" w:space="0" w:color="auto"/>
            </w:tcBorders>
            <w:shd w:val="clear" w:color="auto" w:fill="C2D69B" w:themeFill="accent3" w:themeFillTint="99"/>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lang w:val="en-US"/>
              </w:rPr>
            </w:pPr>
          </w:p>
        </w:tc>
        <w:tc>
          <w:tcPr>
            <w:tcW w:w="47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2E353C" w:rsidRPr="00CC2B1D" w:rsidRDefault="002E353C" w:rsidP="00A550A2">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8"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lang w:val="fr-CH"/>
              </w:rPr>
            </w:pPr>
          </w:p>
        </w:tc>
        <w:tc>
          <w:tcPr>
            <w:tcW w:w="477"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p>
        </w:tc>
        <w:tc>
          <w:tcPr>
            <w:tcW w:w="478"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p>
        </w:tc>
        <w:tc>
          <w:tcPr>
            <w:tcW w:w="47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2E353C" w:rsidRPr="00CC2B1D" w:rsidRDefault="002E353C" w:rsidP="00A550A2">
            <w:pPr>
              <w:tabs>
                <w:tab w:val="clear" w:pos="794"/>
                <w:tab w:val="clear" w:pos="1191"/>
                <w:tab w:val="clear" w:pos="1588"/>
                <w:tab w:val="clear" w:pos="1985"/>
              </w:tabs>
              <w:spacing w:before="0"/>
              <w:rPr>
                <w:rFonts w:asciiTheme="majorBidi" w:hAnsiTheme="majorBidi" w:cstheme="majorBidi"/>
                <w:sz w:val="18"/>
                <w:szCs w:val="18"/>
                <w:lang w:val="en-US" w:eastAsia="zh-CN"/>
              </w:rPr>
            </w:pPr>
          </w:p>
        </w:tc>
        <w:tc>
          <w:tcPr>
            <w:tcW w:w="477"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2E353C" w:rsidRPr="00CC2B1D" w:rsidRDefault="002E353C" w:rsidP="00A550A2">
            <w:pPr>
              <w:overflowPunct w:val="0"/>
              <w:autoSpaceDE w:val="0"/>
              <w:autoSpaceDN w:val="0"/>
              <w:adjustRightInd w:val="0"/>
              <w:spacing w:before="20" w:after="20"/>
              <w:jc w:val="center"/>
              <w:rPr>
                <w:rFonts w:asciiTheme="majorBidi" w:hAnsiTheme="majorBidi" w:cstheme="majorBidi"/>
                <w:b/>
                <w:bCs/>
                <w:sz w:val="18"/>
                <w:szCs w:val="18"/>
              </w:rPr>
            </w:pPr>
            <w:r w:rsidRPr="00CC2B1D">
              <w:rPr>
                <w:rFonts w:asciiTheme="majorBidi" w:hAnsiTheme="majorBidi" w:cstheme="majorBidi"/>
                <w:b/>
                <w:bCs/>
                <w:sz w:val="18"/>
                <w:szCs w:val="18"/>
              </w:rPr>
              <w:t>X</w:t>
            </w:r>
          </w:p>
        </w:tc>
        <w:tc>
          <w:tcPr>
            <w:tcW w:w="478" w:type="dxa"/>
            <w:tcBorders>
              <w:top w:val="single" w:sz="4" w:space="0" w:color="auto"/>
              <w:left w:val="single" w:sz="18" w:space="0" w:color="auto"/>
              <w:bottom w:val="single" w:sz="18"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18"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18"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18" w:space="0" w:color="auto"/>
              <w:right w:val="single" w:sz="1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X</w:t>
            </w:r>
          </w:p>
        </w:tc>
        <w:tc>
          <w:tcPr>
            <w:tcW w:w="477" w:type="dxa"/>
            <w:tcBorders>
              <w:top w:val="single" w:sz="4" w:space="0" w:color="auto"/>
              <w:left w:val="single" w:sz="18" w:space="0" w:color="000000"/>
              <w:bottom w:val="single" w:sz="18"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p>
        </w:tc>
        <w:tc>
          <w:tcPr>
            <w:tcW w:w="477" w:type="dxa"/>
            <w:tcBorders>
              <w:top w:val="single" w:sz="4" w:space="0" w:color="auto"/>
              <w:left w:val="single" w:sz="8" w:space="0" w:color="000000"/>
              <w:bottom w:val="single" w:sz="18"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highlight w:val="yellow"/>
              </w:rPr>
            </w:pPr>
          </w:p>
        </w:tc>
        <w:tc>
          <w:tcPr>
            <w:tcW w:w="478" w:type="dxa"/>
            <w:tcBorders>
              <w:top w:val="single" w:sz="4" w:space="0" w:color="auto"/>
              <w:left w:val="single" w:sz="8" w:space="0" w:color="000000"/>
              <w:bottom w:val="single" w:sz="18" w:space="0" w:color="auto"/>
              <w:right w:val="single" w:sz="8" w:space="0" w:color="000000"/>
            </w:tcBorders>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18" w:space="0" w:color="auto"/>
              <w:right w:val="single" w:sz="1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18" w:space="0" w:color="000000"/>
              <w:bottom w:val="single" w:sz="18" w:space="0" w:color="auto"/>
              <w:right w:val="single" w:sz="8" w:space="0" w:color="000000"/>
            </w:tcBorders>
            <w:shd w:val="clear" w:color="auto" w:fill="FFFFFF"/>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18" w:space="0" w:color="auto"/>
              <w:right w:val="single" w:sz="8" w:space="0" w:color="000000"/>
            </w:tcBorders>
            <w:shd w:val="clear" w:color="auto" w:fill="FFFFFF"/>
          </w:tcPr>
          <w:p w:rsidR="002E353C" w:rsidRPr="00CC2B1D" w:rsidRDefault="002E353C" w:rsidP="00A550A2">
            <w:pPr>
              <w:widowControl w:val="0"/>
              <w:tabs>
                <w:tab w:val="left" w:pos="1430"/>
              </w:tabs>
              <w:spacing w:before="40" w:line="276" w:lineRule="auto"/>
              <w:ind w:left="-57"/>
              <w:rPr>
                <w:rFonts w:asciiTheme="majorBidi" w:hAnsiTheme="majorBidi" w:cstheme="majorBidi"/>
                <w:b/>
                <w:bCs/>
                <w:sz w:val="18"/>
                <w:szCs w:val="18"/>
              </w:rPr>
            </w:pPr>
          </w:p>
        </w:tc>
        <w:tc>
          <w:tcPr>
            <w:tcW w:w="477" w:type="dxa"/>
            <w:tcBorders>
              <w:top w:val="single" w:sz="4" w:space="0" w:color="auto"/>
              <w:left w:val="single" w:sz="8" w:space="0" w:color="000000"/>
              <w:bottom w:val="single" w:sz="18" w:space="0" w:color="auto"/>
              <w:right w:val="single" w:sz="8" w:space="0" w:color="000000"/>
            </w:tcBorders>
          </w:tcPr>
          <w:p w:rsidR="002E353C" w:rsidRPr="00CC2B1D" w:rsidRDefault="002E353C" w:rsidP="00A550A2">
            <w:pPr>
              <w:widowControl w:val="0"/>
              <w:tabs>
                <w:tab w:val="left" w:pos="737"/>
                <w:tab w:val="left" w:pos="1134"/>
                <w:tab w:val="left" w:pos="1430"/>
              </w:tabs>
              <w:spacing w:before="40" w:line="276" w:lineRule="auto"/>
              <w:ind w:left="-57"/>
              <w:rPr>
                <w:rFonts w:asciiTheme="majorBidi" w:hAnsiTheme="majorBidi" w:cstheme="majorBidi"/>
                <w:b/>
                <w:bCs/>
                <w:sz w:val="18"/>
                <w:szCs w:val="18"/>
              </w:rPr>
            </w:pPr>
          </w:p>
        </w:tc>
        <w:tc>
          <w:tcPr>
            <w:tcW w:w="478" w:type="dxa"/>
            <w:tcBorders>
              <w:top w:val="single" w:sz="4" w:space="0" w:color="auto"/>
              <w:left w:val="single" w:sz="8" w:space="0" w:color="000000"/>
              <w:bottom w:val="single" w:sz="18" w:space="0" w:color="auto"/>
              <w:right w:val="single" w:sz="18" w:space="0" w:color="000000"/>
            </w:tcBorders>
          </w:tcPr>
          <w:p w:rsidR="002E353C" w:rsidRPr="00CC2B1D" w:rsidRDefault="002E353C" w:rsidP="00A550A2">
            <w:pPr>
              <w:spacing w:before="40"/>
              <w:ind w:left="-57"/>
              <w:rPr>
                <w:rFonts w:asciiTheme="majorBidi" w:hAnsiTheme="majorBidi" w:cstheme="majorBidi"/>
                <w:sz w:val="18"/>
                <w:szCs w:val="18"/>
              </w:rPr>
            </w:pPr>
          </w:p>
        </w:tc>
      </w:tr>
    </w:tbl>
    <w:p w:rsidR="002E353C" w:rsidRDefault="002E353C" w:rsidP="002E353C">
      <w:pPr>
        <w:rPr>
          <w:b/>
          <w:bCs/>
          <w:sz w:val="20"/>
          <w:lang w:eastAsia="ja-JP"/>
        </w:rPr>
      </w:pPr>
      <w:r>
        <w:rPr>
          <w:b/>
          <w:bCs/>
          <w:sz w:val="20"/>
          <w:lang w:eastAsia="ja-JP"/>
        </w:rPr>
        <w:tab/>
        <w:t>Session 1: 0930 – 1100;</w:t>
      </w:r>
      <w:r>
        <w:rPr>
          <w:b/>
          <w:bCs/>
          <w:sz w:val="20"/>
          <w:lang w:eastAsia="ja-JP"/>
        </w:rPr>
        <w:tab/>
      </w:r>
      <w:r>
        <w:rPr>
          <w:b/>
          <w:bCs/>
          <w:sz w:val="20"/>
          <w:lang w:eastAsia="ja-JP"/>
        </w:rPr>
        <w:tab/>
        <w:t xml:space="preserve">Session 2: 1130-1300; </w:t>
      </w:r>
      <w:r>
        <w:rPr>
          <w:b/>
          <w:bCs/>
          <w:sz w:val="20"/>
          <w:lang w:eastAsia="ja-JP"/>
        </w:rPr>
        <w:tab/>
      </w:r>
      <w:r>
        <w:rPr>
          <w:b/>
          <w:bCs/>
          <w:sz w:val="20"/>
          <w:lang w:eastAsia="ja-JP"/>
        </w:rPr>
        <w:tab/>
        <w:t xml:space="preserve">Session 3: 1430-1600; </w:t>
      </w:r>
      <w:r>
        <w:rPr>
          <w:b/>
          <w:bCs/>
          <w:sz w:val="20"/>
          <w:lang w:eastAsia="ja-JP"/>
        </w:rPr>
        <w:tab/>
      </w:r>
      <w:r>
        <w:rPr>
          <w:b/>
          <w:bCs/>
          <w:sz w:val="20"/>
          <w:lang w:eastAsia="ja-JP"/>
        </w:rPr>
        <w:tab/>
        <w:t>Session 4: 1630-1800;</w:t>
      </w:r>
    </w:p>
    <w:p w:rsidR="002E353C" w:rsidRDefault="002E353C" w:rsidP="002E353C">
      <w:pPr>
        <w:rPr>
          <w:lang w:eastAsia="ja-JP"/>
        </w:rPr>
      </w:pPr>
    </w:p>
    <w:tbl>
      <w:tblPr>
        <w:tblW w:w="4662" w:type="pct"/>
        <w:tblInd w:w="11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95"/>
        <w:gridCol w:w="14469"/>
      </w:tblGrid>
      <w:tr w:rsidR="002E353C" w:rsidRPr="00CC2B1D" w:rsidTr="00A550A2">
        <w:trPr>
          <w:cantSplit/>
          <w:trHeight w:hRule="exact" w:val="340"/>
        </w:trPr>
        <w:tc>
          <w:tcPr>
            <w:tcW w:w="229" w:type="pct"/>
            <w:tcBorders>
              <w:top w:val="single" w:sz="2" w:space="0" w:color="auto"/>
              <w:left w:val="single" w:sz="2" w:space="0" w:color="auto"/>
              <w:bottom w:val="single" w:sz="2" w:space="0" w:color="auto"/>
              <w:right w:val="single" w:sz="2" w:space="0" w:color="auto"/>
            </w:tcBorders>
          </w:tcPr>
          <w:p w:rsidR="002E353C" w:rsidRPr="00CC2B1D" w:rsidRDefault="002E353C" w:rsidP="00A550A2">
            <w:pPr>
              <w:widowControl w:val="0"/>
              <w:tabs>
                <w:tab w:val="left" w:pos="1080"/>
                <w:tab w:val="left" w:pos="1430"/>
              </w:tabs>
              <w:spacing w:before="40"/>
              <w:ind w:left="-57"/>
              <w:rPr>
                <w:b/>
                <w:bCs/>
                <w:sz w:val="20"/>
                <w:lang w:val="fr-FR" w:eastAsia="ja-JP"/>
              </w:rPr>
            </w:pPr>
            <w:r w:rsidRPr="00CC2B1D">
              <w:rPr>
                <w:b/>
                <w:bCs/>
                <w:sz w:val="20"/>
                <w:lang w:val="fr-FR" w:eastAsia="ja-JP"/>
              </w:rPr>
              <w:t>PLEN</w:t>
            </w:r>
          </w:p>
        </w:tc>
        <w:tc>
          <w:tcPr>
            <w:tcW w:w="4771" w:type="pct"/>
            <w:tcBorders>
              <w:top w:val="single" w:sz="2" w:space="0" w:color="auto"/>
              <w:left w:val="single" w:sz="2" w:space="0" w:color="auto"/>
              <w:bottom w:val="single" w:sz="2" w:space="0" w:color="auto"/>
              <w:right w:val="single" w:sz="2" w:space="0" w:color="auto"/>
            </w:tcBorders>
          </w:tcPr>
          <w:p w:rsidR="002E353C" w:rsidRPr="00CC2B1D" w:rsidRDefault="002E353C" w:rsidP="00A550A2">
            <w:pPr>
              <w:widowControl w:val="0"/>
              <w:tabs>
                <w:tab w:val="left" w:pos="1080"/>
                <w:tab w:val="left" w:pos="1430"/>
              </w:tabs>
              <w:spacing w:before="40"/>
              <w:ind w:left="57"/>
              <w:rPr>
                <w:sz w:val="20"/>
                <w:lang w:val="fr-FR" w:eastAsia="ja-JP"/>
              </w:rPr>
            </w:pPr>
            <w:proofErr w:type="spellStart"/>
            <w:r w:rsidRPr="00CC2B1D">
              <w:rPr>
                <w:sz w:val="20"/>
                <w:lang w:val="fr-FR" w:eastAsia="ja-JP"/>
              </w:rPr>
              <w:t>Plenary</w:t>
            </w:r>
            <w:proofErr w:type="spellEnd"/>
            <w:r w:rsidRPr="00CC2B1D">
              <w:rPr>
                <w:sz w:val="20"/>
                <w:lang w:val="fr-FR" w:eastAsia="ja-JP"/>
              </w:rPr>
              <w:t xml:space="preserve"> sessions</w:t>
            </w:r>
          </w:p>
        </w:tc>
      </w:tr>
      <w:tr w:rsidR="002E353C" w:rsidRPr="00CC2B1D" w:rsidTr="00A550A2">
        <w:trPr>
          <w:cantSplit/>
          <w:trHeight w:hRule="exact" w:val="340"/>
        </w:trPr>
        <w:tc>
          <w:tcPr>
            <w:tcW w:w="229" w:type="pct"/>
            <w:tcBorders>
              <w:top w:val="single" w:sz="2" w:space="0" w:color="auto"/>
              <w:left w:val="single" w:sz="2" w:space="0" w:color="auto"/>
              <w:bottom w:val="single" w:sz="2" w:space="0" w:color="auto"/>
              <w:right w:val="single" w:sz="2" w:space="0" w:color="auto"/>
            </w:tcBorders>
            <w:hideMark/>
          </w:tcPr>
          <w:p w:rsidR="002E353C" w:rsidRPr="00CC2B1D" w:rsidRDefault="002E353C" w:rsidP="00A550A2">
            <w:pPr>
              <w:widowControl w:val="0"/>
              <w:tabs>
                <w:tab w:val="left" w:pos="1080"/>
                <w:tab w:val="left" w:pos="1430"/>
              </w:tabs>
              <w:spacing w:before="40"/>
              <w:ind w:left="-57"/>
              <w:rPr>
                <w:b/>
                <w:bCs/>
                <w:sz w:val="20"/>
                <w:lang w:val="fr-FR" w:eastAsia="ja-JP"/>
              </w:rPr>
            </w:pPr>
            <w:proofErr w:type="spellStart"/>
            <w:r w:rsidRPr="00CC2B1D">
              <w:rPr>
                <w:b/>
                <w:bCs/>
                <w:sz w:val="20"/>
                <w:lang w:val="fr-FR" w:eastAsia="ja-JP"/>
              </w:rPr>
              <w:t>WPs</w:t>
            </w:r>
            <w:proofErr w:type="spellEnd"/>
          </w:p>
        </w:tc>
        <w:tc>
          <w:tcPr>
            <w:tcW w:w="4771" w:type="pct"/>
            <w:tcBorders>
              <w:top w:val="single" w:sz="2" w:space="0" w:color="auto"/>
              <w:left w:val="single" w:sz="2" w:space="0" w:color="auto"/>
              <w:bottom w:val="single" w:sz="2" w:space="0" w:color="auto"/>
              <w:right w:val="single" w:sz="2" w:space="0" w:color="auto"/>
            </w:tcBorders>
            <w:hideMark/>
          </w:tcPr>
          <w:p w:rsidR="002E353C" w:rsidRPr="00CC2B1D" w:rsidRDefault="002E353C" w:rsidP="00A550A2">
            <w:pPr>
              <w:widowControl w:val="0"/>
              <w:tabs>
                <w:tab w:val="left" w:pos="1080"/>
                <w:tab w:val="left" w:pos="1430"/>
              </w:tabs>
              <w:spacing w:before="40"/>
              <w:ind w:left="57"/>
              <w:rPr>
                <w:sz w:val="20"/>
                <w:lang w:val="en-US" w:eastAsia="ja-JP"/>
              </w:rPr>
            </w:pPr>
            <w:r w:rsidRPr="00CC2B1D">
              <w:rPr>
                <w:sz w:val="20"/>
                <w:lang w:val="en-US" w:eastAsia="ja-JP"/>
              </w:rPr>
              <w:t>Working Parties Plenary (WP1/9 and WP2/9 Plenary meetings will be held sequentially)</w:t>
            </w:r>
          </w:p>
        </w:tc>
      </w:tr>
      <w:tr w:rsidR="002E353C" w:rsidRPr="00CC2B1D" w:rsidTr="00A550A2">
        <w:trPr>
          <w:cantSplit/>
          <w:trHeight w:hRule="exact" w:val="340"/>
        </w:trPr>
        <w:tc>
          <w:tcPr>
            <w:tcW w:w="229" w:type="pct"/>
            <w:tcBorders>
              <w:top w:val="single" w:sz="2" w:space="0" w:color="auto"/>
              <w:left w:val="single" w:sz="2" w:space="0" w:color="auto"/>
              <w:bottom w:val="single" w:sz="2" w:space="0" w:color="auto"/>
              <w:right w:val="single" w:sz="2" w:space="0" w:color="auto"/>
            </w:tcBorders>
          </w:tcPr>
          <w:p w:rsidR="002E353C" w:rsidRPr="00CC2B1D" w:rsidRDefault="002E353C" w:rsidP="00A550A2">
            <w:pPr>
              <w:widowControl w:val="0"/>
              <w:tabs>
                <w:tab w:val="left" w:pos="1080"/>
                <w:tab w:val="left" w:pos="1430"/>
              </w:tabs>
              <w:spacing w:before="40"/>
              <w:ind w:left="-57"/>
              <w:rPr>
                <w:b/>
                <w:bCs/>
                <w:sz w:val="20"/>
                <w:lang w:val="fr-FR" w:eastAsia="ja-JP"/>
              </w:rPr>
            </w:pPr>
            <w:r w:rsidRPr="00CC2B1D">
              <w:rPr>
                <w:b/>
                <w:bCs/>
                <w:sz w:val="20"/>
                <w:lang w:val="fr-FR" w:eastAsia="ja-JP"/>
              </w:rPr>
              <w:t>E</w:t>
            </w:r>
          </w:p>
        </w:tc>
        <w:tc>
          <w:tcPr>
            <w:tcW w:w="4771" w:type="pct"/>
            <w:tcBorders>
              <w:top w:val="single" w:sz="2" w:space="0" w:color="auto"/>
              <w:left w:val="single" w:sz="2" w:space="0" w:color="auto"/>
              <w:bottom w:val="single" w:sz="2" w:space="0" w:color="auto"/>
              <w:right w:val="single" w:sz="2" w:space="0" w:color="auto"/>
            </w:tcBorders>
          </w:tcPr>
          <w:p w:rsidR="002E353C" w:rsidRPr="00CC2B1D" w:rsidRDefault="002E353C" w:rsidP="00A550A2">
            <w:pPr>
              <w:widowControl w:val="0"/>
              <w:tabs>
                <w:tab w:val="left" w:pos="1080"/>
                <w:tab w:val="left" w:pos="1430"/>
              </w:tabs>
              <w:spacing w:before="40"/>
              <w:ind w:left="57"/>
              <w:rPr>
                <w:sz w:val="20"/>
                <w:lang w:val="en-US" w:eastAsia="ja-JP"/>
              </w:rPr>
            </w:pPr>
            <w:r w:rsidRPr="00CC2B1D">
              <w:rPr>
                <w:sz w:val="20"/>
                <w:lang w:eastAsia="ja-JP"/>
              </w:rPr>
              <w:t xml:space="preserve">Represents </w:t>
            </w:r>
            <w:proofErr w:type="spellStart"/>
            <w:r w:rsidRPr="00CC2B1D">
              <w:rPr>
                <w:sz w:val="20"/>
                <w:lang w:eastAsia="ja-JP"/>
              </w:rPr>
              <w:t>a</w:t>
            </w:r>
            <w:proofErr w:type="spellEnd"/>
            <w:r w:rsidRPr="00CC2B1D">
              <w:rPr>
                <w:sz w:val="20"/>
                <w:lang w:eastAsia="ja-JP"/>
              </w:rPr>
              <w:t xml:space="preserve"> evening session (starts at 1800)</w:t>
            </w:r>
          </w:p>
        </w:tc>
      </w:tr>
      <w:tr w:rsidR="002E353C" w:rsidRPr="00CC2B1D" w:rsidTr="00A550A2">
        <w:trPr>
          <w:cantSplit/>
          <w:trHeight w:hRule="exact" w:val="340"/>
        </w:trPr>
        <w:tc>
          <w:tcPr>
            <w:tcW w:w="229" w:type="pct"/>
            <w:tcBorders>
              <w:top w:val="single" w:sz="2" w:space="0" w:color="auto"/>
              <w:left w:val="single" w:sz="2" w:space="0" w:color="auto"/>
              <w:bottom w:val="single" w:sz="2" w:space="0" w:color="auto"/>
              <w:right w:val="single" w:sz="2" w:space="0" w:color="auto"/>
            </w:tcBorders>
            <w:hideMark/>
          </w:tcPr>
          <w:p w:rsidR="002E353C" w:rsidRPr="00CC2B1D" w:rsidRDefault="002E353C" w:rsidP="00A550A2">
            <w:pPr>
              <w:widowControl w:val="0"/>
              <w:tabs>
                <w:tab w:val="left" w:pos="1080"/>
                <w:tab w:val="left" w:pos="1430"/>
              </w:tabs>
              <w:spacing w:before="40"/>
              <w:ind w:left="-57"/>
              <w:rPr>
                <w:b/>
                <w:bCs/>
                <w:sz w:val="20"/>
                <w:lang w:val="fr-FR" w:eastAsia="ja-JP"/>
              </w:rPr>
            </w:pPr>
            <w:r w:rsidRPr="00CC2B1D">
              <w:rPr>
                <w:b/>
                <w:bCs/>
                <w:sz w:val="20"/>
                <w:lang w:val="fr-FR" w:eastAsia="ja-JP"/>
              </w:rPr>
              <w:t xml:space="preserve">X </w:t>
            </w:r>
          </w:p>
        </w:tc>
        <w:tc>
          <w:tcPr>
            <w:tcW w:w="4771" w:type="pct"/>
            <w:tcBorders>
              <w:top w:val="single" w:sz="2" w:space="0" w:color="auto"/>
              <w:left w:val="single" w:sz="2" w:space="0" w:color="auto"/>
              <w:bottom w:val="single" w:sz="2" w:space="0" w:color="auto"/>
              <w:right w:val="single" w:sz="2" w:space="0" w:color="auto"/>
            </w:tcBorders>
            <w:hideMark/>
          </w:tcPr>
          <w:p w:rsidR="002E353C" w:rsidRPr="00CC2B1D" w:rsidRDefault="002E353C" w:rsidP="00A550A2">
            <w:pPr>
              <w:widowControl w:val="0"/>
              <w:tabs>
                <w:tab w:val="left" w:pos="1080"/>
                <w:tab w:val="left" w:pos="1430"/>
              </w:tabs>
              <w:spacing w:before="40"/>
              <w:ind w:left="57"/>
              <w:rPr>
                <w:sz w:val="20"/>
                <w:lang w:val="fr-FR" w:eastAsia="ja-JP"/>
              </w:rPr>
            </w:pPr>
            <w:proofErr w:type="spellStart"/>
            <w:r w:rsidRPr="00CC2B1D">
              <w:rPr>
                <w:sz w:val="20"/>
                <w:lang w:val="fr-FR" w:eastAsia="ja-JP"/>
              </w:rPr>
              <w:t>Represents</w:t>
            </w:r>
            <w:proofErr w:type="spellEnd"/>
            <w:r w:rsidRPr="00CC2B1D">
              <w:rPr>
                <w:sz w:val="20"/>
                <w:lang w:val="fr-FR" w:eastAsia="ja-JP"/>
              </w:rPr>
              <w:t xml:space="preserve"> a meeting session</w:t>
            </w:r>
          </w:p>
        </w:tc>
      </w:tr>
      <w:tr w:rsidR="002E353C" w:rsidRPr="00CC2B1D" w:rsidTr="00A550A2">
        <w:trPr>
          <w:cantSplit/>
          <w:trHeight w:hRule="exact" w:val="340"/>
        </w:trPr>
        <w:tc>
          <w:tcPr>
            <w:tcW w:w="229" w:type="pct"/>
            <w:tcBorders>
              <w:top w:val="single" w:sz="2" w:space="0" w:color="auto"/>
              <w:left w:val="single" w:sz="2" w:space="0" w:color="auto"/>
              <w:bottom w:val="single" w:sz="2" w:space="0" w:color="auto"/>
              <w:right w:val="single" w:sz="2" w:space="0" w:color="auto"/>
            </w:tcBorders>
          </w:tcPr>
          <w:p w:rsidR="002E353C" w:rsidRPr="00CC2B1D" w:rsidRDefault="002E353C" w:rsidP="00A550A2">
            <w:pPr>
              <w:widowControl w:val="0"/>
              <w:tabs>
                <w:tab w:val="left" w:pos="1080"/>
                <w:tab w:val="left" w:pos="1430"/>
              </w:tabs>
              <w:spacing w:before="40"/>
              <w:ind w:left="-57"/>
              <w:rPr>
                <w:b/>
                <w:bCs/>
                <w:color w:val="FF0000"/>
                <w:sz w:val="20"/>
                <w:lang w:eastAsia="ja-JP"/>
              </w:rPr>
            </w:pPr>
            <w:r w:rsidRPr="00CC2B1D">
              <w:rPr>
                <w:b/>
                <w:bCs/>
                <w:color w:val="FF0000"/>
                <w:sz w:val="20"/>
                <w:lang w:val="fr-FR" w:eastAsia="ja-JP"/>
              </w:rPr>
              <w:t>*</w:t>
            </w:r>
          </w:p>
        </w:tc>
        <w:tc>
          <w:tcPr>
            <w:tcW w:w="4771" w:type="pct"/>
            <w:tcBorders>
              <w:top w:val="single" w:sz="2" w:space="0" w:color="auto"/>
              <w:left w:val="single" w:sz="2" w:space="0" w:color="auto"/>
              <w:bottom w:val="single" w:sz="2" w:space="0" w:color="auto"/>
              <w:right w:val="single" w:sz="2" w:space="0" w:color="auto"/>
            </w:tcBorders>
          </w:tcPr>
          <w:p w:rsidR="002E353C" w:rsidRPr="00CC2B1D" w:rsidRDefault="002E353C" w:rsidP="00A550A2">
            <w:pPr>
              <w:widowControl w:val="0"/>
              <w:overflowPunct w:val="0"/>
              <w:autoSpaceDE w:val="0"/>
              <w:autoSpaceDN w:val="0"/>
              <w:adjustRightInd w:val="0"/>
              <w:spacing w:before="20" w:after="20"/>
              <w:ind w:left="57"/>
              <w:rPr>
                <w:sz w:val="20"/>
                <w:lang w:eastAsia="ja-JP"/>
              </w:rPr>
            </w:pPr>
            <w:r w:rsidRPr="00CC2B1D">
              <w:rPr>
                <w:sz w:val="20"/>
                <w:lang w:eastAsia="ja-JP"/>
              </w:rPr>
              <w:t>Remote participation organized</w:t>
            </w:r>
          </w:p>
        </w:tc>
      </w:tr>
      <w:tr w:rsidR="002E353C" w:rsidRPr="00CC2B1D" w:rsidTr="00A550A2">
        <w:trPr>
          <w:cantSplit/>
          <w:trHeight w:hRule="exact" w:val="340"/>
        </w:trPr>
        <w:tc>
          <w:tcPr>
            <w:tcW w:w="229" w:type="pct"/>
            <w:tcBorders>
              <w:top w:val="single" w:sz="2" w:space="0" w:color="auto"/>
              <w:left w:val="single" w:sz="2" w:space="0" w:color="auto"/>
              <w:bottom w:val="single" w:sz="2" w:space="0" w:color="auto"/>
              <w:right w:val="single" w:sz="2" w:space="0" w:color="auto"/>
            </w:tcBorders>
            <w:hideMark/>
          </w:tcPr>
          <w:p w:rsidR="002E353C" w:rsidRPr="00CC2B1D" w:rsidRDefault="002E353C" w:rsidP="00A550A2">
            <w:pPr>
              <w:widowControl w:val="0"/>
              <w:tabs>
                <w:tab w:val="left" w:pos="1080"/>
                <w:tab w:val="left" w:pos="1430"/>
              </w:tabs>
              <w:spacing w:before="40"/>
              <w:ind w:left="-57"/>
              <w:rPr>
                <w:b/>
                <w:bCs/>
                <w:sz w:val="20"/>
                <w:lang w:val="fr-FR" w:eastAsia="ja-JP"/>
              </w:rPr>
            </w:pPr>
            <w:r w:rsidRPr="00CC2B1D">
              <w:rPr>
                <w:b/>
                <w:bCs/>
                <w:sz w:val="20"/>
                <w:lang w:val="fr-FR" w:eastAsia="ja-JP"/>
              </w:rPr>
              <w:lastRenderedPageBreak/>
              <w:t>1</w:t>
            </w:r>
          </w:p>
        </w:tc>
        <w:tc>
          <w:tcPr>
            <w:tcW w:w="4771" w:type="pct"/>
            <w:tcBorders>
              <w:top w:val="single" w:sz="2" w:space="0" w:color="auto"/>
              <w:left w:val="single" w:sz="2" w:space="0" w:color="auto"/>
              <w:bottom w:val="single" w:sz="2" w:space="0" w:color="auto"/>
              <w:right w:val="single" w:sz="2" w:space="0" w:color="auto"/>
            </w:tcBorders>
            <w:hideMark/>
          </w:tcPr>
          <w:p w:rsidR="002E353C" w:rsidRPr="00CC2B1D" w:rsidRDefault="002E353C" w:rsidP="00A550A2">
            <w:pPr>
              <w:widowControl w:val="0"/>
              <w:tabs>
                <w:tab w:val="left" w:pos="1080"/>
                <w:tab w:val="left" w:pos="1430"/>
              </w:tabs>
              <w:spacing w:before="40"/>
              <w:ind w:left="57"/>
              <w:rPr>
                <w:sz w:val="20"/>
                <w:lang w:val="en-US" w:eastAsia="ja-JP"/>
              </w:rPr>
            </w:pPr>
            <w:r w:rsidRPr="00CC2B1D">
              <w:rPr>
                <w:sz w:val="20"/>
                <w:lang w:val="en-US" w:eastAsia="ja-JP"/>
              </w:rPr>
              <w:t>Joint Plenary SG9 and SG12</w:t>
            </w:r>
          </w:p>
        </w:tc>
      </w:tr>
      <w:tr w:rsidR="002E353C" w:rsidRPr="00CC2B1D" w:rsidTr="00A550A2">
        <w:trPr>
          <w:cantSplit/>
          <w:trHeight w:hRule="exact" w:val="340"/>
        </w:trPr>
        <w:tc>
          <w:tcPr>
            <w:tcW w:w="229" w:type="pct"/>
            <w:tcBorders>
              <w:top w:val="single" w:sz="2" w:space="0" w:color="auto"/>
              <w:left w:val="single" w:sz="2" w:space="0" w:color="auto"/>
              <w:bottom w:val="single" w:sz="2" w:space="0" w:color="auto"/>
              <w:right w:val="single" w:sz="2" w:space="0" w:color="auto"/>
            </w:tcBorders>
            <w:hideMark/>
          </w:tcPr>
          <w:p w:rsidR="002E353C" w:rsidRPr="00CC2B1D" w:rsidRDefault="002E353C" w:rsidP="00A550A2">
            <w:pPr>
              <w:widowControl w:val="0"/>
              <w:tabs>
                <w:tab w:val="left" w:pos="1080"/>
                <w:tab w:val="left" w:pos="1430"/>
              </w:tabs>
              <w:spacing w:before="40"/>
              <w:ind w:left="-57"/>
              <w:rPr>
                <w:b/>
                <w:bCs/>
                <w:sz w:val="20"/>
                <w:lang w:val="fr-FR" w:eastAsia="ja-JP"/>
              </w:rPr>
            </w:pPr>
            <w:r w:rsidRPr="00CC2B1D">
              <w:rPr>
                <w:b/>
                <w:bCs/>
                <w:sz w:val="20"/>
                <w:lang w:val="fr-FR" w:eastAsia="ja-JP"/>
              </w:rPr>
              <w:t>2</w:t>
            </w:r>
          </w:p>
        </w:tc>
        <w:tc>
          <w:tcPr>
            <w:tcW w:w="4771" w:type="pct"/>
            <w:tcBorders>
              <w:top w:val="single" w:sz="2" w:space="0" w:color="auto"/>
              <w:left w:val="single" w:sz="2" w:space="0" w:color="auto"/>
              <w:bottom w:val="single" w:sz="2" w:space="0" w:color="auto"/>
              <w:right w:val="single" w:sz="2" w:space="0" w:color="auto"/>
            </w:tcBorders>
            <w:hideMark/>
          </w:tcPr>
          <w:p w:rsidR="002E353C" w:rsidRPr="00CC2B1D" w:rsidRDefault="002E353C" w:rsidP="00A550A2">
            <w:pPr>
              <w:widowControl w:val="0"/>
              <w:tabs>
                <w:tab w:val="left" w:pos="1080"/>
                <w:tab w:val="left" w:pos="1430"/>
              </w:tabs>
              <w:spacing w:before="40"/>
              <w:ind w:left="57"/>
              <w:rPr>
                <w:sz w:val="20"/>
                <w:lang w:val="en-US" w:eastAsia="ja-JP"/>
              </w:rPr>
            </w:pPr>
            <w:r w:rsidRPr="00CC2B1D">
              <w:rPr>
                <w:sz w:val="20"/>
                <w:lang w:eastAsia="ja-JP"/>
              </w:rPr>
              <w:t xml:space="preserve">WPs/9 opening plenary sessions are followed by a </w:t>
            </w:r>
            <w:r w:rsidRPr="00CC2B1D">
              <w:rPr>
                <w:b/>
                <w:bCs/>
                <w:sz w:val="20"/>
                <w:lang w:eastAsia="ja-JP"/>
              </w:rPr>
              <w:t>newcomers orientation</w:t>
            </w:r>
            <w:r w:rsidRPr="00CC2B1D">
              <w:rPr>
                <w:sz w:val="20"/>
                <w:lang w:eastAsia="ja-JP"/>
              </w:rPr>
              <w:t xml:space="preserve"> session (1230-1330)</w:t>
            </w:r>
          </w:p>
        </w:tc>
      </w:tr>
      <w:tr w:rsidR="002E353C" w:rsidRPr="00CC2B1D" w:rsidTr="00A550A2">
        <w:trPr>
          <w:cantSplit/>
          <w:trHeight w:hRule="exact" w:val="340"/>
        </w:trPr>
        <w:tc>
          <w:tcPr>
            <w:tcW w:w="229" w:type="pct"/>
            <w:tcBorders>
              <w:top w:val="single" w:sz="2" w:space="0" w:color="auto"/>
              <w:left w:val="single" w:sz="2" w:space="0" w:color="auto"/>
              <w:bottom w:val="single" w:sz="2" w:space="0" w:color="auto"/>
              <w:right w:val="single" w:sz="2" w:space="0" w:color="auto"/>
            </w:tcBorders>
            <w:hideMark/>
          </w:tcPr>
          <w:p w:rsidR="002E353C" w:rsidRPr="00CC2B1D" w:rsidRDefault="002E353C" w:rsidP="00A550A2">
            <w:pPr>
              <w:widowControl w:val="0"/>
              <w:tabs>
                <w:tab w:val="left" w:pos="1080"/>
                <w:tab w:val="left" w:pos="1430"/>
              </w:tabs>
              <w:spacing w:before="40"/>
              <w:ind w:left="-57"/>
              <w:rPr>
                <w:b/>
                <w:bCs/>
                <w:sz w:val="20"/>
                <w:lang w:val="fr-FR" w:eastAsia="ja-JP"/>
              </w:rPr>
            </w:pPr>
            <w:r w:rsidRPr="00CC2B1D">
              <w:rPr>
                <w:b/>
                <w:bCs/>
                <w:sz w:val="20"/>
                <w:lang w:val="fr-FR" w:eastAsia="ja-JP"/>
              </w:rPr>
              <w:t>3</w:t>
            </w:r>
          </w:p>
        </w:tc>
        <w:tc>
          <w:tcPr>
            <w:tcW w:w="4771" w:type="pct"/>
            <w:tcBorders>
              <w:top w:val="single" w:sz="2" w:space="0" w:color="auto"/>
              <w:left w:val="single" w:sz="2" w:space="0" w:color="auto"/>
              <w:bottom w:val="single" w:sz="2" w:space="0" w:color="auto"/>
              <w:right w:val="single" w:sz="2" w:space="0" w:color="auto"/>
            </w:tcBorders>
            <w:hideMark/>
          </w:tcPr>
          <w:p w:rsidR="002E353C" w:rsidRPr="00CC2B1D" w:rsidRDefault="002E353C" w:rsidP="00A550A2">
            <w:pPr>
              <w:widowControl w:val="0"/>
              <w:overflowPunct w:val="0"/>
              <w:autoSpaceDE w:val="0"/>
              <w:autoSpaceDN w:val="0"/>
              <w:adjustRightInd w:val="0"/>
              <w:spacing w:before="20" w:after="20"/>
              <w:ind w:left="57"/>
              <w:rPr>
                <w:sz w:val="20"/>
                <w:lang w:eastAsia="ja-JP"/>
              </w:rPr>
            </w:pPr>
            <w:r w:rsidRPr="00CC2B1D">
              <w:rPr>
                <w:sz w:val="20"/>
                <w:lang w:eastAsia="ja-JP"/>
              </w:rPr>
              <w:t>Joint session of Q2 and Q12/9.</w:t>
            </w:r>
          </w:p>
        </w:tc>
      </w:tr>
      <w:tr w:rsidR="002E353C" w:rsidRPr="00D13E6E" w:rsidTr="00A550A2">
        <w:trPr>
          <w:cantSplit/>
          <w:trHeight w:hRule="exact" w:val="340"/>
        </w:trPr>
        <w:tc>
          <w:tcPr>
            <w:tcW w:w="229" w:type="pct"/>
            <w:tcBorders>
              <w:top w:val="single" w:sz="2" w:space="0" w:color="auto"/>
              <w:left w:val="single" w:sz="2" w:space="0" w:color="auto"/>
              <w:bottom w:val="single" w:sz="2" w:space="0" w:color="auto"/>
              <w:right w:val="single" w:sz="2" w:space="0" w:color="auto"/>
            </w:tcBorders>
          </w:tcPr>
          <w:p w:rsidR="002E353C" w:rsidRPr="00CC2B1D" w:rsidRDefault="002E353C" w:rsidP="00A550A2">
            <w:pPr>
              <w:widowControl w:val="0"/>
              <w:tabs>
                <w:tab w:val="left" w:pos="1080"/>
                <w:tab w:val="left" w:pos="1430"/>
              </w:tabs>
              <w:spacing w:before="40"/>
              <w:ind w:left="-57"/>
              <w:rPr>
                <w:b/>
                <w:bCs/>
                <w:sz w:val="20"/>
                <w:lang w:val="fr-FR" w:eastAsia="ja-JP"/>
              </w:rPr>
            </w:pPr>
            <w:r>
              <w:rPr>
                <w:b/>
                <w:bCs/>
                <w:sz w:val="20"/>
                <w:lang w:val="fr-FR" w:eastAsia="ja-JP"/>
              </w:rPr>
              <w:t>4</w:t>
            </w:r>
          </w:p>
        </w:tc>
        <w:tc>
          <w:tcPr>
            <w:tcW w:w="4771" w:type="pct"/>
            <w:tcBorders>
              <w:top w:val="single" w:sz="2" w:space="0" w:color="auto"/>
              <w:left w:val="single" w:sz="2" w:space="0" w:color="auto"/>
              <w:bottom w:val="single" w:sz="2" w:space="0" w:color="auto"/>
              <w:right w:val="single" w:sz="2" w:space="0" w:color="auto"/>
            </w:tcBorders>
          </w:tcPr>
          <w:p w:rsidR="002E353C" w:rsidRPr="00887DBE" w:rsidRDefault="002E353C" w:rsidP="00A550A2">
            <w:pPr>
              <w:widowControl w:val="0"/>
              <w:tabs>
                <w:tab w:val="left" w:pos="7950"/>
              </w:tabs>
              <w:overflowPunct w:val="0"/>
              <w:autoSpaceDE w:val="0"/>
              <w:autoSpaceDN w:val="0"/>
              <w:adjustRightInd w:val="0"/>
              <w:spacing w:before="20" w:after="20"/>
              <w:ind w:left="57"/>
              <w:rPr>
                <w:sz w:val="20"/>
                <w:lang w:val="fr-CH" w:eastAsia="ja-JP"/>
              </w:rPr>
            </w:pPr>
            <w:r w:rsidRPr="00887DBE">
              <w:rPr>
                <w:sz w:val="20"/>
                <w:lang w:val="fr-CH" w:eastAsia="ja-JP"/>
              </w:rPr>
              <w:t>Joint session Q5,  Q8, Q9</w:t>
            </w:r>
          </w:p>
        </w:tc>
      </w:tr>
      <w:tr w:rsidR="002E353C" w:rsidRPr="00887DBE" w:rsidTr="00A550A2">
        <w:trPr>
          <w:cantSplit/>
          <w:trHeight w:hRule="exact" w:val="340"/>
        </w:trPr>
        <w:tc>
          <w:tcPr>
            <w:tcW w:w="229" w:type="pct"/>
            <w:tcBorders>
              <w:top w:val="single" w:sz="2" w:space="0" w:color="auto"/>
              <w:left w:val="single" w:sz="2" w:space="0" w:color="auto"/>
              <w:bottom w:val="single" w:sz="2" w:space="0" w:color="auto"/>
              <w:right w:val="single" w:sz="2" w:space="0" w:color="auto"/>
            </w:tcBorders>
          </w:tcPr>
          <w:p w:rsidR="002E353C" w:rsidRPr="00CC2B1D" w:rsidRDefault="002E353C" w:rsidP="00A550A2">
            <w:pPr>
              <w:widowControl w:val="0"/>
              <w:tabs>
                <w:tab w:val="left" w:pos="1080"/>
                <w:tab w:val="left" w:pos="1430"/>
              </w:tabs>
              <w:spacing w:before="40"/>
              <w:ind w:left="-57"/>
              <w:rPr>
                <w:b/>
                <w:bCs/>
                <w:sz w:val="20"/>
                <w:lang w:val="fr-FR" w:eastAsia="ja-JP"/>
              </w:rPr>
            </w:pPr>
            <w:r w:rsidRPr="00CC2B1D">
              <w:rPr>
                <w:b/>
                <w:bCs/>
                <w:sz w:val="20"/>
                <w:lang w:val="fr-FR" w:eastAsia="ja-JP"/>
              </w:rPr>
              <w:t>5</w:t>
            </w:r>
          </w:p>
        </w:tc>
        <w:tc>
          <w:tcPr>
            <w:tcW w:w="4771" w:type="pct"/>
            <w:tcBorders>
              <w:top w:val="single" w:sz="2" w:space="0" w:color="auto"/>
              <w:left w:val="single" w:sz="2" w:space="0" w:color="auto"/>
              <w:bottom w:val="single" w:sz="2" w:space="0" w:color="auto"/>
              <w:right w:val="single" w:sz="2" w:space="0" w:color="auto"/>
            </w:tcBorders>
          </w:tcPr>
          <w:p w:rsidR="002E353C" w:rsidRPr="00887DBE" w:rsidRDefault="002E353C" w:rsidP="00A550A2">
            <w:pPr>
              <w:widowControl w:val="0"/>
              <w:overflowPunct w:val="0"/>
              <w:autoSpaceDE w:val="0"/>
              <w:autoSpaceDN w:val="0"/>
              <w:adjustRightInd w:val="0"/>
              <w:spacing w:before="20" w:after="20"/>
              <w:ind w:left="57"/>
              <w:rPr>
                <w:sz w:val="20"/>
                <w:lang w:val="en-US" w:eastAsia="ja-JP"/>
              </w:rPr>
            </w:pPr>
            <w:r w:rsidRPr="00CC2B1D">
              <w:rPr>
                <w:sz w:val="20"/>
                <w:lang w:eastAsia="ja-JP"/>
              </w:rPr>
              <w:t>Joint  session of Q</w:t>
            </w:r>
            <w:r>
              <w:rPr>
                <w:sz w:val="20"/>
                <w:lang w:eastAsia="ja-JP"/>
              </w:rPr>
              <w:t>3 and</w:t>
            </w:r>
            <w:r w:rsidRPr="00CC2B1D">
              <w:rPr>
                <w:sz w:val="20"/>
                <w:lang w:eastAsia="ja-JP"/>
              </w:rPr>
              <w:t xml:space="preserve"> Q7</w:t>
            </w:r>
          </w:p>
        </w:tc>
      </w:tr>
      <w:tr w:rsidR="002E353C" w:rsidRPr="00CC2B1D" w:rsidTr="00A550A2">
        <w:trPr>
          <w:cantSplit/>
          <w:trHeight w:hRule="exact" w:val="340"/>
        </w:trPr>
        <w:tc>
          <w:tcPr>
            <w:tcW w:w="229" w:type="pct"/>
            <w:tcBorders>
              <w:top w:val="single" w:sz="2" w:space="0" w:color="auto"/>
              <w:left w:val="single" w:sz="2" w:space="0" w:color="auto"/>
              <w:bottom w:val="single" w:sz="2" w:space="0" w:color="auto"/>
              <w:right w:val="single" w:sz="2" w:space="0" w:color="auto"/>
            </w:tcBorders>
          </w:tcPr>
          <w:p w:rsidR="002E353C" w:rsidRPr="00CC2B1D" w:rsidRDefault="002E353C" w:rsidP="00A550A2">
            <w:pPr>
              <w:widowControl w:val="0"/>
              <w:tabs>
                <w:tab w:val="left" w:pos="1080"/>
                <w:tab w:val="left" w:pos="1430"/>
              </w:tabs>
              <w:spacing w:before="40"/>
              <w:ind w:left="-57"/>
              <w:rPr>
                <w:b/>
                <w:bCs/>
                <w:sz w:val="20"/>
                <w:lang w:val="fr-FR" w:eastAsia="ja-JP"/>
              </w:rPr>
            </w:pPr>
            <w:r>
              <w:rPr>
                <w:b/>
                <w:bCs/>
                <w:sz w:val="20"/>
                <w:lang w:val="fr-FR" w:eastAsia="ja-JP"/>
              </w:rPr>
              <w:t>6</w:t>
            </w:r>
          </w:p>
        </w:tc>
        <w:tc>
          <w:tcPr>
            <w:tcW w:w="4771" w:type="pct"/>
            <w:tcBorders>
              <w:top w:val="single" w:sz="2" w:space="0" w:color="auto"/>
              <w:left w:val="single" w:sz="2" w:space="0" w:color="auto"/>
              <w:bottom w:val="single" w:sz="2" w:space="0" w:color="auto"/>
              <w:right w:val="single" w:sz="2" w:space="0" w:color="auto"/>
            </w:tcBorders>
          </w:tcPr>
          <w:p w:rsidR="002E353C" w:rsidRPr="00CC2B1D" w:rsidRDefault="002E353C" w:rsidP="00A550A2">
            <w:pPr>
              <w:widowControl w:val="0"/>
              <w:overflowPunct w:val="0"/>
              <w:autoSpaceDE w:val="0"/>
              <w:autoSpaceDN w:val="0"/>
              <w:adjustRightInd w:val="0"/>
              <w:spacing w:before="20" w:after="20"/>
              <w:ind w:left="57"/>
              <w:rPr>
                <w:sz w:val="20"/>
                <w:lang w:eastAsia="ja-JP"/>
              </w:rPr>
            </w:pPr>
            <w:r w:rsidRPr="00CC2B1D">
              <w:rPr>
                <w:sz w:val="20"/>
                <w:lang w:eastAsia="ja-JP"/>
              </w:rPr>
              <w:t>Joint session of Q1 and Q7/9</w:t>
            </w:r>
          </w:p>
        </w:tc>
      </w:tr>
      <w:tr w:rsidR="002E353C" w:rsidRPr="00CC2B1D" w:rsidTr="00A550A2">
        <w:trPr>
          <w:cantSplit/>
          <w:trHeight w:hRule="exact" w:val="340"/>
        </w:trPr>
        <w:tc>
          <w:tcPr>
            <w:tcW w:w="229" w:type="pct"/>
            <w:tcBorders>
              <w:top w:val="single" w:sz="2" w:space="0" w:color="auto"/>
              <w:left w:val="single" w:sz="2" w:space="0" w:color="auto"/>
              <w:bottom w:val="single" w:sz="2" w:space="0" w:color="auto"/>
              <w:right w:val="single" w:sz="2" w:space="0" w:color="auto"/>
            </w:tcBorders>
          </w:tcPr>
          <w:p w:rsidR="002E353C" w:rsidRDefault="002E353C" w:rsidP="00A550A2">
            <w:pPr>
              <w:widowControl w:val="0"/>
              <w:tabs>
                <w:tab w:val="left" w:pos="1080"/>
                <w:tab w:val="left" w:pos="1430"/>
              </w:tabs>
              <w:spacing w:before="40"/>
              <w:ind w:left="-57"/>
              <w:rPr>
                <w:b/>
                <w:bCs/>
                <w:sz w:val="20"/>
                <w:lang w:val="fr-FR" w:eastAsia="ja-JP"/>
              </w:rPr>
            </w:pPr>
            <w:r>
              <w:rPr>
                <w:b/>
                <w:bCs/>
                <w:sz w:val="20"/>
                <w:lang w:val="fr-FR" w:eastAsia="ja-JP"/>
              </w:rPr>
              <w:t>7</w:t>
            </w:r>
          </w:p>
        </w:tc>
        <w:tc>
          <w:tcPr>
            <w:tcW w:w="4771" w:type="pct"/>
            <w:tcBorders>
              <w:top w:val="single" w:sz="2" w:space="0" w:color="auto"/>
              <w:left w:val="single" w:sz="2" w:space="0" w:color="auto"/>
              <w:bottom w:val="single" w:sz="2" w:space="0" w:color="auto"/>
              <w:right w:val="single" w:sz="2" w:space="0" w:color="auto"/>
            </w:tcBorders>
          </w:tcPr>
          <w:p w:rsidR="002E353C" w:rsidRPr="00CC2B1D" w:rsidRDefault="002E353C" w:rsidP="00A550A2">
            <w:pPr>
              <w:widowControl w:val="0"/>
              <w:overflowPunct w:val="0"/>
              <w:autoSpaceDE w:val="0"/>
              <w:autoSpaceDN w:val="0"/>
              <w:adjustRightInd w:val="0"/>
              <w:spacing w:before="20" w:after="20"/>
              <w:ind w:left="57"/>
              <w:rPr>
                <w:sz w:val="20"/>
                <w:lang w:eastAsia="ja-JP"/>
              </w:rPr>
            </w:pPr>
            <w:r w:rsidRPr="00CC2B1D">
              <w:rPr>
                <w:sz w:val="20"/>
                <w:lang w:eastAsia="ja-JP"/>
              </w:rPr>
              <w:t>Joint session of Q</w:t>
            </w:r>
            <w:r>
              <w:rPr>
                <w:sz w:val="20"/>
                <w:lang w:eastAsia="ja-JP"/>
              </w:rPr>
              <w:t>4</w:t>
            </w:r>
            <w:r w:rsidRPr="00CC2B1D">
              <w:rPr>
                <w:sz w:val="20"/>
                <w:lang w:eastAsia="ja-JP"/>
              </w:rPr>
              <w:t xml:space="preserve"> and Q</w:t>
            </w:r>
            <w:r>
              <w:rPr>
                <w:sz w:val="20"/>
                <w:lang w:eastAsia="ja-JP"/>
              </w:rPr>
              <w:t>10</w:t>
            </w:r>
            <w:r w:rsidRPr="00CC2B1D">
              <w:rPr>
                <w:sz w:val="20"/>
                <w:lang w:eastAsia="ja-JP"/>
              </w:rPr>
              <w:t>/9</w:t>
            </w:r>
          </w:p>
        </w:tc>
      </w:tr>
    </w:tbl>
    <w:p w:rsidR="001604D4" w:rsidRDefault="001604D4" w:rsidP="002E353C">
      <w:pPr>
        <w:tabs>
          <w:tab w:val="clear" w:pos="794"/>
          <w:tab w:val="clear" w:pos="1191"/>
          <w:tab w:val="clear" w:pos="1588"/>
          <w:tab w:val="clear" w:pos="1985"/>
        </w:tabs>
        <w:spacing w:before="0"/>
        <w:jc w:val="center"/>
        <w:rPr>
          <w:rFonts w:asciiTheme="majorBidi" w:hAnsiTheme="majorBidi" w:cstheme="majorBidi"/>
          <w:szCs w:val="24"/>
          <w:lang w:eastAsia="zh-CN"/>
        </w:rPr>
      </w:pPr>
    </w:p>
    <w:p w:rsidR="001604D4" w:rsidRDefault="001604D4" w:rsidP="002E353C">
      <w:pPr>
        <w:tabs>
          <w:tab w:val="clear" w:pos="794"/>
          <w:tab w:val="clear" w:pos="1191"/>
          <w:tab w:val="clear" w:pos="1588"/>
          <w:tab w:val="clear" w:pos="1985"/>
        </w:tabs>
        <w:spacing w:before="0"/>
        <w:jc w:val="center"/>
        <w:rPr>
          <w:rFonts w:asciiTheme="majorBidi" w:hAnsiTheme="majorBidi" w:cstheme="majorBidi"/>
          <w:szCs w:val="24"/>
          <w:lang w:eastAsia="zh-CN"/>
        </w:rPr>
      </w:pPr>
    </w:p>
    <w:p w:rsidR="001604D4" w:rsidRDefault="001604D4" w:rsidP="002E353C">
      <w:pPr>
        <w:tabs>
          <w:tab w:val="clear" w:pos="794"/>
          <w:tab w:val="clear" w:pos="1191"/>
          <w:tab w:val="clear" w:pos="1588"/>
          <w:tab w:val="clear" w:pos="1985"/>
        </w:tabs>
        <w:spacing w:before="0"/>
        <w:jc w:val="center"/>
        <w:rPr>
          <w:rFonts w:asciiTheme="majorBidi" w:hAnsiTheme="majorBidi" w:cstheme="majorBidi"/>
          <w:szCs w:val="24"/>
          <w:lang w:eastAsia="zh-CN"/>
        </w:rPr>
      </w:pPr>
    </w:p>
    <w:p w:rsidR="001604D4" w:rsidRDefault="001604D4" w:rsidP="002E353C">
      <w:pPr>
        <w:tabs>
          <w:tab w:val="clear" w:pos="794"/>
          <w:tab w:val="clear" w:pos="1191"/>
          <w:tab w:val="clear" w:pos="1588"/>
          <w:tab w:val="clear" w:pos="1985"/>
        </w:tabs>
        <w:spacing w:before="0"/>
        <w:jc w:val="center"/>
        <w:rPr>
          <w:rFonts w:asciiTheme="majorBidi" w:hAnsiTheme="majorBidi" w:cstheme="majorBidi"/>
          <w:szCs w:val="24"/>
          <w:lang w:eastAsia="zh-CN"/>
        </w:rPr>
      </w:pPr>
    </w:p>
    <w:p w:rsidR="001604D4" w:rsidRDefault="001604D4" w:rsidP="002E353C">
      <w:pPr>
        <w:tabs>
          <w:tab w:val="clear" w:pos="794"/>
          <w:tab w:val="clear" w:pos="1191"/>
          <w:tab w:val="clear" w:pos="1588"/>
          <w:tab w:val="clear" w:pos="1985"/>
        </w:tabs>
        <w:spacing w:before="0"/>
        <w:jc w:val="center"/>
        <w:rPr>
          <w:rFonts w:asciiTheme="majorBidi" w:hAnsiTheme="majorBidi" w:cstheme="majorBidi"/>
          <w:szCs w:val="24"/>
          <w:lang w:eastAsia="zh-CN"/>
        </w:rPr>
      </w:pPr>
    </w:p>
    <w:p w:rsidR="00D518FF" w:rsidRPr="00265579" w:rsidRDefault="002E353C" w:rsidP="00265579">
      <w:pPr>
        <w:tabs>
          <w:tab w:val="clear" w:pos="794"/>
          <w:tab w:val="clear" w:pos="1191"/>
          <w:tab w:val="clear" w:pos="1588"/>
          <w:tab w:val="clear" w:pos="1985"/>
        </w:tabs>
        <w:spacing w:before="0"/>
        <w:jc w:val="center"/>
        <w:rPr>
          <w:b/>
          <w:bCs/>
          <w:sz w:val="28"/>
          <w:szCs w:val="28"/>
        </w:rPr>
      </w:pPr>
      <w:r>
        <w:rPr>
          <w:rFonts w:asciiTheme="majorBidi" w:hAnsiTheme="majorBidi" w:cstheme="majorBidi"/>
          <w:szCs w:val="24"/>
        </w:rPr>
        <w:t>________________________</w:t>
      </w:r>
      <w:bookmarkStart w:id="5" w:name="_GoBack"/>
      <w:bookmarkEnd w:id="5"/>
    </w:p>
    <w:sectPr w:rsidR="00D518FF" w:rsidRPr="00265579" w:rsidSect="00AE6674">
      <w:footerReference w:type="default" r:id="rId20"/>
      <w:footerReference w:type="first" r:id="rId21"/>
      <w:pgSz w:w="16727" w:h="11907" w:orient="landscape" w:code="9"/>
      <w:pgMar w:top="1089" w:right="567" w:bottom="1089" w:left="113"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D2B" w:rsidRDefault="00BC7D2B">
      <w:r>
        <w:separator/>
      </w:r>
    </w:p>
  </w:endnote>
  <w:endnote w:type="continuationSeparator" w:id="0">
    <w:p w:rsidR="00BC7D2B" w:rsidRDefault="00BC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KaiTi">
    <w:altName w:val="Arial Unicode MS"/>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3C" w:rsidRPr="00D13E6E" w:rsidRDefault="00D13E6E" w:rsidP="00D13E6E">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D13E6E">
      <w:rPr>
        <w:rFonts w:eastAsia="Times New Roman"/>
        <w:caps/>
        <w:noProof/>
        <w:sz w:val="16"/>
        <w:lang w:val="fr-FR"/>
      </w:rPr>
      <w:t>ITU-T\COM-T\COM9\COLL\001.</w:t>
    </w:r>
    <w:r>
      <w:rPr>
        <w:rFonts w:eastAsia="Times New Roman"/>
        <w:caps/>
        <w:noProof/>
        <w:sz w:val="16"/>
        <w:lang w:val="fr-FR"/>
      </w:rPr>
      <w:t>C</w:t>
    </w:r>
    <w:r w:rsidRPr="00D13E6E">
      <w:rPr>
        <w:rFonts w:eastAsia="Times New Roman"/>
        <w:caps/>
        <w:noProof/>
        <w:sz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3C" w:rsidRDefault="002E353C"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2E353C" w:rsidRDefault="002E353C"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2E353C" w:rsidRPr="00A51E89" w:rsidRDefault="002E353C"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E6E" w:rsidRPr="00D13E6E" w:rsidRDefault="00D13E6E" w:rsidP="00D13E6E">
    <w:pPr>
      <w:tabs>
        <w:tab w:val="clear" w:pos="794"/>
        <w:tab w:val="clear" w:pos="1191"/>
        <w:tab w:val="clear" w:pos="1588"/>
        <w:tab w:val="clear" w:pos="1985"/>
        <w:tab w:val="left" w:pos="5954"/>
        <w:tab w:val="right" w:pos="9639"/>
      </w:tabs>
      <w:overflowPunct w:val="0"/>
      <w:autoSpaceDE w:val="0"/>
      <w:autoSpaceDN w:val="0"/>
      <w:adjustRightInd w:val="0"/>
      <w:spacing w:before="0"/>
      <w:ind w:left="993"/>
      <w:textAlignment w:val="baseline"/>
      <w:rPr>
        <w:rFonts w:eastAsia="Times New Roman"/>
        <w:caps/>
        <w:noProof/>
        <w:sz w:val="16"/>
        <w:lang w:val="fr-FR"/>
      </w:rPr>
    </w:pPr>
    <w:r w:rsidRPr="00D13E6E">
      <w:rPr>
        <w:rFonts w:eastAsia="Times New Roman"/>
        <w:caps/>
        <w:noProof/>
        <w:sz w:val="16"/>
        <w:lang w:val="fr-FR"/>
      </w:rPr>
      <w:t>ITU-T\COM-T\COM9\COLL\001.</w:t>
    </w:r>
    <w:r>
      <w:rPr>
        <w:rFonts w:eastAsia="Times New Roman"/>
        <w:caps/>
        <w:noProof/>
        <w:sz w:val="16"/>
        <w:lang w:val="fr-FR"/>
      </w:rPr>
      <w:t>C</w:t>
    </w:r>
    <w:r w:rsidRPr="00D13E6E">
      <w:rPr>
        <w:rFonts w:eastAsia="Times New Roman"/>
        <w:caps/>
        <w:noProof/>
        <w:sz w:val="16"/>
        <w:lang w:val="fr-FR"/>
      </w:rPr>
      <w:t>.DOC</w:t>
    </w:r>
  </w:p>
  <w:p w:rsidR="006266FE" w:rsidRPr="00E106EA" w:rsidRDefault="00265579" w:rsidP="001604D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3E" w:rsidRPr="00E106EA" w:rsidRDefault="003A2A05" w:rsidP="00230A3E">
    <w:pPr>
      <w:pStyle w:val="Footer"/>
    </w:pPr>
    <w:r>
      <w:t>ITU-T\COM-T\COM9\COLL\001.E.DOC</w:t>
    </w:r>
  </w:p>
  <w:p w:rsidR="006266FE" w:rsidRPr="00CC51A9" w:rsidRDefault="00265579" w:rsidP="00230A3E">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D2B" w:rsidRDefault="00BC7D2B">
      <w:r>
        <w:t>____________________</w:t>
      </w:r>
    </w:p>
  </w:footnote>
  <w:footnote w:type="continuationSeparator" w:id="0">
    <w:p w:rsidR="00BC7D2B" w:rsidRDefault="00BC7D2B">
      <w:r>
        <w:continuationSeparator/>
      </w:r>
    </w:p>
  </w:footnote>
  <w:footnote w:id="1">
    <w:p w:rsidR="00BC7D2B" w:rsidRPr="003B5CE4" w:rsidRDefault="00BC7D2B" w:rsidP="00BC7D2B">
      <w:pPr>
        <w:pStyle w:val="FootnoteText"/>
        <w:rPr>
          <w:sz w:val="20"/>
          <w:szCs w:val="16"/>
          <w:lang w:val="en-US" w:eastAsia="zh-CN"/>
        </w:rPr>
      </w:pPr>
      <w:r w:rsidRPr="003B5CE4">
        <w:rPr>
          <w:rStyle w:val="FootnoteReference"/>
          <w:sz w:val="12"/>
          <w:szCs w:val="16"/>
        </w:rPr>
        <w:footnoteRef/>
      </w:r>
      <w:r w:rsidRPr="003B5CE4">
        <w:rPr>
          <w:sz w:val="20"/>
          <w:szCs w:val="16"/>
        </w:rPr>
        <w:tab/>
      </w:r>
      <w:r>
        <w:rPr>
          <w:rFonts w:hint="eastAsia"/>
          <w:sz w:val="20"/>
          <w:szCs w:val="16"/>
          <w:lang w:eastAsia="zh-CN"/>
        </w:rPr>
        <w:t>此类请求的模板参见</w:t>
      </w:r>
      <w:hyperlink r:id="rId1" w:history="1">
        <w:r w:rsidRPr="003B5CE4">
          <w:rPr>
            <w:rStyle w:val="Hyperlink"/>
            <w:sz w:val="20"/>
            <w:szCs w:val="16"/>
          </w:rPr>
          <w:t>http://itu.int/en/ITU-T/info/Documents/Visa-support-letter_MODEL.pdf</w:t>
        </w:r>
      </w:hyperlink>
      <w:r>
        <w:rPr>
          <w:rFonts w:hint="eastAsia"/>
          <w:sz w:val="20"/>
          <w:szCs w:val="16"/>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rsidR="002E353C" w:rsidRDefault="002E353C">
        <w:pPr>
          <w:pStyle w:val="Header"/>
        </w:pPr>
        <w:r>
          <w:fldChar w:fldCharType="begin"/>
        </w:r>
        <w:r>
          <w:instrText xml:space="preserve"> PAGE   \* MERGEFORMAT </w:instrText>
        </w:r>
        <w:r>
          <w:fldChar w:fldCharType="separate"/>
        </w:r>
        <w:r w:rsidR="00265579">
          <w:rPr>
            <w:noProof/>
          </w:rPr>
          <w:t>8</w:t>
        </w:r>
        <w:r>
          <w:rPr>
            <w:noProof/>
          </w:rPr>
          <w:fldChar w:fldCharType="end"/>
        </w:r>
      </w:p>
    </w:sdtContent>
  </w:sdt>
  <w:p w:rsidR="002E353C" w:rsidRDefault="002E35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16F3F"/>
    <w:rsid w:val="000264CC"/>
    <w:rsid w:val="00046A66"/>
    <w:rsid w:val="000702BB"/>
    <w:rsid w:val="00095181"/>
    <w:rsid w:val="000E4C84"/>
    <w:rsid w:val="000E5D32"/>
    <w:rsid w:val="001119B8"/>
    <w:rsid w:val="0013537E"/>
    <w:rsid w:val="00140132"/>
    <w:rsid w:val="001604D4"/>
    <w:rsid w:val="00194B63"/>
    <w:rsid w:val="001B529A"/>
    <w:rsid w:val="001C21C8"/>
    <w:rsid w:val="001C6E36"/>
    <w:rsid w:val="002045B8"/>
    <w:rsid w:val="00205154"/>
    <w:rsid w:val="0021479B"/>
    <w:rsid w:val="00265579"/>
    <w:rsid w:val="00281589"/>
    <w:rsid w:val="002921F1"/>
    <w:rsid w:val="002C1710"/>
    <w:rsid w:val="002C4D97"/>
    <w:rsid w:val="002E353C"/>
    <w:rsid w:val="00317A4D"/>
    <w:rsid w:val="00341C67"/>
    <w:rsid w:val="003625BB"/>
    <w:rsid w:val="00394F84"/>
    <w:rsid w:val="003A2A05"/>
    <w:rsid w:val="004C102B"/>
    <w:rsid w:val="004F79DE"/>
    <w:rsid w:val="005365E4"/>
    <w:rsid w:val="00566B81"/>
    <w:rsid w:val="00572454"/>
    <w:rsid w:val="00574C43"/>
    <w:rsid w:val="0059425B"/>
    <w:rsid w:val="005A0956"/>
    <w:rsid w:val="005E1353"/>
    <w:rsid w:val="006029DD"/>
    <w:rsid w:val="00611FC0"/>
    <w:rsid w:val="00624CB1"/>
    <w:rsid w:val="006510B0"/>
    <w:rsid w:val="00655406"/>
    <w:rsid w:val="006C08CA"/>
    <w:rsid w:val="006D4F29"/>
    <w:rsid w:val="006E6A13"/>
    <w:rsid w:val="006E7114"/>
    <w:rsid w:val="006F7DA1"/>
    <w:rsid w:val="00703CBA"/>
    <w:rsid w:val="007063AF"/>
    <w:rsid w:val="00732A48"/>
    <w:rsid w:val="00743D83"/>
    <w:rsid w:val="00746E31"/>
    <w:rsid w:val="007626DE"/>
    <w:rsid w:val="00762E1B"/>
    <w:rsid w:val="00795532"/>
    <w:rsid w:val="007A0967"/>
    <w:rsid w:val="007E10EB"/>
    <w:rsid w:val="00827DEA"/>
    <w:rsid w:val="00841B06"/>
    <w:rsid w:val="008420F0"/>
    <w:rsid w:val="00875E85"/>
    <w:rsid w:val="008847B5"/>
    <w:rsid w:val="00887E7E"/>
    <w:rsid w:val="008928DC"/>
    <w:rsid w:val="008D26A4"/>
    <w:rsid w:val="00903515"/>
    <w:rsid w:val="00911CBA"/>
    <w:rsid w:val="0096391E"/>
    <w:rsid w:val="009704E7"/>
    <w:rsid w:val="00977B3C"/>
    <w:rsid w:val="0098410B"/>
    <w:rsid w:val="009C749B"/>
    <w:rsid w:val="00A156E1"/>
    <w:rsid w:val="00A23824"/>
    <w:rsid w:val="00A36E53"/>
    <w:rsid w:val="00A55A56"/>
    <w:rsid w:val="00AF2746"/>
    <w:rsid w:val="00B14F46"/>
    <w:rsid w:val="00B21015"/>
    <w:rsid w:val="00B42431"/>
    <w:rsid w:val="00B43F0E"/>
    <w:rsid w:val="00B46396"/>
    <w:rsid w:val="00B50E4F"/>
    <w:rsid w:val="00B6313D"/>
    <w:rsid w:val="00B65F96"/>
    <w:rsid w:val="00B66776"/>
    <w:rsid w:val="00B67F39"/>
    <w:rsid w:val="00B7049B"/>
    <w:rsid w:val="00BA4526"/>
    <w:rsid w:val="00BA55A0"/>
    <w:rsid w:val="00BA5BFF"/>
    <w:rsid w:val="00BB7187"/>
    <w:rsid w:val="00BC7D2B"/>
    <w:rsid w:val="00BE0D94"/>
    <w:rsid w:val="00BE41BA"/>
    <w:rsid w:val="00C115D3"/>
    <w:rsid w:val="00C20502"/>
    <w:rsid w:val="00C51E2B"/>
    <w:rsid w:val="00C56492"/>
    <w:rsid w:val="00C7785F"/>
    <w:rsid w:val="00C925C9"/>
    <w:rsid w:val="00CB472C"/>
    <w:rsid w:val="00CC2E44"/>
    <w:rsid w:val="00CD293C"/>
    <w:rsid w:val="00D13E6E"/>
    <w:rsid w:val="00D2432E"/>
    <w:rsid w:val="00D518FF"/>
    <w:rsid w:val="00D6135E"/>
    <w:rsid w:val="00D85ADE"/>
    <w:rsid w:val="00D91AAD"/>
    <w:rsid w:val="00DC10CA"/>
    <w:rsid w:val="00DE2482"/>
    <w:rsid w:val="00DE266B"/>
    <w:rsid w:val="00DE65BB"/>
    <w:rsid w:val="00DE6918"/>
    <w:rsid w:val="00E25CCD"/>
    <w:rsid w:val="00E3619F"/>
    <w:rsid w:val="00E36387"/>
    <w:rsid w:val="00E454AF"/>
    <w:rsid w:val="00E511E3"/>
    <w:rsid w:val="00E72F98"/>
    <w:rsid w:val="00E73313"/>
    <w:rsid w:val="00EB1ADE"/>
    <w:rsid w:val="00ED09C2"/>
    <w:rsid w:val="00EE2A77"/>
    <w:rsid w:val="00EE59AB"/>
    <w:rsid w:val="00F00BC9"/>
    <w:rsid w:val="00F045C9"/>
    <w:rsid w:val="00F2511E"/>
    <w:rsid w:val="00F25B17"/>
    <w:rsid w:val="00F27D94"/>
    <w:rsid w:val="00F33A3F"/>
    <w:rsid w:val="00F50ABD"/>
    <w:rsid w:val="00F85F92"/>
    <w:rsid w:val="00F965B4"/>
    <w:rsid w:val="00FA0268"/>
    <w:rsid w:val="00FC643D"/>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uiPriority w:val="99"/>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Reasons">
    <w:name w:val="Reasons"/>
    <w:basedOn w:val="Normal"/>
    <w:qFormat/>
    <w:rsid w:val="00655406"/>
    <w:pPr>
      <w:tabs>
        <w:tab w:val="clear" w:pos="794"/>
        <w:tab w:val="clear" w:pos="1191"/>
        <w:tab w:val="clear" w:pos="1588"/>
        <w:tab w:val="clear" w:pos="1985"/>
      </w:tabs>
      <w:spacing w:before="0"/>
    </w:pPr>
    <w:rPr>
      <w:rFonts w:eastAsia="Times New Roman"/>
      <w:lang w:val="en-US"/>
    </w:rPr>
  </w:style>
  <w:style w:type="table" w:styleId="TableGrid">
    <w:name w:val="Table Grid"/>
    <w:basedOn w:val="TableNormal"/>
    <w:rsid w:val="00BC7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uiPriority w:val="99"/>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Reasons">
    <w:name w:val="Reasons"/>
    <w:basedOn w:val="Normal"/>
    <w:qFormat/>
    <w:rsid w:val="00655406"/>
    <w:pPr>
      <w:tabs>
        <w:tab w:val="clear" w:pos="794"/>
        <w:tab w:val="clear" w:pos="1191"/>
        <w:tab w:val="clear" w:pos="1588"/>
        <w:tab w:val="clear" w:pos="1985"/>
      </w:tabs>
      <w:spacing w:before="0"/>
    </w:pPr>
    <w:rPr>
      <w:rFonts w:eastAsia="Times New Roman"/>
      <w:lang w:val="en-US"/>
    </w:rPr>
  </w:style>
  <w:style w:type="table" w:styleId="TableGrid">
    <w:name w:val="Table Grid"/>
    <w:basedOn w:val="TableNormal"/>
    <w:rsid w:val="00BC7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4233">
      <w:bodyDiv w:val="1"/>
      <w:marLeft w:val="0"/>
      <w:marRight w:val="0"/>
      <w:marTop w:val="0"/>
      <w:marBottom w:val="0"/>
      <w:divBdr>
        <w:top w:val="none" w:sz="0" w:space="0" w:color="auto"/>
        <w:left w:val="none" w:sz="0" w:space="0" w:color="auto"/>
        <w:bottom w:val="none" w:sz="0" w:space="0" w:color="auto"/>
        <w:right w:val="none" w:sz="0" w:space="0" w:color="auto"/>
      </w:divBdr>
    </w:div>
    <w:div w:id="54637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rvicedesk@itu.in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tsbsg9@itu.i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13-SG12-COL-0002/en" TargetMode="External"/><Relationship Id="rId5" Type="http://schemas.openxmlformats.org/officeDocument/2006/relationships/settings" Target="settings.xml"/><Relationship Id="rId15" Type="http://schemas.openxmlformats.org/officeDocument/2006/relationships/hyperlink" Target="http://www.itu.int/en/delegates-corner/Pages/default.aspx" TargetMode="External"/><Relationship Id="rId23" Type="http://schemas.openxmlformats.org/officeDocument/2006/relationships/theme" Target="theme/theme1.xml"/><Relationship Id="rId10" Type="http://schemas.openxmlformats.org/officeDocument/2006/relationships/hyperlink" Target="mailto:tsbsg9@itu.in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reg@itu.in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ADFF0-0427-4DEB-9038-4DBE7AEDE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9</TotalTime>
  <Pages>8</Pages>
  <Words>2732</Words>
  <Characters>5509</Characters>
  <Application>Microsoft Office Word</Application>
  <DocSecurity>0</DocSecurity>
  <Lines>45</Lines>
  <Paragraphs>16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byzheng</dc:creator>
  <cp:lastModifiedBy>Labare, Emmanuelle</cp:lastModifiedBy>
  <cp:revision>6</cp:revision>
  <cp:lastPrinted>2013-10-28T10:06:00Z</cp:lastPrinted>
  <dcterms:created xsi:type="dcterms:W3CDTF">2013-10-21T15:45:00Z</dcterms:created>
  <dcterms:modified xsi:type="dcterms:W3CDTF">2013-10-28T10:27:00Z</dcterms:modified>
</cp:coreProperties>
</file>