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02626C" w:rsidTr="0002626C">
        <w:trPr>
          <w:cantSplit/>
        </w:trPr>
        <w:tc>
          <w:tcPr>
            <w:tcW w:w="7044" w:type="dxa"/>
            <w:vAlign w:val="center"/>
          </w:tcPr>
          <w:p w:rsidR="00701561" w:rsidRPr="0002626C" w:rsidRDefault="00701561" w:rsidP="000262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2626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2626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02626C" w:rsidRDefault="00701561" w:rsidP="000262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2626C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0CA2C612" wp14:editId="5B95530A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02626C" w:rsidTr="0002626C">
        <w:trPr>
          <w:cantSplit/>
        </w:trPr>
        <w:tc>
          <w:tcPr>
            <w:tcW w:w="7044" w:type="dxa"/>
            <w:vAlign w:val="center"/>
          </w:tcPr>
          <w:p w:rsidR="00701561" w:rsidRPr="0002626C" w:rsidRDefault="00701561" w:rsidP="0002626C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02626C" w:rsidRDefault="00701561" w:rsidP="0002626C">
            <w:pPr>
              <w:rPr>
                <w:lang w:val="ru-RU"/>
              </w:rPr>
            </w:pPr>
          </w:p>
        </w:tc>
      </w:tr>
    </w:tbl>
    <w:p w:rsidR="00701561" w:rsidRPr="0002626C" w:rsidRDefault="00701561" w:rsidP="0090677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02626C">
        <w:rPr>
          <w:lang w:val="ru-RU"/>
        </w:rPr>
        <w:tab/>
        <w:t>Женева,</w:t>
      </w:r>
      <w:r w:rsidR="003F27A5" w:rsidRPr="0002626C">
        <w:rPr>
          <w:lang w:val="ru-RU"/>
        </w:rPr>
        <w:t xml:space="preserve"> 17 сентября 2012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02626C" w:rsidTr="00D91C71">
        <w:trPr>
          <w:cantSplit/>
        </w:trPr>
        <w:tc>
          <w:tcPr>
            <w:tcW w:w="1232" w:type="dxa"/>
          </w:tcPr>
          <w:p w:rsidR="00701561" w:rsidRPr="0002626C" w:rsidRDefault="00701561" w:rsidP="00E6370F">
            <w:pPr>
              <w:spacing w:before="0"/>
              <w:rPr>
                <w:lang w:val="ru-RU"/>
              </w:rPr>
            </w:pPr>
            <w:r w:rsidRPr="0002626C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02626C" w:rsidRDefault="00701561" w:rsidP="003F27A5">
            <w:pPr>
              <w:spacing w:before="0"/>
              <w:rPr>
                <w:lang w:val="ru-RU"/>
              </w:rPr>
            </w:pPr>
            <w:r w:rsidRPr="0002626C">
              <w:rPr>
                <w:b/>
                <w:bCs/>
                <w:lang w:val="ru-RU"/>
              </w:rPr>
              <w:t xml:space="preserve">Циркуляр </w:t>
            </w:r>
            <w:r w:rsidR="003F27A5" w:rsidRPr="0002626C">
              <w:rPr>
                <w:b/>
                <w:bCs/>
                <w:lang w:val="ru-RU"/>
              </w:rPr>
              <w:t>312</w:t>
            </w:r>
            <w:r w:rsidRPr="0002626C">
              <w:rPr>
                <w:b/>
                <w:bCs/>
                <w:lang w:val="ru-RU"/>
              </w:rPr>
              <w:t xml:space="preserve"> БСЭ</w:t>
            </w:r>
            <w:r w:rsidR="00E6370F" w:rsidRPr="0002626C">
              <w:rPr>
                <w:b/>
                <w:bCs/>
                <w:lang w:val="ru-RU"/>
              </w:rPr>
              <w:br/>
            </w:r>
            <w:r w:rsidR="003F27A5" w:rsidRPr="0002626C">
              <w:rPr>
                <w:bCs/>
                <w:lang w:val="ru-RU"/>
              </w:rPr>
              <w:t>COM 3/RH</w:t>
            </w:r>
          </w:p>
          <w:p w:rsidR="00701561" w:rsidRPr="0002626C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02626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lang w:val="ru-RU"/>
              </w:rPr>
              <w:t>–</w:t>
            </w:r>
            <w:r w:rsidRPr="0002626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906779" w:rsidTr="00D91C71">
        <w:trPr>
          <w:cantSplit/>
        </w:trPr>
        <w:tc>
          <w:tcPr>
            <w:tcW w:w="1232" w:type="dxa"/>
          </w:tcPr>
          <w:p w:rsidR="00701561" w:rsidRPr="0002626C" w:rsidRDefault="00701561" w:rsidP="00E6370F">
            <w:pPr>
              <w:spacing w:before="0"/>
              <w:rPr>
                <w:lang w:val="ru-RU"/>
              </w:rPr>
            </w:pPr>
            <w:r w:rsidRPr="0002626C">
              <w:rPr>
                <w:lang w:val="ru-RU"/>
              </w:rPr>
              <w:t>Тел.:</w:t>
            </w:r>
            <w:r w:rsidR="00E6370F" w:rsidRPr="0002626C">
              <w:rPr>
                <w:lang w:val="ru-RU"/>
              </w:rPr>
              <w:br/>
            </w:r>
            <w:r w:rsidRPr="0002626C">
              <w:rPr>
                <w:lang w:val="ru-RU"/>
              </w:rPr>
              <w:t>Факс:</w:t>
            </w:r>
            <w:r w:rsidRPr="0002626C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02626C" w:rsidRDefault="00701561" w:rsidP="003F27A5">
            <w:pPr>
              <w:spacing w:before="0"/>
              <w:rPr>
                <w:lang w:val="ru-RU"/>
              </w:rPr>
            </w:pPr>
            <w:r w:rsidRPr="0002626C">
              <w:rPr>
                <w:lang w:val="ru-RU"/>
              </w:rPr>
              <w:t>+41 22 730</w:t>
            </w:r>
            <w:r w:rsidR="003F27A5" w:rsidRPr="0002626C">
              <w:rPr>
                <w:lang w:val="ru-RU"/>
              </w:rPr>
              <w:t xml:space="preserve"> 5887</w:t>
            </w:r>
            <w:r w:rsidRPr="0002626C">
              <w:rPr>
                <w:lang w:val="ru-RU"/>
              </w:rPr>
              <w:br/>
              <w:t>+41 22 730 5853</w:t>
            </w:r>
            <w:r w:rsidRPr="0002626C">
              <w:rPr>
                <w:lang w:val="ru-RU"/>
              </w:rPr>
              <w:br/>
            </w:r>
            <w:hyperlink r:id="rId10" w:history="1">
              <w:r w:rsidR="002D3234" w:rsidRPr="0002626C">
                <w:rPr>
                  <w:rStyle w:val="Hyperlink"/>
                  <w:lang w:val="ru-RU"/>
                </w:rPr>
                <w:t>tsbsg</w:t>
              </w:r>
              <w:r w:rsidR="003F27A5" w:rsidRPr="0002626C">
                <w:rPr>
                  <w:rStyle w:val="Hyperlink"/>
                  <w:lang w:val="ru-RU"/>
                </w:rPr>
                <w:t>3</w:t>
              </w:r>
              <w:r w:rsidRPr="0002626C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22" w:type="dxa"/>
          </w:tcPr>
          <w:p w:rsidR="00701561" w:rsidRPr="0002626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b/>
                <w:bCs/>
                <w:lang w:val="ru-RU"/>
              </w:rPr>
              <w:t>Копии</w:t>
            </w:r>
            <w:r w:rsidRPr="0002626C">
              <w:rPr>
                <w:lang w:val="ru-RU"/>
              </w:rPr>
              <w:t>:</w:t>
            </w:r>
          </w:p>
          <w:p w:rsidR="00701561" w:rsidRPr="0002626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lang w:val="ru-RU"/>
              </w:rPr>
              <w:t>–</w:t>
            </w:r>
            <w:r w:rsidRPr="0002626C">
              <w:rPr>
                <w:lang w:val="ru-RU"/>
              </w:rPr>
              <w:tab/>
              <w:t>Членам Сектора МСЭ-Т</w:t>
            </w:r>
          </w:p>
          <w:p w:rsidR="00701561" w:rsidRPr="0002626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lang w:val="ru-RU"/>
              </w:rPr>
              <w:t>–</w:t>
            </w:r>
            <w:r w:rsidRPr="0002626C">
              <w:rPr>
                <w:lang w:val="ru-RU"/>
              </w:rPr>
              <w:tab/>
              <w:t>Ассоциированным членам МСЭ-Т</w:t>
            </w:r>
          </w:p>
          <w:p w:rsidR="00701561" w:rsidRPr="0002626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lang w:val="ru-RU"/>
              </w:rPr>
              <w:t>–</w:t>
            </w:r>
            <w:r w:rsidRPr="0002626C">
              <w:rPr>
                <w:lang w:val="ru-RU"/>
              </w:rPr>
              <w:tab/>
            </w:r>
            <w:r w:rsidR="000E449C" w:rsidRPr="0002626C">
              <w:rPr>
                <w:lang w:val="ru-RU"/>
              </w:rPr>
              <w:t>Академическим организациям − Членам МСЭ</w:t>
            </w:r>
            <w:r w:rsidR="000E449C" w:rsidRPr="0002626C">
              <w:rPr>
                <w:lang w:val="ru-RU"/>
              </w:rPr>
              <w:noBreakHyphen/>
              <w:t>Т</w:t>
            </w:r>
          </w:p>
          <w:p w:rsidR="00701561" w:rsidRPr="0002626C" w:rsidRDefault="00701561" w:rsidP="003F27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lang w:val="ru-RU"/>
              </w:rPr>
              <w:t>–</w:t>
            </w:r>
            <w:r w:rsidRPr="0002626C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3F27A5" w:rsidRPr="0002626C">
              <w:rPr>
                <w:lang w:val="ru-RU"/>
              </w:rPr>
              <w:t>3-</w:t>
            </w:r>
            <w:r w:rsidRPr="0002626C">
              <w:rPr>
                <w:lang w:val="ru-RU"/>
              </w:rPr>
              <w:t>й Исследовательской комиссии</w:t>
            </w:r>
          </w:p>
          <w:p w:rsidR="00701561" w:rsidRPr="0002626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lang w:val="ru-RU"/>
              </w:rPr>
              <w:t>–</w:t>
            </w:r>
            <w:r w:rsidRPr="0002626C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02626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26C">
              <w:rPr>
                <w:lang w:val="ru-RU"/>
              </w:rPr>
              <w:t>–</w:t>
            </w:r>
            <w:r w:rsidRPr="0002626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02626C" w:rsidRPr="0002626C" w:rsidRDefault="0002626C" w:rsidP="00670EB7">
      <w:pPr>
        <w:spacing w:before="0"/>
        <w:rPr>
          <w:lang w:val="ru-RU"/>
        </w:rPr>
      </w:pP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8595"/>
      </w:tblGrid>
      <w:tr w:rsidR="0002626C" w:rsidRPr="00906779" w:rsidTr="00203059">
        <w:trPr>
          <w:cantSplit/>
        </w:trPr>
        <w:tc>
          <w:tcPr>
            <w:tcW w:w="1232" w:type="dxa"/>
          </w:tcPr>
          <w:p w:rsidR="0002626C" w:rsidRPr="0002626C" w:rsidRDefault="0002626C" w:rsidP="00E6370F">
            <w:pPr>
              <w:spacing w:before="0"/>
              <w:rPr>
                <w:lang w:val="ru-RU"/>
              </w:rPr>
            </w:pPr>
            <w:r w:rsidRPr="0002626C">
              <w:rPr>
                <w:lang w:val="ru-RU"/>
              </w:rPr>
              <w:t>Предмет:</w:t>
            </w:r>
          </w:p>
        </w:tc>
        <w:tc>
          <w:tcPr>
            <w:tcW w:w="8595" w:type="dxa"/>
          </w:tcPr>
          <w:p w:rsidR="0002626C" w:rsidRPr="0002626C" w:rsidRDefault="0002626C" w:rsidP="000262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02626C">
              <w:rPr>
                <w:b/>
                <w:bCs/>
                <w:lang w:val="ru-RU"/>
              </w:rPr>
              <w:t xml:space="preserve">Утверждение новой Рекомендации </w:t>
            </w:r>
            <w:r w:rsidRPr="0002626C">
              <w:rPr>
                <w:b/>
                <w:lang w:val="ru-RU"/>
              </w:rPr>
              <w:t xml:space="preserve">МСЭ-T D.98, </w:t>
            </w:r>
            <w:r>
              <w:rPr>
                <w:b/>
                <w:lang w:val="ru-RU"/>
              </w:rPr>
              <w:t>пересмотренной Рекомендации </w:t>
            </w:r>
            <w:r w:rsidRPr="0002626C">
              <w:rPr>
                <w:b/>
                <w:lang w:val="ru-RU"/>
              </w:rPr>
              <w:t>МСЭ-T D.99 и нового Приложения B к Рекомендации МСЭ-T D.156</w:t>
            </w:r>
          </w:p>
        </w:tc>
      </w:tr>
    </w:tbl>
    <w:p w:rsidR="00701561" w:rsidRPr="0002626C" w:rsidRDefault="00701561" w:rsidP="0002626C">
      <w:pPr>
        <w:pStyle w:val="Normalaftertitle"/>
        <w:spacing w:before="360"/>
        <w:rPr>
          <w:lang w:val="ru-RU"/>
        </w:rPr>
      </w:pPr>
      <w:r w:rsidRPr="0002626C">
        <w:rPr>
          <w:lang w:val="ru-RU"/>
        </w:rPr>
        <w:t>Уважаемая госпожа,</w:t>
      </w:r>
      <w:r w:rsidRPr="0002626C">
        <w:rPr>
          <w:lang w:val="ru-RU"/>
        </w:rPr>
        <w:br/>
      </w:r>
      <w:r w:rsidR="00716973" w:rsidRPr="0002626C">
        <w:rPr>
          <w:lang w:val="ru-RU"/>
        </w:rPr>
        <w:t xml:space="preserve">уважаемый </w:t>
      </w:r>
      <w:r w:rsidRPr="0002626C">
        <w:rPr>
          <w:lang w:val="ru-RU"/>
        </w:rPr>
        <w:t>господин,</w:t>
      </w:r>
    </w:p>
    <w:p w:rsidR="00701561" w:rsidRPr="0002626C" w:rsidRDefault="00701561" w:rsidP="0002626C">
      <w:pPr>
        <w:spacing w:before="160" w:line="240" w:lineRule="exact"/>
        <w:rPr>
          <w:lang w:val="ru-RU"/>
        </w:rPr>
      </w:pPr>
      <w:r w:rsidRPr="0002626C">
        <w:rPr>
          <w:lang w:val="ru-RU"/>
        </w:rPr>
        <w:t>1</w:t>
      </w:r>
      <w:r w:rsidRPr="0002626C">
        <w:rPr>
          <w:lang w:val="ru-RU"/>
        </w:rPr>
        <w:tab/>
        <w:t xml:space="preserve">В соответствии с Циркуляром </w:t>
      </w:r>
      <w:r w:rsidR="003F27A5" w:rsidRPr="0002626C">
        <w:rPr>
          <w:lang w:val="ru-RU"/>
        </w:rPr>
        <w:t>288</w:t>
      </w:r>
      <w:r w:rsidRPr="0002626C">
        <w:rPr>
          <w:lang w:val="ru-RU"/>
        </w:rPr>
        <w:t xml:space="preserve"> БСЭ от </w:t>
      </w:r>
      <w:r w:rsidR="003F27A5" w:rsidRPr="0002626C">
        <w:rPr>
          <w:lang w:val="ru-RU"/>
        </w:rPr>
        <w:t>4 июня 2012 года</w:t>
      </w:r>
      <w:r w:rsidRPr="0002626C">
        <w:rPr>
          <w:lang w:val="ru-RU"/>
        </w:rPr>
        <w:t xml:space="preserve"> настоящим информирую </w:t>
      </w:r>
      <w:r w:rsidR="0002626C" w:rsidRPr="0002626C">
        <w:rPr>
          <w:lang w:val="ru-RU"/>
        </w:rPr>
        <w:t xml:space="preserve">вас </w:t>
      </w:r>
      <w:r w:rsidRPr="0002626C">
        <w:rPr>
          <w:lang w:val="ru-RU"/>
        </w:rPr>
        <w:t xml:space="preserve">о том, что </w:t>
      </w:r>
      <w:r w:rsidR="003F27A5" w:rsidRPr="0002626C">
        <w:rPr>
          <w:lang w:val="ru-RU"/>
        </w:rPr>
        <w:t>30</w:t>
      </w:r>
      <w:r w:rsidRPr="0002626C">
        <w:rPr>
          <w:lang w:val="ru-RU"/>
        </w:rPr>
        <w:t xml:space="preserve"> Государств – Членов Союза, принимавших участие в последнем собрании </w:t>
      </w:r>
      <w:r w:rsidR="003F27A5" w:rsidRPr="0002626C">
        <w:rPr>
          <w:lang w:val="ru-RU"/>
        </w:rPr>
        <w:t>3</w:t>
      </w:r>
      <w:r w:rsidRPr="0002626C">
        <w:rPr>
          <w:lang w:val="ru-RU"/>
        </w:rPr>
        <w:noBreakHyphen/>
        <w:t xml:space="preserve">й Исследовательской комиссии, </w:t>
      </w:r>
      <w:r w:rsidRPr="0002626C">
        <w:rPr>
          <w:b/>
          <w:bCs/>
          <w:lang w:val="ru-RU"/>
        </w:rPr>
        <w:t>утвердили</w:t>
      </w:r>
      <w:r w:rsidRPr="0002626C">
        <w:rPr>
          <w:lang w:val="ru-RU"/>
        </w:rPr>
        <w:t xml:space="preserve"> тексты </w:t>
      </w:r>
      <w:r w:rsidR="003F27A5" w:rsidRPr="0002626C">
        <w:rPr>
          <w:lang w:val="ru-RU"/>
        </w:rPr>
        <w:t>новой Рекомендации МСЭ-T D.98, пересмотренной Рекомендации МСЭ-T D.99 и нового Приложения B к Рекомендации МСЭ-T D.156</w:t>
      </w:r>
      <w:r w:rsidRPr="0002626C">
        <w:rPr>
          <w:lang w:val="ru-RU"/>
        </w:rPr>
        <w:t xml:space="preserve"> на пленарном заседании, состоявшемся </w:t>
      </w:r>
      <w:r w:rsidR="003F27A5" w:rsidRPr="0002626C">
        <w:rPr>
          <w:lang w:val="ru-RU"/>
        </w:rPr>
        <w:t>7 сентября 2012</w:t>
      </w:r>
      <w:r w:rsidR="00A82EFF" w:rsidRPr="0002626C">
        <w:rPr>
          <w:lang w:val="ru-RU"/>
        </w:rPr>
        <w:t> года</w:t>
      </w:r>
      <w:r w:rsidRPr="0002626C">
        <w:rPr>
          <w:lang w:val="ru-RU"/>
        </w:rPr>
        <w:t>.</w:t>
      </w:r>
    </w:p>
    <w:p w:rsidR="00805B73" w:rsidRPr="0002626C" w:rsidRDefault="00805B73" w:rsidP="0002626C">
      <w:pPr>
        <w:spacing w:line="240" w:lineRule="exact"/>
        <w:rPr>
          <w:lang w:val="ru-RU"/>
        </w:rPr>
      </w:pPr>
      <w:r w:rsidRPr="0002626C">
        <w:rPr>
          <w:lang w:val="ru-RU"/>
        </w:rPr>
        <w:t>2</w:t>
      </w:r>
      <w:r w:rsidRPr="0002626C">
        <w:rPr>
          <w:lang w:val="ru-RU"/>
        </w:rPr>
        <w:tab/>
        <w:t>Названия пересмотренных</w:t>
      </w:r>
      <w:r w:rsidR="003F27A5" w:rsidRPr="0002626C">
        <w:rPr>
          <w:lang w:val="ru-RU"/>
        </w:rPr>
        <w:t xml:space="preserve"> и</w:t>
      </w:r>
      <w:r w:rsidRPr="0002626C">
        <w:rPr>
          <w:lang w:val="ru-RU"/>
        </w:rPr>
        <w:t xml:space="preserve"> новых</w:t>
      </w:r>
      <w:r w:rsidR="003F27A5" w:rsidRPr="0002626C">
        <w:rPr>
          <w:lang w:val="ru-RU"/>
        </w:rPr>
        <w:t xml:space="preserve"> текстов</w:t>
      </w:r>
      <w:r w:rsidRPr="0002626C">
        <w:rPr>
          <w:lang w:val="ru-RU"/>
        </w:rPr>
        <w:t>, которые были утвержден</w:t>
      </w:r>
      <w:r w:rsidR="003F27A5" w:rsidRPr="0002626C">
        <w:rPr>
          <w:lang w:val="ru-RU"/>
        </w:rPr>
        <w:t>ы</w:t>
      </w:r>
      <w:r w:rsidRPr="0002626C">
        <w:rPr>
          <w:lang w:val="ru-RU"/>
        </w:rPr>
        <w:t xml:space="preserve">, приводятся ниже: </w:t>
      </w:r>
    </w:p>
    <w:p w:rsidR="003F27A5" w:rsidRPr="0002626C" w:rsidRDefault="003F27A5" w:rsidP="0002626C">
      <w:pPr>
        <w:spacing w:before="60" w:line="240" w:lineRule="exact"/>
        <w:ind w:left="794" w:hanging="794"/>
        <w:rPr>
          <w:bCs/>
          <w:lang w:val="ru-RU"/>
        </w:rPr>
      </w:pPr>
      <w:r w:rsidRPr="0002626C">
        <w:rPr>
          <w:lang w:val="ru-RU"/>
        </w:rPr>
        <w:t>−</w:t>
      </w:r>
      <w:r w:rsidRPr="0002626C">
        <w:rPr>
          <w:lang w:val="ru-RU"/>
        </w:rPr>
        <w:tab/>
      </w:r>
      <w:r w:rsidR="00670EB7" w:rsidRPr="0002626C">
        <w:rPr>
          <w:b/>
          <w:bCs/>
          <w:lang w:val="ru-RU"/>
        </w:rPr>
        <w:t xml:space="preserve">новая </w:t>
      </w:r>
      <w:r w:rsidRPr="0002626C">
        <w:rPr>
          <w:b/>
          <w:bCs/>
          <w:lang w:val="ru-RU"/>
        </w:rPr>
        <w:t xml:space="preserve">Рекомендация </w:t>
      </w:r>
      <w:r w:rsidRPr="0002626C">
        <w:rPr>
          <w:b/>
          <w:lang w:val="ru-RU"/>
        </w:rPr>
        <w:t>МСЭ-T D.98</w:t>
      </w:r>
      <w:r w:rsidRPr="0002626C">
        <w:rPr>
          <w:bCs/>
          <w:lang w:val="ru-RU"/>
        </w:rPr>
        <w:t xml:space="preserve"> − </w:t>
      </w:r>
      <w:bookmarkStart w:id="0" w:name="_Toc315433944"/>
      <w:r w:rsidRPr="0002626C">
        <w:rPr>
          <w:i/>
          <w:iCs/>
          <w:lang w:val="ru-RU"/>
        </w:rPr>
        <w:t>Начисление платы при обслуживании в международном мобильном роуминге</w:t>
      </w:r>
      <w:bookmarkEnd w:id="0"/>
    </w:p>
    <w:p w:rsidR="003F27A5" w:rsidRPr="0002626C" w:rsidRDefault="003F27A5" w:rsidP="0002626C">
      <w:pPr>
        <w:spacing w:before="60" w:line="240" w:lineRule="exact"/>
        <w:ind w:left="794" w:hanging="794"/>
        <w:rPr>
          <w:bCs/>
          <w:lang w:val="ru-RU"/>
        </w:rPr>
      </w:pPr>
      <w:r w:rsidRPr="0002626C">
        <w:rPr>
          <w:lang w:val="ru-RU"/>
        </w:rPr>
        <w:t>−</w:t>
      </w:r>
      <w:r w:rsidRPr="0002626C">
        <w:rPr>
          <w:lang w:val="ru-RU"/>
        </w:rPr>
        <w:tab/>
      </w:r>
      <w:r w:rsidR="00670EB7" w:rsidRPr="0002626C">
        <w:rPr>
          <w:b/>
          <w:lang w:val="ru-RU"/>
        </w:rPr>
        <w:t xml:space="preserve">пересмотренная </w:t>
      </w:r>
      <w:r w:rsidRPr="0002626C">
        <w:rPr>
          <w:b/>
          <w:lang w:val="ru-RU"/>
        </w:rPr>
        <w:t>Рекомендация МСЭ-T D.99</w:t>
      </w:r>
      <w:r w:rsidRPr="0002626C">
        <w:rPr>
          <w:bCs/>
          <w:lang w:val="ru-RU"/>
        </w:rPr>
        <w:t xml:space="preserve"> − </w:t>
      </w:r>
      <w:bookmarkStart w:id="1" w:name="_Toc315433946"/>
      <w:r w:rsidRPr="0002626C">
        <w:rPr>
          <w:i/>
          <w:iCs/>
          <w:lang w:val="ru-RU"/>
        </w:rPr>
        <w:t>Ориентировочная такса на завершение международных вызовов в сетях подвижной связи</w:t>
      </w:r>
      <w:bookmarkEnd w:id="1"/>
    </w:p>
    <w:p w:rsidR="003F27A5" w:rsidRPr="0002626C" w:rsidRDefault="003F27A5" w:rsidP="0002626C">
      <w:pPr>
        <w:spacing w:before="60" w:line="240" w:lineRule="exact"/>
        <w:ind w:left="794" w:hanging="794"/>
        <w:rPr>
          <w:bCs/>
          <w:lang w:val="ru-RU"/>
        </w:rPr>
      </w:pPr>
      <w:r w:rsidRPr="0002626C">
        <w:rPr>
          <w:lang w:val="ru-RU"/>
        </w:rPr>
        <w:t>−</w:t>
      </w:r>
      <w:r w:rsidRPr="0002626C">
        <w:rPr>
          <w:lang w:val="ru-RU"/>
        </w:rPr>
        <w:tab/>
      </w:r>
      <w:r w:rsidR="00670EB7" w:rsidRPr="0002626C">
        <w:rPr>
          <w:b/>
          <w:lang w:val="ru-RU"/>
        </w:rPr>
        <w:t xml:space="preserve">новое </w:t>
      </w:r>
      <w:r w:rsidRPr="0002626C">
        <w:rPr>
          <w:b/>
          <w:lang w:val="ru-RU"/>
        </w:rPr>
        <w:t>Приложение B к Рекомендации МСЭ-T D.156</w:t>
      </w:r>
      <w:r w:rsidRPr="0002626C">
        <w:rPr>
          <w:bCs/>
          <w:lang w:val="ru-RU"/>
        </w:rPr>
        <w:t xml:space="preserve"> − </w:t>
      </w:r>
      <w:r w:rsidRPr="0002626C">
        <w:rPr>
          <w:i/>
          <w:iCs/>
          <w:lang w:val="ru-RU"/>
        </w:rPr>
        <w:t>Определение надбавки за сетевые внешние факторы</w:t>
      </w:r>
    </w:p>
    <w:p w:rsidR="00701561" w:rsidRPr="0002626C" w:rsidRDefault="00701561" w:rsidP="0002626C">
      <w:pPr>
        <w:spacing w:line="240" w:lineRule="exact"/>
        <w:rPr>
          <w:lang w:val="ru-RU"/>
        </w:rPr>
      </w:pPr>
      <w:r w:rsidRPr="0002626C">
        <w:rPr>
          <w:lang w:val="ru-RU"/>
        </w:rPr>
        <w:t>3</w:t>
      </w:r>
      <w:r w:rsidRPr="0002626C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r w:rsidR="00805B73" w:rsidRPr="0002626C">
        <w:rPr>
          <w:lang w:val="ru-RU"/>
        </w:rPr>
        <w:t>веб</w:t>
      </w:r>
      <w:r w:rsidR="00805B73" w:rsidRPr="0002626C">
        <w:rPr>
          <w:lang w:val="ru-RU"/>
        </w:rPr>
        <w:noBreakHyphen/>
      </w:r>
      <w:r w:rsidRPr="0002626C">
        <w:rPr>
          <w:lang w:val="ru-RU"/>
        </w:rPr>
        <w:t>сайте МСЭ</w:t>
      </w:r>
      <w:r w:rsidRPr="0002626C">
        <w:rPr>
          <w:lang w:val="ru-RU"/>
        </w:rPr>
        <w:noBreakHyphen/>
        <w:t>Т.</w:t>
      </w:r>
    </w:p>
    <w:p w:rsidR="00701561" w:rsidRPr="0002626C" w:rsidRDefault="00701561" w:rsidP="0002626C">
      <w:pPr>
        <w:spacing w:line="240" w:lineRule="exact"/>
        <w:rPr>
          <w:lang w:val="ru-RU"/>
        </w:rPr>
      </w:pPr>
      <w:r w:rsidRPr="0002626C">
        <w:rPr>
          <w:lang w:val="ru-RU"/>
        </w:rPr>
        <w:t>4</w:t>
      </w:r>
      <w:r w:rsidRPr="0002626C">
        <w:rPr>
          <w:lang w:val="ru-RU"/>
        </w:rPr>
        <w:tab/>
        <w:t xml:space="preserve">Тексты </w:t>
      </w:r>
      <w:r w:rsidR="00C91EFA" w:rsidRPr="0002626C">
        <w:rPr>
          <w:lang w:val="ru-RU"/>
        </w:rPr>
        <w:t xml:space="preserve">предварительно опубликованных </w:t>
      </w:r>
      <w:r w:rsidR="00E6370F" w:rsidRPr="0002626C">
        <w:rPr>
          <w:lang w:val="ru-RU"/>
        </w:rPr>
        <w:t xml:space="preserve">Рекомендаций </w:t>
      </w:r>
      <w:r w:rsidRPr="0002626C">
        <w:rPr>
          <w:lang w:val="ru-RU"/>
        </w:rPr>
        <w:t xml:space="preserve">будут в ближайшее время размещены на </w:t>
      </w:r>
      <w:r w:rsidR="00805B73" w:rsidRPr="0002626C">
        <w:rPr>
          <w:lang w:val="ru-RU"/>
        </w:rPr>
        <w:t>веб</w:t>
      </w:r>
      <w:r w:rsidRPr="0002626C">
        <w:rPr>
          <w:lang w:val="ru-RU"/>
        </w:rPr>
        <w:noBreakHyphen/>
        <w:t>сайте МСЭ</w:t>
      </w:r>
      <w:r w:rsidRPr="0002626C">
        <w:rPr>
          <w:lang w:val="ru-RU"/>
        </w:rPr>
        <w:noBreakHyphen/>
        <w:t>Т.</w:t>
      </w:r>
    </w:p>
    <w:p w:rsidR="00701561" w:rsidRPr="0002626C" w:rsidRDefault="00701561" w:rsidP="0002626C">
      <w:pPr>
        <w:spacing w:line="240" w:lineRule="exact"/>
        <w:rPr>
          <w:lang w:val="ru-RU"/>
        </w:rPr>
      </w:pPr>
      <w:r w:rsidRPr="0002626C">
        <w:rPr>
          <w:lang w:val="ru-RU"/>
        </w:rPr>
        <w:t>5</w:t>
      </w:r>
      <w:r w:rsidRPr="0002626C">
        <w:rPr>
          <w:lang w:val="ru-RU"/>
        </w:rPr>
        <w:tab/>
        <w:t xml:space="preserve">Тексты данных </w:t>
      </w:r>
      <w:r w:rsidR="002D3234" w:rsidRPr="0002626C">
        <w:rPr>
          <w:lang w:val="ru-RU"/>
        </w:rPr>
        <w:t xml:space="preserve">Рекомендаций </w:t>
      </w:r>
      <w:r w:rsidRPr="0002626C">
        <w:rPr>
          <w:lang w:val="ru-RU"/>
        </w:rPr>
        <w:t>будут опубликованы МСЭ в самое ближайшее время.</w:t>
      </w:r>
    </w:p>
    <w:p w:rsidR="00701561" w:rsidRPr="0002626C" w:rsidRDefault="00701561" w:rsidP="0002626C">
      <w:pPr>
        <w:spacing w:before="160"/>
        <w:rPr>
          <w:lang w:val="ru-RU"/>
        </w:rPr>
      </w:pPr>
      <w:r w:rsidRPr="0002626C">
        <w:rPr>
          <w:lang w:val="ru-RU"/>
        </w:rPr>
        <w:t>С уважением,</w:t>
      </w:r>
    </w:p>
    <w:p w:rsidR="00805B73" w:rsidRPr="0002626C" w:rsidRDefault="00701561" w:rsidP="00906779">
      <w:pPr>
        <w:spacing w:before="1320"/>
        <w:rPr>
          <w:lang w:val="ru-RU"/>
        </w:rPr>
      </w:pPr>
      <w:r w:rsidRPr="0002626C">
        <w:rPr>
          <w:lang w:val="ru-RU"/>
        </w:rPr>
        <w:t>Малк</w:t>
      </w:r>
      <w:bookmarkStart w:id="2" w:name="_GoBack"/>
      <w:bookmarkEnd w:id="2"/>
      <w:r w:rsidRPr="0002626C">
        <w:rPr>
          <w:lang w:val="ru-RU"/>
        </w:rPr>
        <w:t>олм Джонсон</w:t>
      </w:r>
      <w:r w:rsidRPr="0002626C">
        <w:rPr>
          <w:lang w:val="ru-RU"/>
        </w:rPr>
        <w:br/>
        <w:t>Директор Бюро</w:t>
      </w:r>
      <w:r w:rsidRPr="0002626C">
        <w:rPr>
          <w:lang w:val="ru-RU"/>
        </w:rPr>
        <w:br/>
        <w:t>стандартизации электросвязи</w:t>
      </w:r>
    </w:p>
    <w:sectPr w:rsidR="00805B73" w:rsidRPr="0002626C" w:rsidSect="0002626C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A5" w:rsidRDefault="003F27A5">
      <w:r>
        <w:separator/>
      </w:r>
    </w:p>
  </w:endnote>
  <w:endnote w:type="continuationSeparator" w:id="0">
    <w:p w:rsidR="003F27A5" w:rsidRDefault="003F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A5" w:rsidRPr="00805B73" w:rsidRDefault="003F27A5" w:rsidP="0002626C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670EB7">
      <w:rPr>
        <w:noProof/>
        <w:lang w:val="fr-FR"/>
      </w:rPr>
      <w:t>P:\RUS\ITU-T\BUREAU\CIRC\300\312R.docx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="0002626C" w:rsidRPr="00906779">
      <w:rPr>
        <w:lang w:val="fr-CH"/>
      </w:rPr>
      <w:t>332322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906779">
      <w:rPr>
        <w:noProof/>
      </w:rPr>
      <w:t>21.09.12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670EB7">
      <w:rPr>
        <w:noProof/>
      </w:rPr>
      <w:t>21.09.12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F27A5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3F27A5" w:rsidRPr="00EF273F" w:rsidTr="00E6370F">
      <w:trPr>
        <w:cantSplit/>
      </w:trPr>
      <w:tc>
        <w:tcPr>
          <w:tcW w:w="1062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3F27A5" w:rsidRPr="00EF273F" w:rsidTr="00E6370F">
      <w:trPr>
        <w:cantSplit/>
      </w:trPr>
      <w:tc>
        <w:tcPr>
          <w:tcW w:w="1062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F27A5" w:rsidRPr="00EF273F" w:rsidRDefault="003F27A5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F27A5" w:rsidRPr="00E6370F" w:rsidRDefault="003F27A5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A5" w:rsidRDefault="003F27A5">
      <w:r>
        <w:separator/>
      </w:r>
    </w:p>
  </w:footnote>
  <w:footnote w:type="continuationSeparator" w:id="0">
    <w:p w:rsidR="003F27A5" w:rsidRDefault="003F2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A5" w:rsidRDefault="003F27A5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EB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A8D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428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FA7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3EA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227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AD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2C4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85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3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E02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2626C"/>
    <w:rsid w:val="000306BE"/>
    <w:rsid w:val="0003235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4A74"/>
    <w:rsid w:val="001C676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27A5"/>
    <w:rsid w:val="003F5B77"/>
    <w:rsid w:val="004167E6"/>
    <w:rsid w:val="0041688E"/>
    <w:rsid w:val="00436416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0EB7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C5C0E"/>
    <w:rsid w:val="008C7044"/>
    <w:rsid w:val="008E0925"/>
    <w:rsid w:val="00906779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C33B4"/>
    <w:rsid w:val="00C22D6C"/>
    <w:rsid w:val="00C60E38"/>
    <w:rsid w:val="00C623F1"/>
    <w:rsid w:val="00C91EFA"/>
    <w:rsid w:val="00CC29FC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68F8-1562-4C4A-96CB-6C9634BE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Comas Barnes, Maite</cp:lastModifiedBy>
  <cp:revision>7</cp:revision>
  <cp:lastPrinted>2012-09-21T13:36:00Z</cp:lastPrinted>
  <dcterms:created xsi:type="dcterms:W3CDTF">2012-09-19T09:07:00Z</dcterms:created>
  <dcterms:modified xsi:type="dcterms:W3CDTF">2012-09-26T08:36:00Z</dcterms:modified>
</cp:coreProperties>
</file>