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0B5E65" w:rsidRPr="00D6529E" w:rsidTr="000B5E65">
        <w:trPr>
          <w:cantSplit/>
        </w:trPr>
        <w:tc>
          <w:tcPr>
            <w:tcW w:w="5529" w:type="dxa"/>
            <w:vAlign w:val="center"/>
          </w:tcPr>
          <w:p w:rsidR="000B5E65" w:rsidRPr="00D6529E" w:rsidRDefault="000B5E65" w:rsidP="000B5E6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6529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6529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0B5E65" w:rsidRPr="00D6529E" w:rsidRDefault="000B5E65" w:rsidP="000B5E65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6529E">
              <w:rPr>
                <w:noProof/>
                <w:szCs w:val="22"/>
                <w:lang w:eastAsia="zh-CN"/>
              </w:rPr>
              <w:drawing>
                <wp:inline distT="0" distB="0" distL="0" distR="0" wp14:anchorId="083A8E8E" wp14:editId="497B830D">
                  <wp:extent cx="1316355" cy="69215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E65" w:rsidRPr="00D6529E" w:rsidTr="000B5E65">
        <w:trPr>
          <w:cantSplit/>
        </w:trPr>
        <w:tc>
          <w:tcPr>
            <w:tcW w:w="5529" w:type="dxa"/>
            <w:vAlign w:val="center"/>
          </w:tcPr>
          <w:p w:rsidR="000B5E65" w:rsidRPr="00D6529E" w:rsidRDefault="000B5E65" w:rsidP="000B5E6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0B5E65" w:rsidRPr="00D6529E" w:rsidRDefault="000B5E65" w:rsidP="000B5E65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ED3B2F" w:rsidRPr="00D6529E" w:rsidRDefault="00FB77DF" w:rsidP="000B5E6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rPr>
          <w:sz w:val="22"/>
          <w:szCs w:val="22"/>
          <w:lang w:val="ru-RU"/>
        </w:rPr>
      </w:pPr>
      <w:r w:rsidRPr="00D6529E">
        <w:rPr>
          <w:sz w:val="22"/>
          <w:szCs w:val="22"/>
          <w:lang w:val="ru-RU"/>
        </w:rPr>
        <w:tab/>
      </w:r>
      <w:r w:rsidR="00ED3B2F" w:rsidRPr="00D6529E">
        <w:rPr>
          <w:sz w:val="22"/>
          <w:szCs w:val="22"/>
          <w:lang w:val="ru-RU"/>
        </w:rPr>
        <w:t>Женева,</w:t>
      </w:r>
      <w:r w:rsidR="00711623" w:rsidRPr="00D6529E">
        <w:rPr>
          <w:sz w:val="22"/>
          <w:szCs w:val="22"/>
          <w:lang w:val="ru-RU"/>
        </w:rPr>
        <w:t xml:space="preserve"> </w:t>
      </w:r>
      <w:r w:rsidR="00E64694" w:rsidRPr="00D6529E">
        <w:rPr>
          <w:sz w:val="22"/>
          <w:szCs w:val="22"/>
          <w:lang w:val="ru-RU"/>
        </w:rPr>
        <w:t>6 июля 2012</w:t>
      </w:r>
      <w:r w:rsidR="00711623" w:rsidRPr="00D6529E">
        <w:rPr>
          <w:sz w:val="22"/>
          <w:szCs w:val="22"/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364"/>
        <w:gridCol w:w="4252"/>
      </w:tblGrid>
      <w:tr w:rsidR="00FB77DF" w:rsidRPr="00D6529E" w:rsidTr="000B5E65">
        <w:trPr>
          <w:cantSplit/>
        </w:trPr>
        <w:tc>
          <w:tcPr>
            <w:tcW w:w="1165" w:type="dxa"/>
          </w:tcPr>
          <w:p w:rsidR="00FB77DF" w:rsidRPr="00D6529E" w:rsidRDefault="00FB77DF" w:rsidP="000B5E65">
            <w:pPr>
              <w:tabs>
                <w:tab w:val="left" w:pos="4111"/>
              </w:tabs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Осн.:</w:t>
            </w:r>
            <w:r w:rsidR="000B5E65" w:rsidRPr="00D6529E">
              <w:rPr>
                <w:rFonts w:ascii="Times New Roman" w:hAnsi="Times New Roman"/>
                <w:lang w:val="ru-RU"/>
              </w:rPr>
              <w:br/>
            </w:r>
          </w:p>
          <w:p w:rsidR="000B5E65" w:rsidRPr="00D6529E" w:rsidRDefault="000B5E65" w:rsidP="000B5E65">
            <w:pPr>
              <w:tabs>
                <w:tab w:val="left" w:pos="4111"/>
              </w:tabs>
              <w:spacing w:before="10"/>
              <w:ind w:right="-108"/>
              <w:rPr>
                <w:rFonts w:ascii="Times New Roman" w:hAnsi="Times New Roman"/>
                <w:lang w:val="ru-RU"/>
              </w:rPr>
            </w:pPr>
          </w:p>
          <w:p w:rsidR="000B5E65" w:rsidRPr="00D6529E" w:rsidRDefault="000B5E65" w:rsidP="000B5E65">
            <w:pPr>
              <w:tabs>
                <w:tab w:val="left" w:pos="4111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Тел.:</w:t>
            </w:r>
          </w:p>
          <w:p w:rsidR="000B5E65" w:rsidRPr="00D6529E" w:rsidRDefault="000B5E65" w:rsidP="000B5E65">
            <w:pPr>
              <w:tabs>
                <w:tab w:val="left" w:pos="4111"/>
              </w:tabs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Факс:</w:t>
            </w:r>
            <w:r w:rsidRPr="00D6529E">
              <w:rPr>
                <w:rFonts w:ascii="Times New Roman" w:hAnsi="Times New Roman"/>
                <w:lang w:val="ru-RU"/>
              </w:rPr>
              <w:br/>
              <w:t>Эл. почта:</w:t>
            </w:r>
          </w:p>
        </w:tc>
        <w:tc>
          <w:tcPr>
            <w:tcW w:w="4364" w:type="dxa"/>
          </w:tcPr>
          <w:p w:rsidR="00FB77DF" w:rsidRPr="00D6529E" w:rsidRDefault="00FB77DF" w:rsidP="00E64694">
            <w:pPr>
              <w:tabs>
                <w:tab w:val="left" w:pos="4111"/>
              </w:tabs>
              <w:ind w:left="85"/>
              <w:rPr>
                <w:rFonts w:ascii="Times New Roman" w:hAnsi="Times New Roman"/>
                <w:b/>
                <w:lang w:val="ru-RU"/>
              </w:rPr>
            </w:pPr>
            <w:r w:rsidRPr="00D6529E">
              <w:rPr>
                <w:rFonts w:ascii="Times New Roman" w:hAnsi="Times New Roman"/>
                <w:b/>
                <w:lang w:val="ru-RU"/>
              </w:rPr>
              <w:t xml:space="preserve">Циркуляр </w:t>
            </w:r>
            <w:r w:rsidR="00E64694" w:rsidRPr="00D6529E">
              <w:rPr>
                <w:rFonts w:ascii="Times New Roman" w:hAnsi="Times New Roman"/>
                <w:b/>
                <w:lang w:val="ru-RU"/>
              </w:rPr>
              <w:t>300</w:t>
            </w:r>
            <w:r w:rsidRPr="00D6529E">
              <w:rPr>
                <w:rFonts w:ascii="Times New Roman" w:hAnsi="Times New Roman"/>
                <w:b/>
                <w:lang w:val="ru-RU"/>
              </w:rPr>
              <w:t xml:space="preserve"> БСЭ</w:t>
            </w:r>
          </w:p>
          <w:p w:rsidR="00FB77DF" w:rsidRPr="00D6529E" w:rsidRDefault="00FB77DF" w:rsidP="000B5E65">
            <w:pPr>
              <w:tabs>
                <w:tab w:val="left" w:pos="4111"/>
              </w:tabs>
              <w:ind w:left="85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COM 11/</w:t>
            </w:r>
            <w:r w:rsidR="00E64694" w:rsidRPr="00D6529E">
              <w:rPr>
                <w:rFonts w:ascii="Times New Roman" w:hAnsi="Times New Roman"/>
                <w:lang w:val="ru-RU"/>
              </w:rPr>
              <w:t>SP</w:t>
            </w:r>
          </w:p>
          <w:p w:rsidR="000B5E65" w:rsidRPr="00D6529E" w:rsidRDefault="000B5E65" w:rsidP="000B5E65">
            <w:pPr>
              <w:tabs>
                <w:tab w:val="left" w:pos="4111"/>
              </w:tabs>
              <w:ind w:left="85"/>
              <w:rPr>
                <w:rFonts w:ascii="Times New Roman" w:hAnsi="Times New Roman"/>
                <w:lang w:val="ru-RU"/>
              </w:rPr>
            </w:pPr>
          </w:p>
          <w:p w:rsidR="000B5E65" w:rsidRPr="00D6529E" w:rsidRDefault="000B5E65" w:rsidP="000B5E65">
            <w:pPr>
              <w:tabs>
                <w:tab w:val="left" w:pos="4111"/>
              </w:tabs>
              <w:ind w:left="85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+41 22 730 5858</w:t>
            </w:r>
          </w:p>
          <w:p w:rsidR="000B5E65" w:rsidRPr="00D6529E" w:rsidRDefault="000B5E65" w:rsidP="000B5E65">
            <w:pPr>
              <w:tabs>
                <w:tab w:val="left" w:pos="4111"/>
              </w:tabs>
              <w:ind w:left="85"/>
              <w:rPr>
                <w:rFonts w:ascii="Times New Roman" w:hAnsi="Times New Roman"/>
                <w:b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+41 22 730 5853</w:t>
            </w:r>
            <w:r w:rsidRPr="00D6529E">
              <w:rPr>
                <w:rFonts w:ascii="Times New Roman" w:hAnsi="Times New Roman"/>
                <w:lang w:val="ru-RU"/>
              </w:rPr>
              <w:br/>
            </w:r>
            <w:hyperlink r:id="rId9" w:history="1">
              <w:r w:rsidRPr="00D6529E">
                <w:rPr>
                  <w:rStyle w:val="Hyperlink"/>
                  <w:rFonts w:ascii="Times New Roman" w:hAnsi="Times New Roman"/>
                  <w:lang w:val="ru-RU"/>
                </w:rPr>
                <w:t>tsbsg11@</w:t>
              </w:r>
              <w:bookmarkStart w:id="1" w:name="_GoBack"/>
              <w:bookmarkEnd w:id="1"/>
              <w:r w:rsidRPr="00D6529E">
                <w:rPr>
                  <w:rStyle w:val="Hyperlink"/>
                  <w:rFonts w:ascii="Times New Roman" w:hAnsi="Times New Roman"/>
                  <w:lang w:val="ru-RU"/>
                </w:rPr>
                <w:t>itu.int</w:t>
              </w:r>
            </w:hyperlink>
          </w:p>
        </w:tc>
        <w:tc>
          <w:tcPr>
            <w:tcW w:w="4252" w:type="dxa"/>
          </w:tcPr>
          <w:p w:rsidR="00FB77DF" w:rsidRPr="00D6529E" w:rsidRDefault="00FB77DF" w:rsidP="00FB77D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bookmarkStart w:id="2" w:name="Addressee_E"/>
            <w:bookmarkEnd w:id="2"/>
            <w:r w:rsidRPr="00D6529E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D6529E">
              <w:rPr>
                <w:rFonts w:ascii="Times New Roman" w:hAnsi="Times New Roman"/>
                <w:sz w:val="24"/>
                <w:lang w:val="ru-RU"/>
              </w:rPr>
              <w:tab/>
            </w:r>
            <w:r w:rsidRPr="00D6529E">
              <w:rPr>
                <w:rFonts w:ascii="Times New Roman" w:hAnsi="Times New Roman"/>
                <w:lang w:val="ru-RU"/>
              </w:rPr>
              <w:t>Администрациям Государств – Членов Союза</w:t>
            </w:r>
          </w:p>
          <w:p w:rsidR="00FB77DF" w:rsidRPr="00D6529E" w:rsidRDefault="00FB77DF" w:rsidP="00FB77D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sym w:font="Symbol" w:char="F02D"/>
            </w:r>
            <w:r w:rsidRPr="00D6529E">
              <w:rPr>
                <w:rFonts w:ascii="Times New Roman" w:hAnsi="Times New Roman"/>
                <w:lang w:val="ru-RU"/>
              </w:rPr>
              <w:tab/>
              <w:t>Членам Сектора МСЭ-Т</w:t>
            </w:r>
          </w:p>
          <w:p w:rsidR="00FB77DF" w:rsidRPr="00D6529E" w:rsidRDefault="00FB77DF" w:rsidP="00FB77D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sym w:font="Symbol" w:char="F02D"/>
            </w:r>
            <w:r w:rsidRPr="00D6529E">
              <w:rPr>
                <w:rFonts w:ascii="Times New Roman" w:hAnsi="Times New Roman"/>
                <w:lang w:val="ru-RU"/>
              </w:rPr>
              <w:tab/>
              <w:t>Ассоциированным членам МСЭ-Т</w:t>
            </w:r>
          </w:p>
          <w:p w:rsidR="00E64694" w:rsidRPr="00D6529E" w:rsidRDefault="00E64694" w:rsidP="00FB77D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sym w:font="Symbol" w:char="F02D"/>
            </w:r>
            <w:r w:rsidRPr="00D6529E">
              <w:rPr>
                <w:rFonts w:ascii="Times New Roman" w:hAnsi="Times New Roman"/>
                <w:lang w:val="ru-RU"/>
              </w:rPr>
              <w:tab/>
            </w:r>
            <w:r w:rsidR="000B5E65" w:rsidRPr="00D6529E">
              <w:rPr>
                <w:rFonts w:ascii="Times New Roman" w:hAnsi="Times New Roman"/>
                <w:lang w:val="ru-RU"/>
              </w:rPr>
              <w:t xml:space="preserve">Академическим организациям </w:t>
            </w:r>
            <w:r w:rsidR="000B5E65" w:rsidRPr="00D6529E">
              <w:rPr>
                <w:rFonts w:ascii="Cambria Math" w:hAnsi="Cambria Math"/>
                <w:lang w:val="ru-RU"/>
              </w:rPr>
              <w:t>‒</w:t>
            </w:r>
            <w:r w:rsidRPr="00D6529E">
              <w:rPr>
                <w:rFonts w:ascii="Times New Roman" w:hAnsi="Times New Roman"/>
                <w:lang w:val="ru-RU"/>
              </w:rPr>
              <w:t xml:space="preserve"> </w:t>
            </w:r>
            <w:r w:rsidR="000B5E65" w:rsidRPr="00D6529E">
              <w:rPr>
                <w:rFonts w:ascii="Times New Roman" w:hAnsi="Times New Roman"/>
                <w:lang w:val="ru-RU"/>
              </w:rPr>
              <w:t xml:space="preserve">Членам </w:t>
            </w:r>
            <w:r w:rsidRPr="00D6529E">
              <w:rPr>
                <w:rFonts w:ascii="Times New Roman" w:hAnsi="Times New Roman"/>
                <w:lang w:val="ru-RU"/>
              </w:rPr>
              <w:t>МСЭ-Т</w:t>
            </w:r>
          </w:p>
          <w:p w:rsidR="000B5E65" w:rsidRPr="00D6529E" w:rsidRDefault="000B5E65" w:rsidP="00FB77D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B77DF" w:rsidRPr="00D6529E" w:rsidTr="000B5E65">
        <w:trPr>
          <w:cantSplit/>
        </w:trPr>
        <w:tc>
          <w:tcPr>
            <w:tcW w:w="1165" w:type="dxa"/>
          </w:tcPr>
          <w:p w:rsidR="00FB77DF" w:rsidRPr="00D6529E" w:rsidRDefault="00FB77DF" w:rsidP="00FB77DF">
            <w:pPr>
              <w:spacing w:before="10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64" w:type="dxa"/>
          </w:tcPr>
          <w:p w:rsidR="00FB77DF" w:rsidRPr="00D6529E" w:rsidRDefault="00FB77DF" w:rsidP="00FB77DF">
            <w:pPr>
              <w:tabs>
                <w:tab w:val="left" w:pos="4111"/>
              </w:tabs>
              <w:ind w:left="8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</w:tcPr>
          <w:p w:rsidR="00FB77DF" w:rsidRPr="00D6529E" w:rsidRDefault="00FB77DF" w:rsidP="00FB77DF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b/>
                <w:bCs/>
                <w:lang w:val="ru-RU"/>
              </w:rPr>
            </w:pPr>
            <w:r w:rsidRPr="00D6529E">
              <w:rPr>
                <w:rFonts w:ascii="Times New Roman" w:hAnsi="Times New Roman"/>
                <w:b/>
                <w:bCs/>
                <w:lang w:val="ru-RU"/>
              </w:rPr>
              <w:t>Копии</w:t>
            </w:r>
            <w:r w:rsidRPr="00D6529E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FB77DF" w:rsidRPr="00D6529E" w:rsidRDefault="00FB77DF" w:rsidP="00FB77DF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–</w:t>
            </w:r>
            <w:r w:rsidRPr="00D6529E">
              <w:rPr>
                <w:rFonts w:ascii="Times New Roman" w:hAnsi="Times New Roman"/>
                <w:lang w:val="ru-RU"/>
              </w:rPr>
              <w:tab/>
              <w:t>Председателю и заместителям председателя 11</w:t>
            </w:r>
            <w:r w:rsidRPr="00D6529E">
              <w:rPr>
                <w:rFonts w:ascii="Times New Roman" w:hAnsi="Times New Roman"/>
                <w:lang w:val="ru-RU"/>
              </w:rPr>
              <w:noBreakHyphen/>
              <w:t>й Исследовательской комиссии</w:t>
            </w:r>
          </w:p>
          <w:p w:rsidR="00FB77DF" w:rsidRPr="00D6529E" w:rsidRDefault="00FB77DF" w:rsidP="00FB77DF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t>–</w:t>
            </w:r>
            <w:r w:rsidRPr="00D6529E">
              <w:rPr>
                <w:rFonts w:ascii="Times New Roman" w:hAnsi="Times New Roman"/>
                <w:lang w:val="ru-RU"/>
              </w:rPr>
              <w:tab/>
              <w:t>Директору Бюро развития электросвязи</w:t>
            </w:r>
          </w:p>
          <w:p w:rsidR="00FB77DF" w:rsidRPr="00D6529E" w:rsidRDefault="00FB77DF" w:rsidP="0062227F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 w:rsidRPr="00D6529E">
              <w:rPr>
                <w:rFonts w:ascii="Times New Roman" w:hAnsi="Times New Roman"/>
                <w:lang w:val="ru-RU"/>
              </w:rPr>
              <w:sym w:font="Symbol" w:char="F02D"/>
            </w:r>
            <w:r w:rsidRPr="00D6529E">
              <w:rPr>
                <w:rFonts w:ascii="Times New Roman" w:hAnsi="Times New Roman"/>
                <w:lang w:val="ru-RU"/>
              </w:rPr>
              <w:tab/>
              <w:t>Директору Бюро радиосвязи</w:t>
            </w:r>
          </w:p>
        </w:tc>
      </w:tr>
    </w:tbl>
    <w:p w:rsidR="000B5E65" w:rsidRPr="00D6529E" w:rsidRDefault="000B5E65" w:rsidP="000B5E65">
      <w:pPr>
        <w:spacing w:before="120"/>
        <w:rPr>
          <w:rFonts w:ascii="Times New Roman" w:hAnsi="Times New Roman"/>
          <w:szCs w:val="22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616"/>
      </w:tblGrid>
      <w:tr w:rsidR="000B5E65" w:rsidRPr="00D6529E" w:rsidTr="00267CFC">
        <w:trPr>
          <w:cantSplit/>
        </w:trPr>
        <w:tc>
          <w:tcPr>
            <w:tcW w:w="1165" w:type="dxa"/>
          </w:tcPr>
          <w:p w:rsidR="000B5E65" w:rsidRPr="00D6529E" w:rsidRDefault="000B5E65" w:rsidP="00FB77DF">
            <w:pPr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D6529E">
              <w:rPr>
                <w:rFonts w:ascii="Times New Roman" w:hAnsi="Times New Roman"/>
                <w:bCs/>
                <w:lang w:val="ru-RU"/>
              </w:rPr>
              <w:t>Предмет</w:t>
            </w:r>
            <w:r w:rsidRPr="00D6529E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8616" w:type="dxa"/>
          </w:tcPr>
          <w:p w:rsidR="000B5E65" w:rsidRPr="00D6529E" w:rsidRDefault="000B5E65" w:rsidP="00FB77DF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b/>
                <w:bCs/>
                <w:lang w:val="ru-RU"/>
              </w:rPr>
            </w:pPr>
            <w:r w:rsidRPr="00D6529E">
              <w:rPr>
                <w:rFonts w:ascii="Times New Roman" w:hAnsi="Times New Roman"/>
                <w:b/>
                <w:bCs/>
                <w:szCs w:val="22"/>
                <w:lang w:val="ru-RU"/>
              </w:rPr>
              <w:t>Утверждение пересмотренной</w:t>
            </w:r>
            <w:r w:rsidRPr="00D6529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6529E">
              <w:rPr>
                <w:rFonts w:ascii="Times New Roman" w:hAnsi="Times New Roman"/>
                <w:b/>
                <w:bCs/>
                <w:lang w:val="ru-RU"/>
              </w:rPr>
              <w:t>Рекомендации МСЭ-Т Q.3304.1 v2</w:t>
            </w:r>
          </w:p>
        </w:tc>
      </w:tr>
    </w:tbl>
    <w:p w:rsidR="00ED3B2F" w:rsidRPr="00D6529E" w:rsidRDefault="00ED3B2F" w:rsidP="00642CB0">
      <w:pPr>
        <w:spacing w:before="60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Уважаемая госпожа,</w:t>
      </w:r>
      <w:r w:rsidRPr="00D6529E">
        <w:rPr>
          <w:rFonts w:ascii="Times New Roman" w:hAnsi="Times New Roman"/>
          <w:szCs w:val="22"/>
          <w:lang w:val="ru-RU"/>
        </w:rPr>
        <w:br/>
      </w:r>
      <w:r w:rsidR="0062227F" w:rsidRPr="00D6529E">
        <w:rPr>
          <w:rFonts w:ascii="Times New Roman" w:hAnsi="Times New Roman"/>
          <w:szCs w:val="22"/>
          <w:lang w:val="ru-RU"/>
        </w:rPr>
        <w:t>у</w:t>
      </w:r>
      <w:r w:rsidRPr="00D6529E">
        <w:rPr>
          <w:rFonts w:ascii="Times New Roman" w:hAnsi="Times New Roman"/>
          <w:szCs w:val="22"/>
          <w:lang w:val="ru-RU"/>
        </w:rPr>
        <w:t>важаемый господин,</w:t>
      </w:r>
    </w:p>
    <w:p w:rsidR="00ED3B2F" w:rsidRPr="00D6529E" w:rsidRDefault="00FA31C0" w:rsidP="00D6529E">
      <w:pPr>
        <w:spacing w:before="20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1</w:t>
      </w:r>
      <w:r w:rsidRPr="00D6529E">
        <w:rPr>
          <w:rFonts w:ascii="Times New Roman" w:hAnsi="Times New Roman"/>
          <w:szCs w:val="22"/>
          <w:lang w:val="ru-RU"/>
        </w:rPr>
        <w:tab/>
      </w:r>
      <w:r w:rsidR="00ED3B2F" w:rsidRPr="00D6529E">
        <w:rPr>
          <w:rFonts w:ascii="Times New Roman" w:hAnsi="Times New Roman"/>
          <w:szCs w:val="22"/>
          <w:lang w:val="ru-RU"/>
        </w:rPr>
        <w:t xml:space="preserve">В дополнение к </w:t>
      </w:r>
      <w:r w:rsidR="00D662E0" w:rsidRPr="00D6529E">
        <w:rPr>
          <w:rFonts w:ascii="Times New Roman" w:hAnsi="Times New Roman"/>
          <w:szCs w:val="22"/>
          <w:lang w:val="ru-RU"/>
        </w:rPr>
        <w:t>Извещению</w:t>
      </w:r>
      <w:r w:rsidR="00ED3B2F" w:rsidRPr="00D6529E">
        <w:rPr>
          <w:rFonts w:ascii="Times New Roman" w:hAnsi="Times New Roman"/>
          <w:szCs w:val="22"/>
          <w:lang w:val="ru-RU"/>
        </w:rPr>
        <w:t xml:space="preserve"> ААР-</w:t>
      </w:r>
      <w:r w:rsidR="00E64694" w:rsidRPr="00D6529E">
        <w:rPr>
          <w:rFonts w:ascii="Times New Roman" w:hAnsi="Times New Roman"/>
          <w:szCs w:val="22"/>
          <w:lang w:val="ru-RU"/>
        </w:rPr>
        <w:t>8</w:t>
      </w:r>
      <w:r w:rsidR="00711623" w:rsidRPr="00D6529E">
        <w:rPr>
          <w:rFonts w:ascii="Times New Roman" w:hAnsi="Times New Roman"/>
          <w:szCs w:val="22"/>
          <w:lang w:val="ru-RU"/>
        </w:rPr>
        <w:t>3</w:t>
      </w:r>
      <w:r w:rsidR="00ED3B2F" w:rsidRPr="00D6529E">
        <w:rPr>
          <w:rFonts w:ascii="Times New Roman" w:hAnsi="Times New Roman"/>
          <w:szCs w:val="22"/>
          <w:lang w:val="ru-RU"/>
        </w:rPr>
        <w:t xml:space="preserve"> БСЭ от </w:t>
      </w:r>
      <w:r w:rsidR="00711623" w:rsidRPr="00D6529E">
        <w:rPr>
          <w:rFonts w:ascii="Times New Roman" w:hAnsi="Times New Roman"/>
          <w:szCs w:val="22"/>
          <w:lang w:val="ru-RU"/>
        </w:rPr>
        <w:t>1 </w:t>
      </w:r>
      <w:r w:rsidR="00E64694" w:rsidRPr="00D6529E">
        <w:rPr>
          <w:rFonts w:ascii="Times New Roman" w:hAnsi="Times New Roman"/>
          <w:szCs w:val="22"/>
          <w:lang w:val="ru-RU"/>
        </w:rPr>
        <w:t>июня 2012</w:t>
      </w:r>
      <w:r w:rsidR="00711623" w:rsidRPr="00D6529E">
        <w:rPr>
          <w:rFonts w:ascii="Times New Roman" w:hAnsi="Times New Roman"/>
          <w:szCs w:val="22"/>
          <w:lang w:val="ru-RU"/>
        </w:rPr>
        <w:t> года</w:t>
      </w:r>
      <w:r w:rsidR="003559EC" w:rsidRPr="00D6529E">
        <w:rPr>
          <w:rFonts w:ascii="Times New Roman" w:hAnsi="Times New Roman"/>
          <w:szCs w:val="22"/>
          <w:lang w:val="ru-RU"/>
        </w:rPr>
        <w:t xml:space="preserve"> </w:t>
      </w:r>
      <w:r w:rsidR="00711623" w:rsidRPr="00D6529E">
        <w:rPr>
          <w:rFonts w:ascii="Times New Roman" w:hAnsi="Times New Roman"/>
          <w:szCs w:val="22"/>
          <w:lang w:val="ru-RU"/>
        </w:rPr>
        <w:t xml:space="preserve">и </w:t>
      </w:r>
      <w:r w:rsidR="003559EC" w:rsidRPr="00D6529E">
        <w:rPr>
          <w:rFonts w:ascii="Times New Roman" w:hAnsi="Times New Roman"/>
          <w:szCs w:val="22"/>
          <w:lang w:val="ru-RU"/>
        </w:rPr>
        <w:t>в соответствии с п. </w:t>
      </w:r>
      <w:r w:rsidR="00AE5637" w:rsidRPr="00D6529E">
        <w:rPr>
          <w:rFonts w:ascii="Times New Roman" w:hAnsi="Times New Roman"/>
          <w:szCs w:val="22"/>
          <w:lang w:val="ru-RU"/>
        </w:rPr>
        <w:t>6.2 Рекомендации </w:t>
      </w:r>
      <w:r w:rsidR="00ED3B2F" w:rsidRPr="00D6529E">
        <w:rPr>
          <w:rFonts w:ascii="Times New Roman" w:hAnsi="Times New Roman"/>
          <w:szCs w:val="22"/>
          <w:lang w:val="ru-RU"/>
        </w:rPr>
        <w:t>А.8 (</w:t>
      </w:r>
      <w:r w:rsidR="00A42F90" w:rsidRPr="00D6529E">
        <w:rPr>
          <w:rFonts w:ascii="Times New Roman" w:hAnsi="Times New Roman"/>
          <w:szCs w:val="22"/>
          <w:lang w:val="ru-RU"/>
        </w:rPr>
        <w:t>Йоханнесбург, 2008</w:t>
      </w:r>
      <w:r w:rsidR="003559EC" w:rsidRPr="00D6529E">
        <w:rPr>
          <w:rFonts w:ascii="Times New Roman" w:hAnsi="Times New Roman"/>
          <w:szCs w:val="22"/>
          <w:lang w:val="ru-RU"/>
        </w:rPr>
        <w:t> </w:t>
      </w:r>
      <w:r w:rsidR="00ED3B2F" w:rsidRPr="00D6529E">
        <w:rPr>
          <w:rFonts w:ascii="Times New Roman" w:hAnsi="Times New Roman"/>
          <w:szCs w:val="22"/>
          <w:lang w:val="ru-RU"/>
        </w:rPr>
        <w:t xml:space="preserve">г.) настоящим довожу до вашего сведения, что </w:t>
      </w:r>
      <w:r w:rsidR="00711623" w:rsidRPr="00D6529E">
        <w:rPr>
          <w:rFonts w:ascii="Times New Roman" w:hAnsi="Times New Roman"/>
          <w:szCs w:val="22"/>
          <w:lang w:val="ru-RU"/>
        </w:rPr>
        <w:t>11</w:t>
      </w:r>
      <w:r w:rsidR="00ED3B2F" w:rsidRPr="00D6529E">
        <w:rPr>
          <w:rFonts w:ascii="Times New Roman" w:hAnsi="Times New Roman"/>
          <w:szCs w:val="22"/>
          <w:lang w:val="ru-RU"/>
        </w:rPr>
        <w:noBreakHyphen/>
        <w:t xml:space="preserve">я Исследовательская комиссия </w:t>
      </w:r>
      <w:r w:rsidR="00ED3B2F" w:rsidRPr="00D6529E">
        <w:rPr>
          <w:rFonts w:ascii="Times New Roman" w:hAnsi="Times New Roman"/>
          <w:b/>
          <w:bCs/>
          <w:szCs w:val="22"/>
          <w:lang w:val="ru-RU"/>
        </w:rPr>
        <w:t>утвердила</w:t>
      </w:r>
      <w:r w:rsidR="00ED3B2F" w:rsidRPr="00D6529E">
        <w:rPr>
          <w:rFonts w:ascii="Times New Roman" w:hAnsi="Times New Roman"/>
          <w:szCs w:val="22"/>
          <w:lang w:val="ru-RU"/>
        </w:rPr>
        <w:t xml:space="preserve"> текст</w:t>
      </w:r>
      <w:r w:rsidR="00711623" w:rsidRPr="00D6529E">
        <w:rPr>
          <w:rFonts w:ascii="Times New Roman" w:hAnsi="Times New Roman"/>
          <w:szCs w:val="22"/>
          <w:lang w:val="ru-RU"/>
        </w:rPr>
        <w:t xml:space="preserve"> </w:t>
      </w:r>
      <w:r w:rsidR="00ED3B2F" w:rsidRPr="00D6529E">
        <w:rPr>
          <w:rFonts w:ascii="Times New Roman" w:hAnsi="Times New Roman"/>
          <w:szCs w:val="22"/>
          <w:lang w:val="ru-RU"/>
        </w:rPr>
        <w:t>проекта новой</w:t>
      </w:r>
      <w:r w:rsidR="00711623" w:rsidRPr="00D6529E">
        <w:rPr>
          <w:rFonts w:ascii="Times New Roman" w:hAnsi="Times New Roman"/>
          <w:szCs w:val="22"/>
          <w:lang w:val="ru-RU"/>
        </w:rPr>
        <w:t xml:space="preserve"> </w:t>
      </w:r>
      <w:r w:rsidR="00ED3B2F" w:rsidRPr="00D6529E">
        <w:rPr>
          <w:rFonts w:ascii="Times New Roman" w:hAnsi="Times New Roman"/>
          <w:szCs w:val="22"/>
          <w:lang w:val="ru-RU"/>
        </w:rPr>
        <w:t>Рекомендации МСЭ-Т</w:t>
      </w:r>
      <w:r w:rsidR="00711623" w:rsidRPr="00D6529E">
        <w:rPr>
          <w:rFonts w:ascii="Times New Roman" w:hAnsi="Times New Roman"/>
          <w:szCs w:val="22"/>
          <w:lang w:val="ru-RU"/>
        </w:rPr>
        <w:t xml:space="preserve"> Q.3</w:t>
      </w:r>
      <w:r w:rsidR="00CE399F" w:rsidRPr="00D6529E">
        <w:rPr>
          <w:rFonts w:ascii="Times New Roman" w:hAnsi="Times New Roman"/>
          <w:szCs w:val="22"/>
          <w:lang w:val="ru-RU"/>
        </w:rPr>
        <w:t>304.</w:t>
      </w:r>
      <w:r w:rsidR="008634EB" w:rsidRPr="00D6529E">
        <w:rPr>
          <w:rFonts w:ascii="Times New Roman" w:hAnsi="Times New Roman"/>
          <w:szCs w:val="22"/>
          <w:lang w:val="ru-RU"/>
        </w:rPr>
        <w:t>1</w:t>
      </w:r>
      <w:r w:rsidR="00A42F90" w:rsidRPr="00D6529E">
        <w:rPr>
          <w:rFonts w:ascii="Times New Roman" w:hAnsi="Times New Roman"/>
          <w:szCs w:val="22"/>
          <w:lang w:val="ru-RU"/>
        </w:rPr>
        <w:t xml:space="preserve"> </w:t>
      </w:r>
      <w:r w:rsidR="00ED3B2F" w:rsidRPr="00D6529E">
        <w:rPr>
          <w:rFonts w:ascii="Times New Roman" w:hAnsi="Times New Roman"/>
          <w:szCs w:val="22"/>
          <w:lang w:val="ru-RU"/>
        </w:rPr>
        <w:t xml:space="preserve">на своем пленарном заседании, состоявшемся </w:t>
      </w:r>
      <w:r w:rsidR="00E64694" w:rsidRPr="00D6529E">
        <w:rPr>
          <w:rFonts w:ascii="Times New Roman" w:hAnsi="Times New Roman"/>
          <w:szCs w:val="22"/>
          <w:lang w:val="ru-RU"/>
        </w:rPr>
        <w:t>15</w:t>
      </w:r>
      <w:r w:rsidR="00711623" w:rsidRPr="00D6529E">
        <w:rPr>
          <w:rFonts w:ascii="Times New Roman" w:hAnsi="Times New Roman"/>
          <w:szCs w:val="22"/>
          <w:lang w:val="ru-RU"/>
        </w:rPr>
        <w:t> </w:t>
      </w:r>
      <w:r w:rsidR="00E64694" w:rsidRPr="00D6529E">
        <w:rPr>
          <w:rFonts w:ascii="Times New Roman" w:hAnsi="Times New Roman"/>
          <w:szCs w:val="22"/>
          <w:lang w:val="ru-RU"/>
        </w:rPr>
        <w:t>июня</w:t>
      </w:r>
      <w:r w:rsidR="00711623" w:rsidRPr="00D6529E">
        <w:rPr>
          <w:rFonts w:ascii="Times New Roman" w:hAnsi="Times New Roman"/>
          <w:szCs w:val="22"/>
          <w:lang w:val="ru-RU"/>
        </w:rPr>
        <w:t xml:space="preserve"> 201</w:t>
      </w:r>
      <w:r w:rsidR="00D6529E" w:rsidRPr="00D6529E">
        <w:rPr>
          <w:rFonts w:ascii="Times New Roman" w:hAnsi="Times New Roman"/>
          <w:szCs w:val="22"/>
          <w:lang w:val="ru-RU"/>
        </w:rPr>
        <w:t>2</w:t>
      </w:r>
      <w:r w:rsidR="00711623" w:rsidRPr="00D6529E">
        <w:rPr>
          <w:rFonts w:ascii="Times New Roman" w:hAnsi="Times New Roman"/>
          <w:szCs w:val="22"/>
          <w:lang w:val="ru-RU"/>
        </w:rPr>
        <w:t> года</w:t>
      </w:r>
      <w:r w:rsidR="00AB3C25" w:rsidRPr="00D6529E">
        <w:rPr>
          <w:rFonts w:ascii="Times New Roman" w:hAnsi="Times New Roman"/>
          <w:szCs w:val="22"/>
          <w:lang w:val="ru-RU"/>
        </w:rPr>
        <w:t>.</w:t>
      </w:r>
    </w:p>
    <w:p w:rsidR="00ED3B2F" w:rsidRPr="00D6529E" w:rsidRDefault="00FA31C0" w:rsidP="00642CB0">
      <w:pPr>
        <w:spacing w:before="12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2</w:t>
      </w:r>
      <w:r w:rsidRPr="00D6529E">
        <w:rPr>
          <w:rFonts w:ascii="Times New Roman" w:hAnsi="Times New Roman"/>
          <w:szCs w:val="22"/>
          <w:lang w:val="ru-RU"/>
        </w:rPr>
        <w:tab/>
      </w:r>
      <w:r w:rsidR="00A42F90" w:rsidRPr="00D6529E">
        <w:rPr>
          <w:rFonts w:ascii="Times New Roman" w:hAnsi="Times New Roman"/>
          <w:szCs w:val="22"/>
          <w:lang w:val="ru-RU"/>
        </w:rPr>
        <w:t>Н</w:t>
      </w:r>
      <w:r w:rsidR="00ED3B2F" w:rsidRPr="00D6529E">
        <w:rPr>
          <w:rFonts w:ascii="Times New Roman" w:hAnsi="Times New Roman"/>
          <w:szCs w:val="22"/>
          <w:lang w:val="ru-RU"/>
        </w:rPr>
        <w:t xml:space="preserve">азвание новой Рекомендации МСЭ-Т </w:t>
      </w:r>
      <w:r w:rsidR="00711623" w:rsidRPr="00D6529E">
        <w:rPr>
          <w:rFonts w:ascii="Times New Roman" w:hAnsi="Times New Roman"/>
          <w:szCs w:val="22"/>
          <w:lang w:val="ru-RU"/>
        </w:rPr>
        <w:t>Q.</w:t>
      </w:r>
      <w:r w:rsidR="000B5E65" w:rsidRPr="00D6529E">
        <w:rPr>
          <w:rFonts w:ascii="Times New Roman" w:hAnsi="Times New Roman"/>
          <w:szCs w:val="22"/>
          <w:lang w:val="ru-RU"/>
        </w:rPr>
        <w:t>3304.1 v2</w:t>
      </w:r>
      <w:r w:rsidR="00DB6285" w:rsidRPr="00D6529E">
        <w:rPr>
          <w:rFonts w:ascii="Times New Roman" w:hAnsi="Times New Roman"/>
          <w:szCs w:val="22"/>
          <w:lang w:val="ru-RU"/>
        </w:rPr>
        <w:t>, котор</w:t>
      </w:r>
      <w:r w:rsidR="00A42F90" w:rsidRPr="00D6529E">
        <w:rPr>
          <w:rFonts w:ascii="Times New Roman" w:hAnsi="Times New Roman"/>
          <w:szCs w:val="22"/>
          <w:lang w:val="ru-RU"/>
        </w:rPr>
        <w:t>ая</w:t>
      </w:r>
      <w:r w:rsidR="00DB6285" w:rsidRPr="00D6529E">
        <w:rPr>
          <w:rFonts w:ascii="Times New Roman" w:hAnsi="Times New Roman"/>
          <w:szCs w:val="22"/>
          <w:lang w:val="ru-RU"/>
        </w:rPr>
        <w:t xml:space="preserve"> был</w:t>
      </w:r>
      <w:r w:rsidR="00A42F90" w:rsidRPr="00D6529E">
        <w:rPr>
          <w:rFonts w:ascii="Times New Roman" w:hAnsi="Times New Roman"/>
          <w:szCs w:val="22"/>
          <w:lang w:val="ru-RU"/>
        </w:rPr>
        <w:t>а</w:t>
      </w:r>
      <w:r w:rsidR="00DB6285" w:rsidRPr="00D6529E">
        <w:rPr>
          <w:rFonts w:ascii="Times New Roman" w:hAnsi="Times New Roman"/>
          <w:szCs w:val="22"/>
          <w:lang w:val="ru-RU"/>
        </w:rPr>
        <w:t xml:space="preserve"> утвержден</w:t>
      </w:r>
      <w:r w:rsidR="00A42F90" w:rsidRPr="00D6529E">
        <w:rPr>
          <w:rFonts w:ascii="Times New Roman" w:hAnsi="Times New Roman"/>
          <w:szCs w:val="22"/>
          <w:lang w:val="ru-RU"/>
        </w:rPr>
        <w:t>а, приводится</w:t>
      </w:r>
      <w:r w:rsidR="00711623" w:rsidRPr="00D6529E">
        <w:rPr>
          <w:rFonts w:ascii="Times New Roman" w:hAnsi="Times New Roman"/>
          <w:szCs w:val="22"/>
          <w:lang w:val="ru-RU"/>
        </w:rPr>
        <w:t xml:space="preserve"> </w:t>
      </w:r>
      <w:r w:rsidR="00A42F90" w:rsidRPr="00D6529E">
        <w:rPr>
          <w:rFonts w:ascii="Times New Roman" w:hAnsi="Times New Roman"/>
          <w:szCs w:val="22"/>
          <w:lang w:val="ru-RU"/>
        </w:rPr>
        <w:t xml:space="preserve">ниже: </w:t>
      </w:r>
    </w:p>
    <w:p w:rsidR="00A42F90" w:rsidRPr="00D6529E" w:rsidRDefault="00E64694" w:rsidP="00642CB0">
      <w:pPr>
        <w:tabs>
          <w:tab w:val="left" w:pos="4111"/>
        </w:tabs>
        <w:spacing w:before="120"/>
        <w:ind w:left="794"/>
        <w:rPr>
          <w:rFonts w:asciiTheme="majorBidi" w:hAnsiTheme="majorBidi" w:cstheme="majorBidi"/>
          <w:szCs w:val="22"/>
          <w:lang w:val="ru-RU"/>
        </w:rPr>
      </w:pPr>
      <w:r w:rsidRPr="00D6529E">
        <w:rPr>
          <w:rFonts w:asciiTheme="majorBidi" w:hAnsiTheme="majorBidi" w:cstheme="majorBidi"/>
          <w:color w:val="000000"/>
          <w:lang w:val="ru-RU"/>
        </w:rPr>
        <w:t xml:space="preserve">Протокол управления ресурсами № 4 (rcp4) – Протокол в интерфейсе Rc между физическим объектом управления ресурсом транспортирования (TRC-PE) и физическим объектом транспортирования (T-PE) </w:t>
      </w:r>
      <w:r w:rsidRPr="00D6529E">
        <w:rPr>
          <w:rFonts w:asciiTheme="majorBidi" w:hAnsiTheme="majorBidi" w:cstheme="majorBidi"/>
          <w:lang w:val="ru-RU"/>
        </w:rPr>
        <w:t>(интерфейс Rc)</w:t>
      </w:r>
      <w:r w:rsidRPr="00D6529E">
        <w:rPr>
          <w:rFonts w:asciiTheme="majorBidi" w:hAnsiTheme="majorBidi" w:cstheme="majorBidi"/>
          <w:color w:val="000000"/>
          <w:lang w:val="ru-RU"/>
        </w:rPr>
        <w:t>: альтернатива COPS</w:t>
      </w:r>
      <w:r w:rsidR="00B30821" w:rsidRPr="00D6529E">
        <w:rPr>
          <w:rFonts w:asciiTheme="majorBidi" w:hAnsiTheme="majorBidi" w:cstheme="majorBidi"/>
          <w:szCs w:val="22"/>
          <w:lang w:val="ru-RU"/>
        </w:rPr>
        <w:t>.</w:t>
      </w:r>
    </w:p>
    <w:p w:rsidR="00ED3B2F" w:rsidRPr="00D6529E" w:rsidRDefault="00ED3B2F" w:rsidP="00642CB0">
      <w:pPr>
        <w:spacing w:before="12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3</w:t>
      </w:r>
      <w:r w:rsidRPr="00D6529E">
        <w:rPr>
          <w:rFonts w:ascii="Times New Roman" w:hAnsi="Times New Roman"/>
          <w:szCs w:val="22"/>
          <w:lang w:val="ru-RU"/>
        </w:rPr>
        <w:tab/>
        <w:t xml:space="preserve">С имеющейся патентной информацией можно ознакомиться </w:t>
      </w:r>
      <w:r w:rsidR="00AE5637" w:rsidRPr="00D6529E">
        <w:rPr>
          <w:rFonts w:ascii="Times New Roman" w:hAnsi="Times New Roman"/>
          <w:szCs w:val="22"/>
          <w:lang w:val="ru-RU"/>
        </w:rPr>
        <w:t xml:space="preserve">в онлайновом режиме </w:t>
      </w:r>
      <w:r w:rsidRPr="00D6529E">
        <w:rPr>
          <w:rFonts w:ascii="Times New Roman" w:hAnsi="Times New Roman"/>
          <w:szCs w:val="22"/>
          <w:lang w:val="ru-RU"/>
        </w:rPr>
        <w:t xml:space="preserve">на </w:t>
      </w:r>
      <w:r w:rsidR="00A42F90" w:rsidRPr="00D6529E">
        <w:rPr>
          <w:rFonts w:ascii="Times New Roman" w:hAnsi="Times New Roman"/>
          <w:szCs w:val="22"/>
          <w:lang w:val="ru-RU"/>
        </w:rPr>
        <w:t>веб</w:t>
      </w:r>
      <w:r w:rsidR="00A42F90" w:rsidRPr="00D6529E">
        <w:rPr>
          <w:rFonts w:ascii="Times New Roman" w:hAnsi="Times New Roman"/>
          <w:szCs w:val="22"/>
          <w:lang w:val="ru-RU"/>
        </w:rPr>
        <w:noBreakHyphen/>
      </w:r>
      <w:r w:rsidRPr="00D6529E">
        <w:rPr>
          <w:rFonts w:ascii="Times New Roman" w:hAnsi="Times New Roman"/>
          <w:szCs w:val="22"/>
          <w:lang w:val="ru-RU"/>
        </w:rPr>
        <w:t>сайте МСЭ-Т</w:t>
      </w:r>
      <w:r w:rsidR="00DB6285" w:rsidRPr="00D6529E">
        <w:rPr>
          <w:rFonts w:ascii="Times New Roman" w:hAnsi="Times New Roman"/>
          <w:szCs w:val="22"/>
          <w:lang w:val="ru-RU"/>
        </w:rPr>
        <w:t>.</w:t>
      </w:r>
    </w:p>
    <w:p w:rsidR="00ED3B2F" w:rsidRPr="00D6529E" w:rsidRDefault="00ED3B2F" w:rsidP="00642CB0">
      <w:pPr>
        <w:spacing w:before="12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4</w:t>
      </w:r>
      <w:r w:rsidRPr="00D6529E">
        <w:rPr>
          <w:rFonts w:ascii="Times New Roman" w:hAnsi="Times New Roman"/>
          <w:szCs w:val="22"/>
          <w:lang w:val="ru-RU"/>
        </w:rPr>
        <w:tab/>
        <w:t xml:space="preserve">Текст </w:t>
      </w:r>
      <w:r w:rsidR="00A42F90" w:rsidRPr="00D6529E">
        <w:rPr>
          <w:rFonts w:ascii="Times New Roman" w:hAnsi="Times New Roman"/>
          <w:szCs w:val="22"/>
          <w:lang w:val="ru-RU"/>
        </w:rPr>
        <w:t xml:space="preserve">предварительно опубликованной </w:t>
      </w:r>
      <w:r w:rsidRPr="00D6529E">
        <w:rPr>
          <w:rFonts w:ascii="Times New Roman" w:hAnsi="Times New Roman"/>
          <w:szCs w:val="22"/>
          <w:lang w:val="ru-RU"/>
        </w:rPr>
        <w:t>Рекомендации будет</w:t>
      </w:r>
      <w:r w:rsidR="00711623" w:rsidRPr="00D6529E">
        <w:rPr>
          <w:rFonts w:ascii="Times New Roman" w:hAnsi="Times New Roman"/>
          <w:szCs w:val="22"/>
          <w:lang w:val="ru-RU"/>
        </w:rPr>
        <w:t xml:space="preserve"> в ближайшее время размещен</w:t>
      </w:r>
      <w:r w:rsidRPr="00D6529E">
        <w:rPr>
          <w:rFonts w:ascii="Times New Roman" w:hAnsi="Times New Roman"/>
          <w:szCs w:val="22"/>
          <w:lang w:val="ru-RU"/>
        </w:rPr>
        <w:t xml:space="preserve"> на </w:t>
      </w:r>
      <w:r w:rsidR="00A42F90" w:rsidRPr="00D6529E">
        <w:rPr>
          <w:rFonts w:ascii="Times New Roman" w:hAnsi="Times New Roman"/>
          <w:szCs w:val="22"/>
          <w:lang w:val="ru-RU"/>
        </w:rPr>
        <w:t>веб-</w:t>
      </w:r>
      <w:r w:rsidRPr="00D6529E">
        <w:rPr>
          <w:rFonts w:ascii="Times New Roman" w:hAnsi="Times New Roman"/>
          <w:szCs w:val="22"/>
          <w:lang w:val="ru-RU"/>
        </w:rPr>
        <w:t>сайте МСЭ</w:t>
      </w:r>
      <w:r w:rsidRPr="00D6529E">
        <w:rPr>
          <w:rFonts w:ascii="Times New Roman" w:hAnsi="Times New Roman"/>
          <w:szCs w:val="22"/>
          <w:lang w:val="ru-RU"/>
        </w:rPr>
        <w:noBreakHyphen/>
        <w:t>Т</w:t>
      </w:r>
      <w:r w:rsidR="00DB6285" w:rsidRPr="00D6529E">
        <w:rPr>
          <w:rFonts w:ascii="Times New Roman" w:hAnsi="Times New Roman"/>
          <w:szCs w:val="22"/>
          <w:lang w:val="ru-RU"/>
        </w:rPr>
        <w:t>.</w:t>
      </w:r>
    </w:p>
    <w:p w:rsidR="00ED3B2F" w:rsidRPr="00D6529E" w:rsidRDefault="00ED3B2F" w:rsidP="00642CB0">
      <w:pPr>
        <w:spacing w:before="12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5</w:t>
      </w:r>
      <w:r w:rsidRPr="00D6529E">
        <w:rPr>
          <w:rFonts w:ascii="Times New Roman" w:hAnsi="Times New Roman"/>
          <w:szCs w:val="22"/>
          <w:lang w:val="ru-RU"/>
        </w:rPr>
        <w:tab/>
        <w:t xml:space="preserve">Текст данной Рекомендации будет опубликован МСЭ </w:t>
      </w:r>
      <w:r w:rsidR="001C7CE2" w:rsidRPr="00D6529E">
        <w:rPr>
          <w:rFonts w:ascii="Times New Roman" w:hAnsi="Times New Roman"/>
          <w:szCs w:val="22"/>
          <w:lang w:val="ru-RU"/>
        </w:rPr>
        <w:t>в самое ближайшее время</w:t>
      </w:r>
      <w:r w:rsidR="00DB6285" w:rsidRPr="00D6529E">
        <w:rPr>
          <w:rFonts w:ascii="Times New Roman" w:hAnsi="Times New Roman"/>
          <w:szCs w:val="22"/>
          <w:lang w:val="ru-RU"/>
        </w:rPr>
        <w:t>.</w:t>
      </w:r>
    </w:p>
    <w:p w:rsidR="00ED3B2F" w:rsidRPr="00D6529E" w:rsidRDefault="00ED3B2F" w:rsidP="00642CB0">
      <w:pPr>
        <w:spacing w:before="200"/>
        <w:rPr>
          <w:rFonts w:ascii="Times New Roman" w:hAnsi="Times New Roman"/>
          <w:szCs w:val="22"/>
          <w:lang w:val="ru-RU"/>
        </w:rPr>
      </w:pPr>
      <w:r w:rsidRPr="00D6529E">
        <w:rPr>
          <w:rFonts w:ascii="Times New Roman" w:hAnsi="Times New Roman"/>
          <w:szCs w:val="22"/>
          <w:lang w:val="ru-RU"/>
        </w:rPr>
        <w:t>С уважением,</w:t>
      </w:r>
    </w:p>
    <w:p w:rsidR="00FA31C0" w:rsidRPr="00D6529E" w:rsidRDefault="003F4188" w:rsidP="000B5E65">
      <w:pPr>
        <w:spacing w:before="1080"/>
        <w:rPr>
          <w:rFonts w:ascii="Times New Roman" w:hAnsi="Times New Roman"/>
          <w:lang w:val="ru-RU"/>
        </w:rPr>
      </w:pPr>
      <w:r w:rsidRPr="00D6529E">
        <w:rPr>
          <w:rFonts w:ascii="Times New Roman" w:hAnsi="Times New Roman"/>
          <w:lang w:val="ru-RU"/>
        </w:rPr>
        <w:t>Малколм Джонсон</w:t>
      </w:r>
      <w:r w:rsidR="0062227F" w:rsidRPr="00D6529E">
        <w:rPr>
          <w:rFonts w:ascii="Times New Roman" w:hAnsi="Times New Roman"/>
          <w:lang w:val="ru-RU"/>
        </w:rPr>
        <w:br/>
      </w:r>
      <w:r w:rsidR="00ED3B2F" w:rsidRPr="00D6529E">
        <w:rPr>
          <w:rFonts w:ascii="Times New Roman" w:hAnsi="Times New Roman"/>
          <w:lang w:val="ru-RU"/>
        </w:rPr>
        <w:t>Директор Бюро</w:t>
      </w:r>
      <w:r w:rsidR="0062227F" w:rsidRPr="00D6529E">
        <w:rPr>
          <w:rFonts w:ascii="Times New Roman" w:hAnsi="Times New Roman"/>
          <w:lang w:val="ru-RU"/>
        </w:rPr>
        <w:br/>
      </w:r>
      <w:r w:rsidR="00ED3B2F" w:rsidRPr="00D6529E">
        <w:rPr>
          <w:rFonts w:ascii="Times New Roman" w:hAnsi="Times New Roman"/>
          <w:lang w:val="ru-RU"/>
        </w:rPr>
        <w:t>стандартизации электросвязи</w:t>
      </w:r>
    </w:p>
    <w:sectPr w:rsidR="00FA31C0" w:rsidRPr="00D6529E" w:rsidSect="00FB77DF">
      <w:footerReference w:type="default" r:id="rId10"/>
      <w:type w:val="continuous"/>
      <w:pgSz w:w="11901" w:h="16840" w:code="9"/>
      <w:pgMar w:top="1134" w:right="1134" w:bottom="113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17" w:rsidRDefault="00237417">
      <w:r>
        <w:separator/>
      </w:r>
    </w:p>
  </w:endnote>
  <w:endnote w:type="continuationSeparator" w:id="0">
    <w:p w:rsidR="00237417" w:rsidRDefault="002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23741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</w:rPr>
          </w:pPr>
          <w:r w:rsidRPr="0062227F">
            <w:rPr>
              <w:rFonts w:ascii="Times New Roman" w:hAnsi="Times New Roman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37417" w:rsidRDefault="00237417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37417" w:rsidRDefault="00237417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7417" w:rsidRPr="0062227F" w:rsidRDefault="00237417" w:rsidP="00FA31C0">
          <w:pPr>
            <w:pStyle w:val="itu"/>
            <w:rPr>
              <w:rFonts w:asciiTheme="minorHAnsi" w:hAnsiTheme="minorHAnsi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62227F">
              <w:rPr>
                <w:rStyle w:val="Hyperlink"/>
                <w:rFonts w:ascii="Times New Roman" w:hAnsi="Times New Roman"/>
              </w:rPr>
              <w:t>itumail@itu.int</w:t>
            </w:r>
          </w:hyperlink>
          <w:r w:rsidRPr="0062227F">
            <w:rPr>
              <w:rStyle w:val="Hyperlink"/>
              <w:rFonts w:asciiTheme="minorHAnsi" w:hAnsiTheme="minorHAnsi"/>
            </w:rPr>
            <w:t xml:space="preserve"> </w:t>
          </w:r>
        </w:p>
      </w:tc>
    </w:tr>
    <w:tr w:rsidR="00237417">
      <w:trPr>
        <w:cantSplit/>
      </w:trPr>
      <w:tc>
        <w:tcPr>
          <w:tcW w:w="1062" w:type="pct"/>
        </w:tcPr>
        <w:p w:rsidR="00237417" w:rsidRDefault="00237417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37417" w:rsidRDefault="00237417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37417" w:rsidRDefault="00237417" w:rsidP="00FA31C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Style w:val="Hyperlink"/>
              <w:rFonts w:ascii="Times New Roman" w:hAnsi="Times New Roman"/>
              <w:u w:val="none"/>
              <w:lang w:val="ru-RU"/>
            </w:rPr>
            <w:tab/>
          </w:r>
          <w:hyperlink r:id="rId2" w:history="1">
            <w:r w:rsidRPr="00650553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Style w:val="Hyperlink"/>
              <w:rFonts w:ascii="Times New Roman" w:hAnsi="Times New Roman"/>
              <w:lang w:val="ru-RU"/>
            </w:rPr>
            <w:t xml:space="preserve"> </w:t>
          </w:r>
        </w:p>
      </w:tc>
    </w:tr>
    <w:tr w:rsidR="00237417">
      <w:trPr>
        <w:cantSplit/>
      </w:trPr>
      <w:tc>
        <w:tcPr>
          <w:tcW w:w="1062" w:type="pct"/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</w:rPr>
          </w:pPr>
          <w:r w:rsidRPr="0062227F">
            <w:rPr>
              <w:rFonts w:ascii="Times New Roman" w:hAnsi="Times New Roman"/>
            </w:rPr>
            <w:t>Switzerland</w:t>
          </w:r>
        </w:p>
      </w:tc>
      <w:tc>
        <w:tcPr>
          <w:tcW w:w="1583" w:type="pct"/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</w:rPr>
          </w:pPr>
          <w:r w:rsidRPr="0062227F">
            <w:rPr>
              <w:rFonts w:ascii="Times New Roman" w:hAnsi="Times New Roman"/>
            </w:rPr>
            <w:tab/>
            <w:t>Gr4:</w:t>
          </w:r>
          <w:r w:rsidRPr="0062227F">
            <w:rPr>
              <w:rFonts w:ascii="Times New Roman" w:hAnsi="Times New Roman"/>
            </w:rPr>
            <w:tab/>
            <w:t>+41 22 730 65 00</w:t>
          </w:r>
        </w:p>
      </w:tc>
      <w:tc>
        <w:tcPr>
          <w:tcW w:w="1224" w:type="pct"/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</w:rPr>
          </w:pPr>
        </w:p>
      </w:tc>
      <w:tc>
        <w:tcPr>
          <w:tcW w:w="1131" w:type="pct"/>
        </w:tcPr>
        <w:p w:rsidR="00237417" w:rsidRPr="0062227F" w:rsidRDefault="00237417" w:rsidP="00FA31C0">
          <w:pPr>
            <w:pStyle w:val="itu"/>
            <w:rPr>
              <w:rFonts w:ascii="Times New Roman" w:hAnsi="Times New Roman"/>
            </w:rPr>
          </w:pPr>
        </w:p>
      </w:tc>
    </w:tr>
  </w:tbl>
  <w:p w:rsidR="00237417" w:rsidRPr="00B30821" w:rsidRDefault="00237417" w:rsidP="00B30821">
    <w:pPr>
      <w:pStyle w:val="Footer"/>
      <w:rPr>
        <w:rFonts w:ascii="Times New Roman" w:hAnsi="Times New Roman"/>
        <w:sz w:val="6"/>
        <w:szCs w:val="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17" w:rsidRDefault="00237417">
      <w:r>
        <w:separator/>
      </w:r>
    </w:p>
  </w:footnote>
  <w:footnote w:type="continuationSeparator" w:id="0">
    <w:p w:rsidR="00237417" w:rsidRDefault="002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2F"/>
    <w:rsid w:val="000B5E65"/>
    <w:rsid w:val="000F1289"/>
    <w:rsid w:val="001019CA"/>
    <w:rsid w:val="00157D19"/>
    <w:rsid w:val="001C7CE2"/>
    <w:rsid w:val="001D599A"/>
    <w:rsid w:val="00203BAD"/>
    <w:rsid w:val="0020504D"/>
    <w:rsid w:val="00237417"/>
    <w:rsid w:val="00257AB8"/>
    <w:rsid w:val="00283B65"/>
    <w:rsid w:val="00347595"/>
    <w:rsid w:val="003559EC"/>
    <w:rsid w:val="003C4970"/>
    <w:rsid w:val="003F4188"/>
    <w:rsid w:val="00445343"/>
    <w:rsid w:val="004C1F60"/>
    <w:rsid w:val="005904A6"/>
    <w:rsid w:val="00596933"/>
    <w:rsid w:val="0062227F"/>
    <w:rsid w:val="00642CB0"/>
    <w:rsid w:val="006B00F4"/>
    <w:rsid w:val="00711623"/>
    <w:rsid w:val="007B0EA4"/>
    <w:rsid w:val="008634EB"/>
    <w:rsid w:val="0096538D"/>
    <w:rsid w:val="009C5102"/>
    <w:rsid w:val="00A42F90"/>
    <w:rsid w:val="00AB3C25"/>
    <w:rsid w:val="00AE5637"/>
    <w:rsid w:val="00B30821"/>
    <w:rsid w:val="00BC4B3A"/>
    <w:rsid w:val="00C97A8F"/>
    <w:rsid w:val="00CE399F"/>
    <w:rsid w:val="00D44A41"/>
    <w:rsid w:val="00D6529E"/>
    <w:rsid w:val="00D662E0"/>
    <w:rsid w:val="00DB6285"/>
    <w:rsid w:val="00E34C86"/>
    <w:rsid w:val="00E64694"/>
    <w:rsid w:val="00EB5F96"/>
    <w:rsid w:val="00ED3B2F"/>
    <w:rsid w:val="00FA31C0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C8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34C86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34C8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34C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4C86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C86"/>
    <w:pPr>
      <w:tabs>
        <w:tab w:val="center" w:pos="4703"/>
        <w:tab w:val="right" w:pos="9406"/>
      </w:tabs>
    </w:pPr>
  </w:style>
  <w:style w:type="paragraph" w:styleId="Footer">
    <w:name w:val="footer"/>
    <w:aliases w:val="footer odd,footer,pie de página,fo,f"/>
    <w:basedOn w:val="Normal"/>
    <w:link w:val="FooterChar"/>
    <w:rsid w:val="00E34C8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E34C86"/>
    <w:rPr>
      <w:b/>
      <w:bCs/>
      <w:sz w:val="24"/>
    </w:rPr>
  </w:style>
  <w:style w:type="paragraph" w:styleId="Title">
    <w:name w:val="Title"/>
    <w:basedOn w:val="Normal"/>
    <w:qFormat/>
    <w:rsid w:val="00E34C8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34C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34C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34C86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34C86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C97A8F"/>
    <w:rPr>
      <w:color w:val="0000FF"/>
      <w:u w:val="single"/>
    </w:rPr>
  </w:style>
  <w:style w:type="character" w:customStyle="1" w:styleId="FooterChar">
    <w:name w:val="Footer Char"/>
    <w:aliases w:val="footer odd Char,footer Char,pie de página Char,fo Char,f Char"/>
    <w:basedOn w:val="DefaultParagraphFont"/>
    <w:link w:val="Footer"/>
    <w:uiPriority w:val="99"/>
    <w:rsid w:val="0096538D"/>
    <w:rPr>
      <w:rFonts w:ascii="Arial" w:hAnsi="Arial"/>
      <w:sz w:val="22"/>
      <w:szCs w:val="24"/>
      <w:lang w:eastAsia="en-US"/>
    </w:rPr>
  </w:style>
  <w:style w:type="paragraph" w:styleId="Index1">
    <w:name w:val="index 1"/>
    <w:basedOn w:val="Normal"/>
    <w:next w:val="Normal"/>
    <w:rsid w:val="00FB7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FB7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B77DF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283B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C8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34C86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34C8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34C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4C86"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C86"/>
    <w:pPr>
      <w:tabs>
        <w:tab w:val="center" w:pos="4703"/>
        <w:tab w:val="right" w:pos="9406"/>
      </w:tabs>
    </w:pPr>
  </w:style>
  <w:style w:type="paragraph" w:styleId="Footer">
    <w:name w:val="footer"/>
    <w:aliases w:val="footer odd,footer,pie de página,fo,f"/>
    <w:basedOn w:val="Normal"/>
    <w:link w:val="FooterChar"/>
    <w:rsid w:val="00E34C8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E34C86"/>
    <w:rPr>
      <w:b/>
      <w:bCs/>
      <w:sz w:val="24"/>
    </w:rPr>
  </w:style>
  <w:style w:type="paragraph" w:styleId="Title">
    <w:name w:val="Title"/>
    <w:basedOn w:val="Normal"/>
    <w:qFormat/>
    <w:rsid w:val="00E34C8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34C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34C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34C86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34C86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C97A8F"/>
    <w:rPr>
      <w:color w:val="0000FF"/>
      <w:u w:val="single"/>
    </w:rPr>
  </w:style>
  <w:style w:type="character" w:customStyle="1" w:styleId="FooterChar">
    <w:name w:val="Footer Char"/>
    <w:aliases w:val="footer odd Char,footer Char,pie de página Char,fo Char,f Char"/>
    <w:basedOn w:val="DefaultParagraphFont"/>
    <w:link w:val="Footer"/>
    <w:uiPriority w:val="99"/>
    <w:rsid w:val="0096538D"/>
    <w:rPr>
      <w:rFonts w:ascii="Arial" w:hAnsi="Arial"/>
      <w:sz w:val="22"/>
      <w:szCs w:val="24"/>
      <w:lang w:eastAsia="en-US"/>
    </w:rPr>
  </w:style>
  <w:style w:type="paragraph" w:styleId="Index1">
    <w:name w:val="index 1"/>
    <w:basedOn w:val="Normal"/>
    <w:next w:val="Normal"/>
    <w:rsid w:val="00FB7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FB7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B77DF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283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Papara, Marion</cp:lastModifiedBy>
  <cp:revision>2</cp:revision>
  <cp:lastPrinted>2012-07-12T16:54:00Z</cp:lastPrinted>
  <dcterms:created xsi:type="dcterms:W3CDTF">2012-07-16T09:18:00Z</dcterms:created>
  <dcterms:modified xsi:type="dcterms:W3CDTF">2012-07-16T09:18:00Z</dcterms:modified>
</cp:coreProperties>
</file>